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CB0F" w14:textId="77777777" w:rsidR="00CD5C73" w:rsidRPr="00984DE2" w:rsidRDefault="00CD5C73" w:rsidP="00CD5C73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984DE2">
        <w:rPr>
          <w:rFonts w:asciiTheme="minorHAnsi" w:hAnsiTheme="minorHAnsi" w:cstheme="minorHAnsi"/>
          <w:sz w:val="22"/>
          <w:szCs w:val="22"/>
          <w:u w:val="single"/>
        </w:rPr>
        <w:t>E L Ő T E R J E S Z T É S</w:t>
      </w:r>
    </w:p>
    <w:p w14:paraId="3213E9BF" w14:textId="77777777" w:rsidR="00CD5C73" w:rsidRPr="00984DE2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C7C1A7" w14:textId="345FF410" w:rsidR="001B752A" w:rsidRPr="00984DE2" w:rsidRDefault="00CD5C73" w:rsidP="00CD5C73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84DE2">
        <w:rPr>
          <w:rFonts w:asciiTheme="minorHAnsi" w:hAnsiTheme="minorHAnsi" w:cstheme="minorHAnsi"/>
          <w:bCs/>
          <w:sz w:val="22"/>
          <w:szCs w:val="22"/>
        </w:rPr>
        <w:t xml:space="preserve">Szombathely Megyei Jogú </w:t>
      </w:r>
      <w:r w:rsidR="00D93F69" w:rsidRPr="00984DE2">
        <w:rPr>
          <w:rFonts w:asciiTheme="minorHAnsi" w:hAnsiTheme="minorHAnsi" w:cstheme="minorHAnsi"/>
          <w:bCs/>
          <w:sz w:val="22"/>
          <w:szCs w:val="22"/>
        </w:rPr>
        <w:t xml:space="preserve">Város Közgyűlése </w:t>
      </w:r>
    </w:p>
    <w:p w14:paraId="492E998B" w14:textId="77777777" w:rsidR="00A726DB" w:rsidRPr="00984DE2" w:rsidRDefault="00A726DB" w:rsidP="00CD5C73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84DE2">
        <w:rPr>
          <w:rFonts w:asciiTheme="minorHAnsi" w:hAnsiTheme="minorHAnsi" w:cstheme="minorHAnsi"/>
          <w:bCs/>
          <w:sz w:val="22"/>
          <w:szCs w:val="22"/>
        </w:rPr>
        <w:t>Fenntarthatósági és Klímastratégiai Szakmai Bizottságának</w:t>
      </w:r>
    </w:p>
    <w:p w14:paraId="7D64617F" w14:textId="6C70992E" w:rsidR="00CD5C73" w:rsidRPr="00984DE2" w:rsidRDefault="00632525" w:rsidP="00CD5C73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2025. október </w:t>
      </w:r>
      <w:r w:rsidR="00E853CD">
        <w:rPr>
          <w:rFonts w:asciiTheme="minorHAnsi" w:hAnsiTheme="minorHAnsi" w:cstheme="minorHAnsi"/>
          <w:bCs/>
          <w:sz w:val="22"/>
          <w:szCs w:val="22"/>
        </w:rPr>
        <w:t>29</w:t>
      </w:r>
      <w:r w:rsidR="00CD5C73" w:rsidRPr="00984DE2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2531AE2A" w14:textId="77777777" w:rsidR="00CD5C73" w:rsidRPr="00984DE2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F34E95" w14:textId="0627F900" w:rsidR="00CD5C73" w:rsidRPr="00984DE2" w:rsidRDefault="00363AC7" w:rsidP="00CD5C73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84DE2">
        <w:rPr>
          <w:rFonts w:asciiTheme="minorHAnsi" w:hAnsiTheme="minorHAnsi" w:cstheme="minorHAnsi"/>
          <w:i/>
          <w:sz w:val="22"/>
          <w:szCs w:val="22"/>
        </w:rPr>
        <w:t xml:space="preserve">Javaslat elektromos autótöltő állomások üzemeltetésére vonatkozó </w:t>
      </w:r>
      <w:r w:rsidR="00632525">
        <w:rPr>
          <w:rFonts w:asciiTheme="minorHAnsi" w:hAnsiTheme="minorHAnsi" w:cstheme="minorHAnsi"/>
          <w:i/>
          <w:sz w:val="22"/>
          <w:szCs w:val="22"/>
        </w:rPr>
        <w:t>szerződéskötés elfogadására</w:t>
      </w:r>
    </w:p>
    <w:p w14:paraId="7A1A9559" w14:textId="77777777" w:rsidR="00CD5C73" w:rsidRPr="00984DE2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D8BA25" w14:textId="7F535426" w:rsidR="00A726DB" w:rsidRPr="00984DE2" w:rsidRDefault="00363AC7" w:rsidP="00A726DB">
      <w:pPr>
        <w:jc w:val="both"/>
        <w:rPr>
          <w:rFonts w:asciiTheme="minorHAnsi" w:hAnsiTheme="minorHAnsi" w:cstheme="minorHAnsi"/>
          <w:sz w:val="22"/>
          <w:szCs w:val="22"/>
        </w:rPr>
      </w:pPr>
      <w:r w:rsidRPr="00984DE2">
        <w:rPr>
          <w:rFonts w:asciiTheme="minorHAnsi" w:hAnsiTheme="minorHAnsi" w:cstheme="minorHAnsi"/>
          <w:sz w:val="22"/>
          <w:szCs w:val="22"/>
        </w:rPr>
        <w:t>Szombathely Megyei Jogú Város Önkormányzata a GZR-T-Ö-2016-0070 azonosító számú „Jedlik Ányos Terv” Elektromos töltőállomás alprogram helyi önkormányzatok részére megnevezésű pályázat keretében 5 db elektromos autó töltőállomás telepítésére nyert támogatást.</w:t>
      </w:r>
    </w:p>
    <w:p w14:paraId="208E2767" w14:textId="77777777" w:rsidR="00363AC7" w:rsidRPr="00984DE2" w:rsidRDefault="00363AC7" w:rsidP="00A726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3D1B7C" w14:textId="7395744E" w:rsidR="00363AC7" w:rsidRDefault="00363AC7" w:rsidP="00984DE2">
      <w:pPr>
        <w:jc w:val="both"/>
        <w:rPr>
          <w:rFonts w:asciiTheme="minorHAnsi" w:hAnsiTheme="minorHAnsi" w:cstheme="minorHAnsi"/>
          <w:sz w:val="22"/>
          <w:szCs w:val="22"/>
        </w:rPr>
      </w:pPr>
      <w:r w:rsidRPr="00984DE2">
        <w:rPr>
          <w:rFonts w:asciiTheme="minorHAnsi" w:hAnsiTheme="minorHAnsi" w:cstheme="minorHAnsi"/>
          <w:sz w:val="22"/>
          <w:szCs w:val="22"/>
        </w:rPr>
        <w:t>Az e-töltők telepítése 2019-ben megtörtént az alábbi helyeken</w:t>
      </w:r>
      <w:r w:rsidR="00984DE2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1"/>
        <w:gridCol w:w="2222"/>
        <w:gridCol w:w="1535"/>
      </w:tblGrid>
      <w:tr w:rsidR="00363AC7" w:rsidRPr="00984DE2" w14:paraId="0A78C361" w14:textId="77777777" w:rsidTr="00FD08C2">
        <w:trPr>
          <w:trHeight w:val="388"/>
        </w:trPr>
        <w:tc>
          <w:tcPr>
            <w:tcW w:w="30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41B6" w14:textId="77777777" w:rsidR="00363AC7" w:rsidRPr="00363AC7" w:rsidRDefault="00363AC7" w:rsidP="00363AC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</w:rPr>
              <w:t>Töltő típusa („A”, „B”, „C”)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9988B" w14:textId="2A337160" w:rsidR="00363AC7" w:rsidRPr="00363AC7" w:rsidRDefault="00363AC7" w:rsidP="00363AC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984DE2">
              <w:rPr>
                <w:rFonts w:asciiTheme="minorHAnsi" w:eastAsia="Calibri" w:hAnsiTheme="minorHAnsi" w:cstheme="minorHAnsi"/>
                <w:sz w:val="22"/>
                <w:szCs w:val="22"/>
              </w:rPr>
              <w:t>Hrsz</w:t>
            </w:r>
          </w:p>
        </w:tc>
        <w:tc>
          <w:tcPr>
            <w:tcW w:w="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D388" w14:textId="6702CE79" w:rsidR="00363AC7" w:rsidRPr="00363AC7" w:rsidRDefault="00363AC7" w:rsidP="00363AC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84DE2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</w:rPr>
              <w:t>db</w:t>
            </w:r>
          </w:p>
        </w:tc>
      </w:tr>
      <w:tr w:rsidR="00363AC7" w:rsidRPr="00984DE2" w14:paraId="13CBAF43" w14:textId="77777777" w:rsidTr="00FD08C2">
        <w:trPr>
          <w:trHeight w:val="385"/>
        </w:trPr>
        <w:tc>
          <w:tcPr>
            <w:tcW w:w="30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C11D7" w14:textId="4071BE33" w:rsidR="00363AC7" w:rsidRPr="00363AC7" w:rsidRDefault="00363AC7" w:rsidP="00363AC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 típus (2*22kW) </w:t>
            </w:r>
            <w:r w:rsidRPr="00363AC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MMIK parkoló</w:t>
            </w:r>
            <w:r w:rsidRPr="00984DE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– Ady tér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553E3" w14:textId="77777777" w:rsidR="00363AC7" w:rsidRPr="00363AC7" w:rsidRDefault="00363AC7" w:rsidP="00363AC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</w:rPr>
              <w:t>5941/14</w:t>
            </w:r>
          </w:p>
        </w:tc>
        <w:tc>
          <w:tcPr>
            <w:tcW w:w="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0077B" w14:textId="77777777" w:rsidR="00363AC7" w:rsidRPr="00363AC7" w:rsidRDefault="00363AC7" w:rsidP="00363AC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363AC7" w:rsidRPr="00984DE2" w14:paraId="077FBA82" w14:textId="77777777" w:rsidTr="00FD08C2">
        <w:trPr>
          <w:trHeight w:val="385"/>
        </w:trPr>
        <w:tc>
          <w:tcPr>
            <w:tcW w:w="30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4BF3" w14:textId="59496282" w:rsidR="00363AC7" w:rsidRPr="00363AC7" w:rsidRDefault="00363AC7" w:rsidP="00363AC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 típus (2*22kW) </w:t>
            </w:r>
            <w:r w:rsidRPr="00363AC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Vasútállomás</w:t>
            </w:r>
            <w:r w:rsidRPr="00984DE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– Éhen </w:t>
            </w:r>
            <w:proofErr w:type="spellStart"/>
            <w:r w:rsidRPr="00984DE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Gy</w:t>
            </w:r>
            <w:proofErr w:type="spellEnd"/>
            <w:r w:rsidRPr="00984DE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. tér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5C01" w14:textId="77777777" w:rsidR="00363AC7" w:rsidRPr="00363AC7" w:rsidRDefault="00363AC7" w:rsidP="00363AC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</w:rPr>
              <w:t>6752</w:t>
            </w:r>
          </w:p>
        </w:tc>
        <w:tc>
          <w:tcPr>
            <w:tcW w:w="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6B14" w14:textId="77777777" w:rsidR="00363AC7" w:rsidRPr="00363AC7" w:rsidRDefault="00363AC7" w:rsidP="00363AC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363AC7" w:rsidRPr="00984DE2" w14:paraId="0FA7658D" w14:textId="77777777" w:rsidTr="00FD08C2">
        <w:trPr>
          <w:trHeight w:val="385"/>
        </w:trPr>
        <w:tc>
          <w:tcPr>
            <w:tcW w:w="30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B157" w14:textId="60824CE5" w:rsidR="00363AC7" w:rsidRPr="00363AC7" w:rsidRDefault="00363AC7" w:rsidP="00363AC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 típus (2*22kW) </w:t>
            </w:r>
            <w:r w:rsidRPr="00363AC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Uránia udvar</w:t>
            </w:r>
            <w:r w:rsidRPr="00984DE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– Fő tér 24.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A4593" w14:textId="77777777" w:rsidR="00363AC7" w:rsidRPr="00363AC7" w:rsidRDefault="00363AC7" w:rsidP="00363AC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</w:rPr>
              <w:t>6226/6</w:t>
            </w:r>
          </w:p>
        </w:tc>
        <w:tc>
          <w:tcPr>
            <w:tcW w:w="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F29E" w14:textId="77777777" w:rsidR="00363AC7" w:rsidRPr="00363AC7" w:rsidRDefault="00363AC7" w:rsidP="00363AC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363AC7" w:rsidRPr="00984DE2" w14:paraId="3AB40EF0" w14:textId="77777777" w:rsidTr="00FD08C2">
        <w:trPr>
          <w:trHeight w:val="385"/>
        </w:trPr>
        <w:tc>
          <w:tcPr>
            <w:tcW w:w="30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9702" w14:textId="349F7E87" w:rsidR="00363AC7" w:rsidRPr="00363AC7" w:rsidRDefault="00363AC7" w:rsidP="00363AC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 típus (2*22kW) </w:t>
            </w:r>
            <w:r w:rsidRPr="00363AC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Csónakázó-tó</w:t>
            </w:r>
            <w:r w:rsidRPr="00984DE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– Kenderesi utca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F7D3" w14:textId="77777777" w:rsidR="00363AC7" w:rsidRPr="00363AC7" w:rsidRDefault="00363AC7" w:rsidP="00363AC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</w:rPr>
              <w:t>3683/2</w:t>
            </w:r>
          </w:p>
        </w:tc>
        <w:tc>
          <w:tcPr>
            <w:tcW w:w="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03A29" w14:textId="77777777" w:rsidR="00363AC7" w:rsidRPr="00363AC7" w:rsidRDefault="00363AC7" w:rsidP="00363AC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363AC7" w:rsidRPr="00984DE2" w14:paraId="767D6B53" w14:textId="77777777" w:rsidTr="00FD08C2">
        <w:trPr>
          <w:trHeight w:val="385"/>
        </w:trPr>
        <w:tc>
          <w:tcPr>
            <w:tcW w:w="30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D113" w14:textId="5ABF753E" w:rsidR="00363AC7" w:rsidRPr="00363AC7" w:rsidRDefault="00363AC7" w:rsidP="00363AC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 típus (2*22kW) </w:t>
            </w:r>
            <w:r w:rsidRPr="00363AC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Borostyán parkoló</w:t>
            </w:r>
            <w:r w:rsidRPr="00984DE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– Kisfaludy utca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A8F1C" w14:textId="77777777" w:rsidR="00363AC7" w:rsidRPr="00363AC7" w:rsidRDefault="00363AC7" w:rsidP="00363AC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</w:rPr>
              <w:t>6548/1</w:t>
            </w:r>
          </w:p>
        </w:tc>
        <w:tc>
          <w:tcPr>
            <w:tcW w:w="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0EA67" w14:textId="77777777" w:rsidR="00363AC7" w:rsidRPr="00363AC7" w:rsidRDefault="00363AC7" w:rsidP="00363AC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63AC7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</w:tbl>
    <w:p w14:paraId="76655086" w14:textId="77777777" w:rsidR="004D52B9" w:rsidRDefault="004D52B9" w:rsidP="004D52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9BC866" w14:textId="23C305F3" w:rsidR="00984DE2" w:rsidRDefault="00984DE2" w:rsidP="004D52B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projekt fenntartási időszaka lezárult, </w:t>
      </w:r>
      <w:r w:rsidR="00B811C7">
        <w:rPr>
          <w:rFonts w:asciiTheme="minorHAnsi" w:hAnsiTheme="minorHAnsi" w:cstheme="minorHAnsi"/>
          <w:sz w:val="22"/>
          <w:szCs w:val="22"/>
        </w:rPr>
        <w:t>az 5 éves időtartamra kötött</w:t>
      </w:r>
      <w:r>
        <w:rPr>
          <w:rFonts w:asciiTheme="minorHAnsi" w:hAnsiTheme="minorHAnsi" w:cstheme="minorHAnsi"/>
          <w:sz w:val="22"/>
          <w:szCs w:val="22"/>
        </w:rPr>
        <w:t xml:space="preserve"> üzem</w:t>
      </w:r>
      <w:r w:rsidR="000F3F6E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lte</w:t>
      </w:r>
      <w:r w:rsidR="000F3F6E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ési szerződés az NKM Mobilitás Kft</w:t>
      </w:r>
      <w:r w:rsidR="00FD08C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-vel</w:t>
      </w:r>
      <w:r w:rsidR="00FD08C2">
        <w:rPr>
          <w:rFonts w:asciiTheme="minorHAnsi" w:hAnsiTheme="minorHAnsi" w:cstheme="minorHAnsi"/>
          <w:sz w:val="22"/>
          <w:szCs w:val="22"/>
        </w:rPr>
        <w:t xml:space="preserve"> (</w:t>
      </w:r>
      <w:r w:rsidR="00B811C7">
        <w:rPr>
          <w:rFonts w:asciiTheme="minorHAnsi" w:hAnsiTheme="minorHAnsi" w:cstheme="minorHAnsi"/>
          <w:sz w:val="22"/>
          <w:szCs w:val="22"/>
        </w:rPr>
        <w:t>névváltozás után</w:t>
      </w:r>
      <w:r w:rsidR="00FD08C2">
        <w:rPr>
          <w:rFonts w:asciiTheme="minorHAnsi" w:hAnsiTheme="minorHAnsi" w:cstheme="minorHAnsi"/>
          <w:sz w:val="22"/>
          <w:szCs w:val="22"/>
        </w:rPr>
        <w:t>:</w:t>
      </w:r>
      <w:r w:rsidR="00B811C7" w:rsidRPr="00B811C7">
        <w:t xml:space="preserve"> </w:t>
      </w:r>
      <w:r w:rsidR="00B811C7" w:rsidRPr="00B811C7">
        <w:rPr>
          <w:rFonts w:asciiTheme="minorHAnsi" w:hAnsiTheme="minorHAnsi" w:cstheme="minorHAnsi"/>
          <w:sz w:val="22"/>
          <w:szCs w:val="22"/>
        </w:rPr>
        <w:t xml:space="preserve">MVM </w:t>
      </w:r>
      <w:proofErr w:type="spellStart"/>
      <w:r w:rsidR="00B811C7" w:rsidRPr="00B811C7">
        <w:rPr>
          <w:rFonts w:asciiTheme="minorHAnsi" w:hAnsiTheme="minorHAnsi" w:cstheme="minorHAnsi"/>
          <w:sz w:val="22"/>
          <w:szCs w:val="22"/>
        </w:rPr>
        <w:t>Mobiliti</w:t>
      </w:r>
      <w:proofErr w:type="spellEnd"/>
      <w:r w:rsidR="00B811C7" w:rsidRPr="00B811C7">
        <w:rPr>
          <w:rFonts w:asciiTheme="minorHAnsi" w:hAnsiTheme="minorHAnsi" w:cstheme="minorHAnsi"/>
          <w:sz w:val="22"/>
          <w:szCs w:val="22"/>
        </w:rPr>
        <w:t xml:space="preserve"> Kft.</w:t>
      </w:r>
      <w:r w:rsidR="00B811C7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lejárt.</w:t>
      </w:r>
    </w:p>
    <w:p w14:paraId="68194BF8" w14:textId="38DA0395" w:rsidR="00632525" w:rsidRDefault="00632525" w:rsidP="004D52B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DE4934">
        <w:rPr>
          <w:rFonts w:asciiTheme="minorHAnsi" w:hAnsiTheme="minorHAnsi" w:cstheme="minorHAnsi"/>
          <w:sz w:val="22"/>
          <w:szCs w:val="22"/>
        </w:rPr>
        <w:t xml:space="preserve"> Bizottság</w:t>
      </w:r>
      <w:r>
        <w:rPr>
          <w:rFonts w:asciiTheme="minorHAnsi" w:hAnsiTheme="minorHAnsi" w:cstheme="minorHAnsi"/>
          <w:sz w:val="22"/>
          <w:szCs w:val="22"/>
        </w:rPr>
        <w:t xml:space="preserve"> a 12/2024. (XI.27.) FKSZB számú határozat</w:t>
      </w:r>
      <w:r w:rsidR="00842308">
        <w:rPr>
          <w:rFonts w:asciiTheme="minorHAnsi" w:hAnsiTheme="minorHAnsi" w:cstheme="minorHAnsi"/>
          <w:sz w:val="22"/>
          <w:szCs w:val="22"/>
        </w:rPr>
        <w:t>ában</w:t>
      </w:r>
      <w:r w:rsidR="00DE4934">
        <w:rPr>
          <w:rFonts w:asciiTheme="minorHAnsi" w:hAnsiTheme="minorHAnsi" w:cstheme="minorHAnsi"/>
          <w:sz w:val="22"/>
          <w:szCs w:val="22"/>
        </w:rPr>
        <w:t xml:space="preserve"> indokolt</w:t>
      </w:r>
      <w:r w:rsidR="00842308">
        <w:rPr>
          <w:rFonts w:asciiTheme="minorHAnsi" w:hAnsiTheme="minorHAnsi" w:cstheme="minorHAnsi"/>
          <w:sz w:val="22"/>
          <w:szCs w:val="22"/>
        </w:rPr>
        <w:t>nak tartotta</w:t>
      </w:r>
      <w:r w:rsidR="00DE4934">
        <w:rPr>
          <w:rFonts w:asciiTheme="minorHAnsi" w:hAnsiTheme="minorHAnsi" w:cstheme="minorHAnsi"/>
          <w:sz w:val="22"/>
          <w:szCs w:val="22"/>
        </w:rPr>
        <w:t xml:space="preserve"> az e-töltők további üzemeltetés</w:t>
      </w:r>
      <w:r>
        <w:rPr>
          <w:rFonts w:asciiTheme="minorHAnsi" w:hAnsiTheme="minorHAnsi" w:cstheme="minorHAnsi"/>
          <w:sz w:val="22"/>
          <w:szCs w:val="22"/>
        </w:rPr>
        <w:t xml:space="preserve">ét, és </w:t>
      </w:r>
      <w:r w:rsidR="00DE4934">
        <w:rPr>
          <w:rFonts w:asciiTheme="minorHAnsi" w:hAnsiTheme="minorHAnsi" w:cstheme="minorHAnsi"/>
          <w:sz w:val="22"/>
          <w:szCs w:val="22"/>
        </w:rPr>
        <w:t>javas</w:t>
      </w:r>
      <w:r>
        <w:rPr>
          <w:rFonts w:asciiTheme="minorHAnsi" w:hAnsiTheme="minorHAnsi" w:cstheme="minorHAnsi"/>
          <w:sz w:val="22"/>
          <w:szCs w:val="22"/>
        </w:rPr>
        <w:t>o</w:t>
      </w:r>
      <w:r w:rsidR="00DE4934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ta</w:t>
      </w:r>
      <w:r w:rsidR="00DE4934">
        <w:rPr>
          <w:rFonts w:asciiTheme="minorHAnsi" w:hAnsiTheme="minorHAnsi" w:cstheme="minorHAnsi"/>
          <w:sz w:val="22"/>
          <w:szCs w:val="22"/>
        </w:rPr>
        <w:t>, hogy az Önkormányzat</w:t>
      </w:r>
      <w:r w:rsidR="00842308">
        <w:rPr>
          <w:rFonts w:asciiTheme="minorHAnsi" w:hAnsiTheme="minorHAnsi" w:cstheme="minorHAnsi"/>
          <w:sz w:val="22"/>
          <w:szCs w:val="22"/>
        </w:rPr>
        <w:t xml:space="preserve"> az üzemletetési díjról folytasson</w:t>
      </w:r>
      <w:r w:rsidR="00DE4934">
        <w:rPr>
          <w:rFonts w:asciiTheme="minorHAnsi" w:hAnsiTheme="minorHAnsi" w:cstheme="minorHAnsi"/>
          <w:sz w:val="22"/>
          <w:szCs w:val="22"/>
        </w:rPr>
        <w:t xml:space="preserve"> tárgyalásokat a legkedvezőbb ajánlatot adó szolgáltatóval.</w:t>
      </w:r>
    </w:p>
    <w:p w14:paraId="28F1F24B" w14:textId="77777777" w:rsidR="00FD08C2" w:rsidRDefault="00FD08C2" w:rsidP="004D52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7C0B3E" w14:textId="4B37240E" w:rsidR="00AC6501" w:rsidRPr="00AC6501" w:rsidRDefault="00632525" w:rsidP="004D52B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650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D0020" w:rsidRPr="00AC6501">
        <w:rPr>
          <w:rFonts w:asciiTheme="minorHAnsi" w:hAnsiTheme="minorHAnsi" w:cstheme="minorHAnsi"/>
          <w:b/>
          <w:bCs/>
          <w:sz w:val="22"/>
          <w:szCs w:val="22"/>
        </w:rPr>
        <w:t xml:space="preserve"> legkedvezőbb ajánlatot adó MVM </w:t>
      </w:r>
      <w:proofErr w:type="spellStart"/>
      <w:r w:rsidR="00FD0020" w:rsidRPr="00AC6501">
        <w:rPr>
          <w:rFonts w:asciiTheme="minorHAnsi" w:hAnsiTheme="minorHAnsi" w:cstheme="minorHAnsi"/>
          <w:b/>
          <w:bCs/>
          <w:sz w:val="22"/>
          <w:szCs w:val="22"/>
        </w:rPr>
        <w:t>Mobiliti</w:t>
      </w:r>
      <w:proofErr w:type="spellEnd"/>
      <w:r w:rsidR="00FD0020" w:rsidRPr="00AC6501">
        <w:rPr>
          <w:rFonts w:asciiTheme="minorHAnsi" w:hAnsiTheme="minorHAnsi" w:cstheme="minorHAnsi"/>
          <w:b/>
          <w:bCs/>
          <w:sz w:val="22"/>
          <w:szCs w:val="22"/>
        </w:rPr>
        <w:t xml:space="preserve"> Kft.-vel történő </w:t>
      </w:r>
      <w:r w:rsidR="00043881">
        <w:rPr>
          <w:rFonts w:asciiTheme="minorHAnsi" w:hAnsiTheme="minorHAnsi" w:cstheme="minorHAnsi"/>
          <w:b/>
          <w:bCs/>
          <w:sz w:val="22"/>
          <w:szCs w:val="22"/>
        </w:rPr>
        <w:t>egyezteté</w:t>
      </w:r>
      <w:r w:rsidRPr="00AC6501">
        <w:rPr>
          <w:rFonts w:asciiTheme="minorHAnsi" w:hAnsiTheme="minorHAnsi" w:cstheme="minorHAnsi"/>
          <w:b/>
          <w:bCs/>
          <w:sz w:val="22"/>
          <w:szCs w:val="22"/>
        </w:rPr>
        <w:t xml:space="preserve">sek alapján </w:t>
      </w:r>
      <w:r w:rsidR="00FD0020" w:rsidRPr="00AC6501">
        <w:rPr>
          <w:rFonts w:asciiTheme="minorHAnsi" w:hAnsiTheme="minorHAnsi" w:cstheme="minorHAnsi"/>
          <w:b/>
          <w:bCs/>
          <w:sz w:val="22"/>
          <w:szCs w:val="22"/>
        </w:rPr>
        <w:t>elkészült a szerződéstervezet, mely</w:t>
      </w:r>
      <w:r w:rsidR="00AC6501" w:rsidRPr="00AC6501">
        <w:rPr>
          <w:rFonts w:asciiTheme="minorHAnsi" w:hAnsiTheme="minorHAnsi" w:cstheme="minorHAnsi"/>
          <w:b/>
          <w:bCs/>
          <w:sz w:val="22"/>
          <w:szCs w:val="22"/>
        </w:rPr>
        <w:t xml:space="preserve"> az előterjesztés mellékletét képezi.</w:t>
      </w:r>
    </w:p>
    <w:p w14:paraId="294C609B" w14:textId="77777777" w:rsidR="00AC6501" w:rsidRDefault="00AC6501" w:rsidP="004D52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51DC0A" w14:textId="609916A5" w:rsidR="00FD0020" w:rsidRDefault="00FD0020" w:rsidP="004D52B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</w:t>
      </w:r>
      <w:r w:rsidR="004D52B9">
        <w:rPr>
          <w:rFonts w:asciiTheme="minorHAnsi" w:hAnsiTheme="minorHAnsi" w:cstheme="minorHAnsi"/>
          <w:sz w:val="22"/>
          <w:szCs w:val="22"/>
        </w:rPr>
        <w:t xml:space="preserve">Önkormányzat tulajdonában lévő elektromos töltőket az </w:t>
      </w:r>
      <w:r>
        <w:rPr>
          <w:rFonts w:asciiTheme="minorHAnsi" w:hAnsiTheme="minorHAnsi" w:cstheme="minorHAnsi"/>
          <w:sz w:val="22"/>
          <w:szCs w:val="22"/>
        </w:rPr>
        <w:t xml:space="preserve">MVM </w:t>
      </w:r>
      <w:proofErr w:type="spellStart"/>
      <w:r>
        <w:rPr>
          <w:rFonts w:asciiTheme="minorHAnsi" w:hAnsiTheme="minorHAnsi" w:cstheme="minorHAnsi"/>
          <w:sz w:val="22"/>
          <w:szCs w:val="22"/>
        </w:rPr>
        <w:t>Mobiliti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Kft. </w:t>
      </w:r>
      <w:r w:rsidR="004D52B9">
        <w:rPr>
          <w:rFonts w:asciiTheme="minorHAnsi" w:hAnsiTheme="minorHAnsi" w:cstheme="minorHAnsi"/>
          <w:sz w:val="22"/>
          <w:szCs w:val="22"/>
        </w:rPr>
        <w:t xml:space="preserve">forgalomarányos bérleti díj megfizetésével </w:t>
      </w:r>
      <w:r w:rsidR="004D52B9" w:rsidRPr="004D52B9">
        <w:rPr>
          <w:rFonts w:asciiTheme="minorHAnsi" w:hAnsiTheme="minorHAnsi" w:cstheme="minorHAnsi"/>
          <w:sz w:val="22"/>
          <w:szCs w:val="22"/>
        </w:rPr>
        <w:t>közösségi nyílt töltőállomásként üzemeltet</w:t>
      </w:r>
      <w:r w:rsidR="004D52B9">
        <w:rPr>
          <w:rFonts w:asciiTheme="minorHAnsi" w:hAnsiTheme="minorHAnsi" w:cstheme="minorHAnsi"/>
          <w:sz w:val="22"/>
          <w:szCs w:val="22"/>
        </w:rPr>
        <w:t>i és v</w:t>
      </w:r>
      <w:r>
        <w:rPr>
          <w:rFonts w:asciiTheme="minorHAnsi" w:hAnsiTheme="minorHAnsi" w:cstheme="minorHAnsi"/>
          <w:sz w:val="22"/>
          <w:szCs w:val="22"/>
        </w:rPr>
        <w:t xml:space="preserve">állalkozói díj fejében </w:t>
      </w:r>
      <w:r w:rsidR="004D52B9">
        <w:rPr>
          <w:rFonts w:asciiTheme="minorHAnsi" w:hAnsiTheme="minorHAnsi" w:cstheme="minorHAnsi"/>
          <w:sz w:val="22"/>
          <w:szCs w:val="22"/>
        </w:rPr>
        <w:t>rendszeresen</w:t>
      </w:r>
      <w:r>
        <w:rPr>
          <w:rFonts w:asciiTheme="minorHAnsi" w:hAnsiTheme="minorHAnsi" w:cstheme="minorHAnsi"/>
          <w:sz w:val="22"/>
          <w:szCs w:val="22"/>
        </w:rPr>
        <w:t xml:space="preserve"> karbantartja </w:t>
      </w:r>
      <w:r w:rsidR="004D52B9">
        <w:rPr>
          <w:rFonts w:asciiTheme="minorHAnsi" w:hAnsiTheme="minorHAnsi" w:cstheme="minorHAnsi"/>
          <w:sz w:val="22"/>
          <w:szCs w:val="22"/>
        </w:rPr>
        <w:t>és elvégz</w:t>
      </w:r>
      <w:r w:rsidR="00842308">
        <w:rPr>
          <w:rFonts w:asciiTheme="minorHAnsi" w:hAnsiTheme="minorHAnsi" w:cstheme="minorHAnsi"/>
          <w:sz w:val="22"/>
          <w:szCs w:val="22"/>
        </w:rPr>
        <w:t>i a kötelező felülvizsgálatokat az alábbiak szerint:</w:t>
      </w:r>
    </w:p>
    <w:p w14:paraId="5A99E33A" w14:textId="36EC2881" w:rsidR="00FD08C2" w:rsidRDefault="00FD08C2" w:rsidP="00FD08C2">
      <w:pPr>
        <w:pStyle w:val="Listaszerbekezds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D08C2">
        <w:rPr>
          <w:rFonts w:asciiTheme="minorHAnsi" w:hAnsiTheme="minorHAnsi" w:cstheme="minorHAnsi"/>
          <w:sz w:val="22"/>
          <w:szCs w:val="22"/>
        </w:rPr>
        <w:t>Vállalkozói díj (Nettó) hó/töltő: 2.000 Ft</w:t>
      </w:r>
    </w:p>
    <w:p w14:paraId="549F2E6B" w14:textId="246AB773" w:rsidR="00FD08C2" w:rsidRPr="00FD08C2" w:rsidRDefault="00FD08C2" w:rsidP="00FD08C2">
      <w:pPr>
        <w:pStyle w:val="Listaszerbekezds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D08C2">
        <w:rPr>
          <w:rFonts w:asciiTheme="minorHAnsi" w:hAnsiTheme="minorHAnsi" w:cstheme="minorHAnsi"/>
          <w:sz w:val="22"/>
          <w:szCs w:val="22"/>
        </w:rPr>
        <w:t>Forgalomarányos bérleti díj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D08C2">
        <w:rPr>
          <w:rFonts w:asciiTheme="minorHAnsi" w:hAnsiTheme="minorHAnsi" w:cstheme="minorHAnsi"/>
          <w:sz w:val="22"/>
          <w:szCs w:val="22"/>
        </w:rPr>
        <w:t>(Nettó)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D08C2">
        <w:rPr>
          <w:rFonts w:asciiTheme="minorHAnsi" w:hAnsiTheme="minorHAnsi" w:cstheme="minorHAnsi"/>
          <w:sz w:val="22"/>
          <w:szCs w:val="22"/>
        </w:rPr>
        <w:t>Ft/kWh</w:t>
      </w:r>
      <w:r>
        <w:rPr>
          <w:rFonts w:asciiTheme="minorHAnsi" w:hAnsiTheme="minorHAnsi" w:cstheme="minorHAnsi"/>
          <w:sz w:val="22"/>
          <w:szCs w:val="22"/>
        </w:rPr>
        <w:t>: 5 Ft</w:t>
      </w:r>
    </w:p>
    <w:p w14:paraId="450809DB" w14:textId="77777777" w:rsidR="00FD08C2" w:rsidRDefault="00FD08C2" w:rsidP="004D52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D9E725" w14:textId="39759BF7" w:rsidR="00CD5C73" w:rsidRPr="00984DE2" w:rsidRDefault="00DE4934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DE4934">
        <w:rPr>
          <w:rFonts w:asciiTheme="minorHAnsi" w:hAnsiTheme="minorHAnsi" w:cstheme="minorHAnsi"/>
          <w:sz w:val="22"/>
          <w:szCs w:val="22"/>
        </w:rPr>
        <w:t>Kérem a Tisztelt Bizottság</w:t>
      </w:r>
      <w:r w:rsidR="00AC6501">
        <w:rPr>
          <w:rFonts w:asciiTheme="minorHAnsi" w:hAnsiTheme="minorHAnsi" w:cstheme="minorHAnsi"/>
          <w:sz w:val="22"/>
          <w:szCs w:val="22"/>
        </w:rPr>
        <w:t>ot, hogy</w:t>
      </w:r>
      <w:r w:rsidRPr="00DE4934">
        <w:rPr>
          <w:rFonts w:asciiTheme="minorHAnsi" w:hAnsiTheme="minorHAnsi" w:cstheme="minorHAnsi"/>
          <w:sz w:val="22"/>
          <w:szCs w:val="22"/>
        </w:rPr>
        <w:t xml:space="preserve"> </w:t>
      </w:r>
      <w:r w:rsidR="008C4152" w:rsidRPr="00984DE2">
        <w:rPr>
          <w:rFonts w:asciiTheme="minorHAnsi" w:hAnsiTheme="minorHAnsi" w:cstheme="minorHAnsi"/>
          <w:sz w:val="22"/>
          <w:szCs w:val="22"/>
        </w:rPr>
        <w:t>az előterjesztést megtárgyalni</w:t>
      </w:r>
      <w:r w:rsidR="006F2C39" w:rsidRPr="00984DE2">
        <w:rPr>
          <w:rFonts w:asciiTheme="minorHAnsi" w:hAnsiTheme="minorHAnsi" w:cstheme="minorHAnsi"/>
          <w:sz w:val="22"/>
          <w:szCs w:val="22"/>
        </w:rPr>
        <w:t xml:space="preserve"> és a határozati jav</w:t>
      </w:r>
      <w:r>
        <w:rPr>
          <w:rFonts w:asciiTheme="minorHAnsi" w:hAnsiTheme="minorHAnsi" w:cstheme="minorHAnsi"/>
          <w:sz w:val="22"/>
          <w:szCs w:val="22"/>
        </w:rPr>
        <w:t>aslatot elfogadni szíveskedjen.</w:t>
      </w:r>
    </w:p>
    <w:p w14:paraId="4E856808" w14:textId="77777777" w:rsidR="00CD5C73" w:rsidRPr="00984DE2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F4E2D4" w14:textId="68E5B6C5" w:rsidR="00CD5C73" w:rsidRDefault="00CD5C73" w:rsidP="00CD5C73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84DE2">
        <w:rPr>
          <w:rFonts w:asciiTheme="minorHAnsi" w:hAnsiTheme="minorHAnsi" w:cstheme="minorHAnsi"/>
          <w:b/>
          <w:bCs/>
          <w:iCs/>
          <w:sz w:val="22"/>
          <w:szCs w:val="22"/>
        </w:rPr>
        <w:t>Szombathely, 20</w:t>
      </w:r>
      <w:r w:rsidR="00A01255" w:rsidRPr="00984DE2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AD2A95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="00A01255" w:rsidRPr="00984DE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AD2A95">
        <w:rPr>
          <w:rFonts w:asciiTheme="minorHAnsi" w:hAnsiTheme="minorHAnsi" w:cstheme="minorHAnsi"/>
          <w:b/>
          <w:bCs/>
          <w:iCs/>
          <w:sz w:val="22"/>
          <w:szCs w:val="22"/>
        </w:rPr>
        <w:t>október</w:t>
      </w:r>
      <w:r w:rsidR="00453639" w:rsidRPr="00984DE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proofErr w:type="gramStart"/>
      <w:r w:rsidR="00453639" w:rsidRPr="00984DE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„  </w:t>
      </w:r>
      <w:proofErr w:type="gramEnd"/>
      <w:r w:rsidR="00453639" w:rsidRPr="00984DE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</w:t>
      </w:r>
      <w:r w:rsidR="00794AB0" w:rsidRPr="00984DE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proofErr w:type="gramStart"/>
      <w:r w:rsidR="00794AB0" w:rsidRPr="00984DE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”</w:t>
      </w:r>
      <w:proofErr w:type="gramEnd"/>
    </w:p>
    <w:p w14:paraId="153B18F2" w14:textId="77777777" w:rsidR="00AC6501" w:rsidRPr="00984DE2" w:rsidRDefault="00AC6501" w:rsidP="00CD5C73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6575D6F" w14:textId="77777777" w:rsidR="00CD5C73" w:rsidRPr="00984DE2" w:rsidRDefault="00CD5C73" w:rsidP="00CD5C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A84132" w14:textId="7B2BAF19" w:rsidR="00CD5C73" w:rsidRPr="00984DE2" w:rsidRDefault="00CD5C73" w:rsidP="00CD5C73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4DE2">
        <w:rPr>
          <w:rFonts w:asciiTheme="minorHAnsi" w:hAnsiTheme="minorHAnsi" w:cstheme="minorHAnsi"/>
          <w:bCs/>
          <w:sz w:val="22"/>
          <w:szCs w:val="22"/>
        </w:rPr>
        <w:tab/>
      </w:r>
      <w:r w:rsidRPr="00984DE2">
        <w:rPr>
          <w:rFonts w:asciiTheme="minorHAnsi" w:hAnsiTheme="minorHAnsi" w:cstheme="minorHAnsi"/>
          <w:bCs/>
          <w:sz w:val="22"/>
          <w:szCs w:val="22"/>
        </w:rPr>
        <w:tab/>
      </w:r>
      <w:r w:rsidRPr="00984DE2">
        <w:rPr>
          <w:rFonts w:asciiTheme="minorHAnsi" w:hAnsiTheme="minorHAnsi" w:cstheme="minorHAnsi"/>
          <w:bCs/>
          <w:sz w:val="22"/>
          <w:szCs w:val="22"/>
        </w:rPr>
        <w:tab/>
      </w:r>
      <w:r w:rsidRPr="00984DE2">
        <w:rPr>
          <w:rFonts w:asciiTheme="minorHAnsi" w:hAnsiTheme="minorHAnsi" w:cstheme="minorHAnsi"/>
          <w:bCs/>
          <w:sz w:val="22"/>
          <w:szCs w:val="22"/>
        </w:rPr>
        <w:tab/>
      </w:r>
      <w:r w:rsidRPr="00984DE2">
        <w:rPr>
          <w:rFonts w:asciiTheme="minorHAnsi" w:hAnsiTheme="minorHAnsi" w:cstheme="minorHAnsi"/>
          <w:bCs/>
          <w:sz w:val="22"/>
          <w:szCs w:val="22"/>
        </w:rPr>
        <w:tab/>
      </w:r>
      <w:r w:rsidR="00453639" w:rsidRPr="00984DE2">
        <w:rPr>
          <w:rFonts w:asciiTheme="minorHAnsi" w:hAnsiTheme="minorHAnsi" w:cstheme="minorHAnsi"/>
          <w:bCs/>
          <w:sz w:val="22"/>
          <w:szCs w:val="22"/>
        </w:rPr>
        <w:tab/>
      </w:r>
      <w:r w:rsidRPr="00984DE2">
        <w:rPr>
          <w:rFonts w:asciiTheme="minorHAnsi" w:hAnsiTheme="minorHAnsi" w:cstheme="minorHAnsi"/>
          <w:bCs/>
          <w:sz w:val="22"/>
          <w:szCs w:val="22"/>
        </w:rPr>
        <w:t>/:</w:t>
      </w:r>
      <w:r w:rsidR="00FF67B1" w:rsidRPr="00984D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12217" w:rsidRPr="00984DE2">
        <w:rPr>
          <w:rFonts w:asciiTheme="minorHAnsi" w:hAnsiTheme="minorHAnsi" w:cstheme="minorHAnsi"/>
          <w:b/>
          <w:sz w:val="22"/>
          <w:szCs w:val="22"/>
        </w:rPr>
        <w:t xml:space="preserve">dr. </w:t>
      </w:r>
      <w:proofErr w:type="spellStart"/>
      <w:r w:rsidR="00312217" w:rsidRPr="00984DE2"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 w:rsidR="00312217" w:rsidRPr="00984DE2">
        <w:rPr>
          <w:rFonts w:asciiTheme="minorHAnsi" w:hAnsiTheme="minorHAnsi" w:cstheme="minorHAnsi"/>
          <w:b/>
          <w:sz w:val="22"/>
          <w:szCs w:val="22"/>
        </w:rPr>
        <w:t xml:space="preserve"> András</w:t>
      </w:r>
      <w:r w:rsidR="00F7551B" w:rsidRPr="00984D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84DE2">
        <w:rPr>
          <w:rFonts w:asciiTheme="minorHAnsi" w:hAnsiTheme="minorHAnsi" w:cstheme="minorHAnsi"/>
          <w:bCs/>
          <w:sz w:val="22"/>
          <w:szCs w:val="22"/>
        </w:rPr>
        <w:t>:/</w:t>
      </w:r>
    </w:p>
    <w:p w14:paraId="261BF226" w14:textId="4ABDA808" w:rsidR="00C96B3B" w:rsidRDefault="00C96B3B" w:rsidP="00CD5C73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E2EE67" w14:textId="77777777" w:rsidR="00AC6501" w:rsidRDefault="00AC6501" w:rsidP="00CD5C73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1EE3C6" w14:textId="77777777" w:rsidR="00AC6501" w:rsidRDefault="00AC6501" w:rsidP="00CD5C73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8BB6F1" w14:textId="77777777" w:rsidR="00FD08C2" w:rsidRDefault="00FD08C2" w:rsidP="0085194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0630326" w14:textId="77777777" w:rsidR="00AC6501" w:rsidRDefault="00AC6501" w:rsidP="0085194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F40709" w14:textId="5B6659B1" w:rsidR="00851944" w:rsidRPr="00984DE2" w:rsidRDefault="00851944" w:rsidP="0085194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364441F" w14:textId="42C50D35" w:rsidR="00CD5C73" w:rsidRPr="00984DE2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>…/20</w:t>
      </w:r>
      <w:r w:rsidR="00344090"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FD08C2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>.(</w:t>
      </w:r>
      <w:r w:rsidR="00344090"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043881">
        <w:rPr>
          <w:rFonts w:asciiTheme="minorHAnsi" w:hAnsiTheme="minorHAnsi" w:cstheme="minorHAnsi"/>
          <w:b/>
          <w:bCs/>
          <w:sz w:val="22"/>
          <w:szCs w:val="22"/>
          <w:u w:val="single"/>
        </w:rPr>
        <w:t>29</w:t>
      </w:r>
      <w:r w:rsidR="00EC1274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  <w:r w:rsidR="00344090"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6F2C39"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>FKSZB</w:t>
      </w:r>
      <w:r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>. sz. határozat</w:t>
      </w:r>
    </w:p>
    <w:p w14:paraId="5896102F" w14:textId="77777777" w:rsidR="00CD5C73" w:rsidRPr="00984DE2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600151" w14:textId="209A8705" w:rsidR="006F2C39" w:rsidRPr="00984DE2" w:rsidRDefault="00C75863" w:rsidP="0028009D">
      <w:pPr>
        <w:pStyle w:val="Listaszerbekezds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84DE2">
        <w:rPr>
          <w:rFonts w:asciiTheme="minorHAnsi" w:hAnsiTheme="minorHAnsi" w:cstheme="minorHAnsi"/>
          <w:sz w:val="22"/>
          <w:szCs w:val="22"/>
        </w:rPr>
        <w:t xml:space="preserve">A </w:t>
      </w:r>
      <w:r w:rsidR="006F2C39" w:rsidRPr="00984DE2">
        <w:rPr>
          <w:rFonts w:asciiTheme="minorHAnsi" w:hAnsiTheme="minorHAnsi" w:cstheme="minorHAnsi"/>
          <w:sz w:val="22"/>
          <w:szCs w:val="22"/>
        </w:rPr>
        <w:t>Fenntarthatósági és Klímastratégiai Szakmai Bizottság a „</w:t>
      </w:r>
      <w:r w:rsidR="00DE4934" w:rsidRPr="00DE4934">
        <w:rPr>
          <w:rFonts w:asciiTheme="minorHAnsi" w:hAnsiTheme="minorHAnsi" w:cstheme="minorHAnsi"/>
          <w:sz w:val="22"/>
          <w:szCs w:val="22"/>
        </w:rPr>
        <w:t xml:space="preserve">Javaslat elektromos autótöltő állomások üzemeltetésére vonatkozó </w:t>
      </w:r>
      <w:r w:rsidR="00FD08C2">
        <w:rPr>
          <w:rFonts w:asciiTheme="minorHAnsi" w:hAnsiTheme="minorHAnsi" w:cstheme="minorHAnsi"/>
          <w:sz w:val="22"/>
          <w:szCs w:val="22"/>
        </w:rPr>
        <w:t>szerződéskötés elfogadására</w:t>
      </w:r>
      <w:r w:rsidR="00B06633" w:rsidRPr="00984DE2">
        <w:rPr>
          <w:rFonts w:asciiTheme="minorHAnsi" w:hAnsiTheme="minorHAnsi" w:cstheme="minorHAnsi"/>
          <w:sz w:val="22"/>
          <w:szCs w:val="22"/>
        </w:rPr>
        <w:t>”</w:t>
      </w:r>
      <w:r w:rsidR="0037381B" w:rsidRPr="00984DE2">
        <w:rPr>
          <w:rFonts w:asciiTheme="minorHAnsi" w:hAnsiTheme="minorHAnsi" w:cstheme="minorHAnsi"/>
          <w:sz w:val="22"/>
          <w:szCs w:val="22"/>
        </w:rPr>
        <w:t xml:space="preserve"> </w:t>
      </w:r>
      <w:r w:rsidR="006F2C39" w:rsidRPr="00984DE2">
        <w:rPr>
          <w:rFonts w:asciiTheme="minorHAnsi" w:hAnsiTheme="minorHAnsi" w:cstheme="minorHAnsi"/>
          <w:sz w:val="22"/>
          <w:szCs w:val="22"/>
        </w:rPr>
        <w:t>című előterjesztést</w:t>
      </w:r>
      <w:r w:rsidR="0037381B" w:rsidRPr="00984DE2">
        <w:rPr>
          <w:rFonts w:asciiTheme="minorHAnsi" w:hAnsiTheme="minorHAnsi" w:cstheme="minorHAnsi"/>
          <w:sz w:val="22"/>
          <w:szCs w:val="22"/>
        </w:rPr>
        <w:t xml:space="preserve"> megtárgyalta</w:t>
      </w:r>
      <w:r w:rsidR="0005079F" w:rsidRPr="00984DE2">
        <w:rPr>
          <w:rFonts w:asciiTheme="minorHAnsi" w:hAnsiTheme="minorHAnsi" w:cstheme="minorHAnsi"/>
          <w:sz w:val="22"/>
          <w:szCs w:val="22"/>
        </w:rPr>
        <w:t xml:space="preserve"> és</w:t>
      </w:r>
      <w:r w:rsidR="0037381B" w:rsidRPr="00984DE2">
        <w:rPr>
          <w:rFonts w:asciiTheme="minorHAnsi" w:hAnsiTheme="minorHAnsi" w:cstheme="minorHAnsi"/>
          <w:sz w:val="22"/>
          <w:szCs w:val="22"/>
        </w:rPr>
        <w:t xml:space="preserve"> az</w:t>
      </w:r>
      <w:r w:rsidR="00400E6D" w:rsidRPr="00984DE2">
        <w:rPr>
          <w:rFonts w:asciiTheme="minorHAnsi" w:hAnsiTheme="minorHAnsi" w:cstheme="minorHAnsi"/>
          <w:sz w:val="22"/>
          <w:szCs w:val="22"/>
        </w:rPr>
        <w:t xml:space="preserve"> abban foglaltakat tudomásul veszi.</w:t>
      </w:r>
      <w:r w:rsidR="006F2C39" w:rsidRPr="00984D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B61D3E" w14:textId="77777777" w:rsidR="00CD5C73" w:rsidRPr="00984DE2" w:rsidRDefault="00CD5C73" w:rsidP="0028009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731B381" w14:textId="20118945" w:rsidR="006F2C39" w:rsidRPr="00984DE2" w:rsidRDefault="00EE4905" w:rsidP="0028009D">
      <w:pPr>
        <w:pStyle w:val="Listaszerbekezds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84DE2">
        <w:rPr>
          <w:rFonts w:asciiTheme="minorHAnsi" w:hAnsiTheme="minorHAnsi" w:cstheme="minorHAnsi"/>
          <w:sz w:val="22"/>
          <w:szCs w:val="22"/>
        </w:rPr>
        <w:t>A Bizottság</w:t>
      </w:r>
      <w:r w:rsidR="00393401" w:rsidRPr="00984DE2">
        <w:rPr>
          <w:rFonts w:asciiTheme="minorHAnsi" w:hAnsiTheme="minorHAnsi" w:cstheme="minorHAnsi"/>
          <w:sz w:val="22"/>
          <w:szCs w:val="22"/>
        </w:rPr>
        <w:t xml:space="preserve"> </w:t>
      </w:r>
      <w:r w:rsidR="00DE4934">
        <w:rPr>
          <w:rFonts w:asciiTheme="minorHAnsi" w:hAnsiTheme="minorHAnsi" w:cstheme="minorHAnsi"/>
          <w:sz w:val="22"/>
          <w:szCs w:val="22"/>
        </w:rPr>
        <w:t xml:space="preserve">az önkormányzati tulajdonú </w:t>
      </w:r>
      <w:r w:rsidR="00DE4934" w:rsidRPr="00DE4934">
        <w:rPr>
          <w:rFonts w:asciiTheme="minorHAnsi" w:hAnsiTheme="minorHAnsi" w:cstheme="minorHAnsi"/>
          <w:sz w:val="22"/>
          <w:szCs w:val="22"/>
        </w:rPr>
        <w:t>elektromos autótöltő állomások</w:t>
      </w:r>
      <w:r w:rsidR="00DE4934">
        <w:rPr>
          <w:rFonts w:asciiTheme="minorHAnsi" w:hAnsiTheme="minorHAnsi" w:cstheme="minorHAnsi"/>
          <w:sz w:val="22"/>
          <w:szCs w:val="22"/>
        </w:rPr>
        <w:t xml:space="preserve"> üzemletetését indokoltnak tartja</w:t>
      </w:r>
      <w:r w:rsidR="00393401" w:rsidRPr="00984DE2">
        <w:rPr>
          <w:rFonts w:asciiTheme="minorHAnsi" w:hAnsiTheme="minorHAnsi" w:cstheme="minorHAnsi"/>
          <w:sz w:val="22"/>
          <w:szCs w:val="22"/>
        </w:rPr>
        <w:t xml:space="preserve">, </w:t>
      </w:r>
      <w:r w:rsidR="00FD08C2">
        <w:rPr>
          <w:rFonts w:asciiTheme="minorHAnsi" w:hAnsiTheme="minorHAnsi" w:cstheme="minorHAnsi"/>
          <w:sz w:val="22"/>
          <w:szCs w:val="22"/>
        </w:rPr>
        <w:t xml:space="preserve">egyetért a kedvezményes feltételekkel, </w:t>
      </w:r>
      <w:r w:rsidR="00096A30">
        <w:rPr>
          <w:rFonts w:asciiTheme="minorHAnsi" w:hAnsiTheme="minorHAnsi" w:cstheme="minorHAnsi"/>
          <w:sz w:val="22"/>
          <w:szCs w:val="22"/>
        </w:rPr>
        <w:t>egyúttal</w:t>
      </w:r>
      <w:r w:rsidR="00FD08C2">
        <w:rPr>
          <w:rFonts w:asciiTheme="minorHAnsi" w:hAnsiTheme="minorHAnsi" w:cstheme="minorHAnsi"/>
          <w:sz w:val="22"/>
          <w:szCs w:val="22"/>
        </w:rPr>
        <w:t xml:space="preserve"> </w:t>
      </w:r>
      <w:r w:rsidR="00764FAF">
        <w:rPr>
          <w:rFonts w:asciiTheme="minorHAnsi" w:hAnsiTheme="minorHAnsi" w:cstheme="minorHAnsi"/>
          <w:sz w:val="22"/>
          <w:szCs w:val="22"/>
        </w:rPr>
        <w:t xml:space="preserve">javasolja </w:t>
      </w:r>
      <w:r w:rsidR="007D569C">
        <w:rPr>
          <w:rFonts w:asciiTheme="minorHAnsi" w:hAnsiTheme="minorHAnsi" w:cstheme="minorHAnsi"/>
          <w:sz w:val="22"/>
          <w:szCs w:val="22"/>
        </w:rPr>
        <w:t xml:space="preserve">az SZMSZ 69.§ 5. pontja alapján </w:t>
      </w:r>
      <w:r w:rsidR="00DE4934">
        <w:rPr>
          <w:rFonts w:asciiTheme="minorHAnsi" w:hAnsiTheme="minorHAnsi" w:cstheme="minorHAnsi"/>
          <w:sz w:val="22"/>
          <w:szCs w:val="22"/>
        </w:rPr>
        <w:t>a Polgármester</w:t>
      </w:r>
      <w:r w:rsidR="00764FAF">
        <w:rPr>
          <w:rFonts w:asciiTheme="minorHAnsi" w:hAnsiTheme="minorHAnsi" w:cstheme="minorHAnsi"/>
          <w:sz w:val="22"/>
          <w:szCs w:val="22"/>
        </w:rPr>
        <w:t xml:space="preserve">nek </w:t>
      </w:r>
      <w:r w:rsidR="00DE4934">
        <w:rPr>
          <w:rFonts w:asciiTheme="minorHAnsi" w:hAnsiTheme="minorHAnsi" w:cstheme="minorHAnsi"/>
          <w:sz w:val="22"/>
          <w:szCs w:val="22"/>
        </w:rPr>
        <w:t xml:space="preserve">az üzemeltetésre vonatkozó </w:t>
      </w:r>
      <w:r w:rsidR="00FD08C2">
        <w:rPr>
          <w:rFonts w:asciiTheme="minorHAnsi" w:hAnsiTheme="minorHAnsi" w:cstheme="minorHAnsi"/>
          <w:sz w:val="22"/>
          <w:szCs w:val="22"/>
        </w:rPr>
        <w:t>szerződés</w:t>
      </w:r>
      <w:r w:rsidR="0028009D">
        <w:rPr>
          <w:rFonts w:asciiTheme="minorHAnsi" w:hAnsiTheme="minorHAnsi" w:cstheme="minorHAnsi"/>
          <w:sz w:val="22"/>
          <w:szCs w:val="22"/>
        </w:rPr>
        <w:t xml:space="preserve"> meg</w:t>
      </w:r>
      <w:r w:rsidR="00FD08C2">
        <w:rPr>
          <w:rFonts w:asciiTheme="minorHAnsi" w:hAnsiTheme="minorHAnsi" w:cstheme="minorHAnsi"/>
          <w:sz w:val="22"/>
          <w:szCs w:val="22"/>
        </w:rPr>
        <w:t>kötés</w:t>
      </w:r>
      <w:r w:rsidR="0028009D">
        <w:rPr>
          <w:rFonts w:asciiTheme="minorHAnsi" w:hAnsiTheme="minorHAnsi" w:cstheme="minorHAnsi"/>
          <w:sz w:val="22"/>
          <w:szCs w:val="22"/>
        </w:rPr>
        <w:t>é</w:t>
      </w:r>
      <w:r w:rsidR="00764FAF">
        <w:rPr>
          <w:rFonts w:asciiTheme="minorHAnsi" w:hAnsiTheme="minorHAnsi" w:cstheme="minorHAnsi"/>
          <w:sz w:val="22"/>
          <w:szCs w:val="22"/>
        </w:rPr>
        <w:t>t</w:t>
      </w:r>
      <w:r w:rsidR="00842308">
        <w:rPr>
          <w:rFonts w:asciiTheme="minorHAnsi" w:hAnsiTheme="minorHAnsi" w:cstheme="minorHAnsi"/>
          <w:sz w:val="22"/>
          <w:szCs w:val="22"/>
        </w:rPr>
        <w:t xml:space="preserve"> az előte</w:t>
      </w:r>
      <w:r w:rsidR="00043881">
        <w:rPr>
          <w:rFonts w:asciiTheme="minorHAnsi" w:hAnsiTheme="minorHAnsi" w:cstheme="minorHAnsi"/>
          <w:sz w:val="22"/>
          <w:szCs w:val="22"/>
        </w:rPr>
        <w:t>rjesztés mellékletében foglalt tartalommal.</w:t>
      </w:r>
    </w:p>
    <w:p w14:paraId="1C8EA8C7" w14:textId="77777777" w:rsidR="00393401" w:rsidRPr="00984DE2" w:rsidRDefault="00393401" w:rsidP="003934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EF757B" w14:textId="37E87F09" w:rsidR="000C7E46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984DE2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84DE2">
        <w:rPr>
          <w:rFonts w:asciiTheme="minorHAnsi" w:hAnsiTheme="minorHAnsi" w:cstheme="minorHAnsi"/>
          <w:sz w:val="22"/>
          <w:szCs w:val="22"/>
        </w:rPr>
        <w:t>:</w:t>
      </w:r>
      <w:r w:rsidRPr="00984DE2">
        <w:rPr>
          <w:rFonts w:asciiTheme="minorHAnsi" w:hAnsiTheme="minorHAnsi" w:cstheme="minorHAnsi"/>
          <w:sz w:val="22"/>
          <w:szCs w:val="22"/>
        </w:rPr>
        <w:tab/>
      </w:r>
      <w:r w:rsidR="00C96B3B" w:rsidRPr="00984DE2">
        <w:rPr>
          <w:rFonts w:asciiTheme="minorHAnsi" w:hAnsiTheme="minorHAnsi" w:cstheme="minorHAnsi"/>
          <w:sz w:val="22"/>
          <w:szCs w:val="22"/>
        </w:rPr>
        <w:tab/>
      </w:r>
      <w:r w:rsidR="000C7E46" w:rsidRPr="000C7E46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="000C7E46" w:rsidRPr="000C7E46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="000C7E46" w:rsidRPr="000C7E46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0C7E9E60" w14:textId="4A2D4FE1" w:rsidR="00CD5C73" w:rsidRPr="00984DE2" w:rsidRDefault="000C7E46" w:rsidP="000C7E46">
      <w:pPr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57487" w:rsidRPr="00984DE2">
        <w:rPr>
          <w:rFonts w:asciiTheme="minorHAnsi" w:hAnsiTheme="minorHAnsi" w:cstheme="minorHAnsi"/>
          <w:sz w:val="22"/>
          <w:szCs w:val="22"/>
        </w:rPr>
        <w:t>Németh Ákos, a Bizottság elnöke</w:t>
      </w:r>
    </w:p>
    <w:p w14:paraId="275082D5" w14:textId="51DCD18C" w:rsidR="00CD5C73" w:rsidRPr="00984DE2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984DE2">
        <w:rPr>
          <w:rFonts w:asciiTheme="minorHAnsi" w:hAnsiTheme="minorHAnsi" w:cstheme="minorHAnsi"/>
          <w:sz w:val="22"/>
          <w:szCs w:val="22"/>
        </w:rPr>
        <w:tab/>
      </w:r>
      <w:r w:rsidRPr="00984DE2">
        <w:rPr>
          <w:rFonts w:asciiTheme="minorHAnsi" w:hAnsiTheme="minorHAnsi" w:cstheme="minorHAnsi"/>
          <w:sz w:val="22"/>
          <w:szCs w:val="22"/>
        </w:rPr>
        <w:tab/>
      </w:r>
      <w:r w:rsidR="00C96B3B" w:rsidRPr="00984DE2">
        <w:rPr>
          <w:rFonts w:asciiTheme="minorHAnsi" w:hAnsiTheme="minorHAnsi" w:cstheme="minorHAnsi"/>
          <w:sz w:val="22"/>
          <w:szCs w:val="22"/>
        </w:rPr>
        <w:t>/</w:t>
      </w:r>
      <w:r w:rsidRPr="00984DE2">
        <w:rPr>
          <w:rFonts w:asciiTheme="minorHAnsi" w:hAnsiTheme="minorHAnsi" w:cstheme="minorHAnsi"/>
          <w:sz w:val="22"/>
          <w:szCs w:val="22"/>
        </w:rPr>
        <w:t>a végrehajtás előkészítéséért:</w:t>
      </w:r>
    </w:p>
    <w:p w14:paraId="56B7E9A3" w14:textId="3A4FD0D4" w:rsidR="00CD5C73" w:rsidRPr="00984DE2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984DE2">
        <w:rPr>
          <w:rFonts w:asciiTheme="minorHAnsi" w:hAnsiTheme="minorHAnsi" w:cstheme="minorHAnsi"/>
          <w:sz w:val="22"/>
          <w:szCs w:val="22"/>
        </w:rPr>
        <w:tab/>
      </w:r>
      <w:r w:rsidRPr="00984DE2">
        <w:rPr>
          <w:rFonts w:asciiTheme="minorHAnsi" w:hAnsiTheme="minorHAnsi" w:cstheme="minorHAnsi"/>
          <w:sz w:val="22"/>
          <w:szCs w:val="22"/>
        </w:rPr>
        <w:tab/>
      </w:r>
      <w:r w:rsidR="00950D32" w:rsidRPr="00984DE2">
        <w:rPr>
          <w:rFonts w:asciiTheme="minorHAnsi" w:hAnsiTheme="minorHAnsi" w:cstheme="minorHAnsi"/>
          <w:sz w:val="22"/>
          <w:szCs w:val="22"/>
        </w:rPr>
        <w:t>Dr. Gyuráczné Dr. Speier Anikó, a</w:t>
      </w:r>
      <w:r w:rsidRPr="00984DE2">
        <w:rPr>
          <w:rFonts w:asciiTheme="minorHAnsi" w:hAnsiTheme="minorHAnsi" w:cstheme="minorHAnsi"/>
          <w:sz w:val="22"/>
          <w:szCs w:val="22"/>
        </w:rPr>
        <w:t xml:space="preserve"> Városüzemeltetési</w:t>
      </w:r>
      <w:r w:rsidR="00950D32" w:rsidRPr="00984DE2">
        <w:rPr>
          <w:rFonts w:asciiTheme="minorHAnsi" w:hAnsiTheme="minorHAnsi" w:cstheme="minorHAnsi"/>
          <w:sz w:val="22"/>
          <w:szCs w:val="22"/>
        </w:rPr>
        <w:t xml:space="preserve"> és Városfejlesztési</w:t>
      </w:r>
      <w:r w:rsidRPr="00984DE2">
        <w:rPr>
          <w:rFonts w:asciiTheme="minorHAnsi" w:hAnsiTheme="minorHAnsi" w:cstheme="minorHAnsi"/>
          <w:sz w:val="22"/>
          <w:szCs w:val="22"/>
        </w:rPr>
        <w:t xml:space="preserve"> Osztály vezetője</w:t>
      </w:r>
      <w:r w:rsidR="00C96B3B" w:rsidRPr="00984DE2">
        <w:rPr>
          <w:rFonts w:asciiTheme="minorHAnsi" w:hAnsiTheme="minorHAnsi" w:cstheme="minorHAnsi"/>
          <w:sz w:val="22"/>
          <w:szCs w:val="22"/>
        </w:rPr>
        <w:t>/</w:t>
      </w:r>
    </w:p>
    <w:p w14:paraId="39710C5C" w14:textId="77777777" w:rsidR="00357487" w:rsidRPr="00984DE2" w:rsidRDefault="00357487" w:rsidP="00CD5C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775561" w14:textId="1DB3F448" w:rsidR="005A1584" w:rsidRPr="00984DE2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984DE2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84DE2">
        <w:rPr>
          <w:rFonts w:asciiTheme="minorHAnsi" w:hAnsiTheme="minorHAnsi" w:cstheme="minorHAnsi"/>
          <w:sz w:val="22"/>
          <w:szCs w:val="22"/>
        </w:rPr>
        <w:tab/>
      </w:r>
      <w:r w:rsidR="006F2C39" w:rsidRPr="00984DE2">
        <w:rPr>
          <w:rFonts w:asciiTheme="minorHAnsi" w:hAnsiTheme="minorHAnsi" w:cstheme="minorHAnsi"/>
          <w:sz w:val="22"/>
          <w:szCs w:val="22"/>
        </w:rPr>
        <w:t>2025</w:t>
      </w:r>
      <w:r w:rsidR="0005079F" w:rsidRPr="00984DE2">
        <w:rPr>
          <w:rFonts w:asciiTheme="minorHAnsi" w:hAnsiTheme="minorHAnsi" w:cstheme="minorHAnsi"/>
          <w:sz w:val="22"/>
          <w:szCs w:val="22"/>
        </w:rPr>
        <w:t xml:space="preserve">. </w:t>
      </w:r>
      <w:r w:rsidR="00FD08C2">
        <w:rPr>
          <w:rFonts w:asciiTheme="minorHAnsi" w:hAnsiTheme="minorHAnsi" w:cstheme="minorHAnsi"/>
          <w:sz w:val="22"/>
          <w:szCs w:val="22"/>
        </w:rPr>
        <w:t>november 15</w:t>
      </w:r>
      <w:r w:rsidR="0005079F" w:rsidRPr="00984DE2"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5A1584" w:rsidRPr="00984DE2" w:rsidSect="00FD08C2">
      <w:footerReference w:type="default" r:id="rId8"/>
      <w:headerReference w:type="first" r:id="rId9"/>
      <w:footerReference w:type="first" r:id="rId10"/>
      <w:pgSz w:w="11906" w:h="16838" w:code="9"/>
      <w:pgMar w:top="720" w:right="1134" w:bottom="720" w:left="1134" w:header="426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8BDB" w14:textId="77777777" w:rsidR="00705AD5" w:rsidRDefault="00705AD5">
      <w:r>
        <w:separator/>
      </w:r>
    </w:p>
  </w:endnote>
  <w:endnote w:type="continuationSeparator" w:id="0">
    <w:p w14:paraId="75D58301" w14:textId="77777777" w:rsidR="00705AD5" w:rsidRDefault="0070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AC62" w14:textId="77777777" w:rsidR="005F19FE" w:rsidRPr="000C7E46" w:rsidRDefault="0004716E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0C7E46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F657DC" wp14:editId="359589C2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C50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0C7E46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0C7E46">
      <w:rPr>
        <w:rFonts w:asciiTheme="minorHAnsi" w:hAnsiTheme="minorHAnsi" w:cstheme="minorHAnsi"/>
        <w:sz w:val="20"/>
        <w:szCs w:val="20"/>
      </w:rPr>
      <w:fldChar w:fldCharType="begin"/>
    </w:r>
    <w:r w:rsidR="00EC7C11" w:rsidRPr="000C7E46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0C7E46">
      <w:rPr>
        <w:rFonts w:asciiTheme="minorHAnsi" w:hAnsiTheme="minorHAnsi" w:cstheme="minorHAnsi"/>
        <w:sz w:val="20"/>
        <w:szCs w:val="20"/>
      </w:rPr>
      <w:fldChar w:fldCharType="separate"/>
    </w:r>
    <w:r w:rsidR="00043881">
      <w:rPr>
        <w:rFonts w:asciiTheme="minorHAnsi" w:hAnsiTheme="minorHAnsi" w:cstheme="minorHAnsi"/>
        <w:noProof/>
        <w:sz w:val="20"/>
        <w:szCs w:val="20"/>
      </w:rPr>
      <w:t>2</w:t>
    </w:r>
    <w:r w:rsidR="00EC7C11" w:rsidRPr="000C7E46">
      <w:rPr>
        <w:rFonts w:asciiTheme="minorHAnsi" w:hAnsiTheme="minorHAnsi" w:cstheme="minorHAnsi"/>
        <w:sz w:val="20"/>
        <w:szCs w:val="20"/>
      </w:rPr>
      <w:fldChar w:fldCharType="end"/>
    </w:r>
    <w:r w:rsidR="00EC7C11" w:rsidRPr="000C7E46">
      <w:rPr>
        <w:rFonts w:asciiTheme="minorHAnsi" w:hAnsiTheme="minorHAnsi" w:cstheme="minorHAnsi"/>
        <w:sz w:val="20"/>
        <w:szCs w:val="20"/>
      </w:rPr>
      <w:t xml:space="preserve"> / </w:t>
    </w:r>
    <w:r w:rsidR="00EC7C11" w:rsidRPr="000C7E46">
      <w:rPr>
        <w:rFonts w:asciiTheme="minorHAnsi" w:hAnsiTheme="minorHAnsi" w:cstheme="minorHAnsi"/>
        <w:sz w:val="20"/>
        <w:szCs w:val="20"/>
      </w:rPr>
      <w:fldChar w:fldCharType="begin"/>
    </w:r>
    <w:r w:rsidR="00EC7C11" w:rsidRPr="000C7E46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0C7E46">
      <w:rPr>
        <w:rFonts w:asciiTheme="minorHAnsi" w:hAnsiTheme="minorHAnsi" w:cstheme="minorHAnsi"/>
        <w:sz w:val="20"/>
        <w:szCs w:val="20"/>
      </w:rPr>
      <w:fldChar w:fldCharType="separate"/>
    </w:r>
    <w:r w:rsidR="00043881">
      <w:rPr>
        <w:rFonts w:asciiTheme="minorHAnsi" w:hAnsiTheme="minorHAnsi" w:cstheme="minorHAnsi"/>
        <w:noProof/>
        <w:sz w:val="20"/>
        <w:szCs w:val="20"/>
      </w:rPr>
      <w:t>2</w:t>
    </w:r>
    <w:r w:rsidR="00EC7C11" w:rsidRPr="000C7E46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A051" w14:textId="28A4D1AB" w:rsidR="00356256" w:rsidRPr="0059726B" w:rsidRDefault="00356256" w:rsidP="00356256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59726B">
      <w:rPr>
        <w:rFonts w:ascii="Calibri" w:hAnsi="Calibri" w:cs="Calibri"/>
        <w:sz w:val="20"/>
        <w:szCs w:val="20"/>
      </w:rPr>
      <w:t>Telefon: +36 94/520-</w:t>
    </w:r>
    <w:r w:rsidR="00F7551B">
      <w:rPr>
        <w:rFonts w:ascii="Calibri" w:hAnsi="Calibri" w:cs="Calibri"/>
        <w:sz w:val="20"/>
        <w:szCs w:val="20"/>
      </w:rPr>
      <w:t>124</w:t>
    </w:r>
  </w:p>
  <w:p w14:paraId="69984DAB" w14:textId="4F44D683" w:rsidR="00356256" w:rsidRPr="0059726B" w:rsidRDefault="0059726B" w:rsidP="00356256">
    <w:pPr>
      <w:pStyle w:val="llb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Email: </w:t>
    </w:r>
    <w:r w:rsidR="00F7551B">
      <w:rPr>
        <w:rFonts w:ascii="Calibri" w:hAnsi="Calibri" w:cs="Calibri"/>
        <w:sz w:val="20"/>
        <w:szCs w:val="20"/>
      </w:rPr>
      <w:t>polgarmester</w:t>
    </w:r>
    <w:r>
      <w:rPr>
        <w:rFonts w:ascii="Calibri" w:hAnsi="Calibri" w:cs="Calibri"/>
        <w:sz w:val="20"/>
        <w:szCs w:val="20"/>
      </w:rPr>
      <w:t>@szombathely.hu</w:t>
    </w:r>
  </w:p>
  <w:p w14:paraId="12E877E9" w14:textId="77777777" w:rsidR="005F19FE" w:rsidRPr="0059726B" w:rsidRDefault="00356256" w:rsidP="00356256">
    <w:pPr>
      <w:pStyle w:val="llb"/>
      <w:jc w:val="right"/>
      <w:rPr>
        <w:rFonts w:ascii="Calibri" w:hAnsi="Calibri" w:cs="Calibri"/>
        <w:sz w:val="20"/>
        <w:szCs w:val="20"/>
      </w:rPr>
    </w:pPr>
    <w:r w:rsidRPr="0059726B">
      <w:rPr>
        <w:rFonts w:ascii="Calibri" w:hAnsi="Calibri"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A2E5" w14:textId="77777777" w:rsidR="00705AD5" w:rsidRDefault="00705AD5">
      <w:r>
        <w:separator/>
      </w:r>
    </w:p>
  </w:footnote>
  <w:footnote w:type="continuationSeparator" w:id="0">
    <w:p w14:paraId="5C77710D" w14:textId="77777777" w:rsidR="00705AD5" w:rsidRDefault="0070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2356" w14:textId="448217AB" w:rsidR="00F7551B" w:rsidRDefault="00F7551B" w:rsidP="00F7551B">
    <w:pPr>
      <w:pStyle w:val="lfej"/>
      <w:tabs>
        <w:tab w:val="clear" w:pos="4536"/>
        <w:tab w:val="center" w:pos="1800"/>
        <w:tab w:val="center" w:pos="702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>
      <w:rPr>
        <w:rFonts w:cs="Calibri"/>
        <w:noProof/>
        <w:szCs w:val="22"/>
      </w:rPr>
      <w:drawing>
        <wp:inline distT="0" distB="0" distL="0" distR="0" wp14:anchorId="777B629D" wp14:editId="47167B39">
          <wp:extent cx="857250" cy="1028700"/>
          <wp:effectExtent l="0" t="0" r="0" b="0"/>
          <wp:docPr id="209139288" name="Kép 209139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F6F49" w14:textId="77777777" w:rsidR="00F7551B" w:rsidRPr="00F7551B" w:rsidRDefault="00F7551B" w:rsidP="00F7551B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Cs w:val="22"/>
      </w:rPr>
    </w:pPr>
    <w:r>
      <w:rPr>
        <w:rFonts w:cs="Calibri"/>
        <w:szCs w:val="22"/>
      </w:rPr>
      <w:tab/>
    </w:r>
    <w:r w:rsidRPr="00F7551B">
      <w:rPr>
        <w:rFonts w:asciiTheme="minorHAnsi" w:hAnsiTheme="minorHAnsi" w:cstheme="minorHAnsi"/>
        <w:smallCaps/>
        <w:szCs w:val="22"/>
      </w:rPr>
      <w:t>Szombathely Megyei Jogú Város</w:t>
    </w:r>
  </w:p>
  <w:p w14:paraId="448D2394" w14:textId="5A73B2FE" w:rsidR="00F7551B" w:rsidRPr="00F7551B" w:rsidRDefault="00F7551B" w:rsidP="00F7551B">
    <w:pPr>
      <w:tabs>
        <w:tab w:val="center" w:pos="1800"/>
        <w:tab w:val="center" w:pos="7020"/>
      </w:tabs>
      <w:rPr>
        <w:rFonts w:asciiTheme="minorHAnsi" w:hAnsiTheme="minorHAnsi" w:cstheme="minorHAnsi"/>
        <w:szCs w:val="22"/>
      </w:rPr>
    </w:pPr>
    <w:r w:rsidRPr="00F7551B">
      <w:rPr>
        <w:rFonts w:asciiTheme="minorHAnsi" w:hAnsiTheme="minorHAnsi" w:cstheme="minorHAnsi"/>
        <w:smallCaps/>
        <w:szCs w:val="22"/>
      </w:rPr>
      <w:tab/>
    </w:r>
    <w:r w:rsidR="00FF67B1">
      <w:rPr>
        <w:rFonts w:asciiTheme="minorHAnsi" w:hAnsiTheme="minorHAnsi" w:cstheme="minorHAnsi"/>
        <w:smallCaps/>
        <w:szCs w:val="22"/>
      </w:rPr>
      <w:t>p</w:t>
    </w:r>
    <w:r w:rsidRPr="00F7551B">
      <w:rPr>
        <w:rFonts w:asciiTheme="minorHAnsi" w:hAnsiTheme="minorHAnsi" w:cstheme="minorHAnsi"/>
        <w:bCs/>
        <w:smallCaps/>
        <w:szCs w:val="22"/>
      </w:rPr>
      <w:t>olgármestere</w:t>
    </w:r>
  </w:p>
  <w:p w14:paraId="32D71BEB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50E"/>
    <w:multiLevelType w:val="hybridMultilevel"/>
    <w:tmpl w:val="56628412"/>
    <w:lvl w:ilvl="0" w:tplc="D00C038C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1E9A"/>
    <w:multiLevelType w:val="hybridMultilevel"/>
    <w:tmpl w:val="88324A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6C6E"/>
    <w:multiLevelType w:val="hybridMultilevel"/>
    <w:tmpl w:val="762047C0"/>
    <w:lvl w:ilvl="0" w:tplc="66E86BFE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C704D"/>
    <w:multiLevelType w:val="hybridMultilevel"/>
    <w:tmpl w:val="71B82D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570468">
    <w:abstractNumId w:val="4"/>
  </w:num>
  <w:num w:numId="2" w16cid:durableId="1153788710">
    <w:abstractNumId w:val="1"/>
  </w:num>
  <w:num w:numId="3" w16cid:durableId="1842231301">
    <w:abstractNumId w:val="5"/>
  </w:num>
  <w:num w:numId="4" w16cid:durableId="251670286">
    <w:abstractNumId w:val="0"/>
  </w:num>
  <w:num w:numId="5" w16cid:durableId="895624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524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6E"/>
    <w:rsid w:val="00043881"/>
    <w:rsid w:val="0004716E"/>
    <w:rsid w:val="0005079F"/>
    <w:rsid w:val="00065E89"/>
    <w:rsid w:val="000664D9"/>
    <w:rsid w:val="00080667"/>
    <w:rsid w:val="00096A30"/>
    <w:rsid w:val="000B37A0"/>
    <w:rsid w:val="000C7E46"/>
    <w:rsid w:val="000D5554"/>
    <w:rsid w:val="000E45C7"/>
    <w:rsid w:val="000F3F6E"/>
    <w:rsid w:val="0010017D"/>
    <w:rsid w:val="00132161"/>
    <w:rsid w:val="00195629"/>
    <w:rsid w:val="001A4648"/>
    <w:rsid w:val="001A7469"/>
    <w:rsid w:val="001B752A"/>
    <w:rsid w:val="001E610B"/>
    <w:rsid w:val="00204F3E"/>
    <w:rsid w:val="00237C89"/>
    <w:rsid w:val="0024315F"/>
    <w:rsid w:val="0028009D"/>
    <w:rsid w:val="002A34CE"/>
    <w:rsid w:val="002E5C14"/>
    <w:rsid w:val="002F0818"/>
    <w:rsid w:val="00312217"/>
    <w:rsid w:val="0032195E"/>
    <w:rsid w:val="00325973"/>
    <w:rsid w:val="0032649B"/>
    <w:rsid w:val="0033593B"/>
    <w:rsid w:val="0034130E"/>
    <w:rsid w:val="00344090"/>
    <w:rsid w:val="00353899"/>
    <w:rsid w:val="00355E3C"/>
    <w:rsid w:val="00356256"/>
    <w:rsid w:val="00357487"/>
    <w:rsid w:val="00363961"/>
    <w:rsid w:val="00363AC7"/>
    <w:rsid w:val="0037381B"/>
    <w:rsid w:val="00393401"/>
    <w:rsid w:val="003A67BC"/>
    <w:rsid w:val="003D2211"/>
    <w:rsid w:val="003E028C"/>
    <w:rsid w:val="003E5CD5"/>
    <w:rsid w:val="00400E6D"/>
    <w:rsid w:val="00402327"/>
    <w:rsid w:val="00442D8B"/>
    <w:rsid w:val="00453639"/>
    <w:rsid w:val="00462E60"/>
    <w:rsid w:val="00467B80"/>
    <w:rsid w:val="0049434B"/>
    <w:rsid w:val="00496A7C"/>
    <w:rsid w:val="004B0814"/>
    <w:rsid w:val="004C0DD2"/>
    <w:rsid w:val="004D52B9"/>
    <w:rsid w:val="0050045B"/>
    <w:rsid w:val="0050576E"/>
    <w:rsid w:val="00537F82"/>
    <w:rsid w:val="005434AA"/>
    <w:rsid w:val="00546307"/>
    <w:rsid w:val="0057025F"/>
    <w:rsid w:val="00583E18"/>
    <w:rsid w:val="0059726B"/>
    <w:rsid w:val="005A1584"/>
    <w:rsid w:val="005F19FE"/>
    <w:rsid w:val="006164BC"/>
    <w:rsid w:val="006221BF"/>
    <w:rsid w:val="006275BD"/>
    <w:rsid w:val="00632525"/>
    <w:rsid w:val="00656D01"/>
    <w:rsid w:val="00684BA7"/>
    <w:rsid w:val="00685185"/>
    <w:rsid w:val="00696D9D"/>
    <w:rsid w:val="006A7A73"/>
    <w:rsid w:val="006B0303"/>
    <w:rsid w:val="006B5218"/>
    <w:rsid w:val="006F2C39"/>
    <w:rsid w:val="006F4986"/>
    <w:rsid w:val="00705AD5"/>
    <w:rsid w:val="00764FAF"/>
    <w:rsid w:val="007823D1"/>
    <w:rsid w:val="007824ED"/>
    <w:rsid w:val="007914C5"/>
    <w:rsid w:val="007923C8"/>
    <w:rsid w:val="00794AB0"/>
    <w:rsid w:val="007B2FF9"/>
    <w:rsid w:val="007B588B"/>
    <w:rsid w:val="007D5299"/>
    <w:rsid w:val="007D569C"/>
    <w:rsid w:val="007E62BB"/>
    <w:rsid w:val="007F2F31"/>
    <w:rsid w:val="00820991"/>
    <w:rsid w:val="00842308"/>
    <w:rsid w:val="00842632"/>
    <w:rsid w:val="00851944"/>
    <w:rsid w:val="008728D0"/>
    <w:rsid w:val="00895BAB"/>
    <w:rsid w:val="008A3856"/>
    <w:rsid w:val="008B0D34"/>
    <w:rsid w:val="008B2852"/>
    <w:rsid w:val="008C4152"/>
    <w:rsid w:val="008F0364"/>
    <w:rsid w:val="00921613"/>
    <w:rsid w:val="009348EA"/>
    <w:rsid w:val="00945FF6"/>
    <w:rsid w:val="00950D32"/>
    <w:rsid w:val="0096279B"/>
    <w:rsid w:val="00962F74"/>
    <w:rsid w:val="00983526"/>
    <w:rsid w:val="00983BDC"/>
    <w:rsid w:val="00984DE2"/>
    <w:rsid w:val="009B3023"/>
    <w:rsid w:val="009E705C"/>
    <w:rsid w:val="00A01255"/>
    <w:rsid w:val="00A05790"/>
    <w:rsid w:val="00A726DB"/>
    <w:rsid w:val="00A7633E"/>
    <w:rsid w:val="00A80732"/>
    <w:rsid w:val="00AB5210"/>
    <w:rsid w:val="00AB7B31"/>
    <w:rsid w:val="00AC3D7B"/>
    <w:rsid w:val="00AC6501"/>
    <w:rsid w:val="00AD08CD"/>
    <w:rsid w:val="00AD17E6"/>
    <w:rsid w:val="00AD2A95"/>
    <w:rsid w:val="00B06633"/>
    <w:rsid w:val="00B36751"/>
    <w:rsid w:val="00B5602B"/>
    <w:rsid w:val="00B610E8"/>
    <w:rsid w:val="00B62F57"/>
    <w:rsid w:val="00B811C7"/>
    <w:rsid w:val="00B85B82"/>
    <w:rsid w:val="00BA1A93"/>
    <w:rsid w:val="00BB56B1"/>
    <w:rsid w:val="00BC46F6"/>
    <w:rsid w:val="00BE370B"/>
    <w:rsid w:val="00BF0659"/>
    <w:rsid w:val="00C2237F"/>
    <w:rsid w:val="00C75863"/>
    <w:rsid w:val="00C96B3B"/>
    <w:rsid w:val="00CC7D77"/>
    <w:rsid w:val="00CD5C73"/>
    <w:rsid w:val="00CF6142"/>
    <w:rsid w:val="00D54DF8"/>
    <w:rsid w:val="00D911A4"/>
    <w:rsid w:val="00D9186D"/>
    <w:rsid w:val="00D93F69"/>
    <w:rsid w:val="00DB68A6"/>
    <w:rsid w:val="00DD1896"/>
    <w:rsid w:val="00DE3358"/>
    <w:rsid w:val="00DE4934"/>
    <w:rsid w:val="00E30ECA"/>
    <w:rsid w:val="00E43A7E"/>
    <w:rsid w:val="00E5216C"/>
    <w:rsid w:val="00E57808"/>
    <w:rsid w:val="00E82F69"/>
    <w:rsid w:val="00E853CD"/>
    <w:rsid w:val="00E9455C"/>
    <w:rsid w:val="00EA1FC2"/>
    <w:rsid w:val="00EC1274"/>
    <w:rsid w:val="00EC5F2B"/>
    <w:rsid w:val="00EC7C11"/>
    <w:rsid w:val="00EE4905"/>
    <w:rsid w:val="00F2697F"/>
    <w:rsid w:val="00F7551B"/>
    <w:rsid w:val="00F87C16"/>
    <w:rsid w:val="00F9209E"/>
    <w:rsid w:val="00FD0020"/>
    <w:rsid w:val="00FD08C2"/>
    <w:rsid w:val="00FD2A36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2C31A"/>
  <w15:chartTrackingRefBased/>
  <w15:docId w15:val="{DEC7075E-33DD-4BDF-91AD-D0C3D1AE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84DE2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CD5C73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CD5C73"/>
    <w:rPr>
      <w:sz w:val="24"/>
    </w:rPr>
  </w:style>
  <w:style w:type="paragraph" w:styleId="Listaszerbekezds">
    <w:name w:val="List Paragraph"/>
    <w:basedOn w:val="Norml"/>
    <w:uiPriority w:val="34"/>
    <w:qFormat/>
    <w:rsid w:val="006F2C39"/>
    <w:pPr>
      <w:ind w:left="720"/>
      <w:contextualSpacing/>
    </w:pPr>
  </w:style>
  <w:style w:type="character" w:styleId="Jegyzethivatkozs">
    <w:name w:val="annotation reference"/>
    <w:basedOn w:val="Bekezdsalapbettpusa"/>
    <w:rsid w:val="00895BA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95B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895BAB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895B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895BAB"/>
    <w:rPr>
      <w:b/>
      <w:bCs/>
    </w:rPr>
  </w:style>
  <w:style w:type="paragraph" w:styleId="Vltozat">
    <w:name w:val="Revision"/>
    <w:hidden/>
    <w:uiPriority w:val="99"/>
    <w:semiHidden/>
    <w:rsid w:val="00A807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Varosfejlesztes\penzes.laszlo\dokumentumok\2017\t&#233;li%20&#252;zem\el&#337;t%20GVB%20t&#233;l%20171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5C900-4639-45A7-9006-313AED64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előt GVB tél 1718</Template>
  <TotalTime>1</TotalTime>
  <Pages>2</Pages>
  <Words>359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Beruházási Iroda</dc:creator>
  <cp:keywords/>
  <dc:description/>
  <cp:lastModifiedBy>Hoffer Krisztina</cp:lastModifiedBy>
  <cp:revision>2</cp:revision>
  <cp:lastPrinted>2024-11-13T09:27:00Z</cp:lastPrinted>
  <dcterms:created xsi:type="dcterms:W3CDTF">2025-10-20T13:35:00Z</dcterms:created>
  <dcterms:modified xsi:type="dcterms:W3CDTF">2025-10-20T13:35:00Z</dcterms:modified>
</cp:coreProperties>
</file>