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258D8AA0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5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7642AC">
        <w:rPr>
          <w:rFonts w:ascii="Calibri" w:hAnsi="Calibri" w:cs="Calibri"/>
          <w:bCs/>
          <w:sz w:val="22"/>
          <w:szCs w:val="22"/>
        </w:rPr>
        <w:t>október 27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558EA27A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9E6812">
        <w:rPr>
          <w:rFonts w:ascii="Calibri" w:hAnsi="Calibri" w:cs="Calibri"/>
          <w:bCs/>
          <w:sz w:val="22"/>
          <w:szCs w:val="22"/>
        </w:rPr>
        <w:t>5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7642AC">
        <w:rPr>
          <w:rFonts w:ascii="Calibri" w:hAnsi="Calibri" w:cs="Calibri"/>
          <w:bCs/>
          <w:sz w:val="22"/>
          <w:szCs w:val="22"/>
        </w:rPr>
        <w:t>október 28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F2C95" w14:textId="77777777" w:rsidR="000B4995" w:rsidRDefault="000B4995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6D33807F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40862F3" w14:textId="77777777" w:rsidR="002518AF" w:rsidRPr="00DB5B8A" w:rsidRDefault="002518AF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0CFC2377" w:rsidR="006A1758" w:rsidRPr="00A24B62" w:rsidRDefault="007642AC" w:rsidP="00A24B62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24B62">
        <w:rPr>
          <w:rFonts w:ascii="Calibri" w:hAnsi="Calibri" w:cs="Calibri"/>
          <w:b/>
          <w:bCs/>
          <w:sz w:val="22"/>
          <w:szCs w:val="22"/>
        </w:rPr>
        <w:t>Hargita utca 1.</w:t>
      </w:r>
      <w:r w:rsidR="001D5C8E" w:rsidRPr="00A24B62">
        <w:rPr>
          <w:rFonts w:ascii="Calibri" w:hAnsi="Calibri" w:cs="Calibri"/>
          <w:b/>
          <w:bCs/>
          <w:sz w:val="22"/>
          <w:szCs w:val="22"/>
        </w:rPr>
        <w:t xml:space="preserve"> szám előtti mozgáskorlátozott </w:t>
      </w:r>
      <w:r w:rsidR="001B5CFF" w:rsidRPr="00A24B62">
        <w:rPr>
          <w:rFonts w:ascii="Calibri" w:hAnsi="Calibri" w:cs="Calibri"/>
          <w:b/>
          <w:bCs/>
          <w:sz w:val="22"/>
          <w:szCs w:val="22"/>
        </w:rPr>
        <w:t>várakozóhely kijelölése</w:t>
      </w:r>
    </w:p>
    <w:p w14:paraId="193A4513" w14:textId="7FF41F79" w:rsidR="00B2433B" w:rsidRPr="00FA6123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426AE95C" w14:textId="37CCC442" w:rsidR="001D5C8E" w:rsidRPr="001D5C8E" w:rsidRDefault="00DD4D37" w:rsidP="001D5C8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Önkormányzatunkhoz érkezett</w:t>
      </w:r>
      <w:r w:rsidR="001D5C8E">
        <w:rPr>
          <w:rFonts w:ascii="Calibri" w:hAnsi="Calibri" w:cs="Calibri"/>
          <w:sz w:val="22"/>
          <w:szCs w:val="22"/>
        </w:rPr>
        <w:t xml:space="preserve"> lakossági bejelentés alapján azzal a kéréssel fordulok a Tisztelt Bizottsághoz</w:t>
      </w:r>
      <w:r w:rsidR="001D5C8E">
        <w:rPr>
          <w:rFonts w:ascii="Calibri" w:hAnsi="Calibri" w:cs="Calibri"/>
          <w:bCs/>
          <w:sz w:val="22"/>
          <w:szCs w:val="22"/>
        </w:rPr>
        <w:t xml:space="preserve">, hogy a </w:t>
      </w:r>
      <w:r w:rsidR="007642AC">
        <w:rPr>
          <w:rFonts w:ascii="Calibri" w:hAnsi="Calibri" w:cs="Calibri"/>
          <w:bCs/>
          <w:sz w:val="22"/>
          <w:szCs w:val="22"/>
        </w:rPr>
        <w:t>Hargita utca 1</w:t>
      </w:r>
      <w:r w:rsidR="001D5C8E">
        <w:rPr>
          <w:rFonts w:ascii="Calibri" w:hAnsi="Calibri" w:cs="Calibri"/>
          <w:bCs/>
          <w:sz w:val="22"/>
          <w:szCs w:val="22"/>
        </w:rPr>
        <w:t>. szám</w:t>
      </w:r>
      <w:r w:rsidR="009765B2">
        <w:rPr>
          <w:rFonts w:ascii="Calibri" w:hAnsi="Calibri" w:cs="Calibri"/>
          <w:bCs/>
          <w:sz w:val="22"/>
          <w:szCs w:val="22"/>
        </w:rPr>
        <w:t>ú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ingatlan előtt mozgáskorlátozott parkoló</w:t>
      </w:r>
      <w:r w:rsidR="009765B2">
        <w:rPr>
          <w:rFonts w:ascii="Calibri" w:hAnsi="Calibri" w:cs="Calibri"/>
          <w:bCs/>
          <w:sz w:val="22"/>
          <w:szCs w:val="22"/>
        </w:rPr>
        <w:t>hely kerüljön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kialakítás</w:t>
      </w:r>
      <w:r w:rsidR="009765B2">
        <w:rPr>
          <w:rFonts w:ascii="Calibri" w:hAnsi="Calibri" w:cs="Calibri"/>
          <w:bCs/>
          <w:sz w:val="22"/>
          <w:szCs w:val="22"/>
        </w:rPr>
        <w:t>ra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</w:p>
    <w:p w14:paraId="70586104" w14:textId="10C1EAD2" w:rsidR="001D5C8E" w:rsidRPr="001D5C8E" w:rsidRDefault="001D5C8E" w:rsidP="001D5C8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1D5C8E">
        <w:rPr>
          <w:rFonts w:ascii="Calibri" w:hAnsi="Calibri" w:cs="Calibri"/>
          <w:bCs/>
          <w:sz w:val="22"/>
          <w:szCs w:val="22"/>
        </w:rPr>
        <w:t xml:space="preserve">A </w:t>
      </w:r>
      <w:r w:rsidR="007642AC">
        <w:rPr>
          <w:rFonts w:ascii="Calibri" w:hAnsi="Calibri" w:cs="Calibri"/>
          <w:bCs/>
          <w:sz w:val="22"/>
          <w:szCs w:val="22"/>
        </w:rPr>
        <w:t>Hargita</w:t>
      </w:r>
      <w:r w:rsidR="009765B2">
        <w:rPr>
          <w:rFonts w:ascii="Calibri" w:hAnsi="Calibri" w:cs="Calibri"/>
          <w:bCs/>
          <w:sz w:val="22"/>
          <w:szCs w:val="22"/>
        </w:rPr>
        <w:t xml:space="preserve"> </w:t>
      </w:r>
      <w:r w:rsidRPr="001D5C8E">
        <w:rPr>
          <w:rFonts w:ascii="Calibri" w:hAnsi="Calibri" w:cs="Calibri"/>
          <w:bCs/>
          <w:sz w:val="22"/>
          <w:szCs w:val="22"/>
        </w:rPr>
        <w:t xml:space="preserve">utca kétirányú forgalmat bonyolít le, </w:t>
      </w:r>
      <w:r w:rsidR="009765B2">
        <w:rPr>
          <w:rFonts w:ascii="Calibri" w:hAnsi="Calibri" w:cs="Calibri"/>
          <w:bCs/>
          <w:sz w:val="22"/>
          <w:szCs w:val="22"/>
        </w:rPr>
        <w:t>melynek</w:t>
      </w:r>
      <w:r w:rsidRPr="001D5C8E">
        <w:rPr>
          <w:rFonts w:ascii="Calibri" w:hAnsi="Calibri" w:cs="Calibri"/>
          <w:bCs/>
          <w:sz w:val="22"/>
          <w:szCs w:val="22"/>
        </w:rPr>
        <w:t xml:space="preserve"> burkolatszélesség</w:t>
      </w:r>
      <w:r w:rsidR="009765B2">
        <w:rPr>
          <w:rFonts w:ascii="Calibri" w:hAnsi="Calibri" w:cs="Calibri"/>
          <w:bCs/>
          <w:sz w:val="22"/>
          <w:szCs w:val="22"/>
        </w:rPr>
        <w:t>e 5,8 méter</w:t>
      </w:r>
      <w:r w:rsidR="0099321A">
        <w:rPr>
          <w:rFonts w:ascii="Calibri" w:hAnsi="Calibri" w:cs="Calibri"/>
          <w:bCs/>
          <w:sz w:val="22"/>
          <w:szCs w:val="22"/>
        </w:rPr>
        <w:t>. Az utca paraméterei nem teszik lehetővé a m</w:t>
      </w:r>
      <w:r w:rsidR="0099321A" w:rsidRPr="001D5C8E">
        <w:rPr>
          <w:rFonts w:ascii="Calibri" w:hAnsi="Calibri" w:cs="Calibri"/>
          <w:bCs/>
          <w:sz w:val="22"/>
          <w:szCs w:val="22"/>
        </w:rPr>
        <w:t>ozgáskorlátozott, akadálymentes parkoló kijelölését</w:t>
      </w:r>
      <w:r w:rsidR="0099321A">
        <w:rPr>
          <w:rFonts w:ascii="Calibri" w:hAnsi="Calibri" w:cs="Calibri"/>
          <w:bCs/>
          <w:sz w:val="22"/>
          <w:szCs w:val="22"/>
        </w:rPr>
        <w:t>, mivel egy forgalmi sáv szélességének legalább 2,5 méter szélesnek kell lennie, párhuzamos parkolás esetén további minimum</w:t>
      </w:r>
      <w:r w:rsidRPr="001D5C8E">
        <w:rPr>
          <w:rFonts w:ascii="Calibri" w:hAnsi="Calibri" w:cs="Calibri"/>
          <w:bCs/>
          <w:sz w:val="22"/>
          <w:szCs w:val="22"/>
        </w:rPr>
        <w:t xml:space="preserve"> 2,</w:t>
      </w:r>
      <w:r w:rsidR="0099321A">
        <w:rPr>
          <w:rFonts w:ascii="Calibri" w:hAnsi="Calibri" w:cs="Calibri"/>
          <w:bCs/>
          <w:sz w:val="22"/>
          <w:szCs w:val="22"/>
        </w:rPr>
        <w:t>3</w:t>
      </w:r>
      <w:r w:rsidRPr="001D5C8E">
        <w:rPr>
          <w:rFonts w:ascii="Calibri" w:hAnsi="Calibri" w:cs="Calibri"/>
          <w:bCs/>
          <w:sz w:val="22"/>
          <w:szCs w:val="22"/>
        </w:rPr>
        <w:t xml:space="preserve"> m</w:t>
      </w:r>
      <w:r w:rsidR="0099321A">
        <w:rPr>
          <w:rFonts w:ascii="Calibri" w:hAnsi="Calibri" w:cs="Calibri"/>
          <w:bCs/>
          <w:sz w:val="22"/>
          <w:szCs w:val="22"/>
        </w:rPr>
        <w:t xml:space="preserve">éter szélességű sáv szükséges, így összesen 7,3 méter széles útburkolatra lenne szükség. A </w:t>
      </w:r>
      <w:r w:rsidRPr="001D5C8E">
        <w:rPr>
          <w:rFonts w:ascii="Calibri" w:hAnsi="Calibri" w:cs="Calibri"/>
          <w:bCs/>
          <w:sz w:val="22"/>
          <w:szCs w:val="22"/>
        </w:rPr>
        <w:t xml:space="preserve">mozgáskorlátozott személy parkolásának biztosítása érdekében közúti jelzőtáblákkal </w:t>
      </w:r>
      <w:r w:rsidR="00997206">
        <w:rPr>
          <w:rFonts w:ascii="Calibri" w:hAnsi="Calibri" w:cs="Calibri"/>
          <w:bCs/>
          <w:sz w:val="22"/>
          <w:szCs w:val="22"/>
        </w:rPr>
        <w:t>kerülne szabályozásra</w:t>
      </w:r>
      <w:r w:rsidRPr="001D5C8E">
        <w:rPr>
          <w:rFonts w:ascii="Calibri" w:hAnsi="Calibri" w:cs="Calibri"/>
          <w:bCs/>
          <w:sz w:val="22"/>
          <w:szCs w:val="22"/>
        </w:rPr>
        <w:t xml:space="preserve"> a várakozás rendj</w:t>
      </w:r>
      <w:r w:rsidR="00997206">
        <w:rPr>
          <w:rFonts w:ascii="Calibri" w:hAnsi="Calibri" w:cs="Calibri"/>
          <w:bCs/>
          <w:sz w:val="22"/>
          <w:szCs w:val="22"/>
        </w:rPr>
        <w:t>e</w:t>
      </w:r>
      <w:r w:rsidR="0099321A">
        <w:rPr>
          <w:rFonts w:ascii="Calibri" w:hAnsi="Calibri" w:cs="Calibri"/>
          <w:bCs/>
          <w:sz w:val="22"/>
          <w:szCs w:val="22"/>
        </w:rPr>
        <w:t xml:space="preserve">. </w:t>
      </w:r>
      <w:r w:rsidR="00997206">
        <w:rPr>
          <w:rFonts w:ascii="Calibri" w:hAnsi="Calibri" w:cs="Calibri"/>
          <w:bCs/>
          <w:sz w:val="22"/>
          <w:szCs w:val="22"/>
        </w:rPr>
        <w:t>Javaslom a</w:t>
      </w:r>
      <w:r w:rsidRPr="001D5C8E">
        <w:rPr>
          <w:rFonts w:ascii="Calibri" w:hAnsi="Calibri" w:cs="Calibri"/>
          <w:bCs/>
          <w:sz w:val="22"/>
          <w:szCs w:val="22"/>
        </w:rPr>
        <w:t>z ingatlan előtt várakozási korlátozás</w:t>
      </w:r>
      <w:r w:rsidR="0099321A">
        <w:rPr>
          <w:rFonts w:ascii="Calibri" w:hAnsi="Calibri" w:cs="Calibri"/>
          <w:bCs/>
          <w:sz w:val="22"/>
          <w:szCs w:val="22"/>
        </w:rPr>
        <w:t xml:space="preserve"> bevezetését 10 méter távolságot jelölő kiegészítő táblával. Ezen</w:t>
      </w:r>
      <w:r w:rsidRPr="001D5C8E">
        <w:rPr>
          <w:rFonts w:ascii="Calibri" w:hAnsi="Calibri" w:cs="Calibri"/>
          <w:bCs/>
          <w:sz w:val="22"/>
          <w:szCs w:val="22"/>
        </w:rPr>
        <w:t xml:space="preserve"> korlátozás alatt a mozgáskorlátozott igazolvány használatával </w:t>
      </w:r>
      <w:r w:rsidR="00997206">
        <w:rPr>
          <w:rFonts w:ascii="Calibri" w:hAnsi="Calibri" w:cs="Calibri"/>
          <w:bCs/>
          <w:sz w:val="22"/>
          <w:szCs w:val="22"/>
        </w:rPr>
        <w:t xml:space="preserve">szabályosan </w:t>
      </w:r>
      <w:r w:rsidRPr="001D5C8E">
        <w:rPr>
          <w:rFonts w:ascii="Calibri" w:hAnsi="Calibri" w:cs="Calibri"/>
          <w:bCs/>
          <w:sz w:val="22"/>
          <w:szCs w:val="22"/>
        </w:rPr>
        <w:t xml:space="preserve">lehet várakozni. Ezzel egyidejűleg a </w:t>
      </w:r>
      <w:r w:rsidR="001A4F36">
        <w:rPr>
          <w:rFonts w:ascii="Calibri" w:hAnsi="Calibri" w:cs="Calibri"/>
          <w:bCs/>
          <w:sz w:val="22"/>
          <w:szCs w:val="22"/>
        </w:rPr>
        <w:t xml:space="preserve">szemközti oldalon, a </w:t>
      </w:r>
      <w:proofErr w:type="spellStart"/>
      <w:r w:rsidR="007642AC">
        <w:rPr>
          <w:rFonts w:ascii="Calibri" w:hAnsi="Calibri" w:cs="Calibri"/>
          <w:bCs/>
          <w:sz w:val="22"/>
          <w:szCs w:val="22"/>
        </w:rPr>
        <w:t>Paragvári</w:t>
      </w:r>
      <w:proofErr w:type="spellEnd"/>
      <w:r w:rsidR="007642AC">
        <w:rPr>
          <w:rFonts w:ascii="Calibri" w:hAnsi="Calibri" w:cs="Calibri"/>
          <w:bCs/>
          <w:sz w:val="22"/>
          <w:szCs w:val="22"/>
        </w:rPr>
        <w:t xml:space="preserve"> utcai kereszteződéstől</w:t>
      </w:r>
      <w:r w:rsidRPr="001D5C8E">
        <w:rPr>
          <w:rFonts w:ascii="Calibri" w:hAnsi="Calibri" w:cs="Calibri"/>
          <w:bCs/>
          <w:sz w:val="22"/>
          <w:szCs w:val="22"/>
        </w:rPr>
        <w:t xml:space="preserve"> megállási korlátozás bevezetése szükséges</w:t>
      </w:r>
      <w:r w:rsidR="007642AC">
        <w:rPr>
          <w:rFonts w:ascii="Calibri" w:hAnsi="Calibri" w:cs="Calibri"/>
          <w:bCs/>
          <w:sz w:val="22"/>
          <w:szCs w:val="22"/>
        </w:rPr>
        <w:t xml:space="preserve"> </w:t>
      </w:r>
      <w:r w:rsidR="001A4F36">
        <w:rPr>
          <w:rFonts w:ascii="Calibri" w:hAnsi="Calibri" w:cs="Calibri"/>
          <w:bCs/>
          <w:sz w:val="22"/>
          <w:szCs w:val="22"/>
        </w:rPr>
        <w:t>a Hargita utca 3. számú ingatlanig</w:t>
      </w:r>
      <w:r w:rsidRPr="001D5C8E">
        <w:rPr>
          <w:rFonts w:ascii="Calibri" w:hAnsi="Calibri" w:cs="Calibri"/>
          <w:bCs/>
          <w:sz w:val="22"/>
          <w:szCs w:val="22"/>
        </w:rPr>
        <w:t>.</w:t>
      </w:r>
      <w:r w:rsidR="00997206">
        <w:rPr>
          <w:rFonts w:ascii="Calibri" w:hAnsi="Calibri" w:cs="Calibri"/>
          <w:bCs/>
          <w:sz w:val="22"/>
          <w:szCs w:val="22"/>
        </w:rPr>
        <w:t xml:space="preserve"> </w:t>
      </w:r>
      <w:r w:rsidRPr="001D5C8E">
        <w:rPr>
          <w:rFonts w:ascii="Calibri" w:hAnsi="Calibri" w:cs="Calibri"/>
          <w:bCs/>
          <w:sz w:val="22"/>
          <w:szCs w:val="22"/>
        </w:rPr>
        <w:t>Fentiek alapján</w:t>
      </w:r>
      <w:r w:rsidR="0099321A">
        <w:rPr>
          <w:rFonts w:ascii="Calibri" w:hAnsi="Calibri" w:cs="Calibri"/>
          <w:bCs/>
          <w:sz w:val="22"/>
          <w:szCs w:val="22"/>
        </w:rPr>
        <w:t xml:space="preserve"> kérem</w:t>
      </w:r>
      <w:r w:rsidR="00DD4D37">
        <w:rPr>
          <w:rFonts w:ascii="Calibri" w:hAnsi="Calibri" w:cs="Calibri"/>
          <w:bCs/>
          <w:sz w:val="22"/>
          <w:szCs w:val="22"/>
        </w:rPr>
        <w:t xml:space="preserve"> a Tisztelt Bizottságo</w:t>
      </w:r>
      <w:r w:rsidR="00A24B62">
        <w:rPr>
          <w:rFonts w:ascii="Calibri" w:hAnsi="Calibri" w:cs="Calibri"/>
          <w:bCs/>
          <w:sz w:val="22"/>
          <w:szCs w:val="22"/>
        </w:rPr>
        <w:t>ka</w:t>
      </w:r>
      <w:r w:rsidR="00DD4D37">
        <w:rPr>
          <w:rFonts w:ascii="Calibri" w:hAnsi="Calibri" w:cs="Calibri"/>
          <w:bCs/>
          <w:sz w:val="22"/>
          <w:szCs w:val="22"/>
        </w:rPr>
        <w:t>t támogassák a</w:t>
      </w:r>
      <w:r w:rsidRPr="001D5C8E">
        <w:rPr>
          <w:rFonts w:ascii="Calibri" w:hAnsi="Calibri" w:cs="Calibri"/>
          <w:bCs/>
          <w:sz w:val="22"/>
          <w:szCs w:val="22"/>
        </w:rPr>
        <w:t xml:space="preserve"> várakozási és megállási korlátozás bevezetésé</w:t>
      </w:r>
      <w:r w:rsidR="00DD4D37">
        <w:rPr>
          <w:rFonts w:ascii="Calibri" w:hAnsi="Calibri" w:cs="Calibri"/>
          <w:bCs/>
          <w:sz w:val="22"/>
          <w:szCs w:val="22"/>
        </w:rPr>
        <w:t>t</w:t>
      </w:r>
      <w:r w:rsidRPr="001D5C8E">
        <w:rPr>
          <w:rFonts w:ascii="Calibri" w:hAnsi="Calibri" w:cs="Calibri"/>
          <w:bCs/>
          <w:sz w:val="22"/>
          <w:szCs w:val="22"/>
        </w:rPr>
        <w:t>.</w:t>
      </w:r>
    </w:p>
    <w:p w14:paraId="0D3310AB" w14:textId="77777777" w:rsidR="009336A3" w:rsidRPr="00FA6123" w:rsidRDefault="009336A3" w:rsidP="006A175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7D43DC1E" w14:textId="78705388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ásra vonatkozó javaslat az érintett körzet képviselő</w:t>
      </w:r>
      <w:r w:rsidR="007642AC">
        <w:rPr>
          <w:rFonts w:ascii="Calibri" w:hAnsi="Calibri" w:cs="Calibri"/>
          <w:sz w:val="22"/>
          <w:szCs w:val="22"/>
        </w:rPr>
        <w:t>jé</w:t>
      </w:r>
      <w:r w:rsidRPr="00FA6123">
        <w:rPr>
          <w:rFonts w:ascii="Calibri" w:hAnsi="Calibri" w:cs="Calibri"/>
          <w:sz w:val="22"/>
          <w:szCs w:val="22"/>
        </w:rPr>
        <w:t xml:space="preserve">vel egyeztetésre került.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54A9DFD9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742CB076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E6812" w:rsidRPr="00FA6123">
        <w:rPr>
          <w:rFonts w:ascii="Calibri" w:hAnsi="Calibri" w:cs="Calibri"/>
          <w:b/>
          <w:sz w:val="22"/>
          <w:szCs w:val="22"/>
        </w:rPr>
        <w:t>5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7642AC">
        <w:rPr>
          <w:rFonts w:ascii="Calibri" w:hAnsi="Calibri" w:cs="Calibri"/>
          <w:b/>
          <w:sz w:val="22"/>
          <w:szCs w:val="22"/>
        </w:rPr>
        <w:t>október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Pr="00FA6123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CF0CECD" w14:textId="78B397CA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7CDD2855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6DFA447E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Pr="00FA6123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EF6D7E" w14:textId="749E8F9E" w:rsidR="001B5CFF" w:rsidRPr="00FA6123" w:rsidRDefault="001B5CFF" w:rsidP="007642AC">
      <w:pPr>
        <w:spacing w:before="60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 xml:space="preserve">A Bizottság </w:t>
      </w:r>
      <w:r w:rsidR="001105F0">
        <w:rPr>
          <w:rFonts w:ascii="Calibri" w:hAnsi="Calibri" w:cs="Calibri"/>
          <w:bCs/>
          <w:sz w:val="22"/>
          <w:szCs w:val="22"/>
        </w:rPr>
        <w:t>javasolja</w:t>
      </w:r>
      <w:r w:rsidRPr="00FA612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a </w:t>
      </w:r>
      <w:r w:rsidR="007642AC">
        <w:rPr>
          <w:rFonts w:ascii="Calibri" w:hAnsi="Calibri" w:cs="Calibri"/>
          <w:bCs/>
          <w:sz w:val="22"/>
          <w:szCs w:val="22"/>
        </w:rPr>
        <w:t>Hargita utca 1</w:t>
      </w:r>
      <w:r>
        <w:rPr>
          <w:rFonts w:ascii="Calibri" w:hAnsi="Calibri" w:cs="Calibri"/>
          <w:bCs/>
          <w:sz w:val="22"/>
          <w:szCs w:val="22"/>
        </w:rPr>
        <w:t>. számú ingatlan előtt mozgáskorlátozott várakozóhely kijelölésé</w:t>
      </w:r>
      <w:r w:rsidR="001105F0">
        <w:rPr>
          <w:rFonts w:ascii="Calibri" w:hAnsi="Calibri" w:cs="Calibri"/>
          <w:bCs/>
          <w:sz w:val="22"/>
          <w:szCs w:val="22"/>
        </w:rPr>
        <w:t>t</w:t>
      </w:r>
      <w:r>
        <w:rPr>
          <w:rFonts w:ascii="Calibri" w:hAnsi="Calibri" w:cs="Calibri"/>
          <w:bCs/>
          <w:sz w:val="22"/>
          <w:szCs w:val="22"/>
        </w:rPr>
        <w:t xml:space="preserve">, a </w:t>
      </w:r>
      <w:r w:rsidRPr="001D5C8E">
        <w:rPr>
          <w:rFonts w:ascii="Calibri" w:hAnsi="Calibri" w:cs="Calibri"/>
          <w:bCs/>
          <w:sz w:val="22"/>
          <w:szCs w:val="22"/>
        </w:rPr>
        <w:t>várakozási korlátozás</w:t>
      </w:r>
      <w:r>
        <w:rPr>
          <w:rFonts w:ascii="Calibri" w:hAnsi="Calibri" w:cs="Calibri"/>
          <w:bCs/>
          <w:sz w:val="22"/>
          <w:szCs w:val="22"/>
        </w:rPr>
        <w:t xml:space="preserve"> bevezetésével 10 méter távolságot jelölő kiegészítő táblával, valamint </w:t>
      </w:r>
      <w:r w:rsidRPr="001D5C8E">
        <w:rPr>
          <w:rFonts w:ascii="Calibri" w:hAnsi="Calibri" w:cs="Calibri"/>
          <w:bCs/>
          <w:sz w:val="22"/>
          <w:szCs w:val="22"/>
        </w:rPr>
        <w:t xml:space="preserve">a </w:t>
      </w:r>
      <w:r w:rsidR="001A4F36">
        <w:rPr>
          <w:rFonts w:ascii="Calibri" w:hAnsi="Calibri" w:cs="Calibri"/>
          <w:bCs/>
          <w:sz w:val="22"/>
          <w:szCs w:val="22"/>
        </w:rPr>
        <w:t xml:space="preserve">szemközti oldalon, a </w:t>
      </w:r>
      <w:proofErr w:type="spellStart"/>
      <w:r w:rsidR="001A4F36">
        <w:rPr>
          <w:rFonts w:ascii="Calibri" w:hAnsi="Calibri" w:cs="Calibri"/>
          <w:bCs/>
          <w:sz w:val="22"/>
          <w:szCs w:val="22"/>
        </w:rPr>
        <w:t>Paragvári</w:t>
      </w:r>
      <w:proofErr w:type="spellEnd"/>
      <w:r w:rsidR="001A4F36">
        <w:rPr>
          <w:rFonts w:ascii="Calibri" w:hAnsi="Calibri" w:cs="Calibri"/>
          <w:bCs/>
          <w:sz w:val="22"/>
          <w:szCs w:val="22"/>
        </w:rPr>
        <w:t xml:space="preserve"> utcai kereszteződéstől</w:t>
      </w:r>
      <w:r w:rsidR="001A4F36" w:rsidRPr="001D5C8E">
        <w:rPr>
          <w:rFonts w:ascii="Calibri" w:hAnsi="Calibri" w:cs="Calibri"/>
          <w:bCs/>
          <w:sz w:val="22"/>
          <w:szCs w:val="22"/>
        </w:rPr>
        <w:t xml:space="preserve"> megállási korlátozás bevezetés</w:t>
      </w:r>
      <w:r w:rsidR="001A4F36">
        <w:rPr>
          <w:rFonts w:ascii="Calibri" w:hAnsi="Calibri" w:cs="Calibri"/>
          <w:bCs/>
          <w:sz w:val="22"/>
          <w:szCs w:val="22"/>
        </w:rPr>
        <w:t>ét a Hargita utca 3. számú ingatlanig</w:t>
      </w:r>
      <w:r w:rsidRPr="001D5C8E">
        <w:rPr>
          <w:rFonts w:ascii="Calibri" w:hAnsi="Calibri" w:cs="Calibri"/>
          <w:bCs/>
          <w:sz w:val="22"/>
          <w:szCs w:val="22"/>
        </w:rPr>
        <w:t>.</w:t>
      </w:r>
    </w:p>
    <w:p w14:paraId="1E6CF75F" w14:textId="77777777" w:rsidR="00407611" w:rsidRPr="00407611" w:rsidRDefault="00407611" w:rsidP="00407611">
      <w:pPr>
        <w:spacing w:before="60"/>
        <w:ind w:left="709"/>
        <w:jc w:val="both"/>
        <w:rPr>
          <w:rFonts w:ascii="Calibri" w:hAnsi="Calibri" w:cs="Calibri"/>
          <w:sz w:val="22"/>
          <w:szCs w:val="22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50BF2B92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9C3BAC">
        <w:rPr>
          <w:rFonts w:ascii="Calibri" w:hAnsi="Calibri" w:cs="Calibri"/>
          <w:bCs/>
          <w:sz w:val="22"/>
          <w:szCs w:val="22"/>
        </w:rPr>
        <w:t xml:space="preserve">VISB 2025. </w:t>
      </w:r>
      <w:r w:rsidR="007642AC">
        <w:rPr>
          <w:rFonts w:ascii="Calibri" w:hAnsi="Calibri" w:cs="Calibri"/>
          <w:bCs/>
          <w:sz w:val="22"/>
          <w:szCs w:val="22"/>
        </w:rPr>
        <w:t>október 28</w:t>
      </w:r>
      <w:r w:rsidR="009C3BAC">
        <w:rPr>
          <w:rFonts w:ascii="Calibri" w:hAnsi="Calibri" w:cs="Calibri"/>
          <w:bCs/>
          <w:sz w:val="22"/>
          <w:szCs w:val="22"/>
        </w:rPr>
        <w:t>-i ülése</w:t>
      </w:r>
    </w:p>
    <w:p w14:paraId="11FCD001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C2EDD68" w14:textId="77777777" w:rsidR="001B5CFF" w:rsidRDefault="001B5CFF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2D3E62FD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….…./2025. (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33D96EDA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28EAAF0B" w14:textId="5EC17C38" w:rsidR="007642AC" w:rsidRPr="001A4F36" w:rsidRDefault="000B4995" w:rsidP="00B0025A">
      <w:pPr>
        <w:pStyle w:val="Listaszerbekezds"/>
        <w:numPr>
          <w:ilvl w:val="0"/>
          <w:numId w:val="36"/>
        </w:numPr>
        <w:tabs>
          <w:tab w:val="left" w:pos="709"/>
        </w:tabs>
        <w:spacing w:before="60"/>
        <w:jc w:val="both"/>
        <w:rPr>
          <w:rFonts w:ascii="Calibri" w:hAnsi="Calibri" w:cs="Calibri"/>
          <w:sz w:val="22"/>
          <w:szCs w:val="22"/>
        </w:rPr>
      </w:pPr>
      <w:r w:rsidRPr="001A4F36">
        <w:rPr>
          <w:rFonts w:ascii="Calibri" w:hAnsi="Calibri" w:cs="Calibri"/>
          <w:bCs/>
          <w:sz w:val="22"/>
          <w:szCs w:val="22"/>
        </w:rPr>
        <w:t xml:space="preserve">A Bizottság támogatja </w:t>
      </w:r>
      <w:r w:rsidR="00FE5DF7" w:rsidRPr="001A4F36">
        <w:rPr>
          <w:rFonts w:ascii="Calibri" w:hAnsi="Calibri" w:cs="Calibri"/>
          <w:bCs/>
          <w:sz w:val="22"/>
          <w:szCs w:val="22"/>
        </w:rPr>
        <w:t xml:space="preserve">a </w:t>
      </w:r>
      <w:r w:rsidR="007642AC" w:rsidRPr="001A4F36">
        <w:rPr>
          <w:rFonts w:ascii="Calibri" w:hAnsi="Calibri" w:cs="Calibri"/>
          <w:bCs/>
          <w:sz w:val="22"/>
          <w:szCs w:val="22"/>
        </w:rPr>
        <w:t>Hargita utca 1.</w:t>
      </w:r>
      <w:r w:rsidR="00FE5DF7" w:rsidRPr="001A4F36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</w:t>
      </w:r>
      <w:r w:rsidR="001A4F36" w:rsidRPr="001D5C8E">
        <w:rPr>
          <w:rFonts w:ascii="Calibri" w:hAnsi="Calibri" w:cs="Calibri"/>
          <w:bCs/>
          <w:sz w:val="22"/>
          <w:szCs w:val="22"/>
        </w:rPr>
        <w:t xml:space="preserve">a </w:t>
      </w:r>
      <w:r w:rsidR="001A4F36">
        <w:rPr>
          <w:rFonts w:ascii="Calibri" w:hAnsi="Calibri" w:cs="Calibri"/>
          <w:bCs/>
          <w:sz w:val="22"/>
          <w:szCs w:val="22"/>
        </w:rPr>
        <w:t xml:space="preserve">szemközti oldalon, a </w:t>
      </w:r>
      <w:proofErr w:type="spellStart"/>
      <w:r w:rsidR="001A4F36">
        <w:rPr>
          <w:rFonts w:ascii="Calibri" w:hAnsi="Calibri" w:cs="Calibri"/>
          <w:bCs/>
          <w:sz w:val="22"/>
          <w:szCs w:val="22"/>
        </w:rPr>
        <w:t>Paragvári</w:t>
      </w:r>
      <w:proofErr w:type="spellEnd"/>
      <w:r w:rsidR="001A4F36">
        <w:rPr>
          <w:rFonts w:ascii="Calibri" w:hAnsi="Calibri" w:cs="Calibri"/>
          <w:bCs/>
          <w:sz w:val="22"/>
          <w:szCs w:val="22"/>
        </w:rPr>
        <w:t xml:space="preserve"> utcai kereszteződéstől</w:t>
      </w:r>
      <w:r w:rsidR="001A4F36" w:rsidRPr="001D5C8E">
        <w:rPr>
          <w:rFonts w:ascii="Calibri" w:hAnsi="Calibri" w:cs="Calibri"/>
          <w:bCs/>
          <w:sz w:val="22"/>
          <w:szCs w:val="22"/>
        </w:rPr>
        <w:t xml:space="preserve"> megállási korlátozás bevezetés</w:t>
      </w:r>
      <w:r w:rsidR="001A4F36">
        <w:rPr>
          <w:rFonts w:ascii="Calibri" w:hAnsi="Calibri" w:cs="Calibri"/>
          <w:bCs/>
          <w:sz w:val="22"/>
          <w:szCs w:val="22"/>
        </w:rPr>
        <w:t>ét a Hargita utca 3. számú ingatlanig</w:t>
      </w:r>
    </w:p>
    <w:p w14:paraId="49EAC75F" w14:textId="6CAC2A72" w:rsidR="000B4995" w:rsidRPr="007642AC" w:rsidRDefault="000B4995" w:rsidP="007642AC">
      <w:pPr>
        <w:pStyle w:val="Listaszerbekezds"/>
        <w:numPr>
          <w:ilvl w:val="0"/>
          <w:numId w:val="36"/>
        </w:numPr>
        <w:tabs>
          <w:tab w:val="left" w:pos="709"/>
        </w:tabs>
        <w:spacing w:before="60"/>
        <w:jc w:val="both"/>
        <w:rPr>
          <w:rFonts w:ascii="Calibri" w:hAnsi="Calibri" w:cs="Calibri"/>
          <w:sz w:val="22"/>
          <w:szCs w:val="22"/>
        </w:rPr>
      </w:pPr>
      <w:r w:rsidRPr="007642AC">
        <w:rPr>
          <w:rFonts w:ascii="Calibri" w:hAnsi="Calibri" w:cs="Calibri"/>
          <w:sz w:val="22"/>
          <w:szCs w:val="22"/>
        </w:rPr>
        <w:t>A Bizottság felkéri a polgármestert, hogy a fentiek végrehajtása érdekében a szükséges intézkedések megtételéről gondoskodjon.</w:t>
      </w:r>
    </w:p>
    <w:p w14:paraId="4EEF71C2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311E69D6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76CF0BD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0006DDF4" w14:textId="77777777" w:rsidR="000B4995" w:rsidRPr="00FA6123" w:rsidRDefault="000B4995" w:rsidP="000B4995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p w14:paraId="30833E3B" w14:textId="77777777" w:rsidR="00094570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0DE42A0" w14:textId="77777777" w:rsidR="000B4995" w:rsidRDefault="000B4995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3D59D0C" w14:textId="77777777" w:rsidR="009824EC" w:rsidRDefault="009824EC" w:rsidP="00B36065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5337A24" w14:textId="77777777" w:rsidR="009824EC" w:rsidRDefault="009824EC" w:rsidP="00B36065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2DD54E7" w14:textId="77777777" w:rsidR="009824EC" w:rsidRDefault="009824EC" w:rsidP="00B36065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D07AEC1" w14:textId="77777777" w:rsidR="009824EC" w:rsidRDefault="009824EC" w:rsidP="00B36065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647976" w14:textId="77777777" w:rsidR="009824EC" w:rsidRPr="00FA6123" w:rsidRDefault="009824EC" w:rsidP="00B36065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A50" w14:textId="77777777" w:rsidR="00A24C06" w:rsidRDefault="00A24C06">
      <w:r>
        <w:separator/>
      </w:r>
    </w:p>
  </w:endnote>
  <w:endnote w:type="continuationSeparator" w:id="0">
    <w:p w14:paraId="10E77080" w14:textId="77777777" w:rsidR="00A24C06" w:rsidRDefault="00A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DFA" w14:textId="77777777" w:rsidR="00A24C06" w:rsidRDefault="00A24C06">
      <w:r>
        <w:separator/>
      </w:r>
    </w:p>
  </w:footnote>
  <w:footnote w:type="continuationSeparator" w:id="0">
    <w:p w14:paraId="5E577747" w14:textId="77777777" w:rsidR="00A24C06" w:rsidRDefault="00A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5"/>
  </w:num>
  <w:num w:numId="2" w16cid:durableId="831986173">
    <w:abstractNumId w:val="18"/>
  </w:num>
  <w:num w:numId="3" w16cid:durableId="1386105324">
    <w:abstractNumId w:val="31"/>
  </w:num>
  <w:num w:numId="4" w16cid:durableId="1066150380">
    <w:abstractNumId w:val="5"/>
  </w:num>
  <w:num w:numId="5" w16cid:durableId="1847012359">
    <w:abstractNumId w:val="17"/>
  </w:num>
  <w:num w:numId="6" w16cid:durableId="1209491005">
    <w:abstractNumId w:val="28"/>
  </w:num>
  <w:num w:numId="7" w16cid:durableId="2013407448">
    <w:abstractNumId w:val="19"/>
  </w:num>
  <w:num w:numId="8" w16cid:durableId="2144929805">
    <w:abstractNumId w:val="33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6"/>
  </w:num>
  <w:num w:numId="12" w16cid:durableId="1547375863">
    <w:abstractNumId w:val="23"/>
  </w:num>
  <w:num w:numId="13" w16cid:durableId="488400089">
    <w:abstractNumId w:val="10"/>
  </w:num>
  <w:num w:numId="14" w16cid:durableId="1250384375">
    <w:abstractNumId w:val="24"/>
  </w:num>
  <w:num w:numId="15" w16cid:durableId="283930297">
    <w:abstractNumId w:val="0"/>
  </w:num>
  <w:num w:numId="16" w16cid:durableId="1922762619">
    <w:abstractNumId w:val="16"/>
  </w:num>
  <w:num w:numId="17" w16cid:durableId="1156724696">
    <w:abstractNumId w:val="27"/>
  </w:num>
  <w:num w:numId="18" w16cid:durableId="325911126">
    <w:abstractNumId w:val="1"/>
  </w:num>
  <w:num w:numId="19" w16cid:durableId="1913737929">
    <w:abstractNumId w:val="34"/>
  </w:num>
  <w:num w:numId="20" w16cid:durableId="147331710">
    <w:abstractNumId w:val="14"/>
  </w:num>
  <w:num w:numId="21" w16cid:durableId="395011488">
    <w:abstractNumId w:val="32"/>
  </w:num>
  <w:num w:numId="22" w16cid:durableId="1835339867">
    <w:abstractNumId w:val="29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0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2"/>
  </w:num>
  <w:num w:numId="31" w16cid:durableId="244263131">
    <w:abstractNumId w:val="3"/>
  </w:num>
  <w:num w:numId="32" w16cid:durableId="840853661">
    <w:abstractNumId w:val="35"/>
  </w:num>
  <w:num w:numId="33" w16cid:durableId="2147116785">
    <w:abstractNumId w:val="6"/>
  </w:num>
  <w:num w:numId="34" w16cid:durableId="729957654">
    <w:abstractNumId w:val="30"/>
  </w:num>
  <w:num w:numId="35" w16cid:durableId="2061008774">
    <w:abstractNumId w:val="21"/>
  </w:num>
  <w:num w:numId="36" w16cid:durableId="18066993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9B5"/>
    <w:rsid w:val="00556871"/>
    <w:rsid w:val="00557100"/>
    <w:rsid w:val="00557770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21D8E"/>
    <w:rsid w:val="006240DE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2E2"/>
    <w:rsid w:val="00A268CF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CC"/>
    <w:rsid w:val="00BE3CE2"/>
    <w:rsid w:val="00BE4628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7979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5EE1"/>
    <w:rsid w:val="00E662EE"/>
    <w:rsid w:val="00E673AC"/>
    <w:rsid w:val="00E70002"/>
    <w:rsid w:val="00E700CE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Bonti Tamás</cp:lastModifiedBy>
  <cp:revision>4</cp:revision>
  <cp:lastPrinted>2025-10-20T09:47:00Z</cp:lastPrinted>
  <dcterms:created xsi:type="dcterms:W3CDTF">2025-10-20T06:48:00Z</dcterms:created>
  <dcterms:modified xsi:type="dcterms:W3CDTF">2025-10-20T09:50:00Z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