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08" w:rsidRPr="00BF7A08" w:rsidRDefault="00BF7A08" w:rsidP="00BF7A08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BF7A0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277/2025. (IX. 29.) Kgy. </w:t>
      </w:r>
      <w:proofErr w:type="gramStart"/>
      <w:r w:rsidRPr="00BF7A08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BF7A0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BF7A08" w:rsidRPr="00BF7A08" w:rsidRDefault="00BF7A08" w:rsidP="00BF7A08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BF7A08" w:rsidRPr="00BF7A08" w:rsidRDefault="00BF7A08" w:rsidP="00BF7A08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>Szombathely Megyei Jogú Város Közgyűlése a „</w:t>
      </w:r>
      <w:r w:rsidRPr="00BF7A08">
        <w:rPr>
          <w:rFonts w:ascii="Calibri" w:eastAsia="Times New Roman" w:hAnsi="Calibri" w:cs="Calibri"/>
          <w:bCs/>
          <w:lang w:eastAsia="hu-HU"/>
        </w:rPr>
        <w:t xml:space="preserve">Javaslat vezetői megbízásokkal kapcsolatos döntések meghozatalára” című előterjesztést </w:t>
      </w:r>
      <w:r w:rsidRPr="00BF7A08">
        <w:rPr>
          <w:rFonts w:ascii="Calibri" w:eastAsia="Times New Roman" w:hAnsi="Calibri" w:cs="Calibri"/>
          <w:lang w:eastAsia="hu-HU"/>
        </w:rPr>
        <w:t>megtárgyalta</w:t>
      </w:r>
      <w:r w:rsidRPr="00BF7A08">
        <w:rPr>
          <w:rFonts w:ascii="Calibri" w:eastAsia="Times New Roman" w:hAnsi="Calibri" w:cs="Calibri"/>
          <w:bCs/>
          <w:lang w:eastAsia="hu-HU"/>
        </w:rPr>
        <w:t xml:space="preserve">, és a </w:t>
      </w:r>
      <w:r w:rsidRPr="00BF7A08">
        <w:rPr>
          <w:rFonts w:ascii="Calibri" w:eastAsia="Times New Roman" w:hAnsi="Calibri" w:cs="Calibri"/>
          <w:b/>
          <w:lang w:eastAsia="hu-HU"/>
        </w:rPr>
        <w:t>Pálos Károly Szociális Szolgáltató Központ és Gyermekjóléti Szolgálat</w:t>
      </w:r>
      <w:r w:rsidRPr="00BF7A08">
        <w:rPr>
          <w:rFonts w:ascii="Calibri" w:eastAsia="Times New Roman" w:hAnsi="Calibri" w:cs="Calibri"/>
          <w:lang w:eastAsia="hu-HU"/>
        </w:rPr>
        <w:t xml:space="preserve"> magasabb vezetői (intézményvezető) pályázatára vonatkozó felhívást az előterjesztés 2. sz. melléklete szerinti tartalommal jóváhagyja.</w:t>
      </w:r>
    </w:p>
    <w:p w:rsidR="00BF7A08" w:rsidRPr="00BF7A08" w:rsidRDefault="00BF7A08" w:rsidP="00BF7A08">
      <w:pPr>
        <w:numPr>
          <w:ilvl w:val="0"/>
          <w:numId w:val="1"/>
        </w:numPr>
        <w:spacing w:before="240" w:after="240"/>
        <w:jc w:val="both"/>
        <w:rPr>
          <w:rFonts w:ascii="Calibri" w:eastAsia="Times New Roman" w:hAnsi="Calibri" w:cs="Calibri"/>
          <w:lang w:eastAsia="hu-HU"/>
        </w:rPr>
      </w:pPr>
      <w:bookmarkStart w:id="0" w:name="_Hlk208828611"/>
      <w:r w:rsidRPr="00BF7A08">
        <w:rPr>
          <w:rFonts w:ascii="Calibri" w:eastAsia="Times New Roman" w:hAnsi="Calibri" w:cs="Calibri"/>
          <w:lang w:eastAsia="hu-HU"/>
        </w:rPr>
        <w:t>A Közgyűlés felhatalmazza a polgármestert a pályázati felhívás jogszabályban meghatározott közzétételére.</w:t>
      </w:r>
    </w:p>
    <w:bookmarkEnd w:id="0"/>
    <w:p w:rsidR="00BF7A08" w:rsidRPr="00BF7A08" w:rsidRDefault="00BF7A08" w:rsidP="00BF7A08">
      <w:pPr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BF7A08" w:rsidRPr="00BF7A08" w:rsidRDefault="00BF7A08" w:rsidP="00BF7A08">
      <w:pPr>
        <w:numPr>
          <w:ilvl w:val="0"/>
          <w:numId w:val="2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>Szociális Szakmai Szövetség által delegált tag</w:t>
      </w:r>
    </w:p>
    <w:p w:rsidR="00BF7A08" w:rsidRPr="00BF7A08" w:rsidRDefault="00BF7A08" w:rsidP="00BF7A08">
      <w:pPr>
        <w:numPr>
          <w:ilvl w:val="0"/>
          <w:numId w:val="2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>Németh Ákos</w:t>
      </w:r>
    </w:p>
    <w:p w:rsidR="00BF7A08" w:rsidRPr="00BF7A08" w:rsidRDefault="00BF7A08" w:rsidP="00BF7A08">
      <w:pPr>
        <w:numPr>
          <w:ilvl w:val="0"/>
          <w:numId w:val="2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>Dr. Czeglédy Csaba</w:t>
      </w:r>
    </w:p>
    <w:p w:rsidR="00BF7A08" w:rsidRPr="00BF7A08" w:rsidRDefault="00BF7A08" w:rsidP="00BF7A08">
      <w:pPr>
        <w:numPr>
          <w:ilvl w:val="0"/>
          <w:numId w:val="2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BF7A08">
        <w:rPr>
          <w:rFonts w:ascii="Calibri" w:eastAsia="Times New Roman" w:hAnsi="Calibri" w:cs="Calibri"/>
          <w:lang w:eastAsia="hu-HU"/>
        </w:rPr>
        <w:t>Lenkai</w:t>
      </w:r>
      <w:proofErr w:type="spellEnd"/>
      <w:r w:rsidRPr="00BF7A08">
        <w:rPr>
          <w:rFonts w:ascii="Calibri" w:eastAsia="Times New Roman" w:hAnsi="Calibri" w:cs="Calibri"/>
          <w:lang w:eastAsia="hu-HU"/>
        </w:rPr>
        <w:t xml:space="preserve"> Nóra</w:t>
      </w:r>
    </w:p>
    <w:p w:rsidR="00BF7A08" w:rsidRPr="00BF7A08" w:rsidRDefault="00BF7A08" w:rsidP="00BF7A08">
      <w:pPr>
        <w:numPr>
          <w:ilvl w:val="0"/>
          <w:numId w:val="2"/>
        </w:numPr>
        <w:spacing w:before="120" w:after="120"/>
        <w:ind w:firstLine="414"/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>Dr. László Győző</w:t>
      </w:r>
    </w:p>
    <w:p w:rsidR="00BF7A08" w:rsidRPr="00BF7A08" w:rsidRDefault="00BF7A08" w:rsidP="00BF7A08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BF7A08" w:rsidRPr="00BF7A08" w:rsidRDefault="00BF7A08" w:rsidP="00BF7A08">
      <w:pPr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BF7A08">
        <w:rPr>
          <w:rFonts w:ascii="Calibri" w:eastAsia="Times New Roman" w:hAnsi="Calibri" w:cs="Calibri"/>
          <w:b/>
          <w:lang w:eastAsia="hu-HU"/>
        </w:rPr>
        <w:tab/>
      </w:r>
      <w:r w:rsidRPr="00BF7A08">
        <w:rPr>
          <w:rFonts w:ascii="Calibri" w:eastAsia="Times New Roman" w:hAnsi="Calibri" w:cs="Calibri"/>
          <w:b/>
          <w:lang w:eastAsia="hu-HU"/>
        </w:rPr>
        <w:tab/>
      </w:r>
      <w:r w:rsidRPr="00BF7A08">
        <w:rPr>
          <w:rFonts w:ascii="Calibri" w:eastAsia="Times New Roman" w:hAnsi="Calibri" w:cs="Calibri"/>
          <w:lang w:eastAsia="hu-HU"/>
        </w:rPr>
        <w:t>Dr. Nemény András polgármester</w:t>
      </w:r>
    </w:p>
    <w:p w:rsidR="00BF7A08" w:rsidRPr="00BF7A08" w:rsidRDefault="00BF7A08" w:rsidP="00BF7A08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ab/>
      </w:r>
      <w:r w:rsidRPr="00BF7A08">
        <w:rPr>
          <w:rFonts w:ascii="Calibri" w:eastAsia="Times New Roman" w:hAnsi="Calibri" w:cs="Calibri"/>
          <w:lang w:eastAsia="hu-HU"/>
        </w:rPr>
        <w:tab/>
      </w:r>
      <w:r w:rsidRPr="00BF7A08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BF7A08" w:rsidRPr="00BF7A08" w:rsidRDefault="00BF7A08" w:rsidP="00BF7A08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ab/>
      </w:r>
      <w:r w:rsidRPr="00BF7A08">
        <w:rPr>
          <w:rFonts w:ascii="Calibri" w:eastAsia="Times New Roman" w:hAnsi="Calibri" w:cs="Calibri"/>
          <w:lang w:eastAsia="hu-HU"/>
        </w:rPr>
        <w:tab/>
      </w:r>
      <w:r w:rsidRPr="00BF7A08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BF7A08" w:rsidRPr="00BF7A08" w:rsidRDefault="00BF7A08" w:rsidP="00BF7A08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ab/>
      </w:r>
      <w:r w:rsidRPr="00BF7A08">
        <w:rPr>
          <w:rFonts w:ascii="Calibri" w:eastAsia="Times New Roman" w:hAnsi="Calibri" w:cs="Calibri"/>
          <w:lang w:eastAsia="hu-HU"/>
        </w:rPr>
        <w:tab/>
      </w:r>
      <w:r w:rsidRPr="00BF7A08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BF7A08" w:rsidRPr="00BF7A08" w:rsidRDefault="00BF7A08" w:rsidP="00BF7A08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 xml:space="preserve">                   </w:t>
      </w:r>
      <w:r w:rsidRPr="00BF7A08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BF7A08" w:rsidRPr="00BF7A08" w:rsidRDefault="00BF7A08" w:rsidP="00BF7A08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BF7A08">
        <w:rPr>
          <w:rFonts w:ascii="Calibri" w:eastAsia="Times New Roman" w:hAnsi="Calibri" w:cs="Calibri"/>
          <w:lang w:eastAsia="hu-HU"/>
        </w:rPr>
        <w:t xml:space="preserve">                      </w:t>
      </w:r>
    </w:p>
    <w:p w:rsidR="00BF7A08" w:rsidRPr="00BF7A08" w:rsidRDefault="00BF7A08" w:rsidP="00BF7A08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  <w:r w:rsidRPr="00BF7A08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BF7A08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BF7A08">
        <w:rPr>
          <w:rFonts w:ascii="Calibri" w:eastAsia="Times New Roman" w:hAnsi="Calibri" w:cs="Calibri"/>
          <w:b/>
          <w:bCs/>
          <w:lang w:eastAsia="hu-HU"/>
        </w:rPr>
        <w:t xml:space="preserve">     </w:t>
      </w:r>
      <w:r w:rsidRPr="00BF7A08">
        <w:rPr>
          <w:rFonts w:ascii="Calibri" w:eastAsia="Times New Roman" w:hAnsi="Calibri" w:cs="Calibri"/>
          <w:b/>
          <w:bCs/>
          <w:lang w:eastAsia="hu-HU"/>
        </w:rPr>
        <w:tab/>
      </w:r>
      <w:r w:rsidRPr="00BF7A08">
        <w:rPr>
          <w:rFonts w:ascii="Calibri" w:eastAsia="Times New Roman" w:hAnsi="Calibri" w:cs="Calibri"/>
          <w:bCs/>
          <w:lang w:eastAsia="hu-HU"/>
        </w:rPr>
        <w:t>azonnal</w:t>
      </w:r>
      <w:proofErr w:type="gramEnd"/>
      <w:r w:rsidRPr="00BF7A08">
        <w:rPr>
          <w:rFonts w:ascii="Calibri" w:eastAsia="Times New Roman" w:hAnsi="Calibri" w:cs="Calibri"/>
          <w:bCs/>
          <w:lang w:eastAsia="hu-HU"/>
        </w:rPr>
        <w:t xml:space="preserve"> (az 1. a 2. és a 3. pont vonatkozásában)</w:t>
      </w:r>
    </w:p>
    <w:p w:rsidR="00BF7A08" w:rsidRPr="00BF7A08" w:rsidRDefault="00BF7A08" w:rsidP="00BF7A08">
      <w:pPr>
        <w:autoSpaceDE w:val="0"/>
        <w:autoSpaceDN w:val="0"/>
        <w:adjustRightInd w:val="0"/>
        <w:ind w:left="142" w:hanging="142"/>
        <w:jc w:val="both"/>
        <w:rPr>
          <w:rFonts w:ascii="Calibri" w:eastAsia="Times New Roman" w:hAnsi="Calibri" w:cs="Calibri"/>
          <w:bCs/>
          <w:lang w:eastAsia="hu-HU"/>
        </w:rPr>
      </w:pPr>
    </w:p>
    <w:p w:rsidR="00E46A00" w:rsidRDefault="00E46A00">
      <w:bookmarkStart w:id="1" w:name="_GoBack"/>
      <w:bookmarkEnd w:id="1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73F6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20ADF"/>
    <w:multiLevelType w:val="hybridMultilevel"/>
    <w:tmpl w:val="872887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2025-10-01T08:21:00Z</dcterms:created>
  <dcterms:modified xsi:type="dcterms:W3CDTF">2025-10-01T08:21:00Z</dcterms:modified>
</cp:coreProperties>
</file>