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E0" w:rsidRPr="00BB4CE0" w:rsidRDefault="00BB4CE0" w:rsidP="00BB4CE0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BB4CE0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262/2025. (IX.29.) Kgy. </w:t>
      </w:r>
      <w:proofErr w:type="gramStart"/>
      <w:r w:rsidRPr="00BB4CE0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BB4CE0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BB4CE0" w:rsidRPr="00BB4CE0" w:rsidRDefault="00BB4CE0" w:rsidP="00BB4CE0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BB4CE0" w:rsidRPr="00BB4CE0" w:rsidRDefault="00BB4CE0" w:rsidP="00BB4CE0">
      <w:pPr>
        <w:contextualSpacing/>
        <w:jc w:val="both"/>
        <w:rPr>
          <w:rFonts w:ascii="Calibri" w:eastAsia="Times New Roman" w:hAnsi="Calibri" w:cs="Calibri"/>
          <w:lang w:eastAsia="hu-HU"/>
        </w:rPr>
      </w:pPr>
      <w:r w:rsidRPr="00BB4CE0">
        <w:rPr>
          <w:rFonts w:ascii="Calibri" w:eastAsia="Times New Roman" w:hAnsi="Calibri" w:cs="Calibri"/>
          <w:bCs/>
          <w:lang w:eastAsia="hu-HU"/>
        </w:rPr>
        <w:t>A Közgyűlés a Szombathely</w:t>
      </w:r>
      <w:r w:rsidRPr="00BB4CE0">
        <w:rPr>
          <w:rFonts w:ascii="Calibri" w:eastAsia="Times New Roman" w:hAnsi="Calibri" w:cs="Calibri"/>
          <w:lang w:eastAsia="hu-HU"/>
        </w:rPr>
        <w:t>, Nárai utca 4751/5</w:t>
      </w:r>
      <w:r w:rsidRPr="00BB4CE0">
        <w:rPr>
          <w:rFonts w:ascii="Calibri" w:eastAsia="Times New Roman" w:hAnsi="Calibri" w:cs="Calibri"/>
          <w:bCs/>
          <w:lang w:eastAsia="hu-HU"/>
        </w:rPr>
        <w:t xml:space="preserve"> hrsz.-ú ingatlan 27733/29727 arányú tulajdoni hányadának liciteljárás útján történő értékesítésére vonatkozóan az előterjesztés 2. sz. melléklete szerinti pályázati felhívást – 433.670345,- Ft + ÁFA, azaz bruttó 550.761.338,- Ft vételárral – </w:t>
      </w:r>
      <w:r w:rsidRPr="00BB4CE0">
        <w:rPr>
          <w:rFonts w:ascii="Calibri" w:eastAsia="Times New Roman" w:hAnsi="Calibri" w:cs="Calibri"/>
          <w:lang w:eastAsia="hu-HU"/>
        </w:rPr>
        <w:t>jóváhagyja.</w:t>
      </w:r>
    </w:p>
    <w:p w:rsidR="00BB4CE0" w:rsidRPr="00BB4CE0" w:rsidRDefault="00BB4CE0" w:rsidP="00BB4CE0">
      <w:pPr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BB4CE0" w:rsidRPr="00BB4CE0" w:rsidRDefault="00BB4CE0" w:rsidP="00BB4CE0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BB4CE0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BB4CE0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BB4CE0">
        <w:rPr>
          <w:rFonts w:ascii="Calibri" w:eastAsia="Times New Roman" w:hAnsi="Calibri" w:cs="Calibri"/>
          <w:b/>
          <w:bCs/>
          <w:lang w:eastAsia="hu-HU"/>
        </w:rPr>
        <w:tab/>
      </w:r>
      <w:r w:rsidRPr="00BB4CE0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BB4CE0" w:rsidRPr="00BB4CE0" w:rsidRDefault="00BB4CE0" w:rsidP="00BB4CE0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BB4CE0">
        <w:rPr>
          <w:rFonts w:ascii="Calibri" w:eastAsia="Times New Roman" w:hAnsi="Calibri" w:cs="Calibri"/>
          <w:lang w:eastAsia="hu-HU"/>
        </w:rPr>
        <w:t>Dr. Horváth Attila alpolgármester</w:t>
      </w:r>
    </w:p>
    <w:p w:rsidR="00BB4CE0" w:rsidRPr="00BB4CE0" w:rsidRDefault="00BB4CE0" w:rsidP="00BB4CE0">
      <w:pPr>
        <w:jc w:val="both"/>
        <w:rPr>
          <w:rFonts w:ascii="Calibri" w:eastAsia="Times New Roman" w:hAnsi="Calibri" w:cs="Calibri"/>
          <w:lang w:eastAsia="hu-HU"/>
        </w:rPr>
      </w:pPr>
      <w:r w:rsidRPr="00BB4CE0">
        <w:rPr>
          <w:rFonts w:ascii="Calibri" w:eastAsia="Times New Roman" w:hAnsi="Calibri" w:cs="Calibri"/>
          <w:lang w:eastAsia="hu-HU"/>
        </w:rPr>
        <w:tab/>
      </w:r>
      <w:r w:rsidRPr="00BB4CE0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BB4CE0" w:rsidRPr="00BB4CE0" w:rsidRDefault="00BB4CE0" w:rsidP="00BB4CE0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BB4CE0">
        <w:rPr>
          <w:rFonts w:ascii="Calibri" w:eastAsia="Times New Roman" w:hAnsi="Calibri" w:cs="Calibri"/>
          <w:lang w:eastAsia="hu-HU"/>
        </w:rPr>
        <w:tab/>
        <w:t xml:space="preserve"> </w:t>
      </w:r>
      <w:r w:rsidRPr="00BB4CE0">
        <w:rPr>
          <w:rFonts w:ascii="Calibri" w:eastAsia="Times New Roman" w:hAnsi="Calibri" w:cs="Calibri"/>
          <w:lang w:eastAsia="hu-HU"/>
        </w:rPr>
        <w:tab/>
      </w:r>
      <w:r w:rsidRPr="00BB4CE0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BB4CE0" w:rsidRPr="00BB4CE0" w:rsidRDefault="00BB4CE0" w:rsidP="00BB4CE0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BB4CE0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BB4CE0" w:rsidRPr="00BB4CE0" w:rsidRDefault="00BB4CE0" w:rsidP="00BB4CE0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BB4CE0" w:rsidRPr="00BB4CE0" w:rsidRDefault="00BB4CE0" w:rsidP="00BB4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BB4CE0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BB4CE0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441BE"/>
    <w:rsid w:val="009F21C7"/>
    <w:rsid w:val="00A02C97"/>
    <w:rsid w:val="00A26356"/>
    <w:rsid w:val="00A30EDE"/>
    <w:rsid w:val="00A32535"/>
    <w:rsid w:val="00B75EFE"/>
    <w:rsid w:val="00BB4CE0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2025-10-01T08:14:00Z</dcterms:created>
  <dcterms:modified xsi:type="dcterms:W3CDTF">2025-10-01T08:14:00Z</dcterms:modified>
</cp:coreProperties>
</file>