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9E" w:rsidRPr="0042059E" w:rsidRDefault="0042059E" w:rsidP="0042059E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42059E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224/2025. (IX.29.) Kgy. </w:t>
      </w:r>
      <w:proofErr w:type="gramStart"/>
      <w:r w:rsidRPr="0042059E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42059E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42059E" w:rsidRPr="0042059E" w:rsidRDefault="0042059E" w:rsidP="0042059E">
      <w:pPr>
        <w:tabs>
          <w:tab w:val="num" w:pos="5160"/>
        </w:tabs>
        <w:ind w:left="709"/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42059E" w:rsidRPr="0042059E" w:rsidRDefault="0042059E" w:rsidP="0042059E">
      <w:pPr>
        <w:numPr>
          <w:ilvl w:val="0"/>
          <w:numId w:val="1"/>
        </w:numPr>
        <w:tabs>
          <w:tab w:val="num" w:pos="51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proofErr w:type="gramStart"/>
      <w:r w:rsidRPr="0042059E">
        <w:rPr>
          <w:rFonts w:ascii="Calibri" w:eastAsia="Times New Roman" w:hAnsi="Calibri" w:cs="Calibri"/>
          <w:lang w:eastAsia="hu-HU"/>
        </w:rPr>
        <w:t xml:space="preserve">Szombathely Megyei Jogú Város Közgyűlése úgy határoz, hogy a Haladás 1919 Labdarúgó </w:t>
      </w:r>
      <w:proofErr w:type="spellStart"/>
      <w:r w:rsidRPr="0042059E">
        <w:rPr>
          <w:rFonts w:ascii="Calibri" w:eastAsia="Times New Roman" w:hAnsi="Calibri" w:cs="Calibri"/>
          <w:lang w:eastAsia="hu-HU"/>
        </w:rPr>
        <w:t>Kft.-ben</w:t>
      </w:r>
      <w:proofErr w:type="spellEnd"/>
      <w:r w:rsidRPr="0042059E">
        <w:rPr>
          <w:rFonts w:ascii="Calibri" w:eastAsia="Times New Roman" w:hAnsi="Calibri" w:cs="Calibri"/>
          <w:lang w:eastAsia="hu-HU"/>
        </w:rPr>
        <w:t xml:space="preserve"> fennálló 97 %-os, 2.910.000 Ft értékű üzletrészét felosztja 1 db 30 %-os, 900.000 Ft névértékű és 1 db 67 %-os, 2.010.000 Ft névértékű üzletrészre, majd a 30 %-os, 900.000,- Ft névértékű üzletrészt a Delli Sport </w:t>
      </w:r>
      <w:proofErr w:type="spellStart"/>
      <w:r w:rsidRPr="0042059E">
        <w:rPr>
          <w:rFonts w:ascii="Calibri" w:eastAsia="Times New Roman" w:hAnsi="Calibri" w:cs="Calibri"/>
          <w:lang w:eastAsia="hu-HU"/>
        </w:rPr>
        <w:t>Invest</w:t>
      </w:r>
      <w:proofErr w:type="spellEnd"/>
      <w:r w:rsidRPr="0042059E">
        <w:rPr>
          <w:rFonts w:ascii="Calibri" w:eastAsia="Times New Roman" w:hAnsi="Calibri" w:cs="Calibri"/>
          <w:lang w:eastAsia="hu-HU"/>
        </w:rPr>
        <w:t xml:space="preserve"> AG részére névértéken értékesíti.</w:t>
      </w:r>
      <w:proofErr w:type="gramEnd"/>
      <w:r w:rsidRPr="0042059E">
        <w:rPr>
          <w:rFonts w:ascii="Calibri" w:eastAsia="Times New Roman" w:hAnsi="Calibri" w:cs="Calibri"/>
          <w:lang w:eastAsia="hu-HU"/>
        </w:rPr>
        <w:t xml:space="preserve"> A Közgyűlés az előterjesztés 1. mellékletét képező üzletrész adásvételi szerződést jóváhagyja. A Közgyűlés felhatalmazza a polgármestert, hogy az üzletrész felosztáshoz szükséges taggyűlési hozzájárulást, valamint az elővásárlási jogról lemondó nyilatkozatokat szerezze be, majd ezek birtokában az előterjesztés 1. mellékletét képező üzletrész adásvételi szerződést írja alá.</w:t>
      </w:r>
    </w:p>
    <w:p w:rsidR="0042059E" w:rsidRPr="0042059E" w:rsidRDefault="0042059E" w:rsidP="0042059E">
      <w:pPr>
        <w:tabs>
          <w:tab w:val="num" w:pos="51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42059E">
        <w:rPr>
          <w:rFonts w:ascii="Calibri" w:eastAsia="Times New Roman" w:hAnsi="Calibri" w:cs="Calibri"/>
          <w:lang w:eastAsia="hu-HU"/>
        </w:rPr>
        <w:t xml:space="preserve"> </w:t>
      </w:r>
    </w:p>
    <w:p w:rsidR="0042059E" w:rsidRPr="0042059E" w:rsidRDefault="0042059E" w:rsidP="0042059E">
      <w:pPr>
        <w:numPr>
          <w:ilvl w:val="0"/>
          <w:numId w:val="1"/>
        </w:numPr>
        <w:tabs>
          <w:tab w:val="num" w:pos="51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42059E">
        <w:rPr>
          <w:rFonts w:ascii="Calibri" w:eastAsia="Times New Roman" w:hAnsi="Calibri" w:cs="Calibri"/>
          <w:lang w:eastAsia="hu-HU"/>
        </w:rPr>
        <w:t>A Közgyűlés jóváhagyja az előterjesztés 3. mellékletét képező Együttműködési Megállapodást, és felhatalmazza a polgármestert az aláírására.</w:t>
      </w:r>
    </w:p>
    <w:p w:rsidR="0042059E" w:rsidRPr="0042059E" w:rsidRDefault="0042059E" w:rsidP="0042059E">
      <w:pPr>
        <w:tabs>
          <w:tab w:val="num" w:pos="5160"/>
        </w:tabs>
        <w:ind w:left="709"/>
        <w:contextualSpacing/>
        <w:rPr>
          <w:rFonts w:ascii="Calibri" w:eastAsia="Times New Roman" w:hAnsi="Calibri" w:cs="Calibri"/>
          <w:lang w:eastAsia="hu-HU"/>
        </w:rPr>
      </w:pPr>
    </w:p>
    <w:p w:rsidR="0042059E" w:rsidRPr="0042059E" w:rsidRDefault="0042059E" w:rsidP="0042059E">
      <w:pPr>
        <w:numPr>
          <w:ilvl w:val="0"/>
          <w:numId w:val="1"/>
        </w:numPr>
        <w:tabs>
          <w:tab w:val="num" w:pos="51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42059E">
        <w:rPr>
          <w:rFonts w:ascii="Calibri" w:eastAsia="Times New Roman" w:hAnsi="Calibri" w:cs="Calibri"/>
          <w:lang w:eastAsia="hu-HU"/>
        </w:rPr>
        <w:t xml:space="preserve">A Közgyűlés úgy dönt, hogy 2026. évtől kezdve az Együttműködési Megállapodás hatályának fennállása alatt minden évben 250.000,- EUR támogatást biztosít a Haladás 1919 Labdarúgó Kft. működéséhez, amennyiben a Haladás az </w:t>
      </w:r>
      <w:proofErr w:type="spellStart"/>
      <w:r w:rsidRPr="0042059E">
        <w:rPr>
          <w:rFonts w:ascii="Calibri" w:eastAsia="Times New Roman" w:hAnsi="Calibri" w:cs="Calibri"/>
          <w:lang w:eastAsia="hu-HU"/>
        </w:rPr>
        <w:t>NBIII-ban</w:t>
      </w:r>
      <w:proofErr w:type="spellEnd"/>
      <w:r w:rsidRPr="0042059E">
        <w:rPr>
          <w:rFonts w:ascii="Calibri" w:eastAsia="Times New Roman" w:hAnsi="Calibri" w:cs="Calibri"/>
          <w:lang w:eastAsia="hu-HU"/>
        </w:rPr>
        <w:t xml:space="preserve"> vagy magasabb osztályban szerepel.</w:t>
      </w:r>
    </w:p>
    <w:p w:rsidR="0042059E" w:rsidRPr="0042059E" w:rsidRDefault="0042059E" w:rsidP="0042059E">
      <w:pPr>
        <w:tabs>
          <w:tab w:val="num" w:pos="5160"/>
        </w:tabs>
        <w:ind w:left="709"/>
        <w:contextualSpacing/>
        <w:rPr>
          <w:rFonts w:ascii="Calibri" w:eastAsia="Times New Roman" w:hAnsi="Calibri" w:cs="Calibri"/>
          <w:lang w:eastAsia="hu-HU"/>
        </w:rPr>
      </w:pPr>
    </w:p>
    <w:p w:rsidR="0042059E" w:rsidRPr="0042059E" w:rsidRDefault="0042059E" w:rsidP="0042059E">
      <w:pPr>
        <w:numPr>
          <w:ilvl w:val="0"/>
          <w:numId w:val="1"/>
        </w:numPr>
        <w:tabs>
          <w:tab w:val="num" w:pos="51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42059E">
        <w:rPr>
          <w:rFonts w:ascii="Calibri" w:eastAsia="Times New Roman" w:hAnsi="Calibri" w:cs="Calibri"/>
          <w:lang w:eastAsia="hu-HU"/>
        </w:rPr>
        <w:t>A Közgyűlés felkéri a Haladás 1919 Labdarúgó Kft. ügyvezetőjét, hogy a fentiek szerint bekövetkezett változásoknak megfelelően készítse elő a Haladás 1919 Labdarúgó Kft. társasági szerződésének és vonatkozó dokumentumainak, valamint a 2025/26. évi üzleti tervének módosítását, és azt terjessze a Közgyűlés elé elfogadásra.</w:t>
      </w:r>
    </w:p>
    <w:p w:rsidR="0042059E" w:rsidRPr="0042059E" w:rsidRDefault="0042059E" w:rsidP="0042059E">
      <w:pPr>
        <w:tabs>
          <w:tab w:val="num" w:pos="5160"/>
        </w:tabs>
        <w:ind w:left="709"/>
        <w:jc w:val="both"/>
        <w:rPr>
          <w:rFonts w:ascii="Calibri" w:eastAsia="Times New Roman" w:hAnsi="Calibri" w:cs="Calibri"/>
          <w:lang w:eastAsia="hu-HU"/>
        </w:rPr>
      </w:pPr>
    </w:p>
    <w:p w:rsidR="0042059E" w:rsidRPr="0042059E" w:rsidRDefault="0042059E" w:rsidP="0042059E">
      <w:pPr>
        <w:tabs>
          <w:tab w:val="num" w:pos="1701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42059E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42059E">
        <w:rPr>
          <w:rFonts w:ascii="Calibri" w:eastAsia="Times New Roman" w:hAnsi="Calibri" w:cs="Calibri"/>
          <w:lang w:eastAsia="hu-HU"/>
        </w:rPr>
        <w:t xml:space="preserve"> </w:t>
      </w:r>
      <w:r w:rsidRPr="0042059E">
        <w:rPr>
          <w:rFonts w:ascii="Calibri" w:eastAsia="Times New Roman" w:hAnsi="Calibri" w:cs="Calibri"/>
          <w:lang w:eastAsia="hu-HU"/>
        </w:rPr>
        <w:tab/>
      </w:r>
      <w:r w:rsidRPr="0042059E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42059E" w:rsidRPr="0042059E" w:rsidRDefault="0042059E" w:rsidP="0042059E">
      <w:pPr>
        <w:tabs>
          <w:tab w:val="num" w:pos="1701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42059E">
        <w:rPr>
          <w:rFonts w:ascii="Calibri" w:eastAsia="Times New Roman" w:hAnsi="Calibri" w:cs="Calibri"/>
          <w:lang w:eastAsia="hu-HU"/>
        </w:rPr>
        <w:tab/>
      </w:r>
      <w:r w:rsidRPr="0042059E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42059E" w:rsidRPr="0042059E" w:rsidRDefault="0042059E" w:rsidP="0042059E">
      <w:pPr>
        <w:tabs>
          <w:tab w:val="num" w:pos="1701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42059E">
        <w:rPr>
          <w:rFonts w:ascii="Calibri" w:eastAsia="Times New Roman" w:hAnsi="Calibri" w:cs="Calibri"/>
          <w:lang w:eastAsia="hu-HU"/>
        </w:rPr>
        <w:tab/>
      </w:r>
      <w:r w:rsidRPr="0042059E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42059E" w:rsidRPr="0042059E" w:rsidRDefault="0042059E" w:rsidP="0042059E">
      <w:pPr>
        <w:tabs>
          <w:tab w:val="num" w:pos="1701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42059E">
        <w:rPr>
          <w:rFonts w:ascii="Calibri" w:eastAsia="Times New Roman" w:hAnsi="Calibri" w:cs="Calibri"/>
          <w:lang w:eastAsia="hu-HU"/>
        </w:rPr>
        <w:t xml:space="preserve">              </w:t>
      </w:r>
      <w:r w:rsidRPr="0042059E">
        <w:rPr>
          <w:rFonts w:ascii="Calibri" w:eastAsia="Times New Roman" w:hAnsi="Calibri" w:cs="Calibri"/>
          <w:lang w:eastAsia="hu-HU"/>
        </w:rPr>
        <w:tab/>
      </w:r>
      <w:r w:rsidRPr="0042059E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42059E" w:rsidRPr="0042059E" w:rsidRDefault="0042059E" w:rsidP="0042059E">
      <w:pPr>
        <w:tabs>
          <w:tab w:val="num" w:pos="1701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42059E">
        <w:rPr>
          <w:rFonts w:ascii="Calibri" w:eastAsia="Times New Roman" w:hAnsi="Calibri" w:cs="Calibri"/>
          <w:lang w:eastAsia="hu-HU"/>
        </w:rPr>
        <w:t xml:space="preserve">            </w:t>
      </w:r>
      <w:r w:rsidRPr="0042059E">
        <w:rPr>
          <w:rFonts w:ascii="Calibri" w:eastAsia="Times New Roman" w:hAnsi="Calibri" w:cs="Calibri"/>
          <w:lang w:eastAsia="hu-HU"/>
        </w:rPr>
        <w:tab/>
      </w:r>
      <w:r w:rsidRPr="0042059E">
        <w:rPr>
          <w:rFonts w:ascii="Calibri" w:eastAsia="Times New Roman" w:hAnsi="Calibri" w:cs="Calibri"/>
          <w:lang w:eastAsia="hu-HU"/>
        </w:rPr>
        <w:tab/>
        <w:t>(A végrehajtásért:</w:t>
      </w:r>
    </w:p>
    <w:p w:rsidR="0042059E" w:rsidRPr="0042059E" w:rsidRDefault="0042059E" w:rsidP="0042059E">
      <w:pPr>
        <w:tabs>
          <w:tab w:val="num" w:pos="1701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42059E">
        <w:rPr>
          <w:rFonts w:ascii="Calibri" w:eastAsia="Times New Roman" w:hAnsi="Calibri" w:cs="Calibri"/>
          <w:lang w:eastAsia="hu-HU"/>
        </w:rPr>
        <w:tab/>
      </w:r>
      <w:r w:rsidRPr="0042059E">
        <w:rPr>
          <w:rFonts w:ascii="Calibri" w:eastAsia="Times New Roman" w:hAnsi="Calibri" w:cs="Calibri"/>
          <w:lang w:eastAsia="hu-HU"/>
        </w:rPr>
        <w:tab/>
        <w:t>Dr. Gyuráczné dr. Speier Anikó, a Városüzemeltetési és Városfejlesztési Osztály vezetője</w:t>
      </w:r>
    </w:p>
    <w:p w:rsidR="0042059E" w:rsidRPr="0042059E" w:rsidRDefault="0042059E" w:rsidP="0042059E">
      <w:pPr>
        <w:tabs>
          <w:tab w:val="num" w:pos="1701"/>
        </w:tabs>
        <w:ind w:left="709" w:firstLine="709"/>
        <w:jc w:val="both"/>
        <w:rPr>
          <w:rFonts w:ascii="Calibri" w:eastAsia="Times New Roman" w:hAnsi="Calibri" w:cs="Calibri"/>
          <w:lang w:eastAsia="hu-HU"/>
        </w:rPr>
      </w:pPr>
      <w:r w:rsidRPr="0042059E">
        <w:rPr>
          <w:rFonts w:ascii="Calibri" w:eastAsia="Times New Roman" w:hAnsi="Calibri" w:cs="Calibri"/>
          <w:lang w:eastAsia="hu-HU"/>
        </w:rPr>
        <w:tab/>
      </w:r>
      <w:r w:rsidRPr="0042059E">
        <w:rPr>
          <w:rFonts w:ascii="Calibri" w:eastAsia="Times New Roman" w:hAnsi="Calibri" w:cs="Calibri"/>
          <w:lang w:eastAsia="hu-HU"/>
        </w:rPr>
        <w:tab/>
        <w:t>Stéger Gábor, a Közgazdasági és Adó Osztály vezetője</w:t>
      </w:r>
    </w:p>
    <w:p w:rsidR="0042059E" w:rsidRPr="0042059E" w:rsidRDefault="0042059E" w:rsidP="0042059E">
      <w:pPr>
        <w:tabs>
          <w:tab w:val="num" w:pos="1701"/>
        </w:tabs>
        <w:ind w:left="709" w:firstLine="709"/>
        <w:jc w:val="both"/>
        <w:rPr>
          <w:rFonts w:ascii="Calibri" w:eastAsia="Times New Roman" w:hAnsi="Calibri" w:cs="Calibri"/>
          <w:lang w:eastAsia="hu-HU"/>
        </w:rPr>
      </w:pPr>
      <w:r w:rsidRPr="0042059E">
        <w:rPr>
          <w:rFonts w:ascii="Calibri" w:eastAsia="Times New Roman" w:hAnsi="Calibri" w:cs="Calibri"/>
          <w:lang w:eastAsia="hu-HU"/>
        </w:rPr>
        <w:tab/>
      </w:r>
      <w:r w:rsidRPr="0042059E">
        <w:rPr>
          <w:rFonts w:ascii="Calibri" w:eastAsia="Times New Roman" w:hAnsi="Calibri" w:cs="Calibri"/>
          <w:lang w:eastAsia="hu-HU"/>
        </w:rPr>
        <w:tab/>
      </w:r>
      <w:proofErr w:type="spellStart"/>
      <w:r w:rsidRPr="0042059E">
        <w:rPr>
          <w:rFonts w:ascii="Calibri" w:eastAsia="Times New Roman" w:hAnsi="Calibri" w:cs="Calibri"/>
          <w:lang w:eastAsia="hu-HU"/>
        </w:rPr>
        <w:t>Keringer</w:t>
      </w:r>
      <w:proofErr w:type="spellEnd"/>
      <w:r w:rsidRPr="0042059E">
        <w:rPr>
          <w:rFonts w:ascii="Calibri" w:eastAsia="Times New Roman" w:hAnsi="Calibri" w:cs="Calibri"/>
          <w:lang w:eastAsia="hu-HU"/>
        </w:rPr>
        <w:t xml:space="preserve"> Zsolt, a társaság ügyvezetője)</w:t>
      </w:r>
    </w:p>
    <w:p w:rsidR="0042059E" w:rsidRPr="0042059E" w:rsidRDefault="0042059E" w:rsidP="0042059E">
      <w:pPr>
        <w:tabs>
          <w:tab w:val="num" w:pos="5160"/>
        </w:tabs>
        <w:ind w:left="709"/>
        <w:jc w:val="both"/>
        <w:rPr>
          <w:rFonts w:ascii="Calibri" w:eastAsia="Times New Roman" w:hAnsi="Calibri" w:cs="Calibri"/>
          <w:lang w:eastAsia="hu-HU"/>
        </w:rPr>
      </w:pPr>
    </w:p>
    <w:p w:rsidR="0042059E" w:rsidRPr="0042059E" w:rsidRDefault="0042059E" w:rsidP="0042059E">
      <w:pPr>
        <w:ind w:firstLine="709"/>
        <w:jc w:val="both"/>
        <w:rPr>
          <w:rFonts w:ascii="Calibri" w:eastAsia="Times New Roman" w:hAnsi="Calibri" w:cs="Calibri"/>
          <w:lang w:eastAsia="hu-HU"/>
        </w:rPr>
      </w:pPr>
      <w:r w:rsidRPr="0042059E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42059E">
        <w:rPr>
          <w:rFonts w:ascii="Calibri" w:eastAsia="Times New Roman" w:hAnsi="Calibri" w:cs="Calibri"/>
          <w:b/>
          <w:bCs/>
          <w:lang w:eastAsia="hu-HU"/>
        </w:rPr>
        <w:tab/>
      </w:r>
      <w:r w:rsidRPr="0042059E">
        <w:rPr>
          <w:rFonts w:ascii="Calibri" w:eastAsia="Times New Roman" w:hAnsi="Calibri" w:cs="Calibri"/>
          <w:lang w:eastAsia="hu-HU"/>
        </w:rPr>
        <w:t>1. pont: azonnal</w:t>
      </w:r>
    </w:p>
    <w:p w:rsidR="0042059E" w:rsidRPr="0042059E" w:rsidRDefault="0042059E" w:rsidP="0042059E">
      <w:pPr>
        <w:numPr>
          <w:ilvl w:val="0"/>
          <w:numId w:val="2"/>
        </w:numPr>
        <w:ind w:left="2410" w:hanging="283"/>
        <w:contextualSpacing/>
        <w:jc w:val="both"/>
        <w:rPr>
          <w:rFonts w:ascii="Calibri" w:eastAsia="Times New Roman" w:hAnsi="Calibri" w:cs="Calibri"/>
          <w:lang w:eastAsia="hu-HU"/>
        </w:rPr>
      </w:pPr>
      <w:r w:rsidRPr="0042059E">
        <w:rPr>
          <w:rFonts w:ascii="Calibri" w:eastAsia="Times New Roman" w:hAnsi="Calibri" w:cs="Calibri"/>
          <w:lang w:eastAsia="hu-HU"/>
        </w:rPr>
        <w:t>pont: azonnal</w:t>
      </w:r>
    </w:p>
    <w:p w:rsidR="0042059E" w:rsidRPr="0042059E" w:rsidRDefault="0042059E" w:rsidP="0042059E">
      <w:pPr>
        <w:numPr>
          <w:ilvl w:val="0"/>
          <w:numId w:val="2"/>
        </w:numPr>
        <w:ind w:left="2410" w:hanging="283"/>
        <w:contextualSpacing/>
        <w:jc w:val="both"/>
        <w:rPr>
          <w:rFonts w:ascii="Calibri" w:eastAsia="Times New Roman" w:hAnsi="Calibri" w:cs="Calibri"/>
          <w:lang w:eastAsia="hu-HU"/>
        </w:rPr>
      </w:pPr>
      <w:r w:rsidRPr="0042059E">
        <w:rPr>
          <w:rFonts w:ascii="Calibri" w:eastAsia="Times New Roman" w:hAnsi="Calibri" w:cs="Calibri"/>
          <w:lang w:eastAsia="hu-HU"/>
        </w:rPr>
        <w:t>pont: az adott évi költségvetési rendelet elfogadása</w:t>
      </w:r>
    </w:p>
    <w:p w:rsidR="0042059E" w:rsidRPr="0042059E" w:rsidRDefault="0042059E" w:rsidP="0042059E">
      <w:pPr>
        <w:numPr>
          <w:ilvl w:val="0"/>
          <w:numId w:val="2"/>
        </w:numPr>
        <w:ind w:left="2410" w:hanging="283"/>
        <w:contextualSpacing/>
        <w:jc w:val="both"/>
        <w:rPr>
          <w:rFonts w:ascii="Calibri" w:eastAsia="Times New Roman" w:hAnsi="Calibri" w:cs="Calibri"/>
          <w:lang w:eastAsia="hu-HU"/>
        </w:rPr>
      </w:pPr>
      <w:r w:rsidRPr="0042059E">
        <w:rPr>
          <w:rFonts w:ascii="Calibri" w:eastAsia="Times New Roman" w:hAnsi="Calibri" w:cs="Calibri"/>
          <w:lang w:eastAsia="hu-HU"/>
        </w:rPr>
        <w:t>pont: 2025. decemberi Közgyűlés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2128E"/>
    <w:multiLevelType w:val="hybridMultilevel"/>
    <w:tmpl w:val="0E427646"/>
    <w:lvl w:ilvl="0" w:tplc="CCEABB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955C5"/>
    <w:multiLevelType w:val="hybridMultilevel"/>
    <w:tmpl w:val="18A846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1A1356"/>
    <w:rsid w:val="00227D40"/>
    <w:rsid w:val="0027295E"/>
    <w:rsid w:val="0042059E"/>
    <w:rsid w:val="004C1050"/>
    <w:rsid w:val="00860575"/>
    <w:rsid w:val="00930AB3"/>
    <w:rsid w:val="00A26356"/>
    <w:rsid w:val="00A30EDE"/>
    <w:rsid w:val="00A32535"/>
    <w:rsid w:val="00B75EFE"/>
    <w:rsid w:val="00E46A00"/>
    <w:rsid w:val="00F3079E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2025-10-01T07:36:00Z</dcterms:created>
  <dcterms:modified xsi:type="dcterms:W3CDTF">2025-10-01T07:36:00Z</dcterms:modified>
</cp:coreProperties>
</file>