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8E97" w14:textId="77777777" w:rsidR="0092671C" w:rsidRPr="002E4CB6" w:rsidRDefault="0092671C" w:rsidP="0092671C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194F305" w14:textId="77777777" w:rsidR="0092671C" w:rsidRPr="002E4CB6" w:rsidRDefault="0092671C" w:rsidP="0092671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302/2025. (IX.26.) GJB számú határozat</w:t>
      </w:r>
    </w:p>
    <w:p w14:paraId="7A3C018C" w14:textId="77777777" w:rsidR="0092671C" w:rsidRPr="002E4CB6" w:rsidRDefault="0092671C" w:rsidP="0092671C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6B144614" w14:textId="77777777" w:rsidR="0092671C" w:rsidRPr="002E4CB6" w:rsidRDefault="0092671C" w:rsidP="0092671C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/>
          <w:bCs/>
          <w:szCs w:val="22"/>
        </w:rPr>
        <w:t xml:space="preserve">a </w:t>
      </w:r>
      <w:proofErr w:type="spellStart"/>
      <w:r w:rsidRPr="002E4CB6">
        <w:rPr>
          <w:rFonts w:ascii="Calibri" w:hAnsi="Calibri" w:cs="Calibri"/>
          <w:b/>
          <w:bCs/>
          <w:szCs w:val="22"/>
        </w:rPr>
        <w:t>Fűdejó</w:t>
      </w:r>
      <w:proofErr w:type="spellEnd"/>
      <w:r w:rsidRPr="002E4CB6">
        <w:rPr>
          <w:rFonts w:ascii="Calibri" w:hAnsi="Calibri" w:cs="Calibri"/>
          <w:b/>
          <w:bCs/>
          <w:szCs w:val="22"/>
        </w:rPr>
        <w:t xml:space="preserve"> Kft.</w:t>
      </w:r>
      <w:r w:rsidRPr="002E4CB6">
        <w:rPr>
          <w:rFonts w:ascii="Calibri" w:hAnsi="Calibri" w:cs="Calibri"/>
          <w:bCs/>
          <w:szCs w:val="22"/>
        </w:rPr>
        <w:t xml:space="preserve"> </w:t>
      </w:r>
      <w:r w:rsidRPr="002E4CB6">
        <w:rPr>
          <w:rFonts w:ascii="Calibri" w:hAnsi="Calibri" w:cs="Calibri"/>
          <w:b/>
          <w:szCs w:val="22"/>
        </w:rPr>
        <w:t xml:space="preserve">Szombathely, Váci Mihály utca 68. fszt. 22. szám, 2759/8/A/81 hrsz. alatti egyéb helyiségre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jogviszonyát 3 évvel, 2029. március 31. napjáig, az alábbi feltételekkel hosszabbítsa meg:</w:t>
      </w:r>
    </w:p>
    <w:p w14:paraId="03D14E9A" w14:textId="77777777" w:rsidR="0092671C" w:rsidRPr="002E4CB6" w:rsidRDefault="0092671C" w:rsidP="0092671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46.990,-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0FC11BA0" w14:textId="77777777" w:rsidR="0092671C" w:rsidRPr="002E4CB6" w:rsidRDefault="0092671C" w:rsidP="0092671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7E4D8D02" w14:textId="77777777" w:rsidR="0092671C" w:rsidRPr="002E4CB6" w:rsidRDefault="0092671C" w:rsidP="0092671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027754D" w14:textId="77777777" w:rsidR="0092671C" w:rsidRPr="002E4CB6" w:rsidRDefault="0092671C" w:rsidP="0092671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04CBA9EC" w14:textId="77777777" w:rsidR="0092671C" w:rsidRPr="002E4CB6" w:rsidRDefault="0092671C" w:rsidP="0092671C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44276E4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</w:p>
    <w:p w14:paraId="54D7B47F" w14:textId="77777777" w:rsidR="0092671C" w:rsidRPr="002E4CB6" w:rsidRDefault="0092671C" w:rsidP="0092671C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felhatalmazza a polgármestert, hogy az 1. pontban meghatározott bérlemény „egyéb helyiség” megnevezésről „üzlethelyiség” megnevezésre történő átminősítéséhez szükséges hatósági eljárásokat kezdeményezze, intézkedéseket megtegye azzal, hogy az ezekkel kapcsolatos összes költség a bérlőt terheli, aki ezt a módosított bérleti szerződés aláírásával kifejezetten vállalja.</w:t>
      </w:r>
    </w:p>
    <w:p w14:paraId="72345179" w14:textId="77777777" w:rsidR="0092671C" w:rsidRPr="002E4CB6" w:rsidRDefault="0092671C" w:rsidP="0092671C">
      <w:pPr>
        <w:ind w:left="284"/>
        <w:contextualSpacing/>
        <w:jc w:val="both"/>
        <w:rPr>
          <w:rFonts w:ascii="Calibri" w:hAnsi="Calibri" w:cs="Calibri"/>
          <w:szCs w:val="22"/>
        </w:rPr>
      </w:pPr>
    </w:p>
    <w:p w14:paraId="5C2695AD" w14:textId="77777777" w:rsidR="0092671C" w:rsidRPr="002E4CB6" w:rsidRDefault="0092671C" w:rsidP="0092671C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az ingatlan rendeltetésével kapcsolatos átminősítéshez szükséges, a 2. pont szerinti intézkedések megtétele során a bérlő által megfizetett költségek bérleti díjba történő beszámítását engedélyezi.</w:t>
      </w:r>
    </w:p>
    <w:p w14:paraId="4F48FE77" w14:textId="77777777" w:rsidR="0092671C" w:rsidRPr="002E4CB6" w:rsidRDefault="0092671C" w:rsidP="0092671C">
      <w:pPr>
        <w:ind w:left="284"/>
        <w:contextualSpacing/>
        <w:jc w:val="both"/>
        <w:rPr>
          <w:rFonts w:ascii="Calibri" w:hAnsi="Calibri" w:cs="Calibri"/>
          <w:szCs w:val="22"/>
        </w:rPr>
      </w:pPr>
    </w:p>
    <w:p w14:paraId="3E56F54B" w14:textId="77777777" w:rsidR="0092671C" w:rsidRPr="002E4CB6" w:rsidRDefault="0092671C" w:rsidP="0092671C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aláírására, és a 3. pont szerinti beszámításhoz szükséges intézkedések megtételére.</w:t>
      </w:r>
    </w:p>
    <w:p w14:paraId="290D24D3" w14:textId="77777777" w:rsidR="0092671C" w:rsidRPr="002E4CB6" w:rsidRDefault="0092671C" w:rsidP="0092671C">
      <w:pPr>
        <w:ind w:left="709"/>
        <w:jc w:val="both"/>
        <w:rPr>
          <w:rFonts w:ascii="Calibri" w:hAnsi="Calibri" w:cs="Calibri"/>
          <w:szCs w:val="22"/>
        </w:rPr>
      </w:pPr>
    </w:p>
    <w:p w14:paraId="784A7FAD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5D11058F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710F2693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D47B742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734E4181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1C33ECAC" w14:textId="77777777" w:rsidR="0092671C" w:rsidRPr="002E4CB6" w:rsidRDefault="0092671C" w:rsidP="0092671C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0F0B513D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</w:p>
    <w:p w14:paraId="403840F7" w14:textId="77777777" w:rsidR="0092671C" w:rsidRPr="002E4CB6" w:rsidRDefault="0092671C" w:rsidP="0092671C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9211939" w14:textId="77777777" w:rsidR="0092671C" w:rsidRPr="002E4CB6" w:rsidRDefault="0092671C" w:rsidP="0092671C">
      <w:pPr>
        <w:jc w:val="both"/>
        <w:rPr>
          <w:rFonts w:asciiTheme="minorHAnsi" w:hAnsiTheme="minorHAnsi" w:cstheme="minorHAnsi"/>
          <w:bCs/>
          <w:szCs w:val="22"/>
        </w:rPr>
      </w:pPr>
    </w:p>
    <w:p w14:paraId="15D18337" w14:textId="77777777" w:rsidR="0092671C" w:rsidRPr="002E4CB6" w:rsidRDefault="0092671C" w:rsidP="0092671C">
      <w:pPr>
        <w:jc w:val="both"/>
        <w:rPr>
          <w:rFonts w:asciiTheme="minorHAnsi" w:hAnsiTheme="minorHAnsi" w:cstheme="minorHAnsi"/>
          <w:bCs/>
          <w:szCs w:val="22"/>
        </w:rPr>
      </w:pPr>
    </w:p>
    <w:p w14:paraId="21A390D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18306">
    <w:abstractNumId w:val="0"/>
  </w:num>
  <w:num w:numId="2" w16cid:durableId="1635330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1C"/>
    <w:rsid w:val="0092671C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E455"/>
  <w15:chartTrackingRefBased/>
  <w15:docId w15:val="{8CFFD6C3-441B-466E-B40E-601227D5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671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2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6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6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6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6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6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6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6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67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67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67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67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67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67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6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67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6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67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67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67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67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6710F-5C91-4074-B2A3-B5259FDB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4F8D80-6276-4D15-8979-6AA4DA42D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02B6B-2545-48BD-B28D-B60AFFD76130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