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3EEC" w14:textId="77777777" w:rsidR="00170CA6" w:rsidRPr="002E4CB6" w:rsidRDefault="00170CA6" w:rsidP="00170CA6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258/2025. (IX.26.) GJB számú határozat</w:t>
      </w:r>
    </w:p>
    <w:p w14:paraId="1DFEAAB2" w14:textId="77777777" w:rsidR="00170CA6" w:rsidRPr="002E4CB6" w:rsidRDefault="00170CA6" w:rsidP="00170CA6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DE722AA" w14:textId="77777777" w:rsidR="00170CA6" w:rsidRPr="002E4CB6" w:rsidRDefault="00170CA6" w:rsidP="00170CA6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az Önkormányzat, valamint a FÉHE Közhasznú </w:t>
      </w:r>
      <w:proofErr w:type="spellStart"/>
      <w:r w:rsidRPr="002E4CB6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>. között megkötött ellátási szerződés módosításáról szóló XV. határozati javaslatot az előterjesztésben foglaltak szerint javasolja a Közgyűlésnek elfogadásra.</w:t>
      </w:r>
    </w:p>
    <w:p w14:paraId="3729AFD8" w14:textId="77777777" w:rsidR="00170CA6" w:rsidRPr="002E4CB6" w:rsidRDefault="00170CA6" w:rsidP="00170CA6">
      <w:pPr>
        <w:jc w:val="both"/>
        <w:rPr>
          <w:rFonts w:asciiTheme="minorHAnsi" w:hAnsiTheme="minorHAnsi" w:cstheme="minorHAnsi"/>
          <w:bCs/>
          <w:szCs w:val="22"/>
        </w:rPr>
      </w:pPr>
    </w:p>
    <w:p w14:paraId="554BD460" w14:textId="77777777" w:rsidR="00170CA6" w:rsidRPr="002E4CB6" w:rsidRDefault="00170CA6" w:rsidP="00170CA6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91F37B9" w14:textId="77777777" w:rsidR="00170CA6" w:rsidRPr="002E4CB6" w:rsidRDefault="00170CA6" w:rsidP="00170CA6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DA98DAD" w14:textId="77777777" w:rsidR="00170CA6" w:rsidRPr="002E4CB6" w:rsidRDefault="00170CA6" w:rsidP="00170CA6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Vinczéné Dr. Menyhárt Mária, az Egészségügyi és Közszolgálati Osztály vezetője,</w:t>
      </w:r>
    </w:p>
    <w:p w14:paraId="0CACD4AE" w14:textId="77777777" w:rsidR="00170CA6" w:rsidRPr="002E4CB6" w:rsidRDefault="00170CA6" w:rsidP="00170CA6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Stéger Gábor, a Közgazdasági és Adó Osztály vezetője,</w:t>
      </w:r>
    </w:p>
    <w:p w14:paraId="5D67DED7" w14:textId="77777777" w:rsidR="00170CA6" w:rsidRPr="002E4CB6" w:rsidRDefault="00170CA6" w:rsidP="00170CA6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 xml:space="preserve">Németh Klára, a FÉHE Közhasznú </w:t>
      </w:r>
      <w:proofErr w:type="spellStart"/>
      <w:r w:rsidRPr="002E4CB6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>. ügyvezető igazgatója/</w:t>
      </w:r>
    </w:p>
    <w:p w14:paraId="74DCD0D1" w14:textId="77777777" w:rsidR="00170CA6" w:rsidRPr="002E4CB6" w:rsidRDefault="00170CA6" w:rsidP="00170CA6">
      <w:pPr>
        <w:jc w:val="both"/>
        <w:rPr>
          <w:rFonts w:asciiTheme="minorHAnsi" w:hAnsiTheme="minorHAnsi" w:cstheme="minorHAnsi"/>
          <w:bCs/>
          <w:szCs w:val="22"/>
        </w:rPr>
      </w:pPr>
    </w:p>
    <w:p w14:paraId="5643E5A6" w14:textId="77777777" w:rsidR="00170CA6" w:rsidRPr="002E4CB6" w:rsidRDefault="00170CA6" w:rsidP="00170CA6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05CDF7BC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A6"/>
    <w:rsid w:val="00170CA6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224C"/>
  <w15:chartTrackingRefBased/>
  <w15:docId w15:val="{64926F12-7BCB-4087-9B22-ED2F9FB6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0CA6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70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70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70C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70C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70C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70CA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70CA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70CA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70CA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0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70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70C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70CA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70CA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70CA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70CA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70CA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70CA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70C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7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70CA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70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70CA6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70CA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70CA6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70CA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70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70CA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70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F58450-425A-4EFE-ABC6-2FE257E87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1FA927-AAA5-4688-898F-164250501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84750-3602-44D2-AE10-93A36A4CC566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660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