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596D" w14:textId="77777777" w:rsidR="00074F7D" w:rsidRPr="00ED0FF7" w:rsidRDefault="00074F7D" w:rsidP="00074F7D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64</w:t>
      </w:r>
      <w:r w:rsidRPr="00ED0FF7">
        <w:rPr>
          <w:rFonts w:ascii="Calibri" w:hAnsi="Calibri" w:cs="Calibri"/>
          <w:b/>
          <w:bCs/>
          <w:szCs w:val="22"/>
          <w:u w:val="single"/>
        </w:rPr>
        <w:t>/2025. (</w:t>
      </w:r>
      <w:r>
        <w:rPr>
          <w:rFonts w:ascii="Calibri" w:hAnsi="Calibri" w:cs="Calibri"/>
          <w:b/>
          <w:bCs/>
          <w:szCs w:val="22"/>
          <w:u w:val="single"/>
        </w:rPr>
        <w:t>IX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24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0BE1700F" w14:textId="77777777" w:rsidR="00074F7D" w:rsidRPr="00ED0FF7" w:rsidRDefault="00074F7D" w:rsidP="00074F7D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6294B189" w14:textId="77777777" w:rsidR="00074F7D" w:rsidRPr="00ED0FF7" w:rsidRDefault="00074F7D" w:rsidP="00074F7D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7D6BB68C" w14:textId="77777777" w:rsidR="00074F7D" w:rsidRPr="00ED0FF7" w:rsidRDefault="00074F7D" w:rsidP="00074F7D">
      <w:pPr>
        <w:jc w:val="center"/>
        <w:rPr>
          <w:rFonts w:ascii="Calibri" w:hAnsi="Calibri" w:cs="Calibri"/>
          <w:szCs w:val="22"/>
        </w:rPr>
      </w:pPr>
    </w:p>
    <w:p w14:paraId="28471AA3" w14:textId="77777777" w:rsidR="00074F7D" w:rsidRDefault="00074F7D" w:rsidP="00074F7D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ED0FF7">
        <w:rPr>
          <w:rFonts w:ascii="Calibri" w:hAnsi="Calibri" w:cs="Calibri"/>
          <w:b/>
          <w:szCs w:val="22"/>
          <w:u w:val="single"/>
        </w:rPr>
        <w:t>NYILVÁNOS ÜLÉS</w:t>
      </w:r>
    </w:p>
    <w:p w14:paraId="4AD5A9C5" w14:textId="77777777" w:rsidR="00074F7D" w:rsidRDefault="00074F7D" w:rsidP="00074F7D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01DEBA25" w14:textId="77777777" w:rsidR="00074F7D" w:rsidRDefault="00074F7D" w:rsidP="00074F7D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5897CD2B" w14:textId="77777777" w:rsidR="00074F7D" w:rsidRPr="00D70E5D" w:rsidRDefault="00074F7D" w:rsidP="00074F7D">
      <w:pPr>
        <w:ind w:left="705" w:hanging="705"/>
        <w:jc w:val="both"/>
        <w:rPr>
          <w:rFonts w:ascii="Calibri" w:eastAsia="Calibri" w:hAnsi="Calibri" w:cs="Calibri"/>
          <w:b/>
          <w:bCs/>
          <w:color w:val="000000"/>
          <w:szCs w:val="22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1./</w:t>
      </w:r>
      <w:r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ab/>
      </w:r>
      <w:r w:rsidRPr="00A71B7A"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eastAsia="Calibri" w:hAnsi="Calibri" w:cs="Calibri"/>
          <w:b/>
          <w:bCs/>
          <w:color w:val="000000"/>
          <w:szCs w:val="22"/>
          <w:lang w:eastAsia="en-US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2./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52A6DF83" w14:textId="77777777" w:rsidR="00074F7D" w:rsidRPr="002A0D68" w:rsidRDefault="00074F7D" w:rsidP="00074F7D">
      <w:pPr>
        <w:tabs>
          <w:tab w:val="left" w:pos="709"/>
        </w:tabs>
        <w:spacing w:line="256" w:lineRule="auto"/>
        <w:ind w:left="851" w:hanging="851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>
        <w:rPr>
          <w:rFonts w:ascii="Calibri" w:hAnsi="Calibri" w:cs="Calibri"/>
          <w:szCs w:val="22"/>
        </w:rPr>
        <w:tab/>
      </w:r>
      <w:r w:rsidRPr="002A0D68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2A0D68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2A0D68">
        <w:rPr>
          <w:rFonts w:ascii="Calibri" w:eastAsia="Calibri" w:hAnsi="Calibri" w:cs="Calibri"/>
          <w:color w:val="000000"/>
          <w:szCs w:val="22"/>
          <w:lang w:eastAsia="en-US"/>
        </w:rPr>
        <w:tab/>
      </w:r>
      <w:r>
        <w:rPr>
          <w:rFonts w:ascii="Calibri" w:eastAsia="Calibri" w:hAnsi="Calibri" w:cs="Calibri"/>
          <w:color w:val="000000"/>
          <w:szCs w:val="22"/>
          <w:lang w:eastAsia="en-US"/>
        </w:rPr>
        <w:t>Stéger Gábor, a Közgazdasági és Adó Osztály vezetője</w:t>
      </w:r>
      <w:r w:rsidRPr="002A0D68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</w:p>
    <w:p w14:paraId="66D97CDA" w14:textId="77777777" w:rsidR="00074F7D" w:rsidRDefault="00074F7D" w:rsidP="00074F7D">
      <w:pPr>
        <w:spacing w:line="256" w:lineRule="auto"/>
        <w:ind w:left="709" w:hanging="4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2A0D68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Meghívott:</w:t>
      </w:r>
      <w:r w:rsidRPr="002A0D68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2A0D68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4097B659" w14:textId="77777777" w:rsidR="00074F7D" w:rsidRDefault="00074F7D" w:rsidP="00074F7D">
      <w:pPr>
        <w:spacing w:line="256" w:lineRule="auto"/>
        <w:ind w:left="709" w:hanging="4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73B578A" w14:textId="77777777" w:rsidR="00074F7D" w:rsidRPr="00B603B3" w:rsidRDefault="00074F7D" w:rsidP="00074F7D">
      <w:pPr>
        <w:ind w:left="705" w:hanging="705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Pr="00B603B3">
        <w:rPr>
          <w:rFonts w:ascii="Calibri" w:hAnsi="Calibri" w:cs="Calibri"/>
          <w:b/>
          <w:szCs w:val="22"/>
        </w:rPr>
        <w:t>./</w:t>
      </w:r>
      <w:r>
        <w:rPr>
          <w:rFonts w:ascii="Calibri" w:hAnsi="Calibri" w:cs="Calibri"/>
          <w:b/>
          <w:szCs w:val="22"/>
        </w:rPr>
        <w:tab/>
      </w:r>
      <w:r w:rsidRPr="00B603B3">
        <w:rPr>
          <w:rFonts w:ascii="Calibri" w:hAnsi="Calibri" w:cs="Calibri"/>
          <w:b/>
          <w:szCs w:val="22"/>
        </w:rPr>
        <w:t>Javaslat Szombathely Megyei Jogú Város Önkormányzata tulajdonában lévő gazdasági társaság</w:t>
      </w:r>
      <w:r>
        <w:rPr>
          <w:rFonts w:ascii="Calibri" w:hAnsi="Calibri" w:cs="Calibri"/>
          <w:b/>
          <w:szCs w:val="22"/>
        </w:rPr>
        <w:t xml:space="preserve">okkal kapcsolatos </w:t>
      </w:r>
      <w:r w:rsidRPr="00B603B3">
        <w:rPr>
          <w:rFonts w:ascii="Calibri" w:hAnsi="Calibri" w:cs="Calibri"/>
          <w:b/>
          <w:szCs w:val="22"/>
        </w:rPr>
        <w:t>döntések meghozatalára</w:t>
      </w:r>
      <w:r>
        <w:rPr>
          <w:rFonts w:ascii="Calibri" w:hAnsi="Calibri" w:cs="Calibri"/>
          <w:b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3./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5A9A0F7D" w14:textId="77777777" w:rsidR="00074F7D" w:rsidRPr="00C01225" w:rsidRDefault="00074F7D" w:rsidP="00074F7D">
      <w:pPr>
        <w:tabs>
          <w:tab w:val="left" w:pos="709"/>
        </w:tabs>
        <w:ind w:left="2124" w:hanging="1419"/>
        <w:jc w:val="both"/>
        <w:rPr>
          <w:rFonts w:ascii="Calibri" w:hAnsi="Calibri" w:cs="Calibri"/>
          <w:bCs/>
          <w:szCs w:val="22"/>
        </w:rPr>
      </w:pPr>
      <w:r w:rsidRPr="00B603B3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  <w:t xml:space="preserve">Dr. Gyuráczné Dr. Speier Anikó, a </w:t>
      </w:r>
      <w:r w:rsidRPr="008C236C">
        <w:rPr>
          <w:rFonts w:ascii="Calibri" w:hAnsi="Calibri" w:cs="Calibri"/>
          <w:bCs/>
          <w:szCs w:val="22"/>
        </w:rPr>
        <w:t xml:space="preserve">Városüzemeltetési és Városfejlesztési Osztály </w:t>
      </w:r>
      <w:r w:rsidRPr="00C01225">
        <w:rPr>
          <w:rFonts w:ascii="Calibri" w:hAnsi="Calibri" w:cs="Calibri"/>
          <w:bCs/>
          <w:szCs w:val="22"/>
        </w:rPr>
        <w:t>vezetője</w:t>
      </w:r>
    </w:p>
    <w:p w14:paraId="63511DC0" w14:textId="77777777" w:rsidR="00074F7D" w:rsidRPr="006F29BA" w:rsidRDefault="00074F7D" w:rsidP="00074F7D">
      <w:pPr>
        <w:ind w:left="705"/>
        <w:jc w:val="both"/>
        <w:rPr>
          <w:rFonts w:ascii="Calibri" w:hAnsi="Calibri" w:cs="Calibri"/>
          <w:szCs w:val="22"/>
        </w:rPr>
      </w:pPr>
      <w:r w:rsidRPr="00B603B3">
        <w:rPr>
          <w:rFonts w:ascii="Calibri" w:hAnsi="Calibri" w:cs="Calibri"/>
          <w:b/>
          <w:szCs w:val="22"/>
          <w:u w:val="single"/>
        </w:rPr>
        <w:t>Meghívott</w:t>
      </w:r>
      <w:bookmarkStart w:id="0" w:name="_Hlk161999019"/>
      <w:r>
        <w:rPr>
          <w:rFonts w:ascii="Calibri" w:hAnsi="Calibri" w:cs="Calibri"/>
          <w:b/>
          <w:szCs w:val="22"/>
          <w:u w:val="single"/>
        </w:rPr>
        <w:t>ak:</w:t>
      </w:r>
      <w:r>
        <w:rPr>
          <w:rFonts w:ascii="Calibri" w:hAnsi="Calibri" w:cs="Calibri"/>
          <w:b/>
          <w:szCs w:val="22"/>
        </w:rPr>
        <w:tab/>
      </w:r>
      <w:bookmarkEnd w:id="0"/>
      <w:r w:rsidRPr="006F29BA">
        <w:rPr>
          <w:rFonts w:ascii="Calibri" w:hAnsi="Calibri" w:cs="Calibri"/>
          <w:szCs w:val="22"/>
        </w:rPr>
        <w:t xml:space="preserve">Krenner Róbert, a VASIVÍZ </w:t>
      </w:r>
      <w:proofErr w:type="spellStart"/>
      <w:r w:rsidRPr="006F29BA">
        <w:rPr>
          <w:rFonts w:ascii="Calibri" w:hAnsi="Calibri" w:cs="Calibri"/>
          <w:szCs w:val="22"/>
        </w:rPr>
        <w:t>ZRt</w:t>
      </w:r>
      <w:proofErr w:type="spellEnd"/>
      <w:r w:rsidRPr="006F29BA">
        <w:rPr>
          <w:rFonts w:ascii="Calibri" w:hAnsi="Calibri" w:cs="Calibri"/>
          <w:szCs w:val="22"/>
        </w:rPr>
        <w:t>. vezérigazgatója</w:t>
      </w:r>
    </w:p>
    <w:p w14:paraId="39EF4BCE" w14:textId="77777777" w:rsidR="00074F7D" w:rsidRPr="006F29BA" w:rsidRDefault="00074F7D" w:rsidP="00074F7D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b/>
          <w:szCs w:val="22"/>
        </w:rPr>
        <w:tab/>
      </w:r>
      <w:r w:rsidRPr="006F29BA">
        <w:rPr>
          <w:rFonts w:ascii="Calibri" w:hAnsi="Calibri" w:cs="Calibri"/>
          <w:szCs w:val="22"/>
        </w:rPr>
        <w:t xml:space="preserve">Kovács Cecília, a SZOVA </w:t>
      </w:r>
      <w:proofErr w:type="spellStart"/>
      <w:r w:rsidRPr="006F29BA">
        <w:rPr>
          <w:rFonts w:ascii="Calibri" w:hAnsi="Calibri" w:cs="Calibri"/>
          <w:szCs w:val="22"/>
        </w:rPr>
        <w:t>NZrt</w:t>
      </w:r>
      <w:proofErr w:type="spellEnd"/>
      <w:r w:rsidRPr="006F29BA">
        <w:rPr>
          <w:rFonts w:ascii="Calibri" w:hAnsi="Calibri" w:cs="Calibri"/>
          <w:szCs w:val="22"/>
        </w:rPr>
        <w:t>. vezérigazgatója, a Szombathelyi Sportközpont    és Sportiskola Kft. és a SZOVA Szállodaüzemeltető Kft. ügyvezető igazgatója</w:t>
      </w:r>
    </w:p>
    <w:p w14:paraId="2C3BFDBF" w14:textId="77777777" w:rsidR="00074F7D" w:rsidRPr="006F29BA" w:rsidRDefault="00074F7D" w:rsidP="00074F7D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szCs w:val="22"/>
        </w:rPr>
        <w:tab/>
        <w:t>Molnár Miklós, a Szombathelyi Távhőszolgáltató Kft. ügyvezető igazgatója</w:t>
      </w:r>
    </w:p>
    <w:p w14:paraId="14824F0C" w14:textId="77777777" w:rsidR="00074F7D" w:rsidRPr="006F29BA" w:rsidRDefault="00074F7D" w:rsidP="00074F7D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szCs w:val="22"/>
        </w:rPr>
        <w:tab/>
        <w:t>Németh Klára, a FÉHE Nonprofit Kft. ügyvezető igazgatója</w:t>
      </w:r>
    </w:p>
    <w:p w14:paraId="661F3DD9" w14:textId="77777777" w:rsidR="00074F7D" w:rsidRPr="006F29BA" w:rsidRDefault="00074F7D" w:rsidP="00074F7D">
      <w:pPr>
        <w:tabs>
          <w:tab w:val="left" w:pos="-2268"/>
          <w:tab w:val="left" w:pos="708"/>
        </w:tabs>
        <w:ind w:left="2124" w:hanging="709"/>
        <w:jc w:val="both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szCs w:val="22"/>
        </w:rPr>
        <w:tab/>
        <w:t xml:space="preserve">Horváth Zoltán, az AGORA Savaria Kulturális és Médiaközpont </w:t>
      </w:r>
      <w:proofErr w:type="spellStart"/>
      <w:r w:rsidRPr="006F29BA">
        <w:rPr>
          <w:rFonts w:ascii="Calibri" w:hAnsi="Calibri" w:cs="Calibri"/>
          <w:szCs w:val="22"/>
        </w:rPr>
        <w:t>NKft</w:t>
      </w:r>
      <w:proofErr w:type="spellEnd"/>
      <w:r w:rsidRPr="006F29BA">
        <w:rPr>
          <w:rFonts w:ascii="Calibri" w:hAnsi="Calibri" w:cs="Calibri"/>
          <w:szCs w:val="22"/>
        </w:rPr>
        <w:t>. ügyvezető igazgatója</w:t>
      </w:r>
    </w:p>
    <w:p w14:paraId="57949A67" w14:textId="77777777" w:rsidR="00074F7D" w:rsidRPr="006F29BA" w:rsidRDefault="00074F7D" w:rsidP="00074F7D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szCs w:val="22"/>
        </w:rPr>
        <w:tab/>
        <w:t>Szabó Erika, a Vas Megyei Temetkezési Kft. ügyvezető igazgatója</w:t>
      </w:r>
    </w:p>
    <w:p w14:paraId="7AF442D2" w14:textId="77777777" w:rsidR="00074F7D" w:rsidRPr="006F29BA" w:rsidRDefault="00074F7D" w:rsidP="00074F7D">
      <w:pPr>
        <w:ind w:left="2124" w:firstLine="6"/>
        <w:rPr>
          <w:rFonts w:ascii="Calibri" w:hAnsi="Calibri" w:cs="Calibri"/>
          <w:szCs w:val="22"/>
        </w:rPr>
      </w:pPr>
      <w:proofErr w:type="spellStart"/>
      <w:r w:rsidRPr="006F29BA">
        <w:rPr>
          <w:rFonts w:ascii="Calibri" w:hAnsi="Calibri" w:cs="Calibri"/>
          <w:szCs w:val="22"/>
        </w:rPr>
        <w:t>Izer</w:t>
      </w:r>
      <w:proofErr w:type="spellEnd"/>
      <w:r w:rsidRPr="006F29BA">
        <w:rPr>
          <w:rFonts w:ascii="Calibri" w:hAnsi="Calibri" w:cs="Calibri"/>
          <w:szCs w:val="22"/>
        </w:rPr>
        <w:t xml:space="preserve"> Gábor, a SZOMPARK Kft. ügyvezető igazgatója</w:t>
      </w:r>
    </w:p>
    <w:p w14:paraId="07B47797" w14:textId="77777777" w:rsidR="00074F7D" w:rsidRPr="006F29BA" w:rsidRDefault="00074F7D" w:rsidP="00074F7D">
      <w:pPr>
        <w:ind w:left="2124" w:firstLine="6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szCs w:val="22"/>
        </w:rPr>
        <w:t xml:space="preserve">Grünwald Stefánia, a Savaria Turizmus </w:t>
      </w:r>
      <w:proofErr w:type="spellStart"/>
      <w:r w:rsidRPr="006F29BA">
        <w:rPr>
          <w:rFonts w:ascii="Calibri" w:hAnsi="Calibri" w:cs="Calibri"/>
          <w:szCs w:val="22"/>
        </w:rPr>
        <w:t>NKft</w:t>
      </w:r>
      <w:proofErr w:type="spellEnd"/>
      <w:r w:rsidRPr="006F29BA">
        <w:rPr>
          <w:rFonts w:ascii="Calibri" w:hAnsi="Calibri" w:cs="Calibri"/>
          <w:szCs w:val="22"/>
        </w:rPr>
        <w:t>. ügyvezető igazgatója</w:t>
      </w:r>
    </w:p>
    <w:p w14:paraId="315C94BA" w14:textId="77777777" w:rsidR="00074F7D" w:rsidRPr="006F29BA" w:rsidRDefault="00074F7D" w:rsidP="00074F7D">
      <w:pPr>
        <w:ind w:left="2124" w:firstLine="6"/>
        <w:jc w:val="both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szCs w:val="22"/>
        </w:rPr>
        <w:t xml:space="preserve">Dr. Kovácsné Takács Klaudia, a Savaria Városfejlesztési </w:t>
      </w:r>
      <w:proofErr w:type="spellStart"/>
      <w:r w:rsidRPr="006F29BA">
        <w:rPr>
          <w:rFonts w:ascii="Calibri" w:hAnsi="Calibri" w:cs="Calibri"/>
          <w:szCs w:val="22"/>
        </w:rPr>
        <w:t>NKft</w:t>
      </w:r>
      <w:proofErr w:type="spellEnd"/>
      <w:r w:rsidRPr="006F29BA">
        <w:rPr>
          <w:rFonts w:ascii="Calibri" w:hAnsi="Calibri" w:cs="Calibri"/>
          <w:szCs w:val="22"/>
        </w:rPr>
        <w:t>. ügyvezető igazgatója</w:t>
      </w:r>
    </w:p>
    <w:p w14:paraId="47C2783D" w14:textId="77777777" w:rsidR="00074F7D" w:rsidRPr="006F29BA" w:rsidRDefault="00074F7D" w:rsidP="00074F7D">
      <w:pPr>
        <w:ind w:left="2124" w:firstLine="6"/>
        <w:rPr>
          <w:rFonts w:ascii="Calibri" w:hAnsi="Calibri" w:cs="Calibri"/>
          <w:szCs w:val="22"/>
        </w:rPr>
      </w:pPr>
      <w:r w:rsidRPr="006F29BA">
        <w:rPr>
          <w:rFonts w:ascii="Calibri" w:hAnsi="Calibri" w:cs="Calibri"/>
          <w:szCs w:val="22"/>
        </w:rPr>
        <w:t>Szabó Tibor, a Weöres Sándor Színház Nonprofit Kft. ügyvezető igazgatója</w:t>
      </w:r>
    </w:p>
    <w:p w14:paraId="0A8B9FBE" w14:textId="77777777" w:rsidR="00074F7D" w:rsidRDefault="00074F7D" w:rsidP="00074F7D">
      <w:pPr>
        <w:ind w:left="709" w:hanging="709"/>
        <w:jc w:val="both"/>
        <w:rPr>
          <w:rFonts w:ascii="Calibri" w:hAnsi="Calibri" w:cs="Calibri"/>
          <w:bCs/>
          <w:iCs/>
          <w:szCs w:val="22"/>
        </w:rPr>
      </w:pPr>
      <w:r w:rsidRPr="006F29BA">
        <w:rPr>
          <w:rFonts w:ascii="Calibri" w:hAnsi="Calibri" w:cs="Calibri"/>
          <w:b/>
          <w:i/>
          <w:szCs w:val="22"/>
        </w:rPr>
        <w:tab/>
      </w:r>
      <w:r w:rsidRPr="006F29BA">
        <w:rPr>
          <w:rFonts w:ascii="Calibri" w:hAnsi="Calibri" w:cs="Calibri"/>
          <w:b/>
          <w:i/>
          <w:szCs w:val="22"/>
        </w:rPr>
        <w:tab/>
      </w:r>
      <w:r w:rsidRPr="006F29BA">
        <w:rPr>
          <w:rFonts w:ascii="Calibri" w:hAnsi="Calibri" w:cs="Calibri"/>
          <w:b/>
          <w:i/>
          <w:szCs w:val="22"/>
        </w:rPr>
        <w:tab/>
      </w:r>
    </w:p>
    <w:p w14:paraId="297BFEDC" w14:textId="77777777" w:rsidR="00074F7D" w:rsidRPr="00552F91" w:rsidRDefault="00074F7D" w:rsidP="00074F7D">
      <w:pPr>
        <w:tabs>
          <w:tab w:val="left" w:pos="-900"/>
          <w:tab w:val="left" w:pos="-720"/>
          <w:tab w:val="left" w:pos="709"/>
          <w:tab w:val="left" w:pos="2340"/>
        </w:tabs>
        <w:ind w:left="705" w:hanging="705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 w:rsidRPr="00627708">
        <w:rPr>
          <w:rFonts w:ascii="Calibri" w:hAnsi="Calibri" w:cs="Calibri"/>
          <w:b/>
          <w:bCs/>
          <w:szCs w:val="22"/>
        </w:rPr>
        <w:t>Javaslat</w:t>
      </w:r>
      <w:r>
        <w:rPr>
          <w:rFonts w:ascii="Calibri" w:hAnsi="Calibri" w:cs="Calibri"/>
          <w:b/>
          <w:bCs/>
          <w:szCs w:val="22"/>
        </w:rPr>
        <w:t xml:space="preserve"> a lakáshoz jutás, a lakbérek és a lakbértámogatás az önkormányzat által a lakásvásárláshoz és építéshez nyújtott támogatások szabályai megállapításáról szóló 36/2010.(XII.1.) önkormányzati rendelet módosítására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11./n</w:t>
      </w:r>
      <w:r w:rsidRPr="00C6480C">
        <w:rPr>
          <w:rFonts w:ascii="Calibri" w:hAnsi="Calibri" w:cs="Calibri"/>
          <w:i/>
          <w:iCs/>
          <w:szCs w:val="22"/>
          <w:lang w:eastAsia="en-US"/>
        </w:rPr>
        <w:t>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  <w:r w:rsidRPr="00552F91">
        <w:rPr>
          <w:rFonts w:ascii="Calibri" w:hAnsi="Calibri" w:cs="Calibri"/>
          <w:b/>
          <w:bCs/>
          <w:szCs w:val="22"/>
        </w:rPr>
        <w:t xml:space="preserve">   </w:t>
      </w:r>
    </w:p>
    <w:p w14:paraId="14ED18AA" w14:textId="77777777" w:rsidR="00074F7D" w:rsidRDefault="00074F7D" w:rsidP="00074F7D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 w:val="16"/>
          <w:szCs w:val="16"/>
        </w:rPr>
        <w:tab/>
      </w:r>
      <w:r w:rsidRPr="00D82F16">
        <w:rPr>
          <w:rFonts w:ascii="Calibri" w:hAnsi="Calibri" w:cs="Calibri"/>
          <w:b/>
          <w:bCs/>
          <w:szCs w:val="22"/>
          <w:u w:val="single"/>
        </w:rPr>
        <w:t>Előadó:</w:t>
      </w:r>
      <w:r w:rsidRPr="00D82F16">
        <w:rPr>
          <w:rFonts w:ascii="Calibri" w:hAnsi="Calibri" w:cs="Calibri"/>
          <w:b/>
          <w:bCs/>
          <w:szCs w:val="22"/>
        </w:rPr>
        <w:tab/>
      </w:r>
      <w:r w:rsidRPr="004524C1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66D7E3F5" w14:textId="77777777" w:rsidR="00074F7D" w:rsidRDefault="00074F7D" w:rsidP="00074F7D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i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</w:p>
    <w:p w14:paraId="035122AC" w14:textId="77777777" w:rsidR="00074F7D" w:rsidRPr="00DB5F37" w:rsidRDefault="00074F7D" w:rsidP="00074F7D">
      <w:pPr>
        <w:tabs>
          <w:tab w:val="left" w:pos="3180"/>
        </w:tabs>
        <w:ind w:left="709" w:hanging="709"/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4./</w:t>
      </w:r>
      <w:r>
        <w:rPr>
          <w:rFonts w:ascii="Calibri" w:hAnsi="Calibri" w:cs="Calibri"/>
          <w:b/>
          <w:bCs/>
          <w:szCs w:val="22"/>
        </w:rPr>
        <w:tab/>
      </w:r>
      <w:r w:rsidRPr="000E45F8">
        <w:rPr>
          <w:rFonts w:ascii="Calibri" w:hAnsi="Calibri" w:cs="Calibri"/>
          <w:b/>
          <w:bCs/>
          <w:szCs w:val="22"/>
        </w:rPr>
        <w:t>Javaslat a Városháza műszaki állapotával kapcsolatos végleges döntések meghozatalára</w:t>
      </w:r>
      <w:r w:rsidRPr="00DB5F37">
        <w:rPr>
          <w:rFonts w:ascii="Calibri" w:hAnsi="Calibri" w:cs="Calibri"/>
          <w:i/>
          <w:iCs/>
          <w:szCs w:val="22"/>
        </w:rPr>
        <w:t xml:space="preserve">/Közgyűlés 9. </w:t>
      </w:r>
      <w:r>
        <w:rPr>
          <w:rFonts w:ascii="Calibri" w:hAnsi="Calibri" w:cs="Calibri"/>
          <w:i/>
          <w:iCs/>
          <w:szCs w:val="22"/>
        </w:rPr>
        <w:t>/</w:t>
      </w:r>
      <w:r w:rsidRPr="00DB5F37">
        <w:rPr>
          <w:rFonts w:ascii="Calibri" w:hAnsi="Calibri" w:cs="Calibri"/>
          <w:i/>
          <w:iCs/>
          <w:szCs w:val="22"/>
        </w:rPr>
        <w:t>napirend/</w:t>
      </w:r>
      <w:r>
        <w:rPr>
          <w:rFonts w:ascii="Calibri" w:hAnsi="Calibri" w:cs="Calibri"/>
          <w:i/>
          <w:iCs/>
          <w:szCs w:val="22"/>
        </w:rPr>
        <w:t xml:space="preserve"> (Az előterjesztés később kerül kiküldésre)</w:t>
      </w:r>
    </w:p>
    <w:p w14:paraId="5AABCCD7" w14:textId="77777777" w:rsidR="00074F7D" w:rsidRDefault="00074F7D" w:rsidP="00074F7D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5E6CA8">
        <w:rPr>
          <w:rFonts w:ascii="Calibri" w:hAnsi="Calibri" w:cs="Calibri"/>
          <w:b/>
          <w:szCs w:val="22"/>
        </w:rPr>
        <w:tab/>
      </w:r>
      <w:r w:rsidRPr="00552F91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  <w:t xml:space="preserve">Dr. Gyuráczné Dr. Speier Anikó, a </w:t>
      </w:r>
      <w:r w:rsidRPr="008C236C">
        <w:rPr>
          <w:rFonts w:ascii="Calibri" w:hAnsi="Calibri" w:cs="Calibri"/>
          <w:bCs/>
          <w:szCs w:val="22"/>
        </w:rPr>
        <w:t xml:space="preserve">Városüzemeltetési és Városfejlesztési Osztály </w:t>
      </w:r>
      <w:r>
        <w:rPr>
          <w:rFonts w:ascii="Calibri" w:hAnsi="Calibri" w:cs="Calibri"/>
          <w:bCs/>
          <w:szCs w:val="22"/>
        </w:rPr>
        <w:tab/>
      </w:r>
      <w:r w:rsidRPr="00C01225">
        <w:rPr>
          <w:rFonts w:ascii="Calibri" w:hAnsi="Calibri" w:cs="Calibri"/>
          <w:bCs/>
          <w:szCs w:val="22"/>
        </w:rPr>
        <w:t>vezetője</w:t>
      </w:r>
    </w:p>
    <w:p w14:paraId="0BDE4255" w14:textId="77777777" w:rsidR="00074F7D" w:rsidRDefault="00074F7D" w:rsidP="00074F7D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68A36269" w14:textId="77777777" w:rsidR="00074F7D" w:rsidRDefault="00074F7D" w:rsidP="00074F7D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5F034470" w14:textId="77777777" w:rsidR="00074F7D" w:rsidRDefault="00074F7D" w:rsidP="00074F7D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1B6564EA" w14:textId="77777777" w:rsidR="00074F7D" w:rsidRDefault="00074F7D" w:rsidP="00074F7D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/>
          <w:bCs/>
          <w:iCs/>
          <w:szCs w:val="22"/>
        </w:rPr>
      </w:pPr>
    </w:p>
    <w:p w14:paraId="1BDD31E3" w14:textId="77777777" w:rsidR="00074F7D" w:rsidRPr="00A71B7A" w:rsidRDefault="00074F7D" w:rsidP="00074F7D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5</w:t>
      </w:r>
      <w:r w:rsidRPr="00D70E5D">
        <w:rPr>
          <w:rFonts w:ascii="Calibri" w:hAnsi="Calibri" w:cs="Calibri"/>
          <w:b/>
          <w:bCs/>
          <w:szCs w:val="22"/>
        </w:rPr>
        <w:t>.</w:t>
      </w:r>
      <w:r w:rsidRPr="00A71B7A">
        <w:rPr>
          <w:rFonts w:ascii="Calibri" w:hAnsi="Calibri" w:cs="Calibri"/>
          <w:b/>
          <w:bCs/>
          <w:szCs w:val="22"/>
        </w:rPr>
        <w:t>/</w:t>
      </w:r>
      <w:r>
        <w:rPr>
          <w:rFonts w:ascii="Calibri" w:hAnsi="Calibri" w:cs="Calibri"/>
          <w:b/>
          <w:bCs/>
          <w:szCs w:val="22"/>
        </w:rPr>
        <w:tab/>
        <w:t xml:space="preserve">Javaslat a Mesebolt Bábszínház pályázatokon történő részvételének jóváhagyására </w:t>
      </w:r>
      <w:r w:rsidRPr="00D70E5D">
        <w:rPr>
          <w:rFonts w:ascii="Calibri" w:hAnsi="Calibri" w:cs="Calibri"/>
          <w:i/>
          <w:iCs/>
          <w:szCs w:val="22"/>
        </w:rPr>
        <w:t>/SAJÁT/</w:t>
      </w:r>
    </w:p>
    <w:p w14:paraId="0FCF92E1" w14:textId="77777777" w:rsidR="00074F7D" w:rsidRDefault="00074F7D" w:rsidP="00074F7D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F97B08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 w:rsidRPr="00300250">
        <w:rPr>
          <w:rFonts w:ascii="Calibri" w:hAnsi="Calibri" w:cs="Calibri"/>
          <w:b/>
          <w:szCs w:val="22"/>
        </w:rPr>
        <w:tab/>
      </w:r>
      <w:r w:rsidRPr="004524C1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29428B2B" w14:textId="77777777" w:rsidR="00074F7D" w:rsidRDefault="00074F7D" w:rsidP="00074F7D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i/>
          <w:iCs/>
          <w:szCs w:val="22"/>
        </w:rPr>
        <w:tab/>
      </w:r>
      <w:r w:rsidRPr="00300250">
        <w:rPr>
          <w:rFonts w:ascii="Calibri" w:hAnsi="Calibri" w:cs="Calibri"/>
          <w:b/>
          <w:bCs/>
          <w:szCs w:val="22"/>
          <w:u w:val="single"/>
        </w:rPr>
        <w:t>Meghívott:</w:t>
      </w:r>
      <w:r w:rsidRPr="00300250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Csató Kata, a Mesebolt Bábszínház igazgatója</w:t>
      </w:r>
    </w:p>
    <w:p w14:paraId="78E1CAC2" w14:textId="77777777" w:rsidR="00074F7D" w:rsidRDefault="00074F7D" w:rsidP="00074F7D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092C6207" w14:textId="77777777" w:rsidR="00074F7D" w:rsidRPr="00056E7A" w:rsidRDefault="00074F7D" w:rsidP="00074F7D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6</w:t>
      </w:r>
      <w:r w:rsidRPr="00944109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szCs w:val="22"/>
        </w:rPr>
        <w:tab/>
      </w:r>
      <w:r w:rsidRPr="00056E7A">
        <w:rPr>
          <w:rFonts w:ascii="Calibri" w:hAnsi="Calibri" w:cs="Calibri"/>
          <w:b/>
          <w:szCs w:val="22"/>
        </w:rPr>
        <w:t xml:space="preserve">Javaslat a Berzsenyi Dániel Könyvtár pályázatokon történő részvételének jóváhagyására </w:t>
      </w:r>
      <w:r w:rsidRPr="00056E7A">
        <w:rPr>
          <w:rFonts w:ascii="Calibri" w:hAnsi="Calibri" w:cs="Calibri"/>
          <w:bCs/>
          <w:i/>
          <w:iCs/>
          <w:szCs w:val="22"/>
        </w:rPr>
        <w:t>/SAJÁT/</w:t>
      </w:r>
    </w:p>
    <w:p w14:paraId="06B9493D" w14:textId="77777777" w:rsidR="00074F7D" w:rsidRDefault="00074F7D" w:rsidP="00074F7D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  <w:highlight w:val="yellow"/>
        </w:rPr>
      </w:pPr>
      <w:r w:rsidRPr="00056E7A">
        <w:rPr>
          <w:rFonts w:ascii="Calibri" w:hAnsi="Calibri" w:cs="Calibri"/>
          <w:b/>
          <w:szCs w:val="22"/>
        </w:rPr>
        <w:tab/>
      </w:r>
      <w:r w:rsidRPr="00056E7A">
        <w:rPr>
          <w:rFonts w:ascii="Calibri" w:hAnsi="Calibri" w:cs="Calibri"/>
          <w:b/>
          <w:szCs w:val="22"/>
          <w:u w:val="single"/>
        </w:rPr>
        <w:t>Előadó:</w:t>
      </w:r>
      <w:r w:rsidRPr="00056E7A">
        <w:rPr>
          <w:rFonts w:ascii="Calibri" w:hAnsi="Calibri" w:cs="Calibri"/>
          <w:b/>
          <w:szCs w:val="22"/>
        </w:rPr>
        <w:tab/>
      </w:r>
      <w:r w:rsidRPr="004524C1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0D3B6076" w14:textId="77777777" w:rsidR="00074F7D" w:rsidRPr="00056E7A" w:rsidRDefault="00074F7D" w:rsidP="00074F7D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056E7A">
        <w:rPr>
          <w:rFonts w:ascii="Calibri" w:hAnsi="Calibri" w:cs="Calibri"/>
          <w:b/>
          <w:szCs w:val="22"/>
        </w:rPr>
        <w:tab/>
      </w:r>
      <w:r w:rsidRPr="00056E7A">
        <w:rPr>
          <w:rFonts w:ascii="Calibri" w:hAnsi="Calibri" w:cs="Calibri"/>
          <w:b/>
          <w:szCs w:val="22"/>
          <w:u w:val="single"/>
        </w:rPr>
        <w:t>Meghívott:</w:t>
      </w:r>
      <w:r w:rsidRPr="00056E7A">
        <w:rPr>
          <w:rFonts w:ascii="Calibri" w:hAnsi="Calibri" w:cs="Calibri"/>
          <w:bCs/>
          <w:i/>
          <w:iCs/>
          <w:szCs w:val="22"/>
        </w:rPr>
        <w:t xml:space="preserve"> </w:t>
      </w:r>
      <w:r>
        <w:rPr>
          <w:rFonts w:ascii="Calibri" w:hAnsi="Calibri" w:cs="Calibri"/>
          <w:bCs/>
          <w:i/>
          <w:iCs/>
          <w:szCs w:val="22"/>
        </w:rPr>
        <w:tab/>
      </w:r>
      <w:r w:rsidRPr="00056E7A">
        <w:rPr>
          <w:rFonts w:ascii="Calibri" w:hAnsi="Calibri" w:cs="Calibri"/>
          <w:bCs/>
          <w:szCs w:val="22"/>
        </w:rPr>
        <w:t>Dr. Baráthné Molnár Mónika, a</w:t>
      </w:r>
      <w:r w:rsidRPr="00056E7A">
        <w:rPr>
          <w:rFonts w:ascii="Calibri" w:hAnsi="Calibri" w:cs="Calibri"/>
          <w:bCs/>
          <w:i/>
          <w:i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Berzsenyi Dániel Könyvtár igazgatója</w:t>
      </w:r>
    </w:p>
    <w:p w14:paraId="39F0444B" w14:textId="77777777" w:rsidR="00074F7D" w:rsidRDefault="00074F7D" w:rsidP="00074F7D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5178B847" w14:textId="77777777" w:rsidR="00074F7D" w:rsidRPr="00ED0FF7" w:rsidRDefault="00074F7D" w:rsidP="00074F7D">
      <w:pPr>
        <w:ind w:firstLine="705"/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ED0FF7">
        <w:rPr>
          <w:rFonts w:ascii="Calibri" w:hAnsi="Calibri" w:cs="Calibri"/>
          <w:b/>
          <w:szCs w:val="22"/>
          <w:u w:val="single"/>
        </w:rPr>
        <w:tab/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1F425D21" w14:textId="77777777" w:rsidR="00074F7D" w:rsidRPr="00ED0FF7" w:rsidRDefault="00074F7D" w:rsidP="00074F7D">
      <w:pPr>
        <w:jc w:val="both"/>
        <w:rPr>
          <w:rFonts w:ascii="Calibri" w:hAnsi="Calibri" w:cs="Calibri"/>
          <w:b/>
          <w:szCs w:val="22"/>
        </w:rPr>
      </w:pPr>
    </w:p>
    <w:p w14:paraId="4FFB6C97" w14:textId="77777777" w:rsidR="00074F7D" w:rsidRPr="00ED0FF7" w:rsidRDefault="00074F7D" w:rsidP="00074F7D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7B81C022" w14:textId="77777777" w:rsidR="00074F7D" w:rsidRDefault="00074F7D" w:rsidP="00074F7D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3BB4CC0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7D"/>
    <w:rsid w:val="00074F7D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828C"/>
  <w15:chartTrackingRefBased/>
  <w15:docId w15:val="{8D4325CB-433D-44CC-9AB5-266FF47A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4F7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7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4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4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4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4F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4F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4F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4F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4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4F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4F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4F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4F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4F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4F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4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7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4F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7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4F7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74F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4F7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74F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4F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4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381B6-11A4-4A06-86C2-7E4A66E8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80D3C-871C-42AD-AFE7-058E6D5E7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D806A-1191-4BF2-8C38-EF3AAF85511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2025-09-24T11:27:00Z</dcterms:created>
  <dcterms:modified xsi:type="dcterms:W3CDTF">2025-09-24T11:30:00Z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