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D62D" w14:textId="77777777" w:rsidR="00A607F4" w:rsidRPr="00BF4400" w:rsidRDefault="00A607F4" w:rsidP="00A607F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34827CC7" w14:textId="77777777" w:rsidR="00A607F4" w:rsidRDefault="00A607F4" w:rsidP="00A607F4">
      <w:pPr>
        <w:outlineLvl w:val="1"/>
        <w:rPr>
          <w:rFonts w:ascii="Calibri" w:hAnsi="Calibri" w:cs="Calibri"/>
          <w:bCs/>
          <w:szCs w:val="22"/>
        </w:rPr>
      </w:pPr>
    </w:p>
    <w:p w14:paraId="0CF99EA9" w14:textId="77777777" w:rsidR="00A607F4" w:rsidRPr="00BF4400" w:rsidRDefault="00A607F4" w:rsidP="00A607F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51F89">
        <w:rPr>
          <w:rFonts w:asciiTheme="minorHAnsi" w:hAnsiTheme="minorHAnsi" w:cstheme="minorHAnsi"/>
          <w:bCs/>
          <w:i/>
          <w:iCs/>
          <w:szCs w:val="22"/>
        </w:rPr>
        <w:t>Beszámoló az 1000 fa program kiterjesztésével kapcsolatos tapasztaltokról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5F486DFE" w14:textId="77777777" w:rsidR="00A607F4" w:rsidRPr="00BF4400" w:rsidRDefault="00A607F4" w:rsidP="00A607F4">
      <w:pPr>
        <w:jc w:val="both"/>
        <w:rPr>
          <w:rFonts w:asciiTheme="minorHAnsi" w:hAnsiTheme="minorHAnsi" w:cstheme="minorHAnsi"/>
          <w:bCs/>
          <w:szCs w:val="22"/>
        </w:rPr>
      </w:pPr>
    </w:p>
    <w:p w14:paraId="78B096BE" w14:textId="77777777" w:rsidR="00A607F4" w:rsidRPr="00BF4400" w:rsidRDefault="00A607F4" w:rsidP="00A607F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93DF53" w14:textId="77777777" w:rsidR="00A607F4" w:rsidRPr="00BF4400" w:rsidRDefault="00A607F4" w:rsidP="00A607F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8EB4700" w14:textId="77777777" w:rsidR="00A607F4" w:rsidRPr="00BF4400" w:rsidRDefault="00A607F4" w:rsidP="00A607F4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Kalmár Ervin, a Városüzemeltetési Osztály </w:t>
      </w:r>
      <w:r w:rsidRPr="00BF4400">
        <w:rPr>
          <w:rFonts w:ascii="Calibri" w:hAnsi="Calibri" w:cs="Calibri"/>
          <w:bCs/>
          <w:szCs w:val="22"/>
        </w:rPr>
        <w:t>vezetője/</w:t>
      </w:r>
    </w:p>
    <w:p w14:paraId="650F884A" w14:textId="77777777" w:rsidR="00A607F4" w:rsidRPr="00BF4400" w:rsidRDefault="00A607F4" w:rsidP="00A607F4">
      <w:pPr>
        <w:jc w:val="both"/>
        <w:rPr>
          <w:rFonts w:asciiTheme="minorHAnsi" w:hAnsiTheme="minorHAnsi" w:cstheme="minorHAnsi"/>
          <w:bCs/>
          <w:szCs w:val="22"/>
        </w:rPr>
      </w:pPr>
    </w:p>
    <w:p w14:paraId="1FEC6F0E" w14:textId="77777777" w:rsidR="00A607F4" w:rsidRPr="00BF4400" w:rsidRDefault="00A607F4" w:rsidP="00A607F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9A291E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F4"/>
    <w:rsid w:val="00A607F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115B"/>
  <w15:chartTrackingRefBased/>
  <w15:docId w15:val="{DE2AA6C0-B3F9-4C0C-AC66-286A3D28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07F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86A66-8856-42AC-9FE7-58633673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9F22A-3D75-4A4C-A751-B15FA2555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03029-C7E0-4C88-8BD2-8175B82680EC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