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DB" w:rsidRPr="00EC13DB" w:rsidRDefault="00EC13DB" w:rsidP="00EC13D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C13D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386/2023. (XI. 30.) Kgy. </w:t>
      </w:r>
      <w:proofErr w:type="gramStart"/>
      <w:r w:rsidRPr="00EC13DB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EC13D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C13DB" w:rsidRPr="00EC13DB" w:rsidRDefault="00EC13DB" w:rsidP="00EC13DB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</w:p>
    <w:p w:rsidR="00EC13DB" w:rsidRPr="00EC13DB" w:rsidRDefault="00EC13DB" w:rsidP="00EC13DB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  <w:r w:rsidRPr="00EC13DB">
        <w:rPr>
          <w:rFonts w:ascii="Calibri" w:eastAsia="Times New Roman" w:hAnsi="Calibri" w:cs="Calibri"/>
          <w:lang w:eastAsia="hu-HU"/>
        </w:rPr>
        <w:t>A Közgyűlés a Szombathely város közigazgatási területén keletkező nem közművel összegyűjtött háztartási szennyvíz begyűjtéséről és ártalommentes elhelyezéséről szóló közszolgáltatás ellátásával kapcsolatos előterjesztést megtárgyalta, és az alábbi döntést hozta:</w:t>
      </w:r>
    </w:p>
    <w:p w:rsidR="00EC13DB" w:rsidRPr="00EC13DB" w:rsidRDefault="00EC13DB" w:rsidP="00EC13DB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EC13DB" w:rsidRPr="00EC13DB" w:rsidRDefault="00EC13DB" w:rsidP="00EC13DB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EC13DB">
        <w:rPr>
          <w:rFonts w:ascii="Calibri" w:eastAsia="Times New Roman" w:hAnsi="Calibri" w:cs="Calibri"/>
          <w:lang w:eastAsia="hu-HU"/>
        </w:rPr>
        <w:t xml:space="preserve">A Közgyűlés felkéri a polgármestert, hogy a kötelező közszolgáltatás folyamatos ellátása érdekében kössön közszolgáltatási szerződést 2023. december 1. – 2026. november 30. közötti időszakra a KALAMÁR TRANS Szolgáltató és Kereskedelmi </w:t>
      </w:r>
      <w:proofErr w:type="spellStart"/>
      <w:r w:rsidRPr="00EC13DB">
        <w:rPr>
          <w:rFonts w:ascii="Calibri" w:eastAsia="Times New Roman" w:hAnsi="Calibri" w:cs="Calibri"/>
          <w:lang w:eastAsia="hu-HU"/>
        </w:rPr>
        <w:t>Kft.-vel</w:t>
      </w:r>
      <w:proofErr w:type="spellEnd"/>
    </w:p>
    <w:p w:rsidR="00EC13DB" w:rsidRPr="00EC13DB" w:rsidRDefault="00EC13DB" w:rsidP="00EC13DB">
      <w:pPr>
        <w:numPr>
          <w:ilvl w:val="0"/>
          <w:numId w:val="2"/>
        </w:numPr>
        <w:jc w:val="both"/>
        <w:rPr>
          <w:rFonts w:ascii="Calibri" w:eastAsia="Times New Roman" w:hAnsi="Calibri" w:cs="Calibri"/>
          <w:lang w:eastAsia="hu-HU"/>
        </w:rPr>
      </w:pPr>
      <w:r w:rsidRPr="00EC13DB">
        <w:rPr>
          <w:rFonts w:ascii="Calibri" w:eastAsia="Times New Roman" w:hAnsi="Calibri" w:cs="Calibri"/>
          <w:lang w:eastAsia="hu-HU"/>
        </w:rPr>
        <w:t>a 2023. december 1-31. közötti időszakra vonatkozóan a nem közművel összegyűjtött háztartási szennyvíz begyűjtéséről és ártalommentes elhelyezéséről szóló 25/2013. (VI. 25.) önkormányzati rendeletben jelenleg hatályos közszolgáltatási díjak alapján számított,</w:t>
      </w:r>
    </w:p>
    <w:p w:rsidR="00EC13DB" w:rsidRPr="00EC13DB" w:rsidRDefault="00EC13DB" w:rsidP="00EC13DB">
      <w:pPr>
        <w:numPr>
          <w:ilvl w:val="0"/>
          <w:numId w:val="2"/>
        </w:numPr>
        <w:jc w:val="both"/>
        <w:rPr>
          <w:rFonts w:ascii="Calibri" w:eastAsia="Times New Roman" w:hAnsi="Calibri" w:cs="Calibri"/>
          <w:lang w:eastAsia="hu-HU"/>
        </w:rPr>
      </w:pPr>
      <w:r w:rsidRPr="00EC13DB">
        <w:rPr>
          <w:rFonts w:ascii="Calibri" w:eastAsia="Times New Roman" w:hAnsi="Calibri" w:cs="Calibri"/>
          <w:lang w:eastAsia="hu-HU"/>
        </w:rPr>
        <w:t>a 2024. január 1. és 2026. november 30. közötti időszakra vonatkozóan pedig a 2. és 3. pontokban meghatározott</w:t>
      </w:r>
    </w:p>
    <w:p w:rsidR="00EC13DB" w:rsidRPr="00EC13DB" w:rsidRDefault="00EC13DB" w:rsidP="00EC13DB">
      <w:pPr>
        <w:ind w:left="720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EC13DB">
        <w:rPr>
          <w:rFonts w:ascii="Calibri" w:eastAsia="Times New Roman" w:hAnsi="Calibri" w:cs="Calibri"/>
          <w:lang w:eastAsia="hu-HU"/>
        </w:rPr>
        <w:t>veszteségfinanszírozás</w:t>
      </w:r>
      <w:proofErr w:type="gramEnd"/>
      <w:r w:rsidRPr="00EC13DB">
        <w:rPr>
          <w:rFonts w:ascii="Calibri" w:eastAsia="Times New Roman" w:hAnsi="Calibri" w:cs="Calibri"/>
          <w:lang w:eastAsia="hu-HU"/>
        </w:rPr>
        <w:t xml:space="preserve"> alapján.</w:t>
      </w:r>
    </w:p>
    <w:p w:rsidR="00EC13DB" w:rsidRPr="00EC13DB" w:rsidRDefault="00EC13DB" w:rsidP="00EC13DB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EC13DB" w:rsidRPr="00EC13DB" w:rsidRDefault="00EC13DB" w:rsidP="00EC13DB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EC13DB">
        <w:rPr>
          <w:rFonts w:ascii="Calibri" w:eastAsia="Times New Roman" w:hAnsi="Calibri" w:cs="Calibri"/>
          <w:lang w:eastAsia="hu-HU"/>
        </w:rPr>
        <w:t>A Közgyűlés úgy dönt, hogy a folyamatos szolgáltatás biztosítása érdekében 2024. január 1. napjától az önkormányzati rendeletben meghatározott lakossági díj összegén felüli 3317,- Ft/m</w:t>
      </w:r>
      <w:r w:rsidRPr="00EC13DB">
        <w:rPr>
          <w:rFonts w:ascii="Calibri" w:eastAsia="Times New Roman" w:hAnsi="Calibri" w:cs="Calibri"/>
          <w:vertAlign w:val="superscript"/>
          <w:lang w:eastAsia="hu-HU"/>
        </w:rPr>
        <w:t>3</w:t>
      </w:r>
      <w:r w:rsidRPr="00EC13DB">
        <w:rPr>
          <w:rFonts w:ascii="Calibri" w:eastAsia="Times New Roman" w:hAnsi="Calibri" w:cs="Calibri"/>
          <w:lang w:eastAsia="hu-HU"/>
        </w:rPr>
        <w:t xml:space="preserve"> + ÁFA összeget veszteségpótlásként megtéríti a szolgáltató részére.</w:t>
      </w:r>
    </w:p>
    <w:p w:rsidR="00EC13DB" w:rsidRPr="00EC13DB" w:rsidRDefault="00EC13DB" w:rsidP="00EC13DB">
      <w:pPr>
        <w:jc w:val="both"/>
        <w:rPr>
          <w:rFonts w:ascii="Calibri" w:eastAsia="Times New Roman" w:hAnsi="Calibri" w:cs="Calibri"/>
          <w:lang w:eastAsia="hu-HU"/>
        </w:rPr>
      </w:pPr>
    </w:p>
    <w:p w:rsidR="00EC13DB" w:rsidRPr="00EC13DB" w:rsidRDefault="00EC13DB" w:rsidP="00EC13DB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EC13DB">
        <w:rPr>
          <w:rFonts w:ascii="Calibri" w:eastAsia="Times New Roman" w:hAnsi="Calibri" w:cs="Calibri"/>
          <w:lang w:eastAsia="hu-HU"/>
        </w:rPr>
        <w:t>A Közgyűlés úgy dönt, hogy a folyamatos szolgáltatás biztosítása érdekében 2024. január 1. napjától a lakossági ingatlanok esetében az 5 m</w:t>
      </w:r>
      <w:r w:rsidRPr="00EC13DB">
        <w:rPr>
          <w:rFonts w:ascii="Calibri" w:eastAsia="Times New Roman" w:hAnsi="Calibri" w:cs="Calibri"/>
          <w:vertAlign w:val="superscript"/>
          <w:lang w:eastAsia="hu-HU"/>
        </w:rPr>
        <w:t>3</w:t>
      </w:r>
      <w:r w:rsidRPr="00EC13DB">
        <w:rPr>
          <w:rFonts w:ascii="Calibri" w:eastAsia="Times New Roman" w:hAnsi="Calibri" w:cs="Calibri"/>
          <w:lang w:eastAsia="hu-HU"/>
        </w:rPr>
        <w:t>-nél kevesebb szennyvíz felvétele, szállítása és elhelyezése esetén a szennyvíz felvételezett mennyisége és az 5 m</w:t>
      </w:r>
      <w:r w:rsidRPr="00EC13DB">
        <w:rPr>
          <w:rFonts w:ascii="Calibri" w:eastAsia="Times New Roman" w:hAnsi="Calibri" w:cs="Calibri"/>
          <w:vertAlign w:val="superscript"/>
          <w:lang w:eastAsia="hu-HU"/>
        </w:rPr>
        <w:t>3</w:t>
      </w:r>
      <w:r w:rsidRPr="00EC13DB">
        <w:rPr>
          <w:rFonts w:ascii="Calibri" w:eastAsia="Times New Roman" w:hAnsi="Calibri" w:cs="Calibri"/>
          <w:lang w:eastAsia="hu-HU"/>
        </w:rPr>
        <w:t xml:space="preserve"> közötti különbséget megtéríti a szolgáltató részére a nyertes pályázatban megadott 3924 Ft/m</w:t>
      </w:r>
      <w:r w:rsidRPr="00EC13DB">
        <w:rPr>
          <w:rFonts w:ascii="Calibri" w:eastAsia="Times New Roman" w:hAnsi="Calibri" w:cs="Calibri"/>
          <w:vertAlign w:val="superscript"/>
          <w:lang w:eastAsia="hu-HU"/>
        </w:rPr>
        <w:t>3</w:t>
      </w:r>
      <w:r w:rsidRPr="00EC13DB">
        <w:rPr>
          <w:rFonts w:ascii="Calibri" w:eastAsia="Times New Roman" w:hAnsi="Calibri" w:cs="Calibri"/>
          <w:lang w:eastAsia="hu-HU"/>
        </w:rPr>
        <w:t xml:space="preserve"> + Áfa alapdíjjal számolva.</w:t>
      </w:r>
    </w:p>
    <w:p w:rsidR="00EC13DB" w:rsidRPr="00EC13DB" w:rsidRDefault="00EC13DB" w:rsidP="00EC13DB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EC13DB" w:rsidRPr="00EC13DB" w:rsidRDefault="00EC13DB" w:rsidP="00EC13DB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C13DB">
        <w:rPr>
          <w:rFonts w:ascii="Calibri" w:eastAsia="Times New Roman" w:hAnsi="Calibri" w:cs="Calibri"/>
          <w:lang w:eastAsia="hu-HU"/>
        </w:rPr>
        <w:t>A Közgyűlés a 2. és 3. pontban foglalt veszteségfinanszírozás fedezetét a közszolgáltatás ellátása érdekében az önkormányzat költségvetésében biztosítja.</w:t>
      </w:r>
    </w:p>
    <w:p w:rsidR="00EC13DB" w:rsidRPr="00EC13DB" w:rsidRDefault="00EC13DB" w:rsidP="00EC13DB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</w:p>
    <w:p w:rsidR="00EC13DB" w:rsidRPr="00EC13DB" w:rsidRDefault="00EC13DB" w:rsidP="00EC13DB">
      <w:pPr>
        <w:rPr>
          <w:rFonts w:ascii="Calibri" w:eastAsia="Times New Roman" w:hAnsi="Calibri" w:cs="Calibri"/>
          <w:lang w:eastAsia="hu-HU"/>
        </w:rPr>
      </w:pPr>
      <w:r w:rsidRPr="00EC13DB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C13DB">
        <w:rPr>
          <w:rFonts w:ascii="Calibri" w:eastAsia="Times New Roman" w:hAnsi="Calibri" w:cs="Calibri"/>
          <w:lang w:eastAsia="hu-HU"/>
        </w:rPr>
        <w:tab/>
      </w:r>
      <w:r w:rsidRPr="00EC13D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C13DB" w:rsidRPr="00EC13DB" w:rsidRDefault="00EC13DB" w:rsidP="00EC13DB">
      <w:pPr>
        <w:rPr>
          <w:rFonts w:ascii="Calibri" w:eastAsia="Times New Roman" w:hAnsi="Calibri" w:cs="Calibri"/>
          <w:lang w:eastAsia="hu-HU"/>
        </w:rPr>
      </w:pPr>
      <w:r w:rsidRPr="00EC13DB">
        <w:rPr>
          <w:rFonts w:ascii="Calibri" w:eastAsia="Times New Roman" w:hAnsi="Calibri" w:cs="Calibri"/>
          <w:lang w:eastAsia="hu-HU"/>
        </w:rPr>
        <w:tab/>
      </w:r>
      <w:r w:rsidRPr="00EC13DB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C13DB" w:rsidRPr="00EC13DB" w:rsidRDefault="00EC13DB" w:rsidP="00EC13DB">
      <w:pPr>
        <w:ind w:left="709" w:firstLine="709"/>
        <w:rPr>
          <w:rFonts w:ascii="Calibri" w:eastAsia="Times New Roman" w:hAnsi="Calibri" w:cs="Calibri"/>
          <w:lang w:eastAsia="hu-HU"/>
        </w:rPr>
      </w:pPr>
      <w:r w:rsidRPr="00EC13DB">
        <w:rPr>
          <w:rFonts w:ascii="Calibri" w:eastAsia="Times New Roman" w:hAnsi="Calibri" w:cs="Calibri"/>
          <w:lang w:eastAsia="hu-HU"/>
        </w:rPr>
        <w:t>Horváth Soma alpolgármester</w:t>
      </w:r>
    </w:p>
    <w:p w:rsidR="00EC13DB" w:rsidRPr="00EC13DB" w:rsidRDefault="00EC13DB" w:rsidP="00EC13DB">
      <w:pPr>
        <w:rPr>
          <w:rFonts w:ascii="Calibri" w:eastAsia="Times New Roman" w:hAnsi="Calibri" w:cs="Calibri"/>
          <w:lang w:eastAsia="hu-HU"/>
        </w:rPr>
      </w:pPr>
      <w:r w:rsidRPr="00EC13DB">
        <w:rPr>
          <w:rFonts w:ascii="Calibri" w:eastAsia="Times New Roman" w:hAnsi="Calibri" w:cs="Calibri"/>
          <w:lang w:eastAsia="hu-HU"/>
        </w:rPr>
        <w:tab/>
      </w:r>
      <w:r w:rsidRPr="00EC13D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C13DB" w:rsidRPr="00EC13DB" w:rsidRDefault="00EC13DB" w:rsidP="00EC13DB">
      <w:pPr>
        <w:rPr>
          <w:rFonts w:ascii="Calibri" w:eastAsia="Times New Roman" w:hAnsi="Calibri" w:cs="Calibri"/>
          <w:lang w:eastAsia="hu-HU"/>
        </w:rPr>
      </w:pPr>
      <w:r w:rsidRPr="00EC13DB">
        <w:rPr>
          <w:rFonts w:ascii="Calibri" w:eastAsia="Times New Roman" w:hAnsi="Calibri" w:cs="Calibri"/>
          <w:lang w:eastAsia="hu-HU"/>
        </w:rPr>
        <w:tab/>
      </w:r>
      <w:r w:rsidRPr="00EC13DB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EC13DB" w:rsidRPr="00EC13DB" w:rsidRDefault="00EC13DB" w:rsidP="00EC13DB">
      <w:pPr>
        <w:rPr>
          <w:rFonts w:ascii="Calibri" w:eastAsia="Times New Roman" w:hAnsi="Calibri" w:cs="Calibri"/>
          <w:lang w:eastAsia="hu-HU"/>
        </w:rPr>
      </w:pPr>
      <w:r w:rsidRPr="00EC13DB">
        <w:rPr>
          <w:rFonts w:ascii="Calibri" w:eastAsia="Times New Roman" w:hAnsi="Calibri" w:cs="Calibri"/>
          <w:lang w:eastAsia="hu-HU"/>
        </w:rPr>
        <w:tab/>
      </w:r>
      <w:r w:rsidRPr="00EC13DB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EC13DB" w:rsidRPr="00EC13DB" w:rsidRDefault="00EC13DB" w:rsidP="00EC13DB">
      <w:pPr>
        <w:rPr>
          <w:rFonts w:ascii="Calibri" w:eastAsia="Times New Roman" w:hAnsi="Calibri" w:cs="Calibri"/>
          <w:lang w:eastAsia="hu-HU"/>
        </w:rPr>
      </w:pPr>
      <w:r w:rsidRPr="00EC13DB">
        <w:rPr>
          <w:rFonts w:ascii="Calibri" w:eastAsia="Times New Roman" w:hAnsi="Calibri" w:cs="Calibri"/>
          <w:lang w:eastAsia="hu-HU"/>
        </w:rPr>
        <w:tab/>
      </w:r>
      <w:r w:rsidRPr="00EC13DB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EC13DB" w:rsidRPr="00EC13DB" w:rsidRDefault="00EC13DB" w:rsidP="00EC13DB">
      <w:pPr>
        <w:rPr>
          <w:rFonts w:ascii="Calibri" w:eastAsia="Times New Roman" w:hAnsi="Calibri" w:cs="Calibri"/>
          <w:lang w:eastAsia="hu-HU"/>
        </w:rPr>
      </w:pPr>
    </w:p>
    <w:p w:rsidR="00EC13DB" w:rsidRPr="00EC13DB" w:rsidRDefault="00EC13DB" w:rsidP="00EC13DB">
      <w:pPr>
        <w:tabs>
          <w:tab w:val="left" w:pos="1418"/>
          <w:tab w:val="left" w:pos="1701"/>
        </w:tabs>
        <w:rPr>
          <w:rFonts w:ascii="Calibri" w:eastAsia="Times New Roman" w:hAnsi="Calibri" w:cs="Calibri"/>
          <w:lang w:eastAsia="hu-HU"/>
        </w:rPr>
      </w:pPr>
      <w:r w:rsidRPr="00EC13D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C13DB">
        <w:rPr>
          <w:rFonts w:ascii="Calibri" w:eastAsia="Times New Roman" w:hAnsi="Calibri" w:cs="Calibri"/>
          <w:lang w:eastAsia="hu-HU"/>
        </w:rPr>
        <w:tab/>
        <w:t xml:space="preserve">1. pont vonatkozásában: </w:t>
      </w:r>
      <w:r w:rsidRPr="00EC13DB">
        <w:rPr>
          <w:rFonts w:ascii="Calibri" w:eastAsia="Times New Roman" w:hAnsi="Calibri" w:cs="Calibri"/>
          <w:lang w:eastAsia="hu-HU"/>
        </w:rPr>
        <w:tab/>
        <w:t>2023. december 10.</w:t>
      </w:r>
    </w:p>
    <w:p w:rsidR="00EC13DB" w:rsidRPr="00EC13DB" w:rsidRDefault="00EC13DB" w:rsidP="00EC13DB">
      <w:pPr>
        <w:numPr>
          <w:ilvl w:val="1"/>
          <w:numId w:val="3"/>
        </w:numPr>
        <w:tabs>
          <w:tab w:val="left" w:pos="1418"/>
          <w:tab w:val="left" w:pos="1701"/>
        </w:tabs>
        <w:rPr>
          <w:rFonts w:ascii="Calibri" w:eastAsia="Times New Roman" w:hAnsi="Calibri" w:cs="Calibri"/>
          <w:lang w:eastAsia="hu-HU"/>
        </w:rPr>
      </w:pPr>
      <w:r w:rsidRPr="00EC13DB">
        <w:rPr>
          <w:rFonts w:ascii="Calibri" w:eastAsia="Times New Roman" w:hAnsi="Calibri" w:cs="Calibri"/>
          <w:lang w:eastAsia="hu-HU"/>
        </w:rPr>
        <w:t xml:space="preserve">pontok vonatkozásában: </w:t>
      </w:r>
      <w:r w:rsidRPr="00EC13DB">
        <w:rPr>
          <w:rFonts w:ascii="Calibri" w:eastAsia="Times New Roman" w:hAnsi="Calibri" w:cs="Calibri"/>
          <w:lang w:eastAsia="hu-HU"/>
        </w:rPr>
        <w:tab/>
        <w:t>2024. január 1. napjától folyamatosan</w:t>
      </w:r>
    </w:p>
    <w:p w:rsidR="00EC13DB" w:rsidRPr="00EC13DB" w:rsidRDefault="00EC13DB" w:rsidP="00EC13DB">
      <w:pPr>
        <w:numPr>
          <w:ilvl w:val="0"/>
          <w:numId w:val="4"/>
        </w:numPr>
        <w:rPr>
          <w:rFonts w:ascii="Calibri" w:eastAsia="Times New Roman" w:hAnsi="Calibri" w:cs="Calibri"/>
          <w:lang w:eastAsia="hu-HU"/>
        </w:rPr>
      </w:pPr>
      <w:r w:rsidRPr="00EC13DB">
        <w:rPr>
          <w:rFonts w:ascii="Calibri" w:eastAsia="Times New Roman" w:hAnsi="Calibri" w:cs="Calibri"/>
          <w:lang w:eastAsia="hu-HU"/>
        </w:rPr>
        <w:t xml:space="preserve">pont vonatkozásában: </w:t>
      </w:r>
      <w:r w:rsidRPr="00EC13DB">
        <w:rPr>
          <w:rFonts w:ascii="Calibri" w:eastAsia="Times New Roman" w:hAnsi="Calibri" w:cs="Calibri"/>
          <w:lang w:eastAsia="hu-HU"/>
        </w:rPr>
        <w:tab/>
        <w:t>a 2024., 2025., 2026. évi önkormányzati költségvetés elfogadása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67913"/>
    <w:multiLevelType w:val="hybridMultilevel"/>
    <w:tmpl w:val="840EAE4A"/>
    <w:lvl w:ilvl="0" w:tplc="4CB42B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D52BF7"/>
    <w:multiLevelType w:val="hybridMultilevel"/>
    <w:tmpl w:val="0C3E09E6"/>
    <w:lvl w:ilvl="0" w:tplc="CCF684E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B130914"/>
    <w:multiLevelType w:val="hybridMultilevel"/>
    <w:tmpl w:val="E6A01A1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C338DB"/>
    <w:multiLevelType w:val="multilevel"/>
    <w:tmpl w:val="B94AC784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024B3A"/>
    <w:rsid w:val="001A1356"/>
    <w:rsid w:val="00227D40"/>
    <w:rsid w:val="0027295E"/>
    <w:rsid w:val="002F0A24"/>
    <w:rsid w:val="002F3DA5"/>
    <w:rsid w:val="003F4B0D"/>
    <w:rsid w:val="004371D8"/>
    <w:rsid w:val="00441CF1"/>
    <w:rsid w:val="00483DF4"/>
    <w:rsid w:val="005114C6"/>
    <w:rsid w:val="005241A2"/>
    <w:rsid w:val="005458BF"/>
    <w:rsid w:val="006540DD"/>
    <w:rsid w:val="00687DD9"/>
    <w:rsid w:val="007141F7"/>
    <w:rsid w:val="007E6E70"/>
    <w:rsid w:val="008036F7"/>
    <w:rsid w:val="00856058"/>
    <w:rsid w:val="00860575"/>
    <w:rsid w:val="008A7188"/>
    <w:rsid w:val="009C7A66"/>
    <w:rsid w:val="009D0053"/>
    <w:rsid w:val="00AD235A"/>
    <w:rsid w:val="00B725A4"/>
    <w:rsid w:val="00B75EFE"/>
    <w:rsid w:val="00BA00A0"/>
    <w:rsid w:val="00BC2504"/>
    <w:rsid w:val="00DF57C8"/>
    <w:rsid w:val="00E26063"/>
    <w:rsid w:val="00E46A00"/>
    <w:rsid w:val="00EC13DB"/>
    <w:rsid w:val="00EF1D5B"/>
    <w:rsid w:val="00F3079E"/>
    <w:rsid w:val="00F619A1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2023-12-04T09:37:00Z</dcterms:created>
  <dcterms:modified xsi:type="dcterms:W3CDTF">2023-12-04T09:37:00Z</dcterms:modified>
</cp:coreProperties>
</file>