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6E5EA" w14:textId="77777777" w:rsidR="00C62DAF" w:rsidRDefault="00C62DAF" w:rsidP="00CA7D38">
      <w:pPr>
        <w:jc w:val="center"/>
        <w:rPr>
          <w:rFonts w:asciiTheme="minorHAnsi" w:hAnsiTheme="minorHAnsi" w:cstheme="minorHAnsi"/>
          <w:b/>
          <w:sz w:val="22"/>
          <w:szCs w:val="22"/>
          <w:u w:val="single"/>
        </w:rPr>
      </w:pPr>
    </w:p>
    <w:p w14:paraId="6DF0C90F" w14:textId="77777777" w:rsidR="00CA7D38" w:rsidRPr="005F77B2" w:rsidRDefault="00CA7D38" w:rsidP="00CA7D38">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ELŐTERJESZTÉS</w:t>
      </w:r>
    </w:p>
    <w:p w14:paraId="495E42B4" w14:textId="77777777" w:rsidR="00CA7D38" w:rsidRPr="005F77B2" w:rsidRDefault="00CA7D38" w:rsidP="00CA7D38">
      <w:pPr>
        <w:rPr>
          <w:rFonts w:asciiTheme="minorHAnsi" w:hAnsiTheme="minorHAnsi" w:cstheme="minorHAnsi"/>
          <w:b/>
          <w:sz w:val="22"/>
          <w:szCs w:val="22"/>
        </w:rPr>
      </w:pPr>
    </w:p>
    <w:p w14:paraId="4031CFC7" w14:textId="0684FDDD" w:rsidR="00CA7D38" w:rsidRDefault="00CA7D38" w:rsidP="00CA7D38">
      <w:pPr>
        <w:jc w:val="center"/>
        <w:rPr>
          <w:rFonts w:asciiTheme="minorHAnsi" w:hAnsiTheme="minorHAnsi" w:cstheme="minorHAnsi"/>
          <w:b/>
          <w:bCs/>
          <w:sz w:val="22"/>
          <w:szCs w:val="22"/>
        </w:rPr>
      </w:pPr>
      <w:r w:rsidRPr="005F77B2">
        <w:rPr>
          <w:rFonts w:asciiTheme="minorHAnsi" w:hAnsiTheme="minorHAnsi" w:cstheme="minorHAnsi"/>
          <w:b/>
          <w:bCs/>
          <w:sz w:val="22"/>
          <w:szCs w:val="22"/>
        </w:rPr>
        <w:t>Szombathely Megyei Jogú Város Közgyűlésének 202</w:t>
      </w:r>
      <w:r w:rsidR="003168EE" w:rsidRPr="005F77B2">
        <w:rPr>
          <w:rFonts w:asciiTheme="minorHAnsi" w:hAnsiTheme="minorHAnsi" w:cstheme="minorHAnsi"/>
          <w:b/>
          <w:bCs/>
          <w:sz w:val="22"/>
          <w:szCs w:val="22"/>
        </w:rPr>
        <w:t>3</w:t>
      </w:r>
      <w:r w:rsidRPr="005F77B2">
        <w:rPr>
          <w:rFonts w:asciiTheme="minorHAnsi" w:hAnsiTheme="minorHAnsi" w:cstheme="minorHAnsi"/>
          <w:b/>
          <w:bCs/>
          <w:sz w:val="22"/>
          <w:szCs w:val="22"/>
        </w:rPr>
        <w:t xml:space="preserve">. </w:t>
      </w:r>
      <w:r w:rsidR="00541F27">
        <w:rPr>
          <w:rFonts w:asciiTheme="minorHAnsi" w:hAnsiTheme="minorHAnsi" w:cstheme="minorHAnsi"/>
          <w:b/>
          <w:bCs/>
          <w:sz w:val="22"/>
          <w:szCs w:val="22"/>
        </w:rPr>
        <w:t>dec</w:t>
      </w:r>
      <w:r w:rsidR="00A83CEA">
        <w:rPr>
          <w:rFonts w:asciiTheme="minorHAnsi" w:hAnsiTheme="minorHAnsi" w:cstheme="minorHAnsi"/>
          <w:b/>
          <w:bCs/>
          <w:sz w:val="22"/>
          <w:szCs w:val="22"/>
        </w:rPr>
        <w:t xml:space="preserve">ember </w:t>
      </w:r>
      <w:r w:rsidR="00541F27">
        <w:rPr>
          <w:rFonts w:asciiTheme="minorHAnsi" w:hAnsiTheme="minorHAnsi" w:cstheme="minorHAnsi"/>
          <w:b/>
          <w:bCs/>
          <w:sz w:val="22"/>
          <w:szCs w:val="22"/>
        </w:rPr>
        <w:t>14</w:t>
      </w:r>
      <w:r w:rsidR="00C95160">
        <w:rPr>
          <w:rFonts w:asciiTheme="minorHAnsi" w:hAnsiTheme="minorHAnsi" w:cstheme="minorHAnsi"/>
          <w:b/>
          <w:bCs/>
          <w:sz w:val="22"/>
          <w:szCs w:val="22"/>
        </w:rPr>
        <w:t xml:space="preserve">-i </w:t>
      </w:r>
      <w:r w:rsidRPr="005F77B2">
        <w:rPr>
          <w:rFonts w:asciiTheme="minorHAnsi" w:hAnsiTheme="minorHAnsi" w:cstheme="minorHAnsi"/>
          <w:b/>
          <w:bCs/>
          <w:sz w:val="22"/>
          <w:szCs w:val="22"/>
        </w:rPr>
        <w:t>ülésére</w:t>
      </w:r>
    </w:p>
    <w:p w14:paraId="59BF14A7" w14:textId="77777777" w:rsidR="00237256" w:rsidRDefault="00237256" w:rsidP="00CA7D38">
      <w:pPr>
        <w:jc w:val="center"/>
        <w:rPr>
          <w:rFonts w:asciiTheme="minorHAnsi" w:hAnsiTheme="minorHAnsi" w:cstheme="minorHAnsi"/>
          <w:b/>
          <w:bCs/>
          <w:sz w:val="22"/>
          <w:szCs w:val="22"/>
        </w:rPr>
      </w:pPr>
    </w:p>
    <w:p w14:paraId="0F6B58AE" w14:textId="77777777" w:rsidR="00237256" w:rsidRDefault="00237256" w:rsidP="00CA7D38">
      <w:pPr>
        <w:jc w:val="center"/>
        <w:rPr>
          <w:rFonts w:asciiTheme="minorHAnsi" w:hAnsiTheme="minorHAnsi" w:cstheme="minorHAnsi"/>
          <w:b/>
          <w:bCs/>
          <w:sz w:val="22"/>
          <w:szCs w:val="22"/>
        </w:rPr>
      </w:pPr>
    </w:p>
    <w:p w14:paraId="16D00E97" w14:textId="238F71D6" w:rsidR="00237256" w:rsidRPr="00237256" w:rsidRDefault="00237256" w:rsidP="00237256">
      <w:pPr>
        <w:jc w:val="center"/>
        <w:rPr>
          <w:rFonts w:asciiTheme="minorHAnsi" w:hAnsiTheme="minorHAnsi" w:cstheme="minorHAnsi"/>
          <w:b/>
          <w:bCs/>
          <w:sz w:val="22"/>
          <w:szCs w:val="22"/>
        </w:rPr>
      </w:pPr>
      <w:r w:rsidRPr="00237256">
        <w:rPr>
          <w:rFonts w:asciiTheme="minorHAnsi" w:hAnsiTheme="minorHAnsi" w:cstheme="minorHAnsi"/>
          <w:b/>
          <w:bCs/>
          <w:sz w:val="22"/>
          <w:szCs w:val="22"/>
        </w:rPr>
        <w:t xml:space="preserve">Javaslat </w:t>
      </w:r>
      <w:r>
        <w:rPr>
          <w:rFonts w:asciiTheme="minorHAnsi" w:hAnsiTheme="minorHAnsi" w:cstheme="minorHAnsi"/>
          <w:b/>
          <w:bCs/>
          <w:sz w:val="22"/>
          <w:szCs w:val="22"/>
        </w:rPr>
        <w:t xml:space="preserve">ingatlanokkal </w:t>
      </w:r>
      <w:r w:rsidRPr="00237256">
        <w:rPr>
          <w:rFonts w:asciiTheme="minorHAnsi" w:hAnsiTheme="minorHAnsi" w:cstheme="minorHAnsi"/>
          <w:b/>
          <w:bCs/>
          <w:sz w:val="22"/>
          <w:szCs w:val="22"/>
        </w:rPr>
        <w:t>kapcsolatos döntések meghozatalára</w:t>
      </w:r>
    </w:p>
    <w:p w14:paraId="6992DD2B" w14:textId="77777777" w:rsidR="00237256" w:rsidRDefault="00237256" w:rsidP="00237256">
      <w:pPr>
        <w:rPr>
          <w:rFonts w:asciiTheme="minorHAnsi" w:hAnsiTheme="minorHAnsi" w:cstheme="minorHAnsi"/>
          <w:b/>
          <w:bCs/>
          <w:sz w:val="22"/>
          <w:szCs w:val="22"/>
        </w:rPr>
      </w:pPr>
    </w:p>
    <w:p w14:paraId="069AF7ED" w14:textId="77777777" w:rsidR="00237256" w:rsidRDefault="00237256" w:rsidP="00237256">
      <w:pPr>
        <w:rPr>
          <w:rFonts w:asciiTheme="minorHAnsi" w:hAnsiTheme="minorHAnsi" w:cstheme="minorHAnsi"/>
          <w:b/>
          <w:bCs/>
          <w:sz w:val="22"/>
          <w:szCs w:val="22"/>
        </w:rPr>
      </w:pPr>
    </w:p>
    <w:p w14:paraId="02FAFEA4" w14:textId="5F8F4FF6" w:rsidR="00D30193" w:rsidRPr="00237256" w:rsidRDefault="00541F27" w:rsidP="00237256">
      <w:pPr>
        <w:pStyle w:val="Listaszerbekezds"/>
        <w:numPr>
          <w:ilvl w:val="0"/>
          <w:numId w:val="6"/>
        </w:numPr>
        <w:rPr>
          <w:rFonts w:asciiTheme="minorHAnsi" w:hAnsiTheme="minorHAnsi" w:cstheme="minorHAnsi"/>
          <w:b/>
          <w:bCs/>
          <w:sz w:val="22"/>
          <w:szCs w:val="22"/>
        </w:rPr>
      </w:pPr>
      <w:r w:rsidRPr="00237256">
        <w:rPr>
          <w:rFonts w:asciiTheme="minorHAnsi" w:hAnsiTheme="minorHAnsi" w:cstheme="minorHAnsi"/>
          <w:b/>
          <w:bCs/>
          <w:sz w:val="22"/>
          <w:szCs w:val="22"/>
        </w:rPr>
        <w:t>Javaslat a Víztoronyban működő kávézó hasznosításával kapcsolatos döntések meghozatalára</w:t>
      </w:r>
    </w:p>
    <w:p w14:paraId="4D101B81" w14:textId="77777777" w:rsidR="00541F27" w:rsidRDefault="00541F27" w:rsidP="00D30193">
      <w:pPr>
        <w:rPr>
          <w:rFonts w:asciiTheme="minorHAnsi" w:hAnsiTheme="minorHAnsi" w:cstheme="minorHAnsi"/>
          <w:b/>
          <w:sz w:val="22"/>
          <w:szCs w:val="22"/>
        </w:rPr>
      </w:pPr>
    </w:p>
    <w:p w14:paraId="6B475AB6" w14:textId="2D6E0B85" w:rsidR="00644930" w:rsidRDefault="00E123EA" w:rsidP="00055F8E">
      <w:pPr>
        <w:jc w:val="both"/>
        <w:rPr>
          <w:rFonts w:asciiTheme="minorHAnsi" w:hAnsiTheme="minorHAnsi" w:cstheme="minorHAnsi"/>
          <w:bCs/>
          <w:sz w:val="22"/>
          <w:szCs w:val="22"/>
        </w:rPr>
      </w:pPr>
      <w:r>
        <w:rPr>
          <w:rFonts w:asciiTheme="minorHAnsi" w:hAnsiTheme="minorHAnsi" w:cstheme="minorHAnsi"/>
          <w:bCs/>
          <w:sz w:val="22"/>
          <w:szCs w:val="22"/>
        </w:rPr>
        <w:t xml:space="preserve">Az AGORA Savaria Nonprofit Kft. (jogelődje: Szombathelyi Kulturális Központ), mint a </w:t>
      </w:r>
      <w:r w:rsidRPr="00EE0A2A">
        <w:rPr>
          <w:rFonts w:asciiTheme="minorHAnsi" w:hAnsiTheme="minorHAnsi" w:cstheme="minorHAnsi"/>
          <w:bCs/>
          <w:sz w:val="22"/>
          <w:szCs w:val="22"/>
        </w:rPr>
        <w:t xml:space="preserve">Szombathely </w:t>
      </w:r>
      <w:r>
        <w:rPr>
          <w:rFonts w:asciiTheme="minorHAnsi" w:hAnsiTheme="minorHAnsi" w:cstheme="minorHAnsi"/>
          <w:bCs/>
          <w:sz w:val="22"/>
          <w:szCs w:val="22"/>
        </w:rPr>
        <w:t xml:space="preserve">8532 </w:t>
      </w:r>
      <w:r w:rsidRPr="00EE0A2A">
        <w:rPr>
          <w:rFonts w:asciiTheme="minorHAnsi" w:hAnsiTheme="minorHAnsi" w:cstheme="minorHAnsi"/>
          <w:bCs/>
          <w:sz w:val="22"/>
          <w:szCs w:val="22"/>
        </w:rPr>
        <w:t>hrsz.-ú ingatlanon</w:t>
      </w:r>
      <w:r>
        <w:rPr>
          <w:rFonts w:asciiTheme="minorHAnsi" w:hAnsiTheme="minorHAnsi" w:cstheme="minorHAnsi"/>
          <w:bCs/>
          <w:sz w:val="22"/>
          <w:szCs w:val="22"/>
        </w:rPr>
        <w:t xml:space="preserve"> lévő Víztorony kezelő</w:t>
      </w:r>
      <w:r w:rsidR="00937BE5">
        <w:rPr>
          <w:rFonts w:asciiTheme="minorHAnsi" w:hAnsiTheme="minorHAnsi" w:cstheme="minorHAnsi"/>
          <w:bCs/>
          <w:sz w:val="22"/>
          <w:szCs w:val="22"/>
        </w:rPr>
        <w:t>je,</w:t>
      </w:r>
      <w:r>
        <w:rPr>
          <w:rFonts w:asciiTheme="minorHAnsi" w:hAnsiTheme="minorHAnsi" w:cstheme="minorHAnsi"/>
          <w:bCs/>
          <w:sz w:val="22"/>
          <w:szCs w:val="22"/>
        </w:rPr>
        <w:t xml:space="preserve"> az épületben</w:t>
      </w:r>
      <w:r w:rsidRPr="00EE0A2A">
        <w:rPr>
          <w:rFonts w:asciiTheme="minorHAnsi" w:hAnsiTheme="minorHAnsi" w:cstheme="minorHAnsi"/>
          <w:bCs/>
          <w:sz w:val="22"/>
          <w:szCs w:val="22"/>
        </w:rPr>
        <w:t xml:space="preserve"> található</w:t>
      </w:r>
      <w:r w:rsidRPr="00E123EA">
        <w:rPr>
          <w:rFonts w:asciiTheme="minorHAnsi" w:hAnsiTheme="minorHAnsi" w:cstheme="minorHAnsi"/>
          <w:bCs/>
          <w:sz w:val="22"/>
          <w:szCs w:val="22"/>
        </w:rPr>
        <w:t>, 131,27 m</w:t>
      </w:r>
      <w:r w:rsidR="001B7723">
        <w:rPr>
          <w:rFonts w:asciiTheme="minorHAnsi" w:hAnsiTheme="minorHAnsi" w:cstheme="minorHAnsi"/>
          <w:bCs/>
          <w:sz w:val="22"/>
          <w:szCs w:val="22"/>
          <w:vertAlign w:val="superscript"/>
        </w:rPr>
        <w:t>2</w:t>
      </w:r>
      <w:r w:rsidRPr="00E123EA">
        <w:rPr>
          <w:rFonts w:asciiTheme="minorHAnsi" w:hAnsiTheme="minorHAnsi" w:cstheme="minorHAnsi"/>
          <w:bCs/>
          <w:sz w:val="22"/>
          <w:szCs w:val="22"/>
        </w:rPr>
        <w:t xml:space="preserve"> alapterületű kávézó helyiség vonatkozásában</w:t>
      </w:r>
      <w:r>
        <w:rPr>
          <w:rFonts w:asciiTheme="minorHAnsi" w:hAnsiTheme="minorHAnsi" w:cstheme="minorHAnsi"/>
          <w:bCs/>
          <w:sz w:val="22"/>
          <w:szCs w:val="22"/>
        </w:rPr>
        <w:t xml:space="preserve"> a 628/2019. (XII.19.), 122/2020. (VI.25.) és 260/2020. (IX.24.) Kgy. sz határozatok alapján egyfordulós pál</w:t>
      </w:r>
      <w:r w:rsidR="00644930">
        <w:rPr>
          <w:rFonts w:asciiTheme="minorHAnsi" w:hAnsiTheme="minorHAnsi" w:cstheme="minorHAnsi"/>
          <w:bCs/>
          <w:sz w:val="22"/>
          <w:szCs w:val="22"/>
        </w:rPr>
        <w:t>y</w:t>
      </w:r>
      <w:r>
        <w:rPr>
          <w:rFonts w:asciiTheme="minorHAnsi" w:hAnsiTheme="minorHAnsi" w:cstheme="minorHAnsi"/>
          <w:bCs/>
          <w:sz w:val="22"/>
          <w:szCs w:val="22"/>
        </w:rPr>
        <w:t>ázat</w:t>
      </w:r>
      <w:r w:rsidR="00644930">
        <w:rPr>
          <w:rFonts w:asciiTheme="minorHAnsi" w:hAnsiTheme="minorHAnsi" w:cstheme="minorHAnsi"/>
          <w:bCs/>
          <w:sz w:val="22"/>
          <w:szCs w:val="22"/>
        </w:rPr>
        <w:t>o</w:t>
      </w:r>
      <w:r>
        <w:rPr>
          <w:rFonts w:asciiTheme="minorHAnsi" w:hAnsiTheme="minorHAnsi" w:cstheme="minorHAnsi"/>
          <w:bCs/>
          <w:sz w:val="22"/>
          <w:szCs w:val="22"/>
        </w:rPr>
        <w:t xml:space="preserve">t hirdetett a helyiség </w:t>
      </w:r>
      <w:r w:rsidR="00644930">
        <w:rPr>
          <w:rFonts w:asciiTheme="minorHAnsi" w:hAnsiTheme="minorHAnsi" w:cstheme="minorHAnsi"/>
          <w:bCs/>
          <w:sz w:val="22"/>
          <w:szCs w:val="22"/>
        </w:rPr>
        <w:t>bérbeadására, amelynek eredményeként 2031. február 28.</w:t>
      </w:r>
      <w:r w:rsidR="00644930" w:rsidRPr="00EE0A2A">
        <w:rPr>
          <w:rFonts w:asciiTheme="minorHAnsi" w:hAnsiTheme="minorHAnsi" w:cstheme="minorHAnsi"/>
          <w:bCs/>
          <w:sz w:val="22"/>
          <w:szCs w:val="22"/>
        </w:rPr>
        <w:t xml:space="preserve"> napjáig tartó</w:t>
      </w:r>
      <w:r w:rsidR="00644930">
        <w:rPr>
          <w:rFonts w:asciiTheme="minorHAnsi" w:hAnsiTheme="minorHAnsi" w:cstheme="minorHAnsi"/>
          <w:bCs/>
          <w:sz w:val="22"/>
          <w:szCs w:val="22"/>
        </w:rPr>
        <w:t>, 10 éves</w:t>
      </w:r>
      <w:r w:rsidR="00644930" w:rsidRPr="00EE0A2A">
        <w:rPr>
          <w:rFonts w:asciiTheme="minorHAnsi" w:hAnsiTheme="minorHAnsi" w:cstheme="minorHAnsi"/>
          <w:bCs/>
          <w:sz w:val="22"/>
          <w:szCs w:val="22"/>
        </w:rPr>
        <w:t xml:space="preserve"> határozott időtartam</w:t>
      </w:r>
      <w:r w:rsidR="00644930">
        <w:rPr>
          <w:rFonts w:asciiTheme="minorHAnsi" w:hAnsiTheme="minorHAnsi" w:cstheme="minorHAnsi"/>
          <w:bCs/>
          <w:sz w:val="22"/>
          <w:szCs w:val="22"/>
        </w:rPr>
        <w:t xml:space="preserve">ú bérleti jogviszony jött létre a nyertes ajánlattevő Toronyőrök </w:t>
      </w:r>
      <w:proofErr w:type="spellStart"/>
      <w:r w:rsidR="00644930">
        <w:rPr>
          <w:rFonts w:asciiTheme="minorHAnsi" w:hAnsiTheme="minorHAnsi" w:cstheme="minorHAnsi"/>
          <w:bCs/>
          <w:sz w:val="22"/>
          <w:szCs w:val="22"/>
        </w:rPr>
        <w:t>Gastro</w:t>
      </w:r>
      <w:proofErr w:type="spellEnd"/>
      <w:r w:rsidR="00644930">
        <w:rPr>
          <w:rFonts w:asciiTheme="minorHAnsi" w:hAnsiTheme="minorHAnsi" w:cstheme="minorHAnsi"/>
          <w:bCs/>
          <w:sz w:val="22"/>
          <w:szCs w:val="22"/>
        </w:rPr>
        <w:t xml:space="preserve"> Kft.-vel.</w:t>
      </w:r>
    </w:p>
    <w:p w14:paraId="058D84CC" w14:textId="77777777" w:rsidR="00055F8E" w:rsidRDefault="00055F8E" w:rsidP="00055F8E">
      <w:pPr>
        <w:jc w:val="both"/>
        <w:rPr>
          <w:rFonts w:asciiTheme="minorHAnsi" w:hAnsiTheme="minorHAnsi" w:cstheme="minorHAnsi"/>
          <w:bCs/>
          <w:sz w:val="22"/>
          <w:szCs w:val="22"/>
        </w:rPr>
      </w:pPr>
    </w:p>
    <w:p w14:paraId="689F6EB5" w14:textId="26EF5FB6" w:rsidR="00055F8E" w:rsidRDefault="00055F8E" w:rsidP="00055F8E">
      <w:pPr>
        <w:jc w:val="both"/>
        <w:rPr>
          <w:rFonts w:asciiTheme="minorHAnsi" w:hAnsiTheme="minorHAnsi" w:cstheme="minorHAnsi"/>
          <w:bCs/>
          <w:sz w:val="22"/>
          <w:szCs w:val="22"/>
        </w:rPr>
      </w:pPr>
      <w:r>
        <w:rPr>
          <w:rFonts w:asciiTheme="minorHAnsi" w:hAnsiTheme="minorHAnsi" w:cstheme="minorHAnsi"/>
          <w:bCs/>
          <w:sz w:val="22"/>
          <w:szCs w:val="22"/>
        </w:rPr>
        <w:t xml:space="preserve">A Közgyűlés a 24/2023. (I.26.) Kgy. </w:t>
      </w:r>
      <w:proofErr w:type="gramStart"/>
      <w:r>
        <w:rPr>
          <w:rFonts w:asciiTheme="minorHAnsi" w:hAnsiTheme="minorHAnsi" w:cstheme="minorHAnsi"/>
          <w:bCs/>
          <w:sz w:val="22"/>
          <w:szCs w:val="22"/>
        </w:rPr>
        <w:t>sz.</w:t>
      </w:r>
      <w:proofErr w:type="gramEnd"/>
      <w:r>
        <w:rPr>
          <w:rFonts w:asciiTheme="minorHAnsi" w:hAnsiTheme="minorHAnsi" w:cstheme="minorHAnsi"/>
          <w:bCs/>
          <w:sz w:val="22"/>
          <w:szCs w:val="22"/>
        </w:rPr>
        <w:t xml:space="preserve"> határozatában mérlegelési jogkörében úgy döntött, hogy a</w:t>
      </w:r>
      <w:r w:rsidRPr="00055F8E">
        <w:rPr>
          <w:rFonts w:asciiTheme="minorHAnsi" w:hAnsiTheme="minorHAnsi" w:cstheme="minorHAnsi"/>
          <w:bCs/>
          <w:sz w:val="22"/>
          <w:szCs w:val="22"/>
        </w:rPr>
        <w:t xml:space="preserve"> </w:t>
      </w:r>
      <w:r>
        <w:rPr>
          <w:rFonts w:asciiTheme="minorHAnsi" w:hAnsiTheme="minorHAnsi" w:cstheme="minorHAnsi"/>
          <w:bCs/>
          <w:sz w:val="22"/>
          <w:szCs w:val="22"/>
        </w:rPr>
        <w:t xml:space="preserve">Toronyőrök </w:t>
      </w:r>
      <w:proofErr w:type="spellStart"/>
      <w:r>
        <w:rPr>
          <w:rFonts w:asciiTheme="minorHAnsi" w:hAnsiTheme="minorHAnsi" w:cstheme="minorHAnsi"/>
          <w:bCs/>
          <w:sz w:val="22"/>
          <w:szCs w:val="22"/>
        </w:rPr>
        <w:t>Gastro</w:t>
      </w:r>
      <w:proofErr w:type="spellEnd"/>
      <w:r>
        <w:rPr>
          <w:rFonts w:asciiTheme="minorHAnsi" w:hAnsiTheme="minorHAnsi" w:cstheme="minorHAnsi"/>
          <w:bCs/>
          <w:sz w:val="22"/>
          <w:szCs w:val="22"/>
        </w:rPr>
        <w:t xml:space="preserve"> Kft. fennálló bérleti díj tartozására legkésőbb 2023. augusztus 31. napjáig halasztást engedélyez.</w:t>
      </w:r>
    </w:p>
    <w:p w14:paraId="4B67282C" w14:textId="6DFC3F62" w:rsidR="00055F8E" w:rsidRDefault="00107C20" w:rsidP="00055F8E">
      <w:pPr>
        <w:jc w:val="both"/>
        <w:rPr>
          <w:rFonts w:asciiTheme="minorHAnsi" w:hAnsiTheme="minorHAnsi" w:cstheme="minorHAnsi"/>
          <w:bCs/>
          <w:sz w:val="22"/>
          <w:szCs w:val="22"/>
        </w:rPr>
      </w:pPr>
      <w:r>
        <w:rPr>
          <w:rFonts w:asciiTheme="minorHAnsi" w:hAnsiTheme="minorHAnsi" w:cstheme="minorHAnsi"/>
          <w:bCs/>
          <w:sz w:val="22"/>
          <w:szCs w:val="22"/>
        </w:rPr>
        <w:t xml:space="preserve">Tekintettel arra, hogy a bérlő az ingatlanban folytatott tevékenység szüneteltetésére kényszerült, </w:t>
      </w:r>
      <w:r w:rsidR="00055F8E">
        <w:rPr>
          <w:rFonts w:asciiTheme="minorHAnsi" w:hAnsiTheme="minorHAnsi" w:cstheme="minorHAnsi"/>
          <w:bCs/>
          <w:sz w:val="22"/>
          <w:szCs w:val="22"/>
        </w:rPr>
        <w:t>Szombathely Megyei Jogú Város Önkormányzata vagyonáról szóló 40/2014. (XII.23.) önkormányzati rendelet</w:t>
      </w:r>
      <w:r>
        <w:rPr>
          <w:rFonts w:asciiTheme="minorHAnsi" w:hAnsiTheme="minorHAnsi" w:cstheme="minorHAnsi"/>
          <w:bCs/>
          <w:sz w:val="22"/>
          <w:szCs w:val="22"/>
        </w:rPr>
        <w:t xml:space="preserve"> (továbbiakban: Vagyonrendelet) 12/A. § (1) bekezdése alapján annak időtartamára, a veszélyhelyzet idején a bérleti díj megfizetése alól mentességet biztosítottam számára. </w:t>
      </w:r>
    </w:p>
    <w:p w14:paraId="35CE37E1" w14:textId="185B3617" w:rsidR="00107C20" w:rsidRPr="00EE0A2A" w:rsidRDefault="00107C20" w:rsidP="00055F8E">
      <w:pPr>
        <w:jc w:val="both"/>
        <w:rPr>
          <w:rFonts w:asciiTheme="minorHAnsi" w:hAnsiTheme="minorHAnsi" w:cstheme="minorHAnsi"/>
          <w:bCs/>
          <w:sz w:val="22"/>
          <w:szCs w:val="22"/>
        </w:rPr>
      </w:pPr>
      <w:r>
        <w:rPr>
          <w:rFonts w:asciiTheme="minorHAnsi" w:hAnsiTheme="minorHAnsi" w:cstheme="minorHAnsi"/>
          <w:bCs/>
          <w:sz w:val="22"/>
          <w:szCs w:val="22"/>
        </w:rPr>
        <w:t xml:space="preserve">A kávézó újranyitására tekintettel a Vagyonrendelet 12/A. § (1) bekezdése alapján a bérlő számára 50 %-os bérleti </w:t>
      </w:r>
      <w:proofErr w:type="gramStart"/>
      <w:r>
        <w:rPr>
          <w:rFonts w:asciiTheme="minorHAnsi" w:hAnsiTheme="minorHAnsi" w:cstheme="minorHAnsi"/>
          <w:bCs/>
          <w:sz w:val="22"/>
          <w:szCs w:val="22"/>
        </w:rPr>
        <w:t>díj</w:t>
      </w:r>
      <w:r w:rsidR="00481B49">
        <w:rPr>
          <w:rFonts w:asciiTheme="minorHAnsi" w:hAnsiTheme="minorHAnsi" w:cstheme="minorHAnsi"/>
          <w:bCs/>
          <w:sz w:val="22"/>
          <w:szCs w:val="22"/>
        </w:rPr>
        <w:t xml:space="preserve"> </w:t>
      </w:r>
      <w:r>
        <w:rPr>
          <w:rFonts w:asciiTheme="minorHAnsi" w:hAnsiTheme="minorHAnsi" w:cstheme="minorHAnsi"/>
          <w:bCs/>
          <w:sz w:val="22"/>
          <w:szCs w:val="22"/>
        </w:rPr>
        <w:t>kedvezményt</w:t>
      </w:r>
      <w:proofErr w:type="gramEnd"/>
      <w:r>
        <w:rPr>
          <w:rFonts w:asciiTheme="minorHAnsi" w:hAnsiTheme="minorHAnsi" w:cstheme="minorHAnsi"/>
          <w:bCs/>
          <w:sz w:val="22"/>
          <w:szCs w:val="22"/>
        </w:rPr>
        <w:t xml:space="preserve"> biztosította</w:t>
      </w:r>
      <w:r w:rsidR="00842420">
        <w:rPr>
          <w:rFonts w:asciiTheme="minorHAnsi" w:hAnsiTheme="minorHAnsi" w:cstheme="minorHAnsi"/>
          <w:bCs/>
          <w:sz w:val="22"/>
          <w:szCs w:val="22"/>
        </w:rPr>
        <w:t>m</w:t>
      </w:r>
      <w:r>
        <w:rPr>
          <w:rFonts w:asciiTheme="minorHAnsi" w:hAnsiTheme="minorHAnsi" w:cstheme="minorHAnsi"/>
          <w:bCs/>
          <w:sz w:val="22"/>
          <w:szCs w:val="22"/>
        </w:rPr>
        <w:t xml:space="preserve"> a veszélyhelyzet idejére.</w:t>
      </w:r>
    </w:p>
    <w:p w14:paraId="34E5172E" w14:textId="040C5BB6" w:rsidR="00055F8E" w:rsidRDefault="00644930" w:rsidP="00055F8E">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6A4B84E8" w14:textId="64A3270D" w:rsidR="00E123EA" w:rsidRDefault="00E123EA" w:rsidP="00055F8E">
      <w:pPr>
        <w:jc w:val="both"/>
        <w:rPr>
          <w:rFonts w:asciiTheme="minorHAnsi" w:hAnsiTheme="minorHAnsi" w:cstheme="minorHAnsi"/>
          <w:bCs/>
          <w:sz w:val="22"/>
          <w:szCs w:val="22"/>
        </w:rPr>
      </w:pPr>
      <w:r>
        <w:rPr>
          <w:rFonts w:asciiTheme="minorHAnsi" w:hAnsiTheme="minorHAnsi" w:cstheme="minorHAnsi"/>
          <w:bCs/>
          <w:sz w:val="22"/>
          <w:szCs w:val="22"/>
        </w:rPr>
        <w:t>A bérlő</w:t>
      </w:r>
      <w:r w:rsidR="00644930">
        <w:rPr>
          <w:rFonts w:asciiTheme="minorHAnsi" w:hAnsiTheme="minorHAnsi" w:cstheme="minorHAnsi"/>
          <w:bCs/>
          <w:sz w:val="22"/>
          <w:szCs w:val="22"/>
        </w:rPr>
        <w:t xml:space="preserve"> </w:t>
      </w:r>
      <w:r>
        <w:rPr>
          <w:rFonts w:asciiTheme="minorHAnsi" w:hAnsiTheme="minorHAnsi" w:cstheme="minorHAnsi"/>
          <w:bCs/>
          <w:sz w:val="22"/>
          <w:szCs w:val="22"/>
        </w:rPr>
        <w:t>a kávézót bezárta</w:t>
      </w:r>
      <w:r w:rsidR="00644930">
        <w:rPr>
          <w:rFonts w:asciiTheme="minorHAnsi" w:hAnsiTheme="minorHAnsi" w:cstheme="minorHAnsi"/>
          <w:bCs/>
          <w:sz w:val="22"/>
          <w:szCs w:val="22"/>
        </w:rPr>
        <w:t>, egyúttal kezdeményezte a bérleti jogviszony megszüntetését</w:t>
      </w:r>
      <w:r w:rsidR="00055F8E">
        <w:rPr>
          <w:rFonts w:asciiTheme="minorHAnsi" w:hAnsiTheme="minorHAnsi" w:cstheme="minorHAnsi"/>
          <w:bCs/>
          <w:sz w:val="22"/>
          <w:szCs w:val="22"/>
        </w:rPr>
        <w:t xml:space="preserve">, </w:t>
      </w:r>
      <w:r w:rsidR="00644930">
        <w:rPr>
          <w:rFonts w:asciiTheme="minorHAnsi" w:hAnsiTheme="minorHAnsi" w:cstheme="minorHAnsi"/>
          <w:bCs/>
          <w:sz w:val="22"/>
          <w:szCs w:val="22"/>
        </w:rPr>
        <w:t xml:space="preserve">illetve </w:t>
      </w:r>
      <w:r>
        <w:rPr>
          <w:rFonts w:asciiTheme="minorHAnsi" w:hAnsiTheme="minorHAnsi" w:cstheme="minorHAnsi"/>
          <w:bCs/>
          <w:sz w:val="22"/>
          <w:szCs w:val="22"/>
        </w:rPr>
        <w:t>megtérítési igényt jelentett be az ingatlanba beépített eszközök és az ahhoz kapcsolódó munkadíj vonatkozásában.</w:t>
      </w:r>
    </w:p>
    <w:p w14:paraId="6E36B64F" w14:textId="77777777" w:rsidR="00E123EA" w:rsidRDefault="00E123EA" w:rsidP="00E123EA">
      <w:pPr>
        <w:jc w:val="both"/>
        <w:rPr>
          <w:rFonts w:asciiTheme="minorHAnsi" w:hAnsiTheme="minorHAnsi" w:cstheme="minorHAnsi"/>
          <w:bCs/>
          <w:sz w:val="22"/>
          <w:szCs w:val="22"/>
        </w:rPr>
      </w:pPr>
    </w:p>
    <w:p w14:paraId="43FCE278" w14:textId="05C01F71" w:rsidR="00E123EA" w:rsidRDefault="00E123EA" w:rsidP="00E123EA">
      <w:pPr>
        <w:jc w:val="both"/>
        <w:rPr>
          <w:rFonts w:asciiTheme="minorHAnsi" w:hAnsiTheme="minorHAnsi" w:cstheme="minorHAnsi"/>
          <w:bCs/>
          <w:sz w:val="22"/>
          <w:szCs w:val="22"/>
        </w:rPr>
      </w:pPr>
      <w:r>
        <w:rPr>
          <w:rFonts w:asciiTheme="minorHAnsi" w:hAnsiTheme="minorHAnsi" w:cstheme="minorHAnsi"/>
          <w:bCs/>
          <w:sz w:val="22"/>
          <w:szCs w:val="22"/>
        </w:rPr>
        <w:t xml:space="preserve">A felek megfogalmazták azon szándékukat, hogy a határozott idejű jogviszonyt </w:t>
      </w:r>
      <w:r w:rsidR="00953C3A">
        <w:rPr>
          <w:rFonts w:asciiTheme="minorHAnsi" w:hAnsiTheme="minorHAnsi" w:cstheme="minorHAnsi"/>
          <w:bCs/>
          <w:sz w:val="22"/>
          <w:szCs w:val="22"/>
        </w:rPr>
        <w:t xml:space="preserve">2023. december 31. napjával </w:t>
      </w:r>
      <w:r>
        <w:rPr>
          <w:rFonts w:asciiTheme="minorHAnsi" w:hAnsiTheme="minorHAnsi" w:cstheme="minorHAnsi"/>
          <w:bCs/>
          <w:sz w:val="22"/>
          <w:szCs w:val="22"/>
        </w:rPr>
        <w:t xml:space="preserve">közös megegyezéssel megszüntetik a jelen előterjesztés mellékletét képező megállapodással. </w:t>
      </w:r>
    </w:p>
    <w:p w14:paraId="5788F37A" w14:textId="77777777" w:rsidR="00E123EA" w:rsidRDefault="00E123EA" w:rsidP="00E123EA">
      <w:pPr>
        <w:jc w:val="both"/>
        <w:rPr>
          <w:rFonts w:asciiTheme="minorHAnsi" w:hAnsiTheme="minorHAnsi" w:cstheme="minorHAnsi"/>
          <w:bCs/>
          <w:sz w:val="22"/>
          <w:szCs w:val="22"/>
        </w:rPr>
      </w:pPr>
    </w:p>
    <w:p w14:paraId="3BF18003" w14:textId="55485CB5" w:rsidR="00E123EA" w:rsidRDefault="00E123EA" w:rsidP="00E123EA">
      <w:pPr>
        <w:jc w:val="both"/>
        <w:rPr>
          <w:rFonts w:asciiTheme="minorHAnsi" w:hAnsiTheme="minorHAnsi" w:cstheme="minorHAnsi"/>
          <w:bCs/>
          <w:sz w:val="22"/>
          <w:szCs w:val="22"/>
        </w:rPr>
      </w:pPr>
      <w:r>
        <w:rPr>
          <w:rFonts w:asciiTheme="minorHAnsi" w:hAnsiTheme="minorHAnsi" w:cstheme="minorHAnsi"/>
          <w:bCs/>
          <w:sz w:val="22"/>
          <w:szCs w:val="22"/>
        </w:rPr>
        <w:t>A bérlő</w:t>
      </w:r>
      <w:r w:rsidR="00953C3A">
        <w:rPr>
          <w:rFonts w:asciiTheme="minorHAnsi" w:hAnsiTheme="minorHAnsi" w:cstheme="minorHAnsi"/>
          <w:bCs/>
          <w:sz w:val="22"/>
          <w:szCs w:val="22"/>
        </w:rPr>
        <w:t xml:space="preserve"> bérbeadó felé</w:t>
      </w:r>
      <w:r>
        <w:rPr>
          <w:rFonts w:asciiTheme="minorHAnsi" w:hAnsiTheme="minorHAnsi" w:cstheme="minorHAnsi"/>
          <w:bCs/>
          <w:sz w:val="22"/>
          <w:szCs w:val="22"/>
        </w:rPr>
        <w:t xml:space="preserve"> </w:t>
      </w:r>
      <w:r w:rsidR="00953C3A">
        <w:rPr>
          <w:rFonts w:asciiTheme="minorHAnsi" w:hAnsiTheme="minorHAnsi" w:cstheme="minorHAnsi"/>
          <w:bCs/>
          <w:sz w:val="22"/>
          <w:szCs w:val="22"/>
        </w:rPr>
        <w:t>fennálló tartozásai az alábbiak szerint alakulnak:</w:t>
      </w:r>
    </w:p>
    <w:p w14:paraId="64A90D81" w14:textId="283427C1" w:rsidR="003E2701" w:rsidRPr="003E2701" w:rsidRDefault="00953C3A" w:rsidP="003E2701">
      <w:pPr>
        <w:pStyle w:val="Listaszerbekezds"/>
        <w:numPr>
          <w:ilvl w:val="0"/>
          <w:numId w:val="7"/>
        </w:numPr>
        <w:jc w:val="both"/>
        <w:rPr>
          <w:rFonts w:asciiTheme="minorHAnsi" w:hAnsiTheme="minorHAnsi" w:cstheme="minorHAnsi"/>
          <w:bCs/>
          <w:sz w:val="22"/>
          <w:szCs w:val="22"/>
        </w:rPr>
      </w:pPr>
      <w:r w:rsidRPr="00953C3A">
        <w:rPr>
          <w:rFonts w:asciiTheme="minorHAnsi" w:hAnsiTheme="minorHAnsi" w:cstheme="minorHAnsi"/>
          <w:bCs/>
          <w:sz w:val="22"/>
          <w:szCs w:val="22"/>
        </w:rPr>
        <w:t>bruttó 3.022.600,- Ft összegű bérleti díj</w:t>
      </w:r>
    </w:p>
    <w:p w14:paraId="4D322C1F" w14:textId="1C2F2E77" w:rsidR="00953C3A" w:rsidRDefault="00953C3A" w:rsidP="003F3626">
      <w:pPr>
        <w:pStyle w:val="Listaszerbekezds"/>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bruttó 6.540.561,- Ft közüzemi díj, azaz összesen bruttó 9.563.161,- Ft.</w:t>
      </w:r>
    </w:p>
    <w:p w14:paraId="22038912" w14:textId="77777777" w:rsidR="003E2701" w:rsidRPr="003E2701" w:rsidRDefault="003E2701" w:rsidP="003E2701">
      <w:pPr>
        <w:jc w:val="both"/>
        <w:rPr>
          <w:rFonts w:asciiTheme="minorHAnsi" w:hAnsiTheme="minorHAnsi" w:cstheme="minorHAnsi"/>
          <w:bCs/>
          <w:sz w:val="22"/>
          <w:szCs w:val="22"/>
        </w:rPr>
      </w:pPr>
    </w:p>
    <w:p w14:paraId="637E93AC" w14:textId="77777777" w:rsidR="00FB2618" w:rsidRDefault="00E123EA" w:rsidP="00CA1641">
      <w:pPr>
        <w:jc w:val="both"/>
        <w:rPr>
          <w:rFonts w:asciiTheme="minorHAnsi" w:hAnsiTheme="minorHAnsi" w:cstheme="minorHAnsi"/>
          <w:bCs/>
          <w:sz w:val="22"/>
          <w:szCs w:val="22"/>
        </w:rPr>
      </w:pPr>
      <w:r>
        <w:rPr>
          <w:rFonts w:asciiTheme="minorHAnsi" w:hAnsiTheme="minorHAnsi" w:cstheme="minorHAnsi"/>
          <w:bCs/>
          <w:sz w:val="22"/>
          <w:szCs w:val="22"/>
        </w:rPr>
        <w:t>Ezáltal mindösszesen a bérlőt</w:t>
      </w:r>
      <w:r w:rsidR="003E2701">
        <w:rPr>
          <w:rFonts w:asciiTheme="minorHAnsi" w:hAnsiTheme="minorHAnsi" w:cstheme="minorHAnsi"/>
          <w:bCs/>
          <w:sz w:val="22"/>
          <w:szCs w:val="22"/>
        </w:rPr>
        <w:t xml:space="preserve"> </w:t>
      </w:r>
      <w:r w:rsidR="003E2701">
        <w:rPr>
          <w:rFonts w:asciiTheme="minorHAnsi" w:hAnsiTheme="minorHAnsi" w:cstheme="minorHAnsi"/>
          <w:b/>
          <w:bCs/>
          <w:sz w:val="22"/>
          <w:szCs w:val="22"/>
          <w:u w:val="single"/>
        </w:rPr>
        <w:t>9.563.161,- Ft</w:t>
      </w:r>
      <w:r>
        <w:rPr>
          <w:rFonts w:asciiTheme="minorHAnsi" w:hAnsiTheme="minorHAnsi" w:cstheme="minorHAnsi"/>
          <w:bCs/>
          <w:sz w:val="22"/>
          <w:szCs w:val="22"/>
        </w:rPr>
        <w:t xml:space="preserve"> megfizetése terheli</w:t>
      </w:r>
      <w:r w:rsidR="003E2701">
        <w:rPr>
          <w:rFonts w:asciiTheme="minorHAnsi" w:hAnsiTheme="minorHAnsi" w:cstheme="minorHAnsi"/>
          <w:bCs/>
          <w:sz w:val="22"/>
          <w:szCs w:val="22"/>
        </w:rPr>
        <w:t xml:space="preserve">. </w:t>
      </w:r>
      <w:r>
        <w:rPr>
          <w:rFonts w:asciiTheme="minorHAnsi" w:hAnsiTheme="minorHAnsi" w:cstheme="minorHAnsi"/>
          <w:bCs/>
          <w:sz w:val="22"/>
          <w:szCs w:val="22"/>
        </w:rPr>
        <w:t>Ezen követelés állítható szembe a bérlő által megfogalmazott, az ingatlanba beépített eszközök és munkadíjak</w:t>
      </w:r>
      <w:r w:rsidR="003E2701" w:rsidRPr="003E2701">
        <w:rPr>
          <w:rFonts w:asciiTheme="minorHAnsi" w:hAnsiTheme="minorHAnsi" w:cstheme="minorHAnsi"/>
          <w:b/>
          <w:bCs/>
          <w:sz w:val="22"/>
          <w:szCs w:val="22"/>
        </w:rPr>
        <w:t xml:space="preserve"> </w:t>
      </w:r>
      <w:r w:rsidR="003E2701">
        <w:rPr>
          <w:rFonts w:asciiTheme="minorHAnsi" w:hAnsiTheme="minorHAnsi" w:cstheme="minorHAnsi"/>
          <w:b/>
          <w:bCs/>
          <w:sz w:val="22"/>
          <w:szCs w:val="22"/>
          <w:u w:val="single"/>
        </w:rPr>
        <w:t>14.084.579</w:t>
      </w:r>
      <w:r>
        <w:rPr>
          <w:rFonts w:asciiTheme="minorHAnsi" w:hAnsiTheme="minorHAnsi" w:cstheme="minorHAnsi"/>
          <w:bCs/>
          <w:sz w:val="22"/>
          <w:szCs w:val="22"/>
        </w:rPr>
        <w:t>,- Ft összegével (a megállapodás mellékletét képező számlák alapján), a megállapodásban részletezett szerint</w:t>
      </w:r>
      <w:r w:rsidR="00FB2618">
        <w:rPr>
          <w:rFonts w:asciiTheme="minorHAnsi" w:hAnsiTheme="minorHAnsi" w:cstheme="minorHAnsi"/>
          <w:bCs/>
          <w:sz w:val="22"/>
          <w:szCs w:val="22"/>
        </w:rPr>
        <w:t>:</w:t>
      </w:r>
    </w:p>
    <w:p w14:paraId="47D8AED5" w14:textId="77777777" w:rsidR="00FB2618" w:rsidRDefault="00FB2618" w:rsidP="00FB2618">
      <w:pPr>
        <w:pStyle w:val="Listaszerbekezds"/>
        <w:numPr>
          <w:ilvl w:val="0"/>
          <w:numId w:val="7"/>
        </w:numPr>
        <w:jc w:val="both"/>
        <w:rPr>
          <w:rFonts w:asciiTheme="minorHAnsi" w:hAnsiTheme="minorHAnsi" w:cstheme="minorHAnsi"/>
          <w:bCs/>
          <w:sz w:val="22"/>
          <w:szCs w:val="22"/>
        </w:rPr>
      </w:pPr>
      <w:r w:rsidRPr="00FB2618">
        <w:rPr>
          <w:rFonts w:asciiTheme="minorHAnsi" w:hAnsiTheme="minorHAnsi" w:cstheme="minorHAnsi"/>
          <w:bCs/>
          <w:sz w:val="22"/>
          <w:szCs w:val="22"/>
        </w:rPr>
        <w:t xml:space="preserve"> </w:t>
      </w:r>
      <w:r>
        <w:rPr>
          <w:rFonts w:asciiTheme="minorHAnsi" w:hAnsiTheme="minorHAnsi" w:cstheme="minorHAnsi"/>
          <w:bCs/>
          <w:sz w:val="22"/>
          <w:szCs w:val="22"/>
        </w:rPr>
        <w:t>a</w:t>
      </w:r>
      <w:r w:rsidRPr="00FB2618">
        <w:rPr>
          <w:rFonts w:asciiTheme="minorHAnsi" w:hAnsiTheme="minorHAnsi" w:cstheme="minorHAnsi"/>
          <w:bCs/>
          <w:sz w:val="22"/>
          <w:szCs w:val="22"/>
        </w:rPr>
        <w:t xml:space="preserve"> kávézó belső átalakítási munkálatai, </w:t>
      </w:r>
    </w:p>
    <w:p w14:paraId="48C2AB9A" w14:textId="618F0C53" w:rsidR="00CA1641" w:rsidRPr="00FB2618" w:rsidRDefault="00FB2618" w:rsidP="00FB2618">
      <w:pPr>
        <w:pStyle w:val="Listaszerbekezds"/>
        <w:numPr>
          <w:ilvl w:val="0"/>
          <w:numId w:val="7"/>
        </w:numPr>
        <w:jc w:val="both"/>
        <w:rPr>
          <w:rFonts w:asciiTheme="minorHAnsi" w:hAnsiTheme="minorHAnsi" w:cstheme="minorHAnsi"/>
          <w:bCs/>
          <w:sz w:val="22"/>
          <w:szCs w:val="22"/>
        </w:rPr>
      </w:pPr>
      <w:r w:rsidRPr="00FB2618">
        <w:rPr>
          <w:rFonts w:asciiTheme="minorHAnsi" w:hAnsiTheme="minorHAnsi" w:cstheme="minorHAnsi"/>
          <w:bCs/>
          <w:sz w:val="22"/>
          <w:szCs w:val="22"/>
        </w:rPr>
        <w:t xml:space="preserve">belső építészeti burkolatok és beépített bútorok készítése </w:t>
      </w:r>
      <w:r w:rsidR="00E123EA" w:rsidRPr="00FB2618">
        <w:rPr>
          <w:rFonts w:asciiTheme="minorHAnsi" w:hAnsiTheme="minorHAnsi" w:cstheme="minorHAnsi"/>
          <w:bCs/>
          <w:sz w:val="22"/>
          <w:szCs w:val="22"/>
        </w:rPr>
        <w:t>tekintettel arra, hogy azok kibontása, leszerelése se nem célszerű, se nem gazdaságos, ellenben a beruházás elszámolása esetén az ingatlan értékét növeli.</w:t>
      </w:r>
    </w:p>
    <w:p w14:paraId="3804E925" w14:textId="77777777" w:rsidR="00CA1641" w:rsidRDefault="00CA1641" w:rsidP="00CA1641">
      <w:pPr>
        <w:jc w:val="both"/>
        <w:rPr>
          <w:rFonts w:asciiTheme="minorHAnsi" w:hAnsiTheme="minorHAnsi" w:cstheme="minorHAnsi"/>
          <w:bCs/>
          <w:sz w:val="22"/>
          <w:szCs w:val="22"/>
        </w:rPr>
      </w:pPr>
    </w:p>
    <w:p w14:paraId="7169BA83" w14:textId="0A105F84" w:rsidR="00E123EA" w:rsidRDefault="00E123EA" w:rsidP="00CA1641">
      <w:pPr>
        <w:jc w:val="both"/>
        <w:rPr>
          <w:rFonts w:asciiTheme="minorHAnsi" w:hAnsiTheme="minorHAnsi" w:cstheme="minorHAnsi"/>
          <w:bCs/>
          <w:sz w:val="22"/>
          <w:szCs w:val="22"/>
        </w:rPr>
      </w:pPr>
      <w:r>
        <w:rPr>
          <w:rFonts w:asciiTheme="minorHAnsi" w:hAnsiTheme="minorHAnsi" w:cstheme="minorHAnsi"/>
          <w:bCs/>
          <w:sz w:val="22"/>
          <w:szCs w:val="22"/>
        </w:rPr>
        <w:t xml:space="preserve">A tárgyalások eredményeként a szerződő felek a bérleti szerződést 2023. </w:t>
      </w:r>
      <w:r w:rsidR="001B7723">
        <w:rPr>
          <w:rFonts w:asciiTheme="minorHAnsi" w:hAnsiTheme="minorHAnsi" w:cstheme="minorHAnsi"/>
          <w:bCs/>
          <w:sz w:val="22"/>
          <w:szCs w:val="22"/>
        </w:rPr>
        <w:t>december 31</w:t>
      </w:r>
      <w:r>
        <w:rPr>
          <w:rFonts w:asciiTheme="minorHAnsi" w:hAnsiTheme="minorHAnsi" w:cstheme="minorHAnsi"/>
          <w:bCs/>
          <w:sz w:val="22"/>
          <w:szCs w:val="22"/>
        </w:rPr>
        <w:t>. napjával közös megegyezéssel szüntetnék meg. A megállapodás tervezete az előterjesztés</w:t>
      </w:r>
      <w:r w:rsidR="00191B7F">
        <w:rPr>
          <w:rFonts w:asciiTheme="minorHAnsi" w:hAnsiTheme="minorHAnsi" w:cstheme="minorHAnsi"/>
          <w:bCs/>
          <w:sz w:val="22"/>
          <w:szCs w:val="22"/>
        </w:rPr>
        <w:t xml:space="preserve"> 1. sz.</w:t>
      </w:r>
      <w:r>
        <w:rPr>
          <w:rFonts w:asciiTheme="minorHAnsi" w:hAnsiTheme="minorHAnsi" w:cstheme="minorHAnsi"/>
          <w:bCs/>
          <w:sz w:val="22"/>
          <w:szCs w:val="22"/>
        </w:rPr>
        <w:t xml:space="preserve"> mellékletét képezi. A bérlőt fenti időtartamig terheli az ingatlan használatával kapcsolatban felmerülő közüzemi költségek megtérítése. </w:t>
      </w:r>
    </w:p>
    <w:p w14:paraId="15515C12" w14:textId="77777777" w:rsidR="00481B49" w:rsidRDefault="00481B49" w:rsidP="00CA1641">
      <w:pPr>
        <w:jc w:val="both"/>
        <w:rPr>
          <w:rFonts w:asciiTheme="minorHAnsi" w:hAnsiTheme="minorHAnsi" w:cstheme="minorHAnsi"/>
          <w:bCs/>
          <w:sz w:val="22"/>
          <w:szCs w:val="22"/>
        </w:rPr>
      </w:pPr>
    </w:p>
    <w:p w14:paraId="798329D8" w14:textId="68CCE000" w:rsidR="008A7CB1" w:rsidRPr="00CA1641" w:rsidRDefault="008A7CB1" w:rsidP="00CA1641">
      <w:pPr>
        <w:jc w:val="both"/>
        <w:rPr>
          <w:rFonts w:asciiTheme="minorHAnsi" w:hAnsiTheme="minorHAnsi" w:cstheme="minorHAnsi"/>
          <w:bCs/>
          <w:sz w:val="22"/>
          <w:szCs w:val="22"/>
        </w:rPr>
      </w:pPr>
      <w:r>
        <w:rPr>
          <w:rFonts w:asciiTheme="minorHAnsi" w:hAnsiTheme="minorHAnsi" w:cstheme="minorHAnsi"/>
          <w:bCs/>
          <w:sz w:val="22"/>
          <w:szCs w:val="22"/>
        </w:rPr>
        <w:t>Javaslom, a Közgyűlés kérje fel az</w:t>
      </w:r>
      <w:r w:rsidRPr="008A7CB1">
        <w:rPr>
          <w:rFonts w:asciiTheme="minorHAnsi" w:hAnsiTheme="minorHAnsi" w:cstheme="minorHAnsi"/>
          <w:bCs/>
          <w:sz w:val="22"/>
          <w:szCs w:val="22"/>
        </w:rPr>
        <w:t xml:space="preserve"> </w:t>
      </w:r>
      <w:r>
        <w:rPr>
          <w:rFonts w:asciiTheme="minorHAnsi" w:hAnsiTheme="minorHAnsi" w:cstheme="minorHAnsi"/>
          <w:bCs/>
          <w:sz w:val="22"/>
          <w:szCs w:val="22"/>
        </w:rPr>
        <w:t>AGORA Savaria Nonprofit Kft. ügyvezetőjét, hogy dolgozza ki a Víztorony kávézó üzemeltetésére vonatkozó elképzelései</w:t>
      </w:r>
      <w:r w:rsidR="00171D2B">
        <w:rPr>
          <w:rFonts w:asciiTheme="minorHAnsi" w:hAnsiTheme="minorHAnsi" w:cstheme="minorHAnsi"/>
          <w:bCs/>
          <w:sz w:val="22"/>
          <w:szCs w:val="22"/>
        </w:rPr>
        <w:t>t</w:t>
      </w:r>
      <w:r>
        <w:rPr>
          <w:rFonts w:asciiTheme="minorHAnsi" w:hAnsiTheme="minorHAnsi" w:cstheme="minorHAnsi"/>
          <w:bCs/>
          <w:sz w:val="22"/>
          <w:szCs w:val="22"/>
        </w:rPr>
        <w:t xml:space="preserve"> és azt terjes</w:t>
      </w:r>
      <w:r w:rsidR="00062CE6">
        <w:rPr>
          <w:rFonts w:asciiTheme="minorHAnsi" w:hAnsiTheme="minorHAnsi" w:cstheme="minorHAnsi"/>
          <w:bCs/>
          <w:sz w:val="22"/>
          <w:szCs w:val="22"/>
        </w:rPr>
        <w:t>sze a Közgyűlés soron következő ülése elé.</w:t>
      </w:r>
      <w:r>
        <w:rPr>
          <w:rFonts w:asciiTheme="minorHAnsi" w:hAnsiTheme="minorHAnsi" w:cstheme="minorHAnsi"/>
          <w:bCs/>
          <w:sz w:val="22"/>
          <w:szCs w:val="22"/>
        </w:rPr>
        <w:t xml:space="preserve"> </w:t>
      </w:r>
    </w:p>
    <w:p w14:paraId="4A5C9667" w14:textId="77777777" w:rsidR="00E123EA" w:rsidRDefault="00E123EA" w:rsidP="00E23AB5">
      <w:pPr>
        <w:jc w:val="both"/>
        <w:rPr>
          <w:rFonts w:asciiTheme="minorHAnsi" w:hAnsiTheme="minorHAnsi" w:cstheme="minorHAnsi"/>
          <w:bCs/>
          <w:sz w:val="22"/>
          <w:szCs w:val="22"/>
        </w:rPr>
      </w:pPr>
    </w:p>
    <w:p w14:paraId="77217481" w14:textId="0DBD3CC9" w:rsidR="001B7723" w:rsidRDefault="001B7723" w:rsidP="001B7723">
      <w:pPr>
        <w:pStyle w:val="Listaszerbekezds"/>
        <w:numPr>
          <w:ilvl w:val="0"/>
          <w:numId w:val="6"/>
        </w:numPr>
        <w:jc w:val="both"/>
        <w:rPr>
          <w:rFonts w:asciiTheme="minorHAnsi" w:hAnsiTheme="minorHAnsi" w:cstheme="minorHAnsi"/>
          <w:b/>
          <w:sz w:val="22"/>
          <w:szCs w:val="22"/>
        </w:rPr>
      </w:pPr>
      <w:r w:rsidRPr="001B7723">
        <w:rPr>
          <w:rFonts w:asciiTheme="minorHAnsi" w:hAnsiTheme="minorHAnsi" w:cstheme="minorHAnsi"/>
          <w:b/>
          <w:sz w:val="22"/>
          <w:szCs w:val="22"/>
        </w:rPr>
        <w:t xml:space="preserve">Javaslat </w:t>
      </w:r>
      <w:r w:rsidR="001E02C4">
        <w:rPr>
          <w:rFonts w:asciiTheme="minorHAnsi" w:hAnsiTheme="minorHAnsi" w:cstheme="minorHAnsi"/>
          <w:b/>
          <w:sz w:val="22"/>
          <w:szCs w:val="22"/>
        </w:rPr>
        <w:t xml:space="preserve">a Szombathelyi Távhőszolgáltató Kft. tulajdonában lévő </w:t>
      </w:r>
      <w:r w:rsidR="001E02C4" w:rsidRPr="001E02C4">
        <w:rPr>
          <w:rFonts w:asciiTheme="minorHAnsi" w:hAnsiTheme="minorHAnsi" w:cstheme="minorHAnsi"/>
          <w:b/>
          <w:sz w:val="22"/>
          <w:szCs w:val="22"/>
        </w:rPr>
        <w:t>szombathelyi 2710/2 hrsz.-ú</w:t>
      </w:r>
      <w:r w:rsidR="001E02C4">
        <w:rPr>
          <w:rFonts w:asciiTheme="minorHAnsi" w:hAnsiTheme="minorHAnsi" w:cstheme="minorHAnsi"/>
          <w:b/>
          <w:sz w:val="22"/>
          <w:szCs w:val="22"/>
        </w:rPr>
        <w:t xml:space="preserve"> ingatlannal </w:t>
      </w:r>
      <w:r w:rsidRPr="001B7723">
        <w:rPr>
          <w:rFonts w:asciiTheme="minorHAnsi" w:hAnsiTheme="minorHAnsi" w:cstheme="minorHAnsi"/>
          <w:b/>
          <w:sz w:val="22"/>
          <w:szCs w:val="22"/>
        </w:rPr>
        <w:t>kapcsolatos döntés meghozatalára</w:t>
      </w:r>
    </w:p>
    <w:p w14:paraId="573D0DAE" w14:textId="77777777" w:rsidR="00EF008F" w:rsidRDefault="00EF008F" w:rsidP="00FA408F">
      <w:pPr>
        <w:tabs>
          <w:tab w:val="left" w:pos="6120"/>
        </w:tabs>
        <w:jc w:val="both"/>
        <w:rPr>
          <w:rFonts w:ascii="Calibri" w:hAnsi="Calibri" w:cs="Calibri"/>
          <w:sz w:val="22"/>
          <w:szCs w:val="22"/>
        </w:rPr>
      </w:pPr>
    </w:p>
    <w:p w14:paraId="02FBED1B" w14:textId="6D718E31" w:rsidR="00EF008F" w:rsidRDefault="00EF008F" w:rsidP="00FA408F">
      <w:pPr>
        <w:tabs>
          <w:tab w:val="left" w:pos="6120"/>
        </w:tabs>
        <w:jc w:val="both"/>
        <w:rPr>
          <w:rFonts w:asciiTheme="minorHAnsi" w:hAnsiTheme="minorHAnsi" w:cstheme="minorHAnsi"/>
          <w:sz w:val="22"/>
          <w:szCs w:val="22"/>
        </w:rPr>
      </w:pPr>
      <w:r w:rsidRPr="00FA408F">
        <w:rPr>
          <w:rFonts w:asciiTheme="minorHAnsi" w:hAnsiTheme="minorHAnsi" w:cstheme="minorHAnsi"/>
          <w:bCs/>
          <w:sz w:val="22"/>
          <w:szCs w:val="22"/>
        </w:rPr>
        <w:t>A szombathelyi 2710/2 hrsz</w:t>
      </w:r>
      <w:r>
        <w:rPr>
          <w:rFonts w:asciiTheme="minorHAnsi" w:hAnsiTheme="minorHAnsi" w:cstheme="minorHAnsi"/>
          <w:bCs/>
          <w:sz w:val="22"/>
          <w:szCs w:val="22"/>
        </w:rPr>
        <w:t>.</w:t>
      </w:r>
      <w:r w:rsidRPr="00FA408F">
        <w:rPr>
          <w:rFonts w:asciiTheme="minorHAnsi" w:hAnsiTheme="minorHAnsi" w:cstheme="minorHAnsi"/>
          <w:bCs/>
          <w:sz w:val="22"/>
          <w:szCs w:val="22"/>
        </w:rPr>
        <w:t>-ú, természetben a 9700 Szombathely, Március 15. tér 5/A. szám alatti „kivett hőközpont” megnevezésű</w:t>
      </w:r>
      <w:r>
        <w:rPr>
          <w:rFonts w:ascii="Century" w:hAnsi="Century" w:cs="Arial"/>
          <w:bCs/>
        </w:rPr>
        <w:t xml:space="preserve"> </w:t>
      </w:r>
      <w:r>
        <w:rPr>
          <w:rFonts w:asciiTheme="minorHAnsi" w:hAnsiTheme="minorHAnsi" w:cstheme="minorHAnsi"/>
          <w:sz w:val="22"/>
          <w:szCs w:val="22"/>
        </w:rPr>
        <w:t>ingatlan a Szombathelyi Távhőszolgáltató Kft. kizárólagos tulajdona.</w:t>
      </w:r>
      <w:r w:rsidR="00EC185D">
        <w:rPr>
          <w:rFonts w:asciiTheme="minorHAnsi" w:hAnsiTheme="minorHAnsi" w:cstheme="minorHAnsi"/>
          <w:sz w:val="22"/>
          <w:szCs w:val="22"/>
        </w:rPr>
        <w:t xml:space="preserve"> </w:t>
      </w:r>
    </w:p>
    <w:p w14:paraId="0198A845" w14:textId="77777777" w:rsidR="00EC185D" w:rsidRDefault="00EC185D" w:rsidP="00FA408F">
      <w:pPr>
        <w:tabs>
          <w:tab w:val="left" w:pos="6120"/>
        </w:tabs>
        <w:jc w:val="both"/>
        <w:rPr>
          <w:rFonts w:asciiTheme="minorHAnsi" w:hAnsiTheme="minorHAnsi" w:cstheme="minorHAnsi"/>
          <w:sz w:val="22"/>
          <w:szCs w:val="22"/>
        </w:rPr>
      </w:pPr>
      <w:r>
        <w:rPr>
          <w:rFonts w:asciiTheme="minorHAnsi" w:hAnsiTheme="minorHAnsi" w:cstheme="minorHAnsi"/>
          <w:sz w:val="22"/>
          <w:szCs w:val="22"/>
        </w:rPr>
        <w:t>A Kft. a szóban forgó ingatlan értékesítésére egyfordulós, nyilvános pályázatot hirdetett 144.713.000,- Ft + ÁFA vételáron.</w:t>
      </w:r>
    </w:p>
    <w:p w14:paraId="177F7621" w14:textId="77777777" w:rsidR="00EC185D" w:rsidRDefault="00EC185D" w:rsidP="00FA408F">
      <w:pPr>
        <w:tabs>
          <w:tab w:val="left" w:pos="6120"/>
        </w:tabs>
        <w:jc w:val="both"/>
        <w:rPr>
          <w:rFonts w:asciiTheme="minorHAnsi" w:hAnsiTheme="minorHAnsi" w:cstheme="minorHAnsi"/>
          <w:sz w:val="22"/>
          <w:szCs w:val="22"/>
        </w:rPr>
      </w:pPr>
      <w:r>
        <w:rPr>
          <w:rFonts w:asciiTheme="minorHAnsi" w:hAnsiTheme="minorHAnsi" w:cstheme="minorHAnsi"/>
          <w:sz w:val="22"/>
          <w:szCs w:val="22"/>
        </w:rPr>
        <w:t xml:space="preserve">A pályázatra határidőben egy ajánlat érkezett, a </w:t>
      </w:r>
      <w:proofErr w:type="spellStart"/>
      <w:r>
        <w:rPr>
          <w:rFonts w:asciiTheme="minorHAnsi" w:hAnsiTheme="minorHAnsi" w:cstheme="minorHAnsi"/>
          <w:sz w:val="22"/>
          <w:szCs w:val="22"/>
        </w:rPr>
        <w:t>Concordia-Trans</w:t>
      </w:r>
      <w:proofErr w:type="spellEnd"/>
      <w:r>
        <w:rPr>
          <w:rFonts w:asciiTheme="minorHAnsi" w:hAnsiTheme="minorHAnsi" w:cstheme="minorHAnsi"/>
          <w:sz w:val="22"/>
          <w:szCs w:val="22"/>
        </w:rPr>
        <w:t xml:space="preserve"> Kft. (székhely: 8500 Pápa, </w:t>
      </w:r>
      <w:proofErr w:type="spellStart"/>
      <w:r>
        <w:rPr>
          <w:rFonts w:asciiTheme="minorHAnsi" w:hAnsiTheme="minorHAnsi" w:cstheme="minorHAnsi"/>
          <w:sz w:val="22"/>
          <w:szCs w:val="22"/>
        </w:rPr>
        <w:t>Celli</w:t>
      </w:r>
      <w:proofErr w:type="spellEnd"/>
      <w:r>
        <w:rPr>
          <w:rFonts w:asciiTheme="minorHAnsi" w:hAnsiTheme="minorHAnsi" w:cstheme="minorHAnsi"/>
          <w:sz w:val="22"/>
          <w:szCs w:val="22"/>
        </w:rPr>
        <w:t xml:space="preserve"> út 65.) ajánlattevőtől 145.000.000,- Ft + ÁFA vételáron.</w:t>
      </w:r>
    </w:p>
    <w:p w14:paraId="29605210" w14:textId="4C487A25" w:rsidR="00EC185D" w:rsidRDefault="00EC185D" w:rsidP="00FA408F">
      <w:pPr>
        <w:tabs>
          <w:tab w:val="left" w:pos="6120"/>
        </w:tabs>
        <w:jc w:val="both"/>
        <w:rPr>
          <w:rFonts w:asciiTheme="minorHAnsi" w:hAnsiTheme="minorHAnsi" w:cstheme="minorHAnsi"/>
          <w:sz w:val="22"/>
          <w:szCs w:val="22"/>
        </w:rPr>
      </w:pPr>
      <w:r>
        <w:rPr>
          <w:rFonts w:asciiTheme="minorHAnsi" w:hAnsiTheme="minorHAnsi" w:cstheme="minorHAnsi"/>
          <w:sz w:val="22"/>
          <w:szCs w:val="22"/>
        </w:rPr>
        <w:t xml:space="preserve">A Kft. a bontás és ellenőrzés során megállapította, hogy az ajánlat </w:t>
      </w:r>
      <w:r w:rsidR="00231778">
        <w:rPr>
          <w:rFonts w:asciiTheme="minorHAnsi" w:hAnsiTheme="minorHAnsi" w:cstheme="minorHAnsi"/>
          <w:sz w:val="22"/>
          <w:szCs w:val="22"/>
        </w:rPr>
        <w:t>a kiírásban foglalt felételeknek megfelel</w:t>
      </w:r>
      <w:r>
        <w:rPr>
          <w:rFonts w:asciiTheme="minorHAnsi" w:hAnsiTheme="minorHAnsi" w:cstheme="minorHAnsi"/>
          <w:sz w:val="22"/>
          <w:szCs w:val="22"/>
        </w:rPr>
        <w:t>. A pályázati felhívás értelmében</w:t>
      </w:r>
      <w:r w:rsidR="00231778">
        <w:rPr>
          <w:rFonts w:asciiTheme="minorHAnsi" w:hAnsiTheme="minorHAnsi" w:cstheme="minorHAnsi"/>
          <w:sz w:val="22"/>
          <w:szCs w:val="22"/>
        </w:rPr>
        <w:t xml:space="preserve"> a pályázat érvényességéről és eredményességéről a társaság taggyűlése dönt. </w:t>
      </w:r>
      <w:r>
        <w:rPr>
          <w:rFonts w:asciiTheme="minorHAnsi" w:hAnsiTheme="minorHAnsi" w:cstheme="minorHAnsi"/>
          <w:sz w:val="22"/>
          <w:szCs w:val="22"/>
        </w:rPr>
        <w:t xml:space="preserve">   </w:t>
      </w:r>
    </w:p>
    <w:p w14:paraId="14F6FE14" w14:textId="77777777" w:rsidR="00EF008F" w:rsidRDefault="00EF008F" w:rsidP="00FA408F">
      <w:pPr>
        <w:tabs>
          <w:tab w:val="left" w:pos="6120"/>
        </w:tabs>
        <w:jc w:val="both"/>
        <w:rPr>
          <w:rFonts w:ascii="Calibri" w:hAnsi="Calibri" w:cs="Calibri"/>
          <w:sz w:val="22"/>
          <w:szCs w:val="22"/>
        </w:rPr>
      </w:pPr>
    </w:p>
    <w:p w14:paraId="775386C6" w14:textId="15C3D60A" w:rsidR="00FA408F" w:rsidRPr="00C62DAF" w:rsidRDefault="00FA408F" w:rsidP="00FA408F">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5A664B5F" w14:textId="77777777" w:rsidR="00FA408F" w:rsidRPr="00C62DAF" w:rsidRDefault="00FA408F" w:rsidP="00FA408F">
      <w:pPr>
        <w:tabs>
          <w:tab w:val="left" w:pos="6120"/>
        </w:tabs>
        <w:jc w:val="both"/>
        <w:rPr>
          <w:rFonts w:ascii="Calibri" w:hAnsi="Calibri" w:cs="Calibri"/>
          <w:sz w:val="22"/>
          <w:szCs w:val="22"/>
        </w:rPr>
      </w:pPr>
    </w:p>
    <w:p w14:paraId="216655A7" w14:textId="77777777" w:rsidR="00FA408F" w:rsidRDefault="00FA408F" w:rsidP="00FA408F">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6DF0AED9" w14:textId="77777777" w:rsidR="00FA408F" w:rsidRPr="00C62DAF" w:rsidRDefault="00FA408F" w:rsidP="00FA408F">
      <w:pPr>
        <w:tabs>
          <w:tab w:val="left" w:pos="6120"/>
        </w:tabs>
        <w:jc w:val="both"/>
        <w:rPr>
          <w:rFonts w:ascii="Calibri" w:hAnsi="Calibri" w:cs="Calibri"/>
          <w:sz w:val="22"/>
          <w:szCs w:val="22"/>
        </w:rPr>
      </w:pPr>
    </w:p>
    <w:p w14:paraId="4570AA1A" w14:textId="77777777" w:rsidR="00FA408F" w:rsidRPr="00E23AB5" w:rsidRDefault="00FA408F" w:rsidP="00FA408F">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0E3A773F" w14:textId="77777777" w:rsidR="00FA408F" w:rsidRPr="00E23AB5" w:rsidRDefault="00FA408F" w:rsidP="00FA408F">
      <w:pPr>
        <w:jc w:val="both"/>
        <w:rPr>
          <w:rFonts w:ascii="Calibri" w:hAnsi="Calibri" w:cs="Calibri"/>
          <w:sz w:val="22"/>
          <w:szCs w:val="22"/>
        </w:rPr>
      </w:pPr>
    </w:p>
    <w:p w14:paraId="73FD7085" w14:textId="77777777" w:rsidR="00FA408F" w:rsidRDefault="00FA408F" w:rsidP="00FA408F">
      <w:pPr>
        <w:jc w:val="both"/>
        <w:rPr>
          <w:rFonts w:ascii="Calibri" w:hAnsi="Calibri" w:cs="Calibri"/>
          <w:sz w:val="22"/>
          <w:szCs w:val="22"/>
        </w:rPr>
      </w:pPr>
      <w:r>
        <w:rPr>
          <w:rFonts w:asciiTheme="minorHAnsi" w:hAnsiTheme="minorHAnsi" w:cstheme="minorHAnsi"/>
          <w:sz w:val="22"/>
          <w:szCs w:val="22"/>
        </w:rPr>
        <w:t>A</w:t>
      </w:r>
      <w:r w:rsidRPr="006B1EDF">
        <w:rPr>
          <w:rFonts w:asciiTheme="minorHAnsi" w:hAnsiTheme="minorHAnsi" w:cstheme="minorHAnsi"/>
          <w:sz w:val="22"/>
          <w:szCs w:val="22"/>
        </w:rPr>
        <w:t xml:space="preserve"> 4/2023. (X. 19.) számú Polgármesteri Utasítás értelmében </w:t>
      </w:r>
      <w:r>
        <w:rPr>
          <w:rFonts w:asciiTheme="minorHAnsi" w:hAnsiTheme="minorHAnsi" w:cstheme="minorHAnsi"/>
          <w:sz w:val="22"/>
          <w:szCs w:val="22"/>
        </w:rPr>
        <w:t xml:space="preserve">ugyanakkor </w:t>
      </w:r>
      <w:r w:rsidRPr="006B1EDF">
        <w:rPr>
          <w:rFonts w:asciiTheme="minorHAnsi" w:hAnsiTheme="minorHAnsi" w:cstheme="minorHAnsi"/>
          <w:iCs/>
          <w:sz w:val="22"/>
          <w:szCs w:val="22"/>
        </w:rPr>
        <w:t xml:space="preserve">a 35 millió forint egyedi forgalmi értéket meghaladó </w:t>
      </w:r>
      <w:r>
        <w:rPr>
          <w:rFonts w:asciiTheme="minorHAnsi" w:hAnsiTheme="minorHAnsi" w:cstheme="minorHAnsi"/>
          <w:iCs/>
          <w:sz w:val="22"/>
          <w:szCs w:val="22"/>
        </w:rPr>
        <w:t>ingatlanok</w:t>
      </w:r>
      <w:r w:rsidRPr="006B1EDF">
        <w:rPr>
          <w:rFonts w:asciiTheme="minorHAnsi" w:hAnsiTheme="minorHAnsi" w:cstheme="minorHAnsi"/>
          <w:iCs/>
          <w:sz w:val="22"/>
          <w:szCs w:val="22"/>
        </w:rPr>
        <w:t xml:space="preserve"> esetében az elővásárlási jog gyakorlásának a kérdésé</w:t>
      </w:r>
      <w:r>
        <w:rPr>
          <w:rFonts w:asciiTheme="minorHAnsi" w:hAnsiTheme="minorHAnsi" w:cstheme="minorHAnsi"/>
          <w:iCs/>
          <w:sz w:val="22"/>
          <w:szCs w:val="22"/>
        </w:rPr>
        <w:t>t</w:t>
      </w:r>
      <w:r>
        <w:rPr>
          <w:rFonts w:ascii="Calibri" w:hAnsi="Calibri" w:cs="Calibri"/>
          <w:sz w:val="22"/>
          <w:szCs w:val="22"/>
        </w:rPr>
        <w:t xml:space="preserve"> </w:t>
      </w:r>
      <w:r w:rsidRPr="006B1EDF">
        <w:rPr>
          <w:rFonts w:asciiTheme="minorHAnsi" w:hAnsiTheme="minorHAnsi" w:cstheme="minorHAnsi"/>
          <w:iCs/>
          <w:sz w:val="22"/>
          <w:szCs w:val="22"/>
        </w:rPr>
        <w:t>a Közgyűlés elé terjesztem</w:t>
      </w:r>
      <w:r>
        <w:rPr>
          <w:rFonts w:asciiTheme="minorHAnsi" w:hAnsiTheme="minorHAnsi" w:cstheme="minorHAnsi"/>
          <w:iCs/>
          <w:sz w:val="22"/>
          <w:szCs w:val="22"/>
        </w:rPr>
        <w:t>.</w:t>
      </w:r>
    </w:p>
    <w:p w14:paraId="64AF7141" w14:textId="77777777" w:rsidR="00FA408F" w:rsidRDefault="00FA408F" w:rsidP="00FA408F">
      <w:pPr>
        <w:jc w:val="both"/>
        <w:rPr>
          <w:rFonts w:asciiTheme="minorHAnsi" w:hAnsiTheme="minorHAnsi" w:cstheme="minorHAnsi"/>
          <w:b/>
          <w:sz w:val="22"/>
          <w:szCs w:val="22"/>
        </w:rPr>
      </w:pPr>
    </w:p>
    <w:p w14:paraId="7DCEDA85" w14:textId="78F30F2B" w:rsidR="00FA408F" w:rsidRDefault="00FA408F" w:rsidP="00FA408F">
      <w:pPr>
        <w:jc w:val="both"/>
        <w:rPr>
          <w:rFonts w:asciiTheme="minorHAnsi" w:hAnsiTheme="minorHAnsi" w:cstheme="minorHAnsi"/>
          <w:sz w:val="22"/>
          <w:szCs w:val="22"/>
        </w:rPr>
      </w:pPr>
      <w:r w:rsidRPr="00FA408F">
        <w:rPr>
          <w:rFonts w:asciiTheme="minorHAnsi" w:hAnsiTheme="minorHAnsi" w:cstheme="minorHAnsi"/>
          <w:bCs/>
          <w:sz w:val="22"/>
          <w:szCs w:val="22"/>
        </w:rPr>
        <w:t>A szombathelyi 2710/2 hrsz</w:t>
      </w:r>
      <w:r w:rsidR="00404483">
        <w:rPr>
          <w:rFonts w:asciiTheme="minorHAnsi" w:hAnsiTheme="minorHAnsi" w:cstheme="minorHAnsi"/>
          <w:bCs/>
          <w:sz w:val="22"/>
          <w:szCs w:val="22"/>
        </w:rPr>
        <w:t>.</w:t>
      </w:r>
      <w:r w:rsidRPr="00FA408F">
        <w:rPr>
          <w:rFonts w:asciiTheme="minorHAnsi" w:hAnsiTheme="minorHAnsi" w:cstheme="minorHAnsi"/>
          <w:bCs/>
          <w:sz w:val="22"/>
          <w:szCs w:val="22"/>
        </w:rPr>
        <w:t>-ú, természetben a 9700 Szombathely, Március 15. tér 5/A. szám alatti „kivett hőközpont” megnevezésű</w:t>
      </w:r>
      <w:r>
        <w:rPr>
          <w:rFonts w:ascii="Century" w:hAnsi="Century" w:cs="Arial"/>
          <w:bCs/>
        </w:rPr>
        <w:t xml:space="preserve"> </w:t>
      </w:r>
      <w:r>
        <w:rPr>
          <w:rFonts w:asciiTheme="minorHAnsi" w:hAnsiTheme="minorHAnsi" w:cstheme="minorHAnsi"/>
          <w:sz w:val="22"/>
          <w:szCs w:val="22"/>
        </w:rPr>
        <w:t xml:space="preserve">ingatlanra </w:t>
      </w:r>
      <w:r w:rsidRPr="00DE0B4C">
        <w:rPr>
          <w:rFonts w:asciiTheme="minorHAnsi" w:hAnsiTheme="minorHAnsi" w:cstheme="minorHAnsi"/>
          <w:sz w:val="22"/>
          <w:szCs w:val="22"/>
        </w:rPr>
        <w:t>a HÉSZ 3. számú melléklete alapján az elővásárlási jog „</w:t>
      </w:r>
      <w:r w:rsidR="007E4DAB">
        <w:rPr>
          <w:rFonts w:asciiTheme="minorHAnsi" w:hAnsiTheme="minorHAnsi" w:cstheme="minorHAnsi"/>
          <w:sz w:val="22"/>
          <w:szCs w:val="22"/>
        </w:rPr>
        <w:t>kultúra</w:t>
      </w:r>
      <w:r w:rsidRPr="00DE0B4C">
        <w:rPr>
          <w:rFonts w:asciiTheme="minorHAnsi" w:hAnsiTheme="minorHAnsi" w:cstheme="minorHAnsi"/>
          <w:sz w:val="22"/>
          <w:szCs w:val="22"/>
        </w:rPr>
        <w:t>” biztosítása céljából áll</w:t>
      </w:r>
      <w:r>
        <w:rPr>
          <w:rFonts w:asciiTheme="minorHAnsi" w:hAnsiTheme="minorHAnsi" w:cstheme="minorHAnsi"/>
          <w:sz w:val="22"/>
          <w:szCs w:val="22"/>
        </w:rPr>
        <w:t>t</w:t>
      </w:r>
      <w:r w:rsidRPr="00DE0B4C">
        <w:rPr>
          <w:rFonts w:asciiTheme="minorHAnsi" w:hAnsiTheme="minorHAnsi" w:cstheme="minorHAnsi"/>
          <w:sz w:val="22"/>
          <w:szCs w:val="22"/>
        </w:rPr>
        <w:t xml:space="preserve"> fenn. </w:t>
      </w:r>
    </w:p>
    <w:p w14:paraId="3BDC0CEF" w14:textId="77777777" w:rsidR="00FA408F" w:rsidRDefault="00FA408F" w:rsidP="00FA408F">
      <w:pPr>
        <w:jc w:val="both"/>
        <w:rPr>
          <w:rFonts w:asciiTheme="minorHAnsi" w:hAnsiTheme="minorHAnsi" w:cstheme="minorHAnsi"/>
          <w:sz w:val="22"/>
          <w:szCs w:val="22"/>
        </w:rPr>
      </w:pPr>
    </w:p>
    <w:p w14:paraId="03A22D56" w14:textId="29AEDF7B" w:rsidR="00FA408F" w:rsidRDefault="00FA408F" w:rsidP="00FA408F">
      <w:pPr>
        <w:jc w:val="both"/>
        <w:rPr>
          <w:rFonts w:asciiTheme="minorHAnsi" w:hAnsiTheme="minorHAnsi" w:cstheme="minorHAnsi"/>
          <w:sz w:val="22"/>
          <w:szCs w:val="22"/>
        </w:rPr>
      </w:pPr>
      <w:r>
        <w:rPr>
          <w:rFonts w:asciiTheme="minorHAnsi" w:hAnsiTheme="minorHAnsi" w:cstheme="minorHAnsi"/>
          <w:sz w:val="22"/>
          <w:szCs w:val="22"/>
        </w:rPr>
        <w:t>A</w:t>
      </w:r>
      <w:r w:rsidR="007E4DAB">
        <w:rPr>
          <w:rFonts w:asciiTheme="minorHAnsi" w:hAnsiTheme="minorHAnsi" w:cstheme="minorHAnsi"/>
          <w:sz w:val="22"/>
          <w:szCs w:val="22"/>
        </w:rPr>
        <w:t xml:space="preserve"> Szombathelyi Távhőszolgáltató</w:t>
      </w:r>
      <w:r w:rsidRPr="00B757E1">
        <w:rPr>
          <w:rFonts w:asciiTheme="minorHAnsi" w:hAnsiTheme="minorHAnsi" w:cstheme="minorHAnsi"/>
          <w:sz w:val="22"/>
          <w:szCs w:val="22"/>
        </w:rPr>
        <w:t xml:space="preserve"> Kft. megkeresésében nyilatkozattételre hívta fel Önkormányzatunkat a szóban forgó ingatlan</w:t>
      </w:r>
      <w:r w:rsidR="007E4DAB">
        <w:rPr>
          <w:rFonts w:asciiTheme="minorHAnsi" w:hAnsiTheme="minorHAnsi" w:cstheme="minorHAnsi"/>
          <w:sz w:val="22"/>
          <w:szCs w:val="22"/>
        </w:rPr>
        <w:t xml:space="preserve">ra </w:t>
      </w:r>
      <w:r w:rsidRPr="00B757E1">
        <w:rPr>
          <w:rFonts w:asciiTheme="minorHAnsi" w:hAnsiTheme="minorHAnsi" w:cstheme="minorHAnsi"/>
          <w:sz w:val="22"/>
          <w:szCs w:val="22"/>
        </w:rPr>
        <w:t xml:space="preserve">vonatkozó elővásárlási jog gyakorlása tekintetében. </w:t>
      </w:r>
    </w:p>
    <w:p w14:paraId="7FB1EA05" w14:textId="77777777" w:rsidR="00FA408F" w:rsidRDefault="00FA408F" w:rsidP="00FA408F">
      <w:pPr>
        <w:jc w:val="both"/>
        <w:rPr>
          <w:rFonts w:asciiTheme="minorHAnsi" w:hAnsiTheme="minorHAnsi" w:cstheme="minorHAnsi"/>
          <w:sz w:val="22"/>
          <w:szCs w:val="22"/>
        </w:rPr>
      </w:pPr>
    </w:p>
    <w:p w14:paraId="676BC158" w14:textId="22FF2EA9" w:rsidR="00FA408F" w:rsidRDefault="00FA408F" w:rsidP="00FA408F">
      <w:pPr>
        <w:jc w:val="both"/>
        <w:rPr>
          <w:rFonts w:asciiTheme="minorHAnsi" w:hAnsiTheme="minorHAnsi" w:cstheme="minorHAnsi"/>
          <w:sz w:val="22"/>
          <w:szCs w:val="22"/>
        </w:rPr>
      </w:pPr>
      <w:r w:rsidRPr="00B757E1">
        <w:rPr>
          <w:rFonts w:asciiTheme="minorHAnsi" w:hAnsiTheme="minorHAnsi" w:cstheme="minorHAnsi"/>
          <w:sz w:val="22"/>
          <w:szCs w:val="22"/>
        </w:rPr>
        <w:t xml:space="preserve">A Kft. </w:t>
      </w:r>
      <w:r>
        <w:rPr>
          <w:rFonts w:asciiTheme="minorHAnsi" w:hAnsiTheme="minorHAnsi" w:cstheme="minorHAnsi"/>
          <w:sz w:val="22"/>
          <w:szCs w:val="22"/>
        </w:rPr>
        <w:t>a szóban forgó ingatlanra</w:t>
      </w:r>
      <w:r w:rsidR="007E4DAB">
        <w:rPr>
          <w:rFonts w:asciiTheme="minorHAnsi" w:hAnsiTheme="minorHAnsi" w:cstheme="minorHAnsi"/>
          <w:sz w:val="22"/>
          <w:szCs w:val="22"/>
        </w:rPr>
        <w:t xml:space="preserve"> a lefolytatott pályázati eljárás eredményeként</w:t>
      </w:r>
      <w:r>
        <w:rPr>
          <w:rFonts w:asciiTheme="minorHAnsi" w:hAnsiTheme="minorHAnsi" w:cstheme="minorHAnsi"/>
          <w:sz w:val="22"/>
          <w:szCs w:val="22"/>
        </w:rPr>
        <w:t xml:space="preserve"> </w:t>
      </w:r>
      <w:r w:rsidR="007E4DAB">
        <w:rPr>
          <w:rFonts w:asciiTheme="minorHAnsi" w:hAnsiTheme="minorHAnsi" w:cstheme="minorHAnsi"/>
          <w:sz w:val="22"/>
          <w:szCs w:val="22"/>
        </w:rPr>
        <w:t>a</w:t>
      </w:r>
      <w:r w:rsidR="00BA5635">
        <w:rPr>
          <w:rFonts w:asciiTheme="minorHAnsi" w:hAnsiTheme="minorHAnsi" w:cstheme="minorHAnsi"/>
          <w:sz w:val="22"/>
          <w:szCs w:val="22"/>
        </w:rPr>
        <w:t xml:space="preserve">z előterjesztés </w:t>
      </w:r>
      <w:r w:rsidR="00191B7F">
        <w:rPr>
          <w:rFonts w:asciiTheme="minorHAnsi" w:hAnsiTheme="minorHAnsi" w:cstheme="minorHAnsi"/>
          <w:sz w:val="22"/>
          <w:szCs w:val="22"/>
        </w:rPr>
        <w:t>2</w:t>
      </w:r>
      <w:r w:rsidR="00BA5635">
        <w:rPr>
          <w:rFonts w:asciiTheme="minorHAnsi" w:hAnsiTheme="minorHAnsi" w:cstheme="minorHAnsi"/>
          <w:sz w:val="22"/>
          <w:szCs w:val="22"/>
        </w:rPr>
        <w:t xml:space="preserve">. sz. melléklete szerinti tartalommal </w:t>
      </w:r>
      <w:r w:rsidR="007E4DAB">
        <w:rPr>
          <w:rFonts w:asciiTheme="minorHAnsi" w:hAnsiTheme="minorHAnsi" w:cstheme="minorHAnsi"/>
          <w:sz w:val="22"/>
          <w:szCs w:val="22"/>
        </w:rPr>
        <w:t>kíván</w:t>
      </w:r>
      <w:r>
        <w:rPr>
          <w:rFonts w:asciiTheme="minorHAnsi" w:hAnsiTheme="minorHAnsi" w:cstheme="minorHAnsi"/>
          <w:sz w:val="22"/>
          <w:szCs w:val="22"/>
        </w:rPr>
        <w:t xml:space="preserve"> </w:t>
      </w:r>
      <w:r w:rsidRPr="00B757E1">
        <w:rPr>
          <w:rFonts w:asciiTheme="minorHAnsi" w:hAnsiTheme="minorHAnsi" w:cstheme="minorHAnsi"/>
          <w:sz w:val="22"/>
          <w:szCs w:val="22"/>
        </w:rPr>
        <w:t xml:space="preserve">adásvételi </w:t>
      </w:r>
      <w:r>
        <w:rPr>
          <w:rFonts w:asciiTheme="minorHAnsi" w:hAnsiTheme="minorHAnsi" w:cstheme="minorHAnsi"/>
          <w:sz w:val="22"/>
          <w:szCs w:val="22"/>
        </w:rPr>
        <w:t>szerződés</w:t>
      </w:r>
      <w:r w:rsidR="007E4DAB">
        <w:rPr>
          <w:rFonts w:asciiTheme="minorHAnsi" w:hAnsiTheme="minorHAnsi" w:cstheme="minorHAnsi"/>
          <w:sz w:val="22"/>
          <w:szCs w:val="22"/>
        </w:rPr>
        <w:t>t kötni:</w:t>
      </w:r>
    </w:p>
    <w:p w14:paraId="2BE52CCE" w14:textId="77777777" w:rsidR="00FA408F" w:rsidRDefault="00FA408F" w:rsidP="00FA408F">
      <w:pPr>
        <w:jc w:val="both"/>
        <w:rPr>
          <w:rFonts w:asciiTheme="minorHAnsi" w:hAnsiTheme="minorHAnsi" w:cstheme="minorHAnsi"/>
          <w:sz w:val="22"/>
          <w:szCs w:val="22"/>
        </w:rPr>
      </w:pPr>
    </w:p>
    <w:p w14:paraId="46619396" w14:textId="449C455C" w:rsidR="00435918" w:rsidRDefault="00435918" w:rsidP="00FA408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Az ingatlan </w:t>
      </w:r>
      <w:r w:rsidR="00FA408F">
        <w:rPr>
          <w:rFonts w:asciiTheme="minorHAnsi" w:hAnsiTheme="minorHAnsi" w:cstheme="minorHAnsi"/>
          <w:sz w:val="22"/>
          <w:szCs w:val="22"/>
        </w:rPr>
        <w:t xml:space="preserve">vételára </w:t>
      </w:r>
      <w:r>
        <w:rPr>
          <w:rFonts w:asciiTheme="minorHAnsi" w:hAnsiTheme="minorHAnsi" w:cstheme="minorHAnsi"/>
          <w:sz w:val="22"/>
          <w:szCs w:val="22"/>
        </w:rPr>
        <w:t>145</w:t>
      </w:r>
      <w:r w:rsidR="00FA408F">
        <w:rPr>
          <w:rFonts w:asciiTheme="minorHAnsi" w:hAnsiTheme="minorHAnsi" w:cstheme="minorHAnsi"/>
          <w:sz w:val="22"/>
          <w:szCs w:val="22"/>
        </w:rPr>
        <w:t>.</w:t>
      </w:r>
      <w:r>
        <w:rPr>
          <w:rFonts w:asciiTheme="minorHAnsi" w:hAnsiTheme="minorHAnsi" w:cstheme="minorHAnsi"/>
          <w:sz w:val="22"/>
          <w:szCs w:val="22"/>
        </w:rPr>
        <w:t>0</w:t>
      </w:r>
      <w:r w:rsidR="00FA408F">
        <w:rPr>
          <w:rFonts w:asciiTheme="minorHAnsi" w:hAnsiTheme="minorHAnsi" w:cstheme="minorHAnsi"/>
          <w:sz w:val="22"/>
          <w:szCs w:val="22"/>
        </w:rPr>
        <w:t>00.000 Ft, azaz negyven</w:t>
      </w:r>
      <w:r>
        <w:rPr>
          <w:rFonts w:asciiTheme="minorHAnsi" w:hAnsiTheme="minorHAnsi" w:cstheme="minorHAnsi"/>
          <w:sz w:val="22"/>
          <w:szCs w:val="22"/>
        </w:rPr>
        <w:t>öt</w:t>
      </w:r>
      <w:r w:rsidR="00FA408F">
        <w:rPr>
          <w:rFonts w:asciiTheme="minorHAnsi" w:hAnsiTheme="minorHAnsi" w:cstheme="minorHAnsi"/>
          <w:sz w:val="22"/>
          <w:szCs w:val="22"/>
        </w:rPr>
        <w:t>millió forint</w:t>
      </w:r>
      <w:r>
        <w:rPr>
          <w:rFonts w:asciiTheme="minorHAnsi" w:hAnsiTheme="minorHAnsi" w:cstheme="minorHAnsi"/>
          <w:sz w:val="22"/>
          <w:szCs w:val="22"/>
        </w:rPr>
        <w:t xml:space="preserve"> azzal, hogy fordított ÁFA terheli az ügyletet.</w:t>
      </w:r>
      <w:r w:rsidRPr="00435918">
        <w:rPr>
          <w:rFonts w:ascii="Century" w:hAnsi="Century" w:cs="Arial"/>
        </w:rPr>
        <w:t xml:space="preserve"> </w:t>
      </w:r>
      <w:r w:rsidRPr="00435918">
        <w:rPr>
          <w:rFonts w:asciiTheme="minorHAnsi" w:hAnsiTheme="minorHAnsi" w:cstheme="minorHAnsi"/>
          <w:sz w:val="22"/>
          <w:szCs w:val="22"/>
        </w:rPr>
        <w:t>Vevő a pályázati eljárás során pályázati biztosítékként 7.235.650,- Ft-ot (azaz hétmillió-kettőszázharmincötezer-hatszázötven) forintot megfizetett. A</w:t>
      </w:r>
      <w:r>
        <w:rPr>
          <w:rFonts w:ascii="Century" w:hAnsi="Century" w:cs="Arial"/>
        </w:rPr>
        <w:t xml:space="preserve"> </w:t>
      </w:r>
      <w:r w:rsidRPr="00435918">
        <w:rPr>
          <w:rFonts w:asciiTheme="minorHAnsi" w:hAnsiTheme="minorHAnsi" w:cstheme="minorHAnsi"/>
          <w:sz w:val="22"/>
          <w:szCs w:val="22"/>
        </w:rPr>
        <w:t>foglalóval csökkentett összeg</w:t>
      </w:r>
      <w:r>
        <w:rPr>
          <w:rFonts w:asciiTheme="minorHAnsi" w:hAnsiTheme="minorHAnsi" w:cstheme="minorHAnsi"/>
          <w:sz w:val="22"/>
          <w:szCs w:val="22"/>
        </w:rPr>
        <w:t>e</w:t>
      </w:r>
      <w:r w:rsidRPr="00435918">
        <w:rPr>
          <w:rFonts w:asciiTheme="minorHAnsi" w:hAnsiTheme="minorHAnsi" w:cstheme="minorHAnsi"/>
          <w:sz w:val="22"/>
          <w:szCs w:val="22"/>
        </w:rPr>
        <w:t>t, azaz 137.764.350,- (azaz egyszázharminchétmillió-hétszázhatvannégyezer-háromszázötven) Ft</w:t>
      </w:r>
      <w:r>
        <w:rPr>
          <w:rFonts w:asciiTheme="minorHAnsi" w:hAnsiTheme="minorHAnsi" w:cstheme="minorHAnsi"/>
          <w:sz w:val="22"/>
          <w:szCs w:val="22"/>
        </w:rPr>
        <w:t>-ot</w:t>
      </w:r>
      <w:r w:rsidRPr="00435918">
        <w:rPr>
          <w:rFonts w:asciiTheme="minorHAnsi" w:hAnsiTheme="minorHAnsi" w:cstheme="minorHAnsi"/>
          <w:sz w:val="22"/>
          <w:szCs w:val="22"/>
        </w:rPr>
        <w:t xml:space="preserve"> az adásvételi szerződés mindkét fél által történő aláírását követő 30 napon belül</w:t>
      </w:r>
      <w:r>
        <w:rPr>
          <w:rFonts w:asciiTheme="minorHAnsi" w:hAnsiTheme="minorHAnsi" w:cstheme="minorHAnsi"/>
          <w:sz w:val="22"/>
          <w:szCs w:val="22"/>
        </w:rPr>
        <w:t xml:space="preserve"> köteles</w:t>
      </w:r>
      <w:r w:rsidR="005A5364">
        <w:rPr>
          <w:rFonts w:asciiTheme="minorHAnsi" w:hAnsiTheme="minorHAnsi" w:cstheme="minorHAnsi"/>
          <w:sz w:val="22"/>
          <w:szCs w:val="22"/>
        </w:rPr>
        <w:t xml:space="preserve"> a</w:t>
      </w:r>
      <w:r>
        <w:rPr>
          <w:rFonts w:asciiTheme="minorHAnsi" w:hAnsiTheme="minorHAnsi" w:cstheme="minorHAnsi"/>
          <w:sz w:val="22"/>
          <w:szCs w:val="22"/>
        </w:rPr>
        <w:t xml:space="preserve"> Vevő megfizetni.</w:t>
      </w:r>
    </w:p>
    <w:p w14:paraId="0A5790A3" w14:textId="2CE19A14" w:rsidR="00D5621D" w:rsidRDefault="00D5621D" w:rsidP="00FA408F">
      <w:pPr>
        <w:jc w:val="both"/>
        <w:rPr>
          <w:rFonts w:asciiTheme="minorHAnsi" w:hAnsiTheme="minorHAnsi" w:cstheme="minorHAnsi"/>
          <w:sz w:val="22"/>
          <w:szCs w:val="22"/>
        </w:rPr>
      </w:pPr>
    </w:p>
    <w:p w14:paraId="6145BE8A" w14:textId="68FEDB52" w:rsidR="00D5621D" w:rsidRDefault="00D5621D" w:rsidP="00D5621D">
      <w:pPr>
        <w:tabs>
          <w:tab w:val="left" w:pos="6120"/>
        </w:tabs>
        <w:jc w:val="both"/>
        <w:rPr>
          <w:rFonts w:ascii="Calibri" w:hAnsi="Calibri" w:cs="Calibri"/>
          <w:sz w:val="22"/>
          <w:szCs w:val="22"/>
        </w:rPr>
      </w:pPr>
      <w:r>
        <w:rPr>
          <w:rFonts w:asciiTheme="minorHAnsi" w:hAnsiTheme="minorHAnsi" w:cstheme="minorHAnsi"/>
          <w:sz w:val="22"/>
          <w:szCs w:val="22"/>
        </w:rPr>
        <w:t>Az adásvétel tárgyát képező ingatlannal egyidejűleg vagy azt követően az épület bejárata előtt található, a Magyar Állam tulajdonában lévő szombathelyi 2708 hrsz.-ú ingatlant terhelő, és a Szombathelyi Távhőszolgáltató Kft.-t illető használat jogának átruházása indokolt, ugyanis a 116 m</w:t>
      </w:r>
      <w:r>
        <w:rPr>
          <w:rFonts w:asciiTheme="minorHAnsi" w:hAnsiTheme="minorHAnsi" w:cstheme="minorHAnsi"/>
          <w:sz w:val="22"/>
          <w:szCs w:val="22"/>
          <w:vertAlign w:val="superscript"/>
        </w:rPr>
        <w:t xml:space="preserve">2 </w:t>
      </w:r>
      <w:r>
        <w:rPr>
          <w:rFonts w:asciiTheme="minorHAnsi" w:hAnsiTheme="minorHAnsi" w:cstheme="minorHAnsi"/>
          <w:sz w:val="22"/>
          <w:szCs w:val="22"/>
        </w:rPr>
        <w:t xml:space="preserve">nagyságú területen találhatók az épület parkolói. Az MNV Zrt. arról tájékoztatta a társaságot, hogy a használati jog átruházásától nem zárkóznak el, az aláírt szerződés birtokában áll módjukban írásban nyilatkozni.  </w:t>
      </w:r>
    </w:p>
    <w:p w14:paraId="2D8D88EF" w14:textId="77777777" w:rsidR="00435918" w:rsidRPr="00435918" w:rsidRDefault="00435918" w:rsidP="00FA408F">
      <w:pPr>
        <w:jc w:val="both"/>
        <w:rPr>
          <w:rFonts w:asciiTheme="minorHAnsi" w:hAnsiTheme="minorHAnsi" w:cstheme="minorHAnsi"/>
          <w:sz w:val="22"/>
          <w:szCs w:val="22"/>
        </w:rPr>
      </w:pPr>
    </w:p>
    <w:p w14:paraId="031C05CC" w14:textId="06BBDE25" w:rsidR="00FA408F" w:rsidRPr="00E23AB5" w:rsidRDefault="00FA408F" w:rsidP="00FA408F">
      <w:pPr>
        <w:jc w:val="both"/>
        <w:rPr>
          <w:rFonts w:ascii="Calibri" w:hAnsi="Calibri" w:cs="Calibri"/>
          <w:sz w:val="22"/>
          <w:szCs w:val="22"/>
        </w:rPr>
      </w:pPr>
      <w:r w:rsidRPr="00E23AB5">
        <w:rPr>
          <w:rFonts w:ascii="Calibri" w:hAnsi="Calibri" w:cs="Calibri"/>
          <w:sz w:val="22"/>
          <w:szCs w:val="22"/>
        </w:rPr>
        <w:t>Tájékoztatom a Tisztelt Közgyűlést, hogy a</w:t>
      </w:r>
      <w:r w:rsidR="00F7763E">
        <w:rPr>
          <w:rFonts w:ascii="Calibri" w:hAnsi="Calibri" w:cs="Calibri"/>
          <w:sz w:val="22"/>
          <w:szCs w:val="22"/>
        </w:rPr>
        <w:t xml:space="preserve"> szóban forgó</w:t>
      </w:r>
      <w:r w:rsidRPr="00E23AB5">
        <w:rPr>
          <w:rFonts w:ascii="Calibri" w:hAnsi="Calibri" w:cs="Calibri"/>
          <w:sz w:val="22"/>
          <w:szCs w:val="22"/>
        </w:rPr>
        <w:t xml:space="preserve">,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65171203" w14:textId="77777777" w:rsidR="00FA408F" w:rsidRDefault="00FA408F" w:rsidP="00FA408F">
      <w:pPr>
        <w:jc w:val="both"/>
        <w:rPr>
          <w:rFonts w:ascii="Calibri" w:hAnsi="Calibri" w:cs="Calibri"/>
          <w:sz w:val="22"/>
          <w:szCs w:val="22"/>
        </w:rPr>
      </w:pPr>
    </w:p>
    <w:p w14:paraId="411AF20E" w14:textId="1958C052" w:rsidR="00FA408F" w:rsidRPr="00E23AB5" w:rsidRDefault="00FA408F" w:rsidP="00FA408F">
      <w:pPr>
        <w:jc w:val="both"/>
        <w:rPr>
          <w:rFonts w:ascii="Calibri" w:hAnsi="Calibri" w:cs="Calibri"/>
          <w:sz w:val="22"/>
          <w:szCs w:val="22"/>
        </w:rPr>
      </w:pPr>
      <w:r>
        <w:rPr>
          <w:rFonts w:ascii="Calibri" w:hAnsi="Calibri" w:cs="Calibri"/>
          <w:sz w:val="22"/>
          <w:szCs w:val="22"/>
        </w:rPr>
        <w:t>A</w:t>
      </w:r>
      <w:r w:rsidRPr="00AA6F05">
        <w:rPr>
          <w:rFonts w:ascii="Calibri" w:hAnsi="Calibri" w:cs="Calibri"/>
          <w:sz w:val="22"/>
          <w:szCs w:val="22"/>
        </w:rPr>
        <w:t>mennyiben a vételárra vonatkozó szakértői vélemény hiányában</w:t>
      </w:r>
      <w:r>
        <w:rPr>
          <w:rFonts w:ascii="Calibri" w:hAnsi="Calibri" w:cs="Calibri"/>
          <w:sz w:val="22"/>
          <w:szCs w:val="22"/>
        </w:rPr>
        <w:t xml:space="preserve"> a Közgyűlés mégis az elővásárlási jog gyakorlásáról dönt</w:t>
      </w:r>
      <w:r w:rsidRPr="00AA6F05">
        <w:rPr>
          <w:rFonts w:ascii="Calibri" w:hAnsi="Calibri" w:cs="Calibri"/>
          <w:sz w:val="22"/>
          <w:szCs w:val="22"/>
        </w:rPr>
        <w:t>, határozata a felelős gazdálkodás szabályai figyelembe vételével csak feltétel bekövetkeztétől függő, elvi döntés lehet, amely akkor válik a polgármester által végrehajt</w:t>
      </w:r>
      <w:r>
        <w:rPr>
          <w:rFonts w:ascii="Calibri" w:hAnsi="Calibri" w:cs="Calibri"/>
          <w:sz w:val="22"/>
          <w:szCs w:val="22"/>
        </w:rPr>
        <w:t>hatóvá, ha az érintett ingatlanokn</w:t>
      </w:r>
      <w:r w:rsidRPr="00AA6F05">
        <w:rPr>
          <w:rFonts w:ascii="Calibri" w:hAnsi="Calibri" w:cs="Calibri"/>
          <w:sz w:val="22"/>
          <w:szCs w:val="22"/>
        </w:rPr>
        <w:t>ak az adásvételi szerződésben megjelölt vételára tekintetében beszerzésre kerül az ingatlanforgalmi szakértői vélemény, és az azt igazolja, hogy a vételár reális piaci értéket képvisel.</w:t>
      </w:r>
    </w:p>
    <w:p w14:paraId="0D494E43" w14:textId="77777777" w:rsidR="001B7723" w:rsidRDefault="001B7723" w:rsidP="00E23AB5">
      <w:pPr>
        <w:jc w:val="both"/>
        <w:rPr>
          <w:rFonts w:ascii="Calibri" w:hAnsi="Calibri" w:cs="Calibri"/>
          <w:sz w:val="22"/>
          <w:szCs w:val="22"/>
        </w:rPr>
      </w:pPr>
    </w:p>
    <w:p w14:paraId="7FB7EE9F" w14:textId="41B44074" w:rsidR="00E23AB5" w:rsidRPr="00E23AB5" w:rsidRDefault="00BB54B1" w:rsidP="00E23AB5">
      <w:pPr>
        <w:jc w:val="both"/>
        <w:rPr>
          <w:rFonts w:ascii="Calibri" w:hAnsi="Calibri" w:cs="Calibri"/>
          <w:sz w:val="22"/>
          <w:szCs w:val="22"/>
        </w:rPr>
      </w:pPr>
      <w:r>
        <w:rPr>
          <w:rFonts w:ascii="Calibri" w:hAnsi="Calibri" w:cs="Calibri"/>
          <w:sz w:val="22"/>
          <w:szCs w:val="22"/>
        </w:rPr>
        <w:t>K</w:t>
      </w:r>
      <w:r w:rsidR="00E23AB5" w:rsidRPr="00E23AB5">
        <w:rPr>
          <w:rFonts w:ascii="Calibri" w:hAnsi="Calibri" w:cs="Calibri"/>
          <w:sz w:val="22"/>
          <w:szCs w:val="22"/>
        </w:rPr>
        <w:t xml:space="preserve">érem a Tisztelt Közgyűlést, hogy </w:t>
      </w:r>
      <w:r>
        <w:rPr>
          <w:rFonts w:ascii="Calibri" w:hAnsi="Calibri" w:cs="Calibri"/>
          <w:sz w:val="22"/>
          <w:szCs w:val="22"/>
        </w:rPr>
        <w:t xml:space="preserve">az előterjesztést megtárgyalni, és </w:t>
      </w:r>
      <w:r w:rsidR="00E23AB5" w:rsidRPr="00E23AB5">
        <w:rPr>
          <w:rFonts w:ascii="Calibri" w:hAnsi="Calibri" w:cs="Calibri"/>
          <w:sz w:val="22"/>
          <w:szCs w:val="22"/>
        </w:rPr>
        <w:t>a határozati javaslat</w:t>
      </w:r>
      <w:r w:rsidR="00A10574">
        <w:rPr>
          <w:rFonts w:ascii="Calibri" w:hAnsi="Calibri" w:cs="Calibri"/>
          <w:sz w:val="22"/>
          <w:szCs w:val="22"/>
        </w:rPr>
        <w:t>ok</w:t>
      </w:r>
      <w:r w:rsidR="00E23AB5" w:rsidRPr="00E23AB5">
        <w:rPr>
          <w:rFonts w:ascii="Calibri" w:hAnsi="Calibri" w:cs="Calibri"/>
          <w:sz w:val="22"/>
          <w:szCs w:val="22"/>
        </w:rPr>
        <w:t>ban f</w:t>
      </w:r>
      <w:r>
        <w:rPr>
          <w:rFonts w:ascii="Calibri" w:hAnsi="Calibri" w:cs="Calibri"/>
          <w:sz w:val="22"/>
          <w:szCs w:val="22"/>
        </w:rPr>
        <w:t>oglaltak szerint döntést hozni szíveskedjen!</w:t>
      </w:r>
    </w:p>
    <w:p w14:paraId="55EFF9BF" w14:textId="77777777" w:rsidR="009D3EE8" w:rsidRDefault="009D3EE8" w:rsidP="00E23AB5">
      <w:pPr>
        <w:rPr>
          <w:rFonts w:ascii="Calibri" w:eastAsia="Calibri" w:hAnsi="Calibri" w:cs="Calibri"/>
          <w:sz w:val="22"/>
          <w:szCs w:val="22"/>
          <w:lang w:eastAsia="en-US"/>
        </w:rPr>
      </w:pPr>
    </w:p>
    <w:p w14:paraId="6BB515EE" w14:textId="77777777" w:rsidR="00761364" w:rsidRDefault="00761364" w:rsidP="000E3345">
      <w:pPr>
        <w:jc w:val="both"/>
        <w:rPr>
          <w:rFonts w:asciiTheme="minorHAnsi" w:hAnsiTheme="minorHAnsi" w:cstheme="minorHAnsi"/>
          <w:b/>
          <w:sz w:val="22"/>
          <w:szCs w:val="22"/>
        </w:rPr>
      </w:pPr>
    </w:p>
    <w:p w14:paraId="7B7FFA6A" w14:textId="2856BDC0" w:rsidR="000E3345" w:rsidRPr="005F77B2" w:rsidRDefault="000E3345" w:rsidP="000E3345">
      <w:pPr>
        <w:jc w:val="both"/>
        <w:rPr>
          <w:rFonts w:asciiTheme="minorHAnsi" w:hAnsiTheme="minorHAnsi" w:cstheme="minorHAnsi"/>
          <w:b/>
          <w:sz w:val="22"/>
          <w:szCs w:val="22"/>
        </w:rPr>
      </w:pPr>
      <w:r w:rsidRPr="005F77B2">
        <w:rPr>
          <w:rFonts w:asciiTheme="minorHAnsi" w:hAnsiTheme="minorHAnsi" w:cstheme="minorHAnsi"/>
          <w:b/>
          <w:sz w:val="22"/>
          <w:szCs w:val="22"/>
        </w:rPr>
        <w:t>Szombathely, 202</w:t>
      </w:r>
      <w:r w:rsidR="00D6243B" w:rsidRPr="005F77B2">
        <w:rPr>
          <w:rFonts w:asciiTheme="minorHAnsi" w:hAnsiTheme="minorHAnsi" w:cstheme="minorHAnsi"/>
          <w:b/>
          <w:sz w:val="22"/>
          <w:szCs w:val="22"/>
        </w:rPr>
        <w:t>3</w:t>
      </w:r>
      <w:r w:rsidR="00687E2B" w:rsidRPr="005F77B2">
        <w:rPr>
          <w:rFonts w:asciiTheme="minorHAnsi" w:hAnsiTheme="minorHAnsi" w:cstheme="minorHAnsi"/>
          <w:b/>
          <w:sz w:val="22"/>
          <w:szCs w:val="22"/>
        </w:rPr>
        <w:t xml:space="preserve">. </w:t>
      </w:r>
      <w:r w:rsidR="001B7723">
        <w:rPr>
          <w:rFonts w:asciiTheme="minorHAnsi" w:hAnsiTheme="minorHAnsi" w:cstheme="minorHAnsi"/>
          <w:b/>
          <w:sz w:val="22"/>
          <w:szCs w:val="22"/>
        </w:rPr>
        <w:t>dec</w:t>
      </w:r>
      <w:r w:rsidR="00A83CEA">
        <w:rPr>
          <w:rFonts w:asciiTheme="minorHAnsi" w:hAnsiTheme="minorHAnsi" w:cstheme="minorHAnsi"/>
          <w:b/>
          <w:sz w:val="22"/>
          <w:szCs w:val="22"/>
        </w:rPr>
        <w:t>ember</w:t>
      </w:r>
      <w:r w:rsidR="00051F2B">
        <w:rPr>
          <w:rFonts w:asciiTheme="minorHAnsi" w:hAnsiTheme="minorHAnsi" w:cstheme="minorHAnsi"/>
          <w:b/>
          <w:sz w:val="22"/>
          <w:szCs w:val="22"/>
        </w:rPr>
        <w:t xml:space="preserve"> </w:t>
      </w:r>
      <w:r w:rsidR="00285A6A">
        <w:rPr>
          <w:rFonts w:asciiTheme="minorHAnsi" w:hAnsiTheme="minorHAnsi" w:cstheme="minorHAnsi"/>
          <w:b/>
          <w:sz w:val="22"/>
          <w:szCs w:val="22"/>
        </w:rPr>
        <w:t>7.</w:t>
      </w:r>
    </w:p>
    <w:p w14:paraId="353CF2F0" w14:textId="77777777" w:rsidR="000E3345" w:rsidRDefault="000E3345" w:rsidP="000E3345">
      <w:pPr>
        <w:jc w:val="both"/>
        <w:rPr>
          <w:rFonts w:asciiTheme="minorHAnsi" w:hAnsiTheme="minorHAnsi" w:cstheme="minorHAnsi"/>
          <w:sz w:val="22"/>
          <w:szCs w:val="22"/>
        </w:rPr>
      </w:pPr>
    </w:p>
    <w:p w14:paraId="1D1733FD" w14:textId="77777777" w:rsidR="00761364" w:rsidRDefault="000E3345" w:rsidP="0078796C">
      <w:pPr>
        <w:tabs>
          <w:tab w:val="center" w:pos="6120"/>
        </w:tabs>
        <w:jc w:val="both"/>
        <w:rPr>
          <w:rFonts w:asciiTheme="minorHAnsi" w:hAnsiTheme="minorHAnsi" w:cstheme="minorHAnsi"/>
          <w:b/>
          <w:sz w:val="22"/>
          <w:szCs w:val="22"/>
        </w:rPr>
      </w:pPr>
      <w:r w:rsidRPr="005F77B2">
        <w:rPr>
          <w:rFonts w:asciiTheme="minorHAnsi" w:hAnsiTheme="minorHAnsi" w:cstheme="minorHAnsi"/>
          <w:b/>
          <w:sz w:val="22"/>
          <w:szCs w:val="22"/>
        </w:rPr>
        <w:tab/>
        <w:t xml:space="preserve">  </w:t>
      </w:r>
      <w:r w:rsidR="00657535" w:rsidRPr="005F77B2">
        <w:rPr>
          <w:rFonts w:asciiTheme="minorHAnsi" w:hAnsiTheme="minorHAnsi" w:cstheme="minorHAnsi"/>
          <w:b/>
          <w:sz w:val="22"/>
          <w:szCs w:val="22"/>
        </w:rPr>
        <w:t xml:space="preserve">                                       </w:t>
      </w:r>
    </w:p>
    <w:p w14:paraId="55766CE6" w14:textId="27701A53" w:rsidR="00742CCD" w:rsidRPr="0078796C" w:rsidRDefault="00761364" w:rsidP="0078796C">
      <w:pPr>
        <w:tabs>
          <w:tab w:val="center" w:pos="6120"/>
        </w:tabs>
        <w:jc w:val="both"/>
        <w:rPr>
          <w:rFonts w:asciiTheme="minorHAnsi" w:hAnsiTheme="minorHAnsi" w:cstheme="minorHAnsi"/>
          <w:b/>
          <w:sz w:val="22"/>
          <w:szCs w:val="22"/>
        </w:rPr>
      </w:pPr>
      <w:r>
        <w:rPr>
          <w:rFonts w:asciiTheme="minorHAnsi" w:hAnsiTheme="minorHAnsi" w:cstheme="minorHAnsi"/>
          <w:b/>
          <w:sz w:val="22"/>
          <w:szCs w:val="22"/>
        </w:rPr>
        <w:tab/>
        <w:t xml:space="preserve">           </w:t>
      </w:r>
      <w:r w:rsidR="00657535" w:rsidRPr="005F77B2">
        <w:rPr>
          <w:rFonts w:asciiTheme="minorHAnsi" w:hAnsiTheme="minorHAnsi" w:cstheme="minorHAnsi"/>
          <w:b/>
          <w:sz w:val="22"/>
          <w:szCs w:val="22"/>
        </w:rPr>
        <w:t xml:space="preserve"> </w:t>
      </w:r>
      <w:r w:rsidR="000E3345" w:rsidRPr="005F77B2">
        <w:rPr>
          <w:rFonts w:asciiTheme="minorHAnsi" w:hAnsiTheme="minorHAnsi" w:cstheme="minorHAnsi"/>
          <w:b/>
          <w:sz w:val="22"/>
          <w:szCs w:val="22"/>
        </w:rPr>
        <w:t xml:space="preserve">  /: Dr. Nemény </w:t>
      </w:r>
      <w:proofErr w:type="gramStart"/>
      <w:r w:rsidR="000E3345" w:rsidRPr="005F77B2">
        <w:rPr>
          <w:rFonts w:asciiTheme="minorHAnsi" w:hAnsiTheme="minorHAnsi" w:cstheme="minorHAnsi"/>
          <w:b/>
          <w:sz w:val="22"/>
          <w:szCs w:val="22"/>
        </w:rPr>
        <w:t>András :</w:t>
      </w:r>
      <w:proofErr w:type="gramEnd"/>
      <w:r w:rsidR="000E3345" w:rsidRPr="005F77B2">
        <w:rPr>
          <w:rFonts w:asciiTheme="minorHAnsi" w:hAnsiTheme="minorHAnsi" w:cstheme="minorHAnsi"/>
          <w:b/>
          <w:sz w:val="22"/>
          <w:szCs w:val="22"/>
        </w:rPr>
        <w:t>/</w:t>
      </w:r>
    </w:p>
    <w:p w14:paraId="3B3C93FD" w14:textId="77777777" w:rsidR="00742CCD" w:rsidRDefault="00742CCD" w:rsidP="000E3345">
      <w:pPr>
        <w:rPr>
          <w:rFonts w:asciiTheme="minorHAnsi" w:hAnsiTheme="minorHAnsi" w:cstheme="minorHAnsi"/>
          <w:b/>
          <w:sz w:val="22"/>
          <w:szCs w:val="22"/>
          <w:u w:val="single"/>
        </w:rPr>
      </w:pPr>
      <w:bookmarkStart w:id="0" w:name="_GoBack"/>
      <w:bookmarkEnd w:id="0"/>
    </w:p>
    <w:p w14:paraId="6645B640" w14:textId="77777777" w:rsidR="00761364" w:rsidRDefault="00761364" w:rsidP="000E3345">
      <w:pPr>
        <w:rPr>
          <w:rFonts w:asciiTheme="minorHAnsi" w:hAnsiTheme="minorHAnsi" w:cstheme="minorHAnsi"/>
          <w:b/>
          <w:sz w:val="22"/>
          <w:szCs w:val="22"/>
          <w:u w:val="single"/>
        </w:rPr>
      </w:pPr>
    </w:p>
    <w:p w14:paraId="1F63D688" w14:textId="77777777" w:rsidR="00524044" w:rsidRDefault="00524044" w:rsidP="000E3345">
      <w:pPr>
        <w:rPr>
          <w:rFonts w:asciiTheme="minorHAnsi" w:hAnsiTheme="minorHAnsi" w:cstheme="minorHAnsi"/>
          <w:b/>
          <w:sz w:val="22"/>
          <w:szCs w:val="22"/>
          <w:u w:val="single"/>
        </w:rPr>
      </w:pPr>
    </w:p>
    <w:p w14:paraId="1B6DA02D" w14:textId="77777777" w:rsidR="00761364" w:rsidRPr="005F77B2" w:rsidRDefault="00761364" w:rsidP="000E3345">
      <w:pPr>
        <w:rPr>
          <w:rFonts w:asciiTheme="minorHAnsi" w:hAnsiTheme="minorHAnsi" w:cstheme="minorHAnsi"/>
          <w:b/>
          <w:sz w:val="22"/>
          <w:szCs w:val="22"/>
          <w:u w:val="single"/>
        </w:rPr>
      </w:pPr>
    </w:p>
    <w:p w14:paraId="4E842906" w14:textId="4B00F6A8" w:rsidR="00337E59" w:rsidRDefault="00337E59" w:rsidP="000E3345">
      <w:pPr>
        <w:jc w:val="center"/>
        <w:rPr>
          <w:rFonts w:asciiTheme="minorHAnsi" w:hAnsiTheme="minorHAnsi" w:cstheme="minorHAnsi"/>
          <w:b/>
          <w:sz w:val="22"/>
          <w:szCs w:val="22"/>
          <w:u w:val="single"/>
        </w:rPr>
      </w:pPr>
      <w:r>
        <w:rPr>
          <w:rFonts w:asciiTheme="minorHAnsi" w:hAnsiTheme="minorHAnsi" w:cstheme="minorHAnsi"/>
          <w:b/>
          <w:sz w:val="22"/>
          <w:szCs w:val="22"/>
          <w:u w:val="single"/>
        </w:rPr>
        <w:t>I.</w:t>
      </w:r>
    </w:p>
    <w:p w14:paraId="7B1061FD" w14:textId="77777777"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3E8C1CD9" w14:textId="54DE77E9" w:rsidR="000E3345" w:rsidRPr="005F77B2" w:rsidRDefault="000E3345" w:rsidP="000E3345">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w:t>
      </w:r>
      <w:r w:rsidR="00C5120A" w:rsidRPr="005F77B2">
        <w:rPr>
          <w:rFonts w:asciiTheme="minorHAnsi" w:hAnsiTheme="minorHAnsi" w:cstheme="minorHAnsi"/>
          <w:b/>
          <w:sz w:val="22"/>
          <w:szCs w:val="22"/>
          <w:u w:val="single"/>
        </w:rPr>
        <w:t>3. (</w:t>
      </w:r>
      <w:r w:rsidR="00A83CEA">
        <w:rPr>
          <w:rFonts w:asciiTheme="minorHAnsi" w:hAnsiTheme="minorHAnsi" w:cstheme="minorHAnsi"/>
          <w:b/>
          <w:sz w:val="22"/>
          <w:szCs w:val="22"/>
          <w:u w:val="single"/>
        </w:rPr>
        <w:t>XI</w:t>
      </w:r>
      <w:r w:rsidR="001B7723">
        <w:rPr>
          <w:rFonts w:asciiTheme="minorHAnsi" w:hAnsiTheme="minorHAnsi" w:cstheme="minorHAnsi"/>
          <w:b/>
          <w:sz w:val="22"/>
          <w:szCs w:val="22"/>
          <w:u w:val="single"/>
        </w:rPr>
        <w:t>I</w:t>
      </w:r>
      <w:r w:rsidRPr="005F77B2">
        <w:rPr>
          <w:rFonts w:asciiTheme="minorHAnsi" w:hAnsiTheme="minorHAnsi" w:cstheme="minorHAnsi"/>
          <w:b/>
          <w:sz w:val="22"/>
          <w:szCs w:val="22"/>
          <w:u w:val="single"/>
        </w:rPr>
        <w:t xml:space="preserve">. </w:t>
      </w:r>
      <w:r w:rsidR="001B7723">
        <w:rPr>
          <w:rFonts w:asciiTheme="minorHAnsi" w:hAnsiTheme="minorHAnsi" w:cstheme="minorHAnsi"/>
          <w:b/>
          <w:sz w:val="22"/>
          <w:szCs w:val="22"/>
          <w:u w:val="single"/>
        </w:rPr>
        <w:t>14</w:t>
      </w:r>
      <w:r w:rsidR="00C95160">
        <w:rPr>
          <w:rFonts w:asciiTheme="minorHAnsi" w:hAnsiTheme="minorHAnsi" w:cstheme="minorHAnsi"/>
          <w:b/>
          <w:sz w:val="22"/>
          <w:szCs w:val="22"/>
          <w:u w:val="single"/>
        </w:rPr>
        <w:t>.</w:t>
      </w:r>
      <w:r w:rsidRPr="005F77B2">
        <w:rPr>
          <w:rFonts w:asciiTheme="minorHAnsi" w:hAnsiTheme="minorHAnsi" w:cstheme="minorHAnsi"/>
          <w:b/>
          <w:sz w:val="22"/>
          <w:szCs w:val="22"/>
          <w:u w:val="single"/>
        </w:rPr>
        <w:t xml:space="preserve">) Kgy. </w:t>
      </w:r>
      <w:proofErr w:type="gramStart"/>
      <w:r w:rsidRPr="005F77B2">
        <w:rPr>
          <w:rFonts w:asciiTheme="minorHAnsi" w:hAnsiTheme="minorHAnsi" w:cstheme="minorHAnsi"/>
          <w:b/>
          <w:sz w:val="22"/>
          <w:szCs w:val="22"/>
          <w:u w:val="single"/>
        </w:rPr>
        <w:t>sz.</w:t>
      </w:r>
      <w:proofErr w:type="gramEnd"/>
      <w:r w:rsidRPr="005F77B2">
        <w:rPr>
          <w:rFonts w:asciiTheme="minorHAnsi" w:hAnsiTheme="minorHAnsi" w:cstheme="minorHAnsi"/>
          <w:b/>
          <w:sz w:val="22"/>
          <w:szCs w:val="22"/>
          <w:u w:val="single"/>
        </w:rPr>
        <w:t xml:space="preserve"> határozat</w:t>
      </w:r>
    </w:p>
    <w:p w14:paraId="3BF7C6C2" w14:textId="77777777" w:rsidR="004C73DE" w:rsidRDefault="004C73DE" w:rsidP="004C73DE">
      <w:pPr>
        <w:rPr>
          <w:rFonts w:asciiTheme="minorHAnsi" w:hAnsiTheme="minorHAnsi" w:cstheme="minorHAnsi"/>
          <w:sz w:val="22"/>
        </w:rPr>
      </w:pPr>
    </w:p>
    <w:p w14:paraId="2B90C76F" w14:textId="77777777" w:rsidR="004C73DE" w:rsidRDefault="004C73DE" w:rsidP="004C73DE">
      <w:pPr>
        <w:rPr>
          <w:rFonts w:ascii="Calibri" w:eastAsia="Calibri" w:hAnsi="Calibri" w:cs="Calibri"/>
          <w:bCs/>
          <w:sz w:val="22"/>
          <w:szCs w:val="22"/>
          <w:lang w:eastAsia="en-US"/>
        </w:rPr>
      </w:pPr>
    </w:p>
    <w:p w14:paraId="0ABE80BE" w14:textId="1AB9F136" w:rsidR="001B7723" w:rsidRDefault="001B7723" w:rsidP="001B7723">
      <w:pPr>
        <w:pStyle w:val="Listaszerbekezds"/>
        <w:numPr>
          <w:ilvl w:val="0"/>
          <w:numId w:val="9"/>
        </w:numPr>
        <w:jc w:val="both"/>
        <w:rPr>
          <w:rFonts w:asciiTheme="minorHAnsi" w:hAnsiTheme="minorHAnsi" w:cstheme="minorHAnsi"/>
          <w:bCs/>
          <w:sz w:val="22"/>
          <w:szCs w:val="22"/>
        </w:rPr>
      </w:pPr>
      <w:r w:rsidRPr="00B705D2">
        <w:rPr>
          <w:rFonts w:asciiTheme="minorHAnsi" w:hAnsiTheme="minorHAnsi" w:cstheme="minorHAnsi"/>
          <w:bCs/>
          <w:sz w:val="22"/>
          <w:szCs w:val="22"/>
        </w:rPr>
        <w:t xml:space="preserve">Szombathely Megyei Jogú Város Közgyűlése jóváhagyja </w:t>
      </w:r>
      <w:r w:rsidRPr="00B705D2">
        <w:rPr>
          <w:rFonts w:asciiTheme="minorHAnsi" w:hAnsiTheme="minorHAnsi" w:cstheme="minorHAnsi"/>
          <w:sz w:val="22"/>
        </w:rPr>
        <w:t xml:space="preserve">az </w:t>
      </w:r>
      <w:r w:rsidRPr="00B705D2">
        <w:rPr>
          <w:rFonts w:asciiTheme="minorHAnsi" w:hAnsiTheme="minorHAnsi" w:cstheme="minorHAnsi"/>
          <w:bCs/>
          <w:sz w:val="22"/>
          <w:szCs w:val="22"/>
        </w:rPr>
        <w:t>AGORA Savaria Nonprofit Kft.</w:t>
      </w:r>
      <w:r w:rsidRPr="00B705D2">
        <w:rPr>
          <w:rFonts w:asciiTheme="minorHAnsi" w:hAnsiTheme="minorHAnsi" w:cstheme="minorHAnsi"/>
          <w:sz w:val="22"/>
        </w:rPr>
        <w:t xml:space="preserve"> </w:t>
      </w:r>
      <w:r w:rsidRPr="00B705D2">
        <w:rPr>
          <w:rFonts w:asciiTheme="minorHAnsi" w:hAnsiTheme="minorHAnsi" w:cstheme="minorHAnsi"/>
          <w:bCs/>
          <w:sz w:val="22"/>
          <w:szCs w:val="22"/>
        </w:rPr>
        <w:t xml:space="preserve">és a Toronyőrök </w:t>
      </w:r>
      <w:proofErr w:type="spellStart"/>
      <w:r w:rsidRPr="00B705D2">
        <w:rPr>
          <w:rFonts w:asciiTheme="minorHAnsi" w:hAnsiTheme="minorHAnsi" w:cstheme="minorHAnsi"/>
          <w:bCs/>
          <w:sz w:val="22"/>
          <w:szCs w:val="22"/>
        </w:rPr>
        <w:t>Gastro</w:t>
      </w:r>
      <w:proofErr w:type="spellEnd"/>
      <w:r w:rsidRPr="00B705D2">
        <w:rPr>
          <w:rFonts w:asciiTheme="minorHAnsi" w:hAnsiTheme="minorHAnsi" w:cstheme="minorHAnsi"/>
          <w:bCs/>
          <w:sz w:val="22"/>
          <w:szCs w:val="22"/>
        </w:rPr>
        <w:t xml:space="preserve"> Kft. közti, a Szombathely 8532 hrsz.-ú ingatlanon lévő Víztorony épületében található, 131,27 m</w:t>
      </w:r>
      <w:r w:rsidRPr="00B705D2">
        <w:rPr>
          <w:rFonts w:asciiTheme="minorHAnsi" w:hAnsiTheme="minorHAnsi" w:cstheme="minorHAnsi"/>
          <w:bCs/>
          <w:sz w:val="22"/>
          <w:szCs w:val="22"/>
          <w:vertAlign w:val="superscript"/>
        </w:rPr>
        <w:t>2</w:t>
      </w:r>
      <w:r w:rsidRPr="00B705D2">
        <w:rPr>
          <w:rFonts w:asciiTheme="minorHAnsi" w:hAnsiTheme="minorHAnsi" w:cstheme="minorHAnsi"/>
          <w:bCs/>
          <w:sz w:val="22"/>
          <w:szCs w:val="22"/>
        </w:rPr>
        <w:t xml:space="preserve"> alapterületű kávézóbérletére vonatkozó határozott idejű szerződés közös megegyezéssel történő megszüntetését az előterjesztéshez csatolt megállapodás szerinti tartalommal. </w:t>
      </w:r>
      <w:r w:rsidR="00B705D2">
        <w:rPr>
          <w:rFonts w:asciiTheme="minorHAnsi" w:hAnsiTheme="minorHAnsi" w:cstheme="minorHAnsi"/>
          <w:bCs/>
          <w:sz w:val="22"/>
          <w:szCs w:val="22"/>
        </w:rPr>
        <w:t xml:space="preserve"> </w:t>
      </w:r>
      <w:r w:rsidRPr="00B705D2">
        <w:rPr>
          <w:rFonts w:asciiTheme="minorHAnsi" w:hAnsiTheme="minorHAnsi" w:cstheme="minorHAnsi"/>
          <w:bCs/>
          <w:sz w:val="22"/>
          <w:szCs w:val="22"/>
        </w:rPr>
        <w:t xml:space="preserve">A Közgyűlés felhatalmazza </w:t>
      </w:r>
      <w:r w:rsidRPr="00B705D2">
        <w:rPr>
          <w:rFonts w:asciiTheme="minorHAnsi" w:hAnsiTheme="minorHAnsi" w:cstheme="minorHAnsi"/>
          <w:sz w:val="22"/>
        </w:rPr>
        <w:t xml:space="preserve">az </w:t>
      </w:r>
      <w:r w:rsidRPr="00B705D2">
        <w:rPr>
          <w:rFonts w:asciiTheme="minorHAnsi" w:hAnsiTheme="minorHAnsi" w:cstheme="minorHAnsi"/>
          <w:bCs/>
          <w:sz w:val="22"/>
          <w:szCs w:val="22"/>
        </w:rPr>
        <w:t>AGORA Savaria Kulturális és Médiaközpont Nonprofit Kft. ügyvezetőjét a megállapodás aláírására.</w:t>
      </w:r>
    </w:p>
    <w:p w14:paraId="1BD34990" w14:textId="77777777" w:rsidR="00B705D2" w:rsidRDefault="00B705D2" w:rsidP="00B705D2">
      <w:pPr>
        <w:jc w:val="both"/>
        <w:rPr>
          <w:rFonts w:asciiTheme="minorHAnsi" w:hAnsiTheme="minorHAnsi" w:cstheme="minorHAnsi"/>
          <w:bCs/>
          <w:sz w:val="22"/>
          <w:szCs w:val="22"/>
        </w:rPr>
      </w:pPr>
    </w:p>
    <w:p w14:paraId="74587816" w14:textId="20690341" w:rsidR="00B705D2" w:rsidRPr="00B705D2" w:rsidRDefault="00B705D2" w:rsidP="00B705D2">
      <w:pPr>
        <w:pStyle w:val="Listaszerbekezds"/>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 xml:space="preserve">A </w:t>
      </w:r>
      <w:r w:rsidRPr="00B705D2">
        <w:rPr>
          <w:rFonts w:asciiTheme="minorHAnsi" w:hAnsiTheme="minorHAnsi" w:cstheme="minorHAnsi"/>
          <w:bCs/>
          <w:sz w:val="22"/>
          <w:szCs w:val="22"/>
        </w:rPr>
        <w:t xml:space="preserve">Közgyűlés </w:t>
      </w:r>
      <w:r>
        <w:rPr>
          <w:rFonts w:asciiTheme="minorHAnsi" w:hAnsiTheme="minorHAnsi" w:cstheme="minorHAnsi"/>
          <w:bCs/>
          <w:sz w:val="22"/>
          <w:szCs w:val="22"/>
        </w:rPr>
        <w:t>fel</w:t>
      </w:r>
      <w:r w:rsidRPr="00B705D2">
        <w:rPr>
          <w:rFonts w:asciiTheme="minorHAnsi" w:hAnsiTheme="minorHAnsi" w:cstheme="minorHAnsi"/>
          <w:bCs/>
          <w:sz w:val="22"/>
          <w:szCs w:val="22"/>
        </w:rPr>
        <w:t>kér</w:t>
      </w:r>
      <w:r>
        <w:rPr>
          <w:rFonts w:asciiTheme="minorHAnsi" w:hAnsiTheme="minorHAnsi" w:cstheme="minorHAnsi"/>
          <w:bCs/>
          <w:sz w:val="22"/>
          <w:szCs w:val="22"/>
        </w:rPr>
        <w:t>i</w:t>
      </w:r>
      <w:r w:rsidRPr="00B705D2">
        <w:rPr>
          <w:rFonts w:asciiTheme="minorHAnsi" w:hAnsiTheme="minorHAnsi" w:cstheme="minorHAnsi"/>
          <w:bCs/>
          <w:sz w:val="22"/>
          <w:szCs w:val="22"/>
        </w:rPr>
        <w:t xml:space="preserve"> az AGORA Savaria Nonprofit Kft. ügyvezetőjét, hogy dolgozza ki a Víztorony kávézó üzemeltetésére vonatkozó elképzelései</w:t>
      </w:r>
      <w:r w:rsidR="00217372">
        <w:rPr>
          <w:rFonts w:asciiTheme="minorHAnsi" w:hAnsiTheme="minorHAnsi" w:cstheme="minorHAnsi"/>
          <w:bCs/>
          <w:sz w:val="22"/>
          <w:szCs w:val="22"/>
        </w:rPr>
        <w:t>t</w:t>
      </w:r>
      <w:r w:rsidRPr="00B705D2">
        <w:rPr>
          <w:rFonts w:asciiTheme="minorHAnsi" w:hAnsiTheme="minorHAnsi" w:cstheme="minorHAnsi"/>
          <w:bCs/>
          <w:sz w:val="22"/>
          <w:szCs w:val="22"/>
        </w:rPr>
        <w:t xml:space="preserve"> és azt terjessze a Közgyűlés soron következő ülése elé. </w:t>
      </w:r>
    </w:p>
    <w:p w14:paraId="16C3F3AD" w14:textId="602B5F8E" w:rsidR="00B705D2" w:rsidRPr="00B705D2" w:rsidRDefault="00B705D2" w:rsidP="00B705D2">
      <w:pPr>
        <w:pStyle w:val="Listaszerbekezds"/>
        <w:jc w:val="both"/>
        <w:rPr>
          <w:rFonts w:asciiTheme="minorHAnsi" w:hAnsiTheme="minorHAnsi" w:cstheme="minorHAnsi"/>
          <w:bCs/>
          <w:sz w:val="22"/>
          <w:szCs w:val="22"/>
        </w:rPr>
      </w:pPr>
    </w:p>
    <w:p w14:paraId="495DA6A8" w14:textId="77777777" w:rsidR="001B7723" w:rsidRDefault="001B7723" w:rsidP="001B7723">
      <w:pPr>
        <w:jc w:val="both"/>
        <w:rPr>
          <w:rFonts w:asciiTheme="minorHAnsi" w:hAnsiTheme="minorHAnsi" w:cstheme="minorHAnsi"/>
          <w:bCs/>
          <w:sz w:val="22"/>
          <w:szCs w:val="22"/>
        </w:rPr>
      </w:pPr>
    </w:p>
    <w:p w14:paraId="28CF4643" w14:textId="77777777" w:rsidR="001B7723" w:rsidRDefault="001B7723" w:rsidP="001B7723">
      <w:pPr>
        <w:rPr>
          <w:rFonts w:asciiTheme="minorHAnsi" w:hAnsiTheme="minorHAnsi" w:cstheme="minorHAnsi"/>
          <w:sz w:val="22"/>
        </w:rPr>
      </w:pPr>
      <w:r>
        <w:rPr>
          <w:rFonts w:asciiTheme="minorHAnsi" w:hAnsiTheme="minorHAnsi" w:cstheme="minorHAnsi"/>
          <w:b/>
          <w:bCs/>
          <w:sz w:val="22"/>
          <w:u w:val="single"/>
        </w:rPr>
        <w:t>Felelős:</w:t>
      </w:r>
      <w:r>
        <w:rPr>
          <w:rFonts w:asciiTheme="minorHAnsi" w:hAnsiTheme="minorHAnsi" w:cstheme="minorHAnsi"/>
          <w:sz w:val="22"/>
        </w:rPr>
        <w:tab/>
      </w:r>
      <w:r>
        <w:rPr>
          <w:rFonts w:asciiTheme="minorHAnsi" w:hAnsiTheme="minorHAnsi" w:cstheme="minorHAnsi"/>
          <w:sz w:val="22"/>
        </w:rPr>
        <w:tab/>
        <w:t>Dr. Nemény András polgármester</w:t>
      </w:r>
    </w:p>
    <w:p w14:paraId="32C739E7" w14:textId="77777777" w:rsidR="001B7723" w:rsidRDefault="001B7723" w:rsidP="001B7723">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Dr. Horváth Attila alpolgármester</w:t>
      </w:r>
    </w:p>
    <w:p w14:paraId="20052A49" w14:textId="77777777" w:rsidR="001B7723" w:rsidRDefault="001B7723" w:rsidP="001B7723">
      <w:pPr>
        <w:ind w:firstLine="708"/>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Dr. Károlyi Ákos jegyző</w:t>
      </w:r>
    </w:p>
    <w:p w14:paraId="0134046C" w14:textId="77777777" w:rsidR="001B7723" w:rsidRDefault="001B7723" w:rsidP="001B7723">
      <w:pPr>
        <w:rPr>
          <w:rFonts w:asciiTheme="minorHAnsi" w:hAnsiTheme="minorHAnsi" w:cstheme="minorHAnsi"/>
          <w:sz w:val="22"/>
        </w:rPr>
      </w:pPr>
      <w:r>
        <w:rPr>
          <w:rFonts w:asciiTheme="minorHAnsi" w:hAnsiTheme="minorHAnsi" w:cstheme="minorHAnsi"/>
          <w:sz w:val="22"/>
        </w:rPr>
        <w:tab/>
        <w:t xml:space="preserve"> </w:t>
      </w:r>
      <w:r>
        <w:rPr>
          <w:rFonts w:asciiTheme="minorHAnsi" w:hAnsiTheme="minorHAnsi" w:cstheme="minorHAnsi"/>
          <w:sz w:val="22"/>
        </w:rPr>
        <w:tab/>
        <w:t>(A végrehajtásért:</w:t>
      </w:r>
    </w:p>
    <w:p w14:paraId="439A44CD" w14:textId="77777777" w:rsidR="001B7723" w:rsidRDefault="001B7723" w:rsidP="001B7723">
      <w:pPr>
        <w:ind w:firstLine="1418"/>
        <w:rPr>
          <w:rFonts w:asciiTheme="minorHAnsi" w:hAnsiTheme="minorHAnsi" w:cstheme="minorHAnsi"/>
          <w:sz w:val="22"/>
        </w:rPr>
      </w:pPr>
      <w:r>
        <w:rPr>
          <w:rFonts w:asciiTheme="minorHAnsi" w:hAnsiTheme="minorHAnsi" w:cstheme="minorHAnsi"/>
          <w:sz w:val="22"/>
        </w:rPr>
        <w:t>Nagyné dr. Gats Andrea, a Jogi és Képviselői Osztály vezetője,</w:t>
      </w:r>
    </w:p>
    <w:p w14:paraId="104E54B4" w14:textId="77777777" w:rsidR="001B7723" w:rsidRDefault="001B7723" w:rsidP="001B7723">
      <w:pPr>
        <w:ind w:firstLine="1418"/>
        <w:rPr>
          <w:rFonts w:asciiTheme="minorHAnsi" w:hAnsiTheme="minorHAnsi" w:cstheme="minorHAnsi"/>
          <w:sz w:val="22"/>
        </w:rPr>
      </w:pPr>
      <w:r>
        <w:rPr>
          <w:rFonts w:asciiTheme="minorHAnsi" w:hAnsiTheme="minorHAnsi" w:cstheme="minorHAnsi"/>
          <w:sz w:val="22"/>
        </w:rPr>
        <w:t>Stéger Gábor, a Közgazdasági és Adó Osztály vezetője</w:t>
      </w:r>
    </w:p>
    <w:p w14:paraId="28142F5F" w14:textId="77777777" w:rsidR="001B7723" w:rsidRDefault="001B7723" w:rsidP="001B7723">
      <w:pPr>
        <w:ind w:firstLine="1418"/>
        <w:rPr>
          <w:rFonts w:asciiTheme="minorHAnsi" w:hAnsiTheme="minorHAnsi" w:cstheme="minorHAnsi"/>
          <w:sz w:val="22"/>
        </w:rPr>
      </w:pPr>
      <w:r>
        <w:rPr>
          <w:rFonts w:asciiTheme="minorHAnsi" w:hAnsiTheme="minorHAnsi" w:cstheme="minorHAnsi"/>
          <w:sz w:val="22"/>
        </w:rPr>
        <w:t xml:space="preserve">Horváth Zoltán, az </w:t>
      </w:r>
      <w:r>
        <w:rPr>
          <w:rFonts w:asciiTheme="minorHAnsi" w:hAnsiTheme="minorHAnsi" w:cstheme="minorHAnsi"/>
          <w:bCs/>
          <w:sz w:val="22"/>
          <w:szCs w:val="22"/>
        </w:rPr>
        <w:t>AGORA Savaria Kulturális és Médiaközpont Nonprofit Kft. ügyvezetője</w:t>
      </w:r>
      <w:r>
        <w:rPr>
          <w:rFonts w:asciiTheme="minorHAnsi" w:hAnsiTheme="minorHAnsi" w:cstheme="minorHAnsi"/>
          <w:sz w:val="22"/>
        </w:rPr>
        <w:t>)</w:t>
      </w:r>
    </w:p>
    <w:p w14:paraId="296A08E9" w14:textId="77777777" w:rsidR="001B7723" w:rsidRDefault="001B7723" w:rsidP="001B7723">
      <w:pPr>
        <w:ind w:firstLine="7"/>
        <w:rPr>
          <w:rFonts w:asciiTheme="minorHAnsi" w:hAnsiTheme="minorHAnsi" w:cstheme="minorHAnsi"/>
          <w:b/>
          <w:sz w:val="22"/>
          <w:u w:val="single"/>
        </w:rPr>
      </w:pPr>
    </w:p>
    <w:p w14:paraId="63E48B5D" w14:textId="52771666" w:rsidR="001B7723" w:rsidRDefault="001B7723" w:rsidP="001B7723">
      <w:pPr>
        <w:ind w:firstLine="7"/>
        <w:rPr>
          <w:rFonts w:asciiTheme="minorHAnsi" w:hAnsiTheme="minorHAnsi" w:cstheme="minorHAnsi"/>
          <w:sz w:val="22"/>
        </w:rPr>
      </w:pPr>
      <w:r>
        <w:rPr>
          <w:rFonts w:asciiTheme="minorHAnsi" w:hAnsiTheme="minorHAnsi" w:cstheme="minorHAnsi"/>
          <w:b/>
          <w:sz w:val="22"/>
          <w:u w:val="single"/>
        </w:rPr>
        <w:t>Határidő:</w:t>
      </w:r>
      <w:r>
        <w:rPr>
          <w:rFonts w:asciiTheme="minorHAnsi" w:hAnsiTheme="minorHAnsi" w:cstheme="minorHAnsi"/>
          <w:sz w:val="22"/>
        </w:rPr>
        <w:tab/>
      </w:r>
      <w:r w:rsidR="00B705D2">
        <w:rPr>
          <w:rFonts w:asciiTheme="minorHAnsi" w:hAnsiTheme="minorHAnsi" w:cstheme="minorHAnsi"/>
          <w:sz w:val="22"/>
        </w:rPr>
        <w:t xml:space="preserve">1. pont: </w:t>
      </w:r>
      <w:r>
        <w:rPr>
          <w:rFonts w:asciiTheme="minorHAnsi" w:hAnsiTheme="minorHAnsi" w:cstheme="minorHAnsi"/>
          <w:sz w:val="22"/>
        </w:rPr>
        <w:t>2023. december 31.</w:t>
      </w:r>
    </w:p>
    <w:p w14:paraId="48B25136" w14:textId="5194CF71" w:rsidR="00B705D2" w:rsidRPr="00B705D2" w:rsidRDefault="00B705D2" w:rsidP="00B705D2">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2. pont: 202</w:t>
      </w:r>
      <w:r w:rsidR="00921704">
        <w:rPr>
          <w:rFonts w:asciiTheme="minorHAnsi" w:hAnsiTheme="minorHAnsi" w:cstheme="minorHAnsi"/>
          <w:sz w:val="22"/>
        </w:rPr>
        <w:t>4</w:t>
      </w:r>
      <w:r>
        <w:rPr>
          <w:rFonts w:asciiTheme="minorHAnsi" w:hAnsiTheme="minorHAnsi" w:cstheme="minorHAnsi"/>
          <w:sz w:val="22"/>
        </w:rPr>
        <w:t>. januári Közgyűlés</w:t>
      </w:r>
    </w:p>
    <w:p w14:paraId="359969B8" w14:textId="2CE1C12F" w:rsidR="00B705D2" w:rsidRPr="00B705D2" w:rsidRDefault="00B705D2" w:rsidP="00B705D2">
      <w:pPr>
        <w:pStyle w:val="Listaszerbekezds"/>
        <w:rPr>
          <w:rFonts w:asciiTheme="minorHAnsi" w:hAnsiTheme="minorHAnsi" w:cstheme="minorHAnsi"/>
          <w:sz w:val="22"/>
        </w:rPr>
      </w:pPr>
    </w:p>
    <w:p w14:paraId="51C35BE1" w14:textId="77777777" w:rsidR="001B7723" w:rsidRDefault="001B7723" w:rsidP="001B7723">
      <w:pPr>
        <w:jc w:val="both"/>
        <w:rPr>
          <w:rFonts w:asciiTheme="minorHAnsi" w:hAnsiTheme="minorHAnsi" w:cstheme="minorHAnsi"/>
          <w:b/>
          <w:sz w:val="22"/>
          <w:szCs w:val="22"/>
          <w:u w:val="single"/>
        </w:rPr>
      </w:pPr>
    </w:p>
    <w:p w14:paraId="512CA36C" w14:textId="77777777" w:rsidR="00E123EA" w:rsidRDefault="00E123EA" w:rsidP="004C73DE">
      <w:pPr>
        <w:rPr>
          <w:rFonts w:ascii="Calibri" w:eastAsia="Calibri" w:hAnsi="Calibri" w:cs="Calibri"/>
          <w:bCs/>
          <w:sz w:val="22"/>
          <w:szCs w:val="22"/>
          <w:lang w:eastAsia="en-US"/>
        </w:rPr>
      </w:pPr>
    </w:p>
    <w:p w14:paraId="6EC2C0A9" w14:textId="6CBE34A0" w:rsidR="007F088C" w:rsidRDefault="007F088C" w:rsidP="007F088C">
      <w:pPr>
        <w:jc w:val="center"/>
        <w:rPr>
          <w:rFonts w:asciiTheme="minorHAnsi" w:hAnsiTheme="minorHAnsi" w:cstheme="minorHAnsi"/>
          <w:b/>
          <w:sz w:val="22"/>
          <w:szCs w:val="22"/>
          <w:u w:val="single"/>
        </w:rPr>
      </w:pPr>
      <w:r>
        <w:rPr>
          <w:rFonts w:asciiTheme="minorHAnsi" w:hAnsiTheme="minorHAnsi" w:cstheme="minorHAnsi"/>
          <w:b/>
          <w:sz w:val="22"/>
          <w:szCs w:val="22"/>
          <w:u w:val="single"/>
        </w:rPr>
        <w:t>II.</w:t>
      </w:r>
    </w:p>
    <w:p w14:paraId="40661432" w14:textId="77777777" w:rsidR="007F088C" w:rsidRPr="005F77B2" w:rsidRDefault="007F088C" w:rsidP="007F088C">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2721A54C" w14:textId="4D7FE8C0" w:rsidR="007F088C" w:rsidRDefault="007F088C" w:rsidP="007F088C">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w:t>
      </w:r>
      <w:r>
        <w:rPr>
          <w:rFonts w:asciiTheme="minorHAnsi" w:hAnsiTheme="minorHAnsi" w:cstheme="minorHAnsi"/>
          <w:b/>
          <w:sz w:val="22"/>
          <w:szCs w:val="22"/>
          <w:u w:val="single"/>
        </w:rPr>
        <w:t>XII</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14.</w:t>
      </w:r>
      <w:r w:rsidRPr="005F77B2">
        <w:rPr>
          <w:rFonts w:asciiTheme="minorHAnsi" w:hAnsiTheme="minorHAnsi" w:cstheme="minorHAnsi"/>
          <w:b/>
          <w:sz w:val="22"/>
          <w:szCs w:val="22"/>
          <w:u w:val="single"/>
        </w:rPr>
        <w:t xml:space="preserve">) Kgy. </w:t>
      </w:r>
      <w:proofErr w:type="gramStart"/>
      <w:r w:rsidRPr="005F77B2">
        <w:rPr>
          <w:rFonts w:asciiTheme="minorHAnsi" w:hAnsiTheme="minorHAnsi" w:cstheme="minorHAnsi"/>
          <w:b/>
          <w:sz w:val="22"/>
          <w:szCs w:val="22"/>
          <w:u w:val="single"/>
        </w:rPr>
        <w:t>sz.</w:t>
      </w:r>
      <w:proofErr w:type="gramEnd"/>
      <w:r w:rsidRPr="005F77B2">
        <w:rPr>
          <w:rFonts w:asciiTheme="minorHAnsi" w:hAnsiTheme="minorHAnsi" w:cstheme="minorHAnsi"/>
          <w:b/>
          <w:sz w:val="22"/>
          <w:szCs w:val="22"/>
          <w:u w:val="single"/>
        </w:rPr>
        <w:t xml:space="preserve"> határozat</w:t>
      </w:r>
    </w:p>
    <w:p w14:paraId="28C374C4" w14:textId="77777777" w:rsidR="00096854" w:rsidRPr="005F77B2" w:rsidRDefault="00096854" w:rsidP="007F088C">
      <w:pPr>
        <w:jc w:val="center"/>
        <w:rPr>
          <w:rFonts w:asciiTheme="minorHAnsi" w:hAnsiTheme="minorHAnsi" w:cstheme="minorHAnsi"/>
          <w:b/>
          <w:sz w:val="22"/>
          <w:szCs w:val="22"/>
          <w:u w:val="single"/>
        </w:rPr>
      </w:pPr>
    </w:p>
    <w:p w14:paraId="50CF13FF" w14:textId="624B1F0E" w:rsidR="007F088C" w:rsidRPr="00096854" w:rsidRDefault="00096854" w:rsidP="00096854">
      <w:pPr>
        <w:pStyle w:val="Listaszerbekezds"/>
        <w:numPr>
          <w:ilvl w:val="0"/>
          <w:numId w:val="8"/>
        </w:numPr>
        <w:jc w:val="both"/>
        <w:rPr>
          <w:rFonts w:asciiTheme="minorHAnsi" w:hAnsiTheme="minorHAnsi" w:cstheme="minorHAnsi"/>
          <w:sz w:val="22"/>
        </w:rPr>
      </w:pPr>
      <w:r w:rsidRPr="00051F2B">
        <w:rPr>
          <w:rFonts w:ascii="Calibri" w:eastAsia="Calibri" w:hAnsi="Calibri" w:cs="Calibri"/>
          <w:bCs/>
          <w:sz w:val="22"/>
          <w:szCs w:val="22"/>
          <w:lang w:eastAsia="en-US"/>
        </w:rPr>
        <w:t>Szombathely Megyei Jogú Város Közgyűlése</w:t>
      </w:r>
      <w:r>
        <w:rPr>
          <w:rFonts w:ascii="Calibri" w:eastAsia="Calibri" w:hAnsi="Calibri" w:cs="Calibri"/>
          <w:bCs/>
          <w:sz w:val="22"/>
          <w:szCs w:val="22"/>
          <w:lang w:eastAsia="en-US"/>
        </w:rPr>
        <w:t xml:space="preserve"> a Szombathelyi Távhőszolgáltató Kft. taggyűlése számára javasolja, hogy </w:t>
      </w:r>
      <w:r w:rsidRPr="00096854">
        <w:rPr>
          <w:rFonts w:ascii="Calibri" w:eastAsia="Calibri" w:hAnsi="Calibri" w:cs="Calibri"/>
          <w:bCs/>
          <w:sz w:val="22"/>
          <w:szCs w:val="22"/>
          <w:lang w:eastAsia="en-US"/>
        </w:rPr>
        <w:t xml:space="preserve">a szombathelyi </w:t>
      </w:r>
      <w:r w:rsidRPr="00096854">
        <w:rPr>
          <w:rFonts w:asciiTheme="minorHAnsi" w:hAnsiTheme="minorHAnsi" w:cstheme="minorHAnsi"/>
          <w:bCs/>
          <w:sz w:val="22"/>
          <w:szCs w:val="22"/>
        </w:rPr>
        <w:t>2710/2 hrsz.-ú, természetben a 9700 Szombathely, Március 15. tér 5/A. szám alatti „kivett hőközpont” megnevezésű</w:t>
      </w:r>
      <w:r w:rsidRPr="00096854">
        <w:rPr>
          <w:rFonts w:ascii="Century" w:hAnsi="Century" w:cs="Arial"/>
          <w:bCs/>
        </w:rPr>
        <w:t xml:space="preserve"> </w:t>
      </w:r>
      <w:r w:rsidRPr="00096854">
        <w:rPr>
          <w:rFonts w:asciiTheme="minorHAnsi" w:hAnsiTheme="minorHAnsi" w:cstheme="minorHAnsi"/>
          <w:sz w:val="22"/>
          <w:szCs w:val="22"/>
        </w:rPr>
        <w:t>ingatlan értékesítésére kiírt pályázati eljárást</w:t>
      </w:r>
      <w:r>
        <w:rPr>
          <w:rFonts w:asciiTheme="minorHAnsi" w:hAnsiTheme="minorHAnsi" w:cstheme="minorHAnsi"/>
          <w:sz w:val="22"/>
          <w:szCs w:val="22"/>
        </w:rPr>
        <w:t xml:space="preserve"> nyilvánítsa eredményesnek, a nyertes ajánlattevő a </w:t>
      </w:r>
      <w:proofErr w:type="spellStart"/>
      <w:r>
        <w:rPr>
          <w:rFonts w:asciiTheme="minorHAnsi" w:hAnsiTheme="minorHAnsi" w:cstheme="minorHAnsi"/>
          <w:sz w:val="22"/>
          <w:szCs w:val="22"/>
        </w:rPr>
        <w:t>Concordia-Trans</w:t>
      </w:r>
      <w:proofErr w:type="spellEnd"/>
      <w:r>
        <w:rPr>
          <w:rFonts w:asciiTheme="minorHAnsi" w:hAnsiTheme="minorHAnsi" w:cstheme="minorHAnsi"/>
          <w:sz w:val="22"/>
          <w:szCs w:val="22"/>
        </w:rPr>
        <w:t xml:space="preserve"> Kft.</w:t>
      </w:r>
    </w:p>
    <w:p w14:paraId="05AE7302" w14:textId="77777777" w:rsidR="00096854" w:rsidRPr="00096854" w:rsidRDefault="00096854" w:rsidP="00096854">
      <w:pPr>
        <w:pStyle w:val="Listaszerbekezds"/>
        <w:jc w:val="both"/>
        <w:rPr>
          <w:rFonts w:asciiTheme="minorHAnsi" w:hAnsiTheme="minorHAnsi" w:cstheme="minorHAnsi"/>
          <w:sz w:val="22"/>
        </w:rPr>
      </w:pPr>
    </w:p>
    <w:p w14:paraId="333F111A" w14:textId="4079A0A7" w:rsidR="007F088C" w:rsidRPr="00096854" w:rsidRDefault="00096854" w:rsidP="007F088C">
      <w:pPr>
        <w:pStyle w:val="Listaszerbekezds"/>
        <w:numPr>
          <w:ilvl w:val="0"/>
          <w:numId w:val="8"/>
        </w:numPr>
        <w:jc w:val="both"/>
        <w:rPr>
          <w:rFonts w:asciiTheme="minorHAnsi" w:hAnsiTheme="minorHAnsi" w:cstheme="minorHAnsi"/>
          <w:sz w:val="22"/>
        </w:rPr>
      </w:pPr>
      <w:r>
        <w:rPr>
          <w:rFonts w:ascii="Calibri" w:eastAsia="Calibri" w:hAnsi="Calibri" w:cs="Calibri"/>
          <w:bCs/>
          <w:sz w:val="22"/>
          <w:szCs w:val="22"/>
          <w:lang w:eastAsia="en-US"/>
        </w:rPr>
        <w:t xml:space="preserve">A </w:t>
      </w:r>
      <w:r w:rsidR="007F088C" w:rsidRPr="00096854">
        <w:rPr>
          <w:rFonts w:ascii="Calibri" w:eastAsia="Calibri" w:hAnsi="Calibri" w:cs="Calibri"/>
          <w:bCs/>
          <w:sz w:val="22"/>
          <w:szCs w:val="22"/>
          <w:lang w:eastAsia="en-US"/>
        </w:rPr>
        <w:t>Közgyűlés úgy dönt, hogy</w:t>
      </w:r>
      <w:r w:rsidR="00D46630" w:rsidRPr="00096854">
        <w:rPr>
          <w:rFonts w:ascii="Calibri" w:eastAsia="Calibri" w:hAnsi="Calibri" w:cs="Calibri"/>
          <w:bCs/>
          <w:sz w:val="22"/>
          <w:szCs w:val="22"/>
          <w:lang w:eastAsia="en-US"/>
        </w:rPr>
        <w:t xml:space="preserve"> a szombathelyi</w:t>
      </w:r>
      <w:r w:rsidR="007F088C" w:rsidRPr="00096854">
        <w:rPr>
          <w:rFonts w:ascii="Calibri" w:eastAsia="Calibri" w:hAnsi="Calibri" w:cs="Calibri"/>
          <w:bCs/>
          <w:sz w:val="22"/>
          <w:szCs w:val="22"/>
          <w:lang w:eastAsia="en-US"/>
        </w:rPr>
        <w:t xml:space="preserve"> </w:t>
      </w:r>
      <w:r w:rsidR="00D46630" w:rsidRPr="00096854">
        <w:rPr>
          <w:rFonts w:asciiTheme="minorHAnsi" w:hAnsiTheme="minorHAnsi" w:cstheme="minorHAnsi"/>
          <w:bCs/>
          <w:sz w:val="22"/>
          <w:szCs w:val="22"/>
        </w:rPr>
        <w:t>2710/2 hrsz</w:t>
      </w:r>
      <w:r w:rsidR="00404483" w:rsidRPr="00096854">
        <w:rPr>
          <w:rFonts w:asciiTheme="minorHAnsi" w:hAnsiTheme="minorHAnsi" w:cstheme="minorHAnsi"/>
          <w:bCs/>
          <w:sz w:val="22"/>
          <w:szCs w:val="22"/>
        </w:rPr>
        <w:t>.</w:t>
      </w:r>
      <w:r w:rsidR="00D46630" w:rsidRPr="00096854">
        <w:rPr>
          <w:rFonts w:asciiTheme="minorHAnsi" w:hAnsiTheme="minorHAnsi" w:cstheme="minorHAnsi"/>
          <w:bCs/>
          <w:sz w:val="22"/>
          <w:szCs w:val="22"/>
        </w:rPr>
        <w:t>-ú, természetben a 9700 Szombathely, Március 15. tér 5/A. szám alatti „kivett hőközpont” megnevezésű</w:t>
      </w:r>
      <w:r w:rsidR="00D46630" w:rsidRPr="00096854">
        <w:rPr>
          <w:rFonts w:ascii="Century" w:hAnsi="Century" w:cs="Arial"/>
          <w:bCs/>
        </w:rPr>
        <w:t xml:space="preserve"> </w:t>
      </w:r>
      <w:r w:rsidR="00D46630" w:rsidRPr="00096854">
        <w:rPr>
          <w:rFonts w:asciiTheme="minorHAnsi" w:hAnsiTheme="minorHAnsi" w:cstheme="minorHAnsi"/>
          <w:sz w:val="22"/>
          <w:szCs w:val="22"/>
        </w:rPr>
        <w:t xml:space="preserve">ingatlan </w:t>
      </w:r>
      <w:r w:rsidR="007F088C" w:rsidRPr="00096854">
        <w:rPr>
          <w:rFonts w:ascii="Calibri" w:eastAsia="Calibri" w:hAnsi="Calibri" w:cs="Calibri"/>
          <w:sz w:val="22"/>
          <w:szCs w:val="22"/>
          <w:lang w:eastAsia="en-US"/>
        </w:rPr>
        <w:t>tekintetében Szombathely Megyei Jogú Város Önkormányzata</w:t>
      </w:r>
      <w:r w:rsidR="007F088C" w:rsidRPr="00096854">
        <w:rPr>
          <w:rFonts w:ascii="Calibri" w:eastAsia="Calibri" w:hAnsi="Calibri" w:cs="Calibri"/>
          <w:bCs/>
          <w:sz w:val="22"/>
          <w:szCs w:val="22"/>
          <w:lang w:eastAsia="en-US"/>
        </w:rPr>
        <w:t xml:space="preserve"> – </w:t>
      </w:r>
      <w:r w:rsidR="007F088C" w:rsidRPr="00096854">
        <w:rPr>
          <w:rFonts w:ascii="Calibri" w:eastAsia="Calibri" w:hAnsi="Calibri" w:cs="Calibri"/>
          <w:sz w:val="22"/>
          <w:szCs w:val="22"/>
          <w:lang w:eastAsia="en-US"/>
        </w:rPr>
        <w:t xml:space="preserve">az </w:t>
      </w:r>
      <w:proofErr w:type="spellStart"/>
      <w:r w:rsidR="007F088C" w:rsidRPr="00096854">
        <w:rPr>
          <w:rFonts w:ascii="Calibri" w:eastAsia="Calibri" w:hAnsi="Calibri" w:cs="Calibri"/>
          <w:sz w:val="22"/>
          <w:szCs w:val="22"/>
          <w:lang w:eastAsia="en-US"/>
        </w:rPr>
        <w:t>Étv</w:t>
      </w:r>
      <w:proofErr w:type="spellEnd"/>
      <w:r w:rsidR="007F088C" w:rsidRPr="00096854">
        <w:rPr>
          <w:rFonts w:ascii="Calibri" w:eastAsia="Calibri" w:hAnsi="Calibri" w:cs="Calibri"/>
          <w:sz w:val="22"/>
          <w:szCs w:val="22"/>
          <w:lang w:eastAsia="en-US"/>
        </w:rPr>
        <w:t>. 7. § (2) bekezdés b) és 17. § d) pontjai, valamint a HÉSZ 62. § (7) bekezdése alapján „</w:t>
      </w:r>
      <w:r w:rsidR="00D46630" w:rsidRPr="00096854">
        <w:rPr>
          <w:rFonts w:ascii="Calibri" w:eastAsia="Calibri" w:hAnsi="Calibri" w:cs="Calibri"/>
          <w:sz w:val="22"/>
          <w:szCs w:val="22"/>
          <w:lang w:eastAsia="en-US"/>
        </w:rPr>
        <w:t>kultúra</w:t>
      </w:r>
      <w:r w:rsidR="007F088C" w:rsidRPr="00096854">
        <w:rPr>
          <w:rFonts w:ascii="Calibri" w:eastAsia="Calibri" w:hAnsi="Calibri" w:cs="Calibri"/>
          <w:sz w:val="22"/>
          <w:szCs w:val="22"/>
          <w:lang w:eastAsia="en-US"/>
        </w:rPr>
        <w:t xml:space="preserve">” biztosítása céljából fennálló – </w:t>
      </w:r>
      <w:r w:rsidR="007F088C" w:rsidRPr="00096854">
        <w:rPr>
          <w:rFonts w:ascii="Calibri" w:eastAsia="Calibri" w:hAnsi="Calibri" w:cs="Calibri"/>
          <w:bCs/>
          <w:sz w:val="22"/>
          <w:szCs w:val="22"/>
          <w:lang w:eastAsia="en-US"/>
        </w:rPr>
        <w:t xml:space="preserve">elővásárlási jogával </w:t>
      </w:r>
      <w:r w:rsidR="007F088C" w:rsidRPr="00096854">
        <w:rPr>
          <w:rFonts w:ascii="Calibri" w:eastAsia="Calibri" w:hAnsi="Calibri" w:cs="Calibri"/>
          <w:sz w:val="22"/>
          <w:szCs w:val="22"/>
          <w:lang w:eastAsia="en-US"/>
        </w:rPr>
        <w:t>nem él.</w:t>
      </w:r>
    </w:p>
    <w:p w14:paraId="762B6C71" w14:textId="77777777" w:rsidR="00096854" w:rsidRPr="00096854" w:rsidRDefault="00096854" w:rsidP="00096854">
      <w:pPr>
        <w:pStyle w:val="Listaszerbekezds"/>
        <w:rPr>
          <w:rFonts w:asciiTheme="minorHAnsi" w:hAnsiTheme="minorHAnsi" w:cstheme="minorHAnsi"/>
          <w:sz w:val="22"/>
        </w:rPr>
      </w:pPr>
    </w:p>
    <w:p w14:paraId="6C8CF1F6" w14:textId="512786AC" w:rsidR="00096854" w:rsidRPr="00CF46AD" w:rsidRDefault="00096854" w:rsidP="007F088C">
      <w:pPr>
        <w:pStyle w:val="Listaszerbekezds"/>
        <w:numPr>
          <w:ilvl w:val="0"/>
          <w:numId w:val="8"/>
        </w:numPr>
        <w:jc w:val="both"/>
        <w:rPr>
          <w:rFonts w:asciiTheme="minorHAnsi" w:hAnsiTheme="minorHAnsi" w:cstheme="minorHAnsi"/>
          <w:sz w:val="22"/>
        </w:rPr>
      </w:pPr>
      <w:r>
        <w:rPr>
          <w:rFonts w:asciiTheme="minorHAnsi" w:hAnsiTheme="minorHAnsi" w:cstheme="minorHAnsi"/>
          <w:sz w:val="22"/>
        </w:rPr>
        <w:t xml:space="preserve">A Közgyűlés javasolja a </w:t>
      </w:r>
      <w:r>
        <w:rPr>
          <w:rFonts w:ascii="Calibri" w:eastAsia="Calibri" w:hAnsi="Calibri" w:cs="Calibri"/>
          <w:bCs/>
          <w:sz w:val="22"/>
          <w:szCs w:val="22"/>
          <w:lang w:eastAsia="en-US"/>
        </w:rPr>
        <w:t>Szombathelyi Távhőszolgáltató Kft. taggyűlése számára</w:t>
      </w:r>
      <w:r w:rsidR="00CF46AD">
        <w:rPr>
          <w:rFonts w:ascii="Calibri" w:eastAsia="Calibri" w:hAnsi="Calibri" w:cs="Calibri"/>
          <w:bCs/>
          <w:sz w:val="22"/>
          <w:szCs w:val="22"/>
          <w:lang w:eastAsia="en-US"/>
        </w:rPr>
        <w:t>, hogy a</w:t>
      </w:r>
      <w:r w:rsidR="00CF46AD" w:rsidRPr="00096854">
        <w:rPr>
          <w:rFonts w:ascii="Calibri" w:eastAsia="Calibri" w:hAnsi="Calibri" w:cs="Calibri"/>
          <w:bCs/>
          <w:sz w:val="22"/>
          <w:szCs w:val="22"/>
          <w:lang w:eastAsia="en-US"/>
        </w:rPr>
        <w:t xml:space="preserve"> szombathelyi </w:t>
      </w:r>
      <w:r w:rsidR="00CF46AD" w:rsidRPr="00096854">
        <w:rPr>
          <w:rFonts w:asciiTheme="minorHAnsi" w:hAnsiTheme="minorHAnsi" w:cstheme="minorHAnsi"/>
          <w:bCs/>
          <w:sz w:val="22"/>
          <w:szCs w:val="22"/>
        </w:rPr>
        <w:t>2710/2 hrsz.-ú, természetben a 9700 Szombathely, Március 15. tér 5/A. szám alatti „kivett hőközpont” megnevezésű</w:t>
      </w:r>
      <w:r w:rsidR="00CF46AD" w:rsidRPr="00096854">
        <w:rPr>
          <w:rFonts w:ascii="Century" w:hAnsi="Century" w:cs="Arial"/>
          <w:bCs/>
        </w:rPr>
        <w:t xml:space="preserve"> </w:t>
      </w:r>
      <w:r w:rsidR="00CF46AD" w:rsidRPr="00096854">
        <w:rPr>
          <w:rFonts w:asciiTheme="minorHAnsi" w:hAnsiTheme="minorHAnsi" w:cstheme="minorHAnsi"/>
          <w:sz w:val="22"/>
          <w:szCs w:val="22"/>
        </w:rPr>
        <w:t>ingatlan</w:t>
      </w:r>
      <w:r w:rsidR="00CF46AD">
        <w:rPr>
          <w:rFonts w:asciiTheme="minorHAnsi" w:hAnsiTheme="minorHAnsi" w:cstheme="minorHAnsi"/>
          <w:sz w:val="22"/>
          <w:szCs w:val="22"/>
        </w:rPr>
        <w:t xml:space="preserve">ra vonatkozó, az előterjesztés </w:t>
      </w:r>
      <w:r w:rsidR="00191B7F">
        <w:rPr>
          <w:rFonts w:asciiTheme="minorHAnsi" w:hAnsiTheme="minorHAnsi" w:cstheme="minorHAnsi"/>
          <w:sz w:val="22"/>
          <w:szCs w:val="22"/>
        </w:rPr>
        <w:t>2</w:t>
      </w:r>
      <w:r w:rsidR="00CF46AD">
        <w:rPr>
          <w:rFonts w:asciiTheme="minorHAnsi" w:hAnsiTheme="minorHAnsi" w:cstheme="minorHAnsi"/>
          <w:sz w:val="22"/>
          <w:szCs w:val="22"/>
        </w:rPr>
        <w:t>. sz. melléklete szerinti adásvételi szerződést hagyja jóvá, továbbá hatalmazza fel az ügyvezetőt annak aláírására.</w:t>
      </w:r>
    </w:p>
    <w:p w14:paraId="6D6927CC" w14:textId="77777777" w:rsidR="00CF46AD" w:rsidRPr="00CF46AD" w:rsidRDefault="00CF46AD" w:rsidP="00CF46AD">
      <w:pPr>
        <w:pStyle w:val="Listaszerbekezds"/>
        <w:rPr>
          <w:rFonts w:asciiTheme="minorHAnsi" w:hAnsiTheme="minorHAnsi" w:cstheme="minorHAnsi"/>
          <w:sz w:val="22"/>
        </w:rPr>
      </w:pPr>
    </w:p>
    <w:p w14:paraId="74C9665E" w14:textId="68FA3EF4" w:rsidR="00CF46AD" w:rsidRPr="00096854" w:rsidRDefault="00CF46AD" w:rsidP="007F088C">
      <w:pPr>
        <w:pStyle w:val="Listaszerbekezds"/>
        <w:numPr>
          <w:ilvl w:val="0"/>
          <w:numId w:val="8"/>
        </w:numPr>
        <w:jc w:val="both"/>
        <w:rPr>
          <w:rFonts w:asciiTheme="minorHAnsi" w:hAnsiTheme="minorHAnsi" w:cstheme="minorHAnsi"/>
          <w:sz w:val="22"/>
        </w:rPr>
      </w:pPr>
      <w:r>
        <w:rPr>
          <w:rFonts w:asciiTheme="minorHAnsi" w:hAnsiTheme="minorHAnsi" w:cstheme="minorHAnsi"/>
          <w:sz w:val="22"/>
        </w:rPr>
        <w:t xml:space="preserve">A Közgyűlés javasolja a </w:t>
      </w:r>
      <w:r>
        <w:rPr>
          <w:rFonts w:ascii="Calibri" w:eastAsia="Calibri" w:hAnsi="Calibri" w:cs="Calibri"/>
          <w:bCs/>
          <w:sz w:val="22"/>
          <w:szCs w:val="22"/>
          <w:lang w:eastAsia="en-US"/>
        </w:rPr>
        <w:t>Szombathelyi Távhőszolgáltató Kft. taggyűlése számára, hogy járuljon hozzá a Szombathelyi Távhőszolgáltató Kft. javára a szombathelyi 2708 hrsz.-ú ingatlanon 116 m</w:t>
      </w:r>
      <w:r>
        <w:rPr>
          <w:rFonts w:ascii="Calibri" w:eastAsia="Calibri" w:hAnsi="Calibri" w:cs="Calibri"/>
          <w:bCs/>
          <w:sz w:val="22"/>
          <w:szCs w:val="22"/>
          <w:vertAlign w:val="superscript"/>
          <w:lang w:eastAsia="en-US"/>
        </w:rPr>
        <w:t>2</w:t>
      </w:r>
      <w:r>
        <w:rPr>
          <w:rFonts w:ascii="Calibri" w:eastAsia="Calibri" w:hAnsi="Calibri" w:cs="Calibri"/>
          <w:bCs/>
          <w:sz w:val="22"/>
          <w:szCs w:val="22"/>
          <w:lang w:eastAsia="en-US"/>
        </w:rPr>
        <w:t xml:space="preserve"> nagyságú területre fennálló használat jogának átruházásához, amennyiben annak feltételei fennálnak.</w:t>
      </w:r>
    </w:p>
    <w:p w14:paraId="157FE8C4" w14:textId="77777777" w:rsidR="007F088C" w:rsidRPr="005F77B2" w:rsidRDefault="007F088C" w:rsidP="007F088C">
      <w:pPr>
        <w:rPr>
          <w:rFonts w:asciiTheme="minorHAnsi" w:hAnsiTheme="minorHAnsi" w:cstheme="minorHAnsi"/>
          <w:sz w:val="22"/>
        </w:rPr>
      </w:pPr>
    </w:p>
    <w:p w14:paraId="67116445" w14:textId="77777777" w:rsidR="007F088C" w:rsidRPr="005F77B2" w:rsidRDefault="007F088C" w:rsidP="007F088C">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21408655" w14:textId="77777777" w:rsidR="007F088C" w:rsidRPr="005F77B2" w:rsidRDefault="007F088C" w:rsidP="007F088C">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Pr>
          <w:rFonts w:asciiTheme="minorHAnsi" w:hAnsiTheme="minorHAnsi" w:cstheme="minorHAnsi"/>
          <w:sz w:val="22"/>
        </w:rPr>
        <w:t>D</w:t>
      </w:r>
      <w:r w:rsidRPr="005F77B2">
        <w:rPr>
          <w:rFonts w:asciiTheme="minorHAnsi" w:hAnsiTheme="minorHAnsi" w:cstheme="minorHAnsi"/>
          <w:sz w:val="22"/>
        </w:rPr>
        <w:t>r. Horváth Attila alpolgármester</w:t>
      </w:r>
    </w:p>
    <w:p w14:paraId="436E277F" w14:textId="77777777" w:rsidR="007F088C" w:rsidRPr="005F77B2" w:rsidRDefault="007F088C" w:rsidP="007F088C">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73EE0AF3" w14:textId="77777777" w:rsidR="007F088C" w:rsidRPr="005F77B2" w:rsidRDefault="007F088C" w:rsidP="007F088C">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0E2707FD" w14:textId="77777777" w:rsidR="007F088C" w:rsidRPr="005F77B2" w:rsidRDefault="007F088C" w:rsidP="007F088C">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Pr>
          <w:rFonts w:asciiTheme="minorHAnsi" w:hAnsiTheme="minorHAnsi" w:cstheme="minorHAnsi"/>
          <w:sz w:val="22"/>
        </w:rPr>
        <w:t>)</w:t>
      </w:r>
    </w:p>
    <w:p w14:paraId="0A6A2432" w14:textId="77777777" w:rsidR="007F088C" w:rsidRPr="005F77B2" w:rsidRDefault="007F088C" w:rsidP="007F088C">
      <w:pPr>
        <w:ind w:firstLine="7"/>
        <w:rPr>
          <w:rFonts w:asciiTheme="minorHAnsi" w:hAnsiTheme="minorHAnsi" w:cstheme="minorHAnsi"/>
          <w:b/>
          <w:sz w:val="22"/>
          <w:u w:val="single"/>
        </w:rPr>
      </w:pPr>
    </w:p>
    <w:p w14:paraId="24FB36E2" w14:textId="037CC482" w:rsidR="007F088C" w:rsidRDefault="007F088C" w:rsidP="00DD3C08">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r>
      <w:r w:rsidR="006F371A">
        <w:rPr>
          <w:rFonts w:asciiTheme="minorHAnsi" w:hAnsiTheme="minorHAnsi" w:cstheme="minorHAnsi"/>
          <w:sz w:val="22"/>
        </w:rPr>
        <w:t>1</w:t>
      </w:r>
      <w:proofErr w:type="gramStart"/>
      <w:r w:rsidR="006F371A">
        <w:rPr>
          <w:rFonts w:asciiTheme="minorHAnsi" w:hAnsiTheme="minorHAnsi" w:cstheme="minorHAnsi"/>
          <w:sz w:val="22"/>
        </w:rPr>
        <w:t>.,</w:t>
      </w:r>
      <w:proofErr w:type="gramEnd"/>
      <w:r w:rsidR="006F371A">
        <w:rPr>
          <w:rFonts w:asciiTheme="minorHAnsi" w:hAnsiTheme="minorHAnsi" w:cstheme="minorHAnsi"/>
          <w:sz w:val="22"/>
        </w:rPr>
        <w:t xml:space="preserve">3. és 4. pont: </w:t>
      </w:r>
      <w:r w:rsidR="00DD3C08">
        <w:rPr>
          <w:rFonts w:asciiTheme="minorHAnsi" w:hAnsiTheme="minorHAnsi" w:cstheme="minorHAnsi"/>
          <w:sz w:val="22"/>
        </w:rPr>
        <w:t>a társaság taggyűlése</w:t>
      </w:r>
    </w:p>
    <w:p w14:paraId="47A369B5" w14:textId="3662C704" w:rsidR="006F371A" w:rsidRPr="005F77B2" w:rsidRDefault="006F371A" w:rsidP="007F088C">
      <w:pPr>
        <w:ind w:firstLine="7"/>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2. pont: a</w:t>
      </w:r>
      <w:r w:rsidR="00DD3C08">
        <w:rPr>
          <w:rFonts w:asciiTheme="minorHAnsi" w:hAnsiTheme="minorHAnsi" w:cstheme="minorHAnsi"/>
          <w:sz w:val="22"/>
        </w:rPr>
        <w:t>zonnal</w:t>
      </w:r>
    </w:p>
    <w:p w14:paraId="0FAB7DB8" w14:textId="77777777" w:rsidR="00E123EA" w:rsidRDefault="00E123EA" w:rsidP="004C73DE">
      <w:pPr>
        <w:rPr>
          <w:rFonts w:ascii="Calibri" w:eastAsia="Calibri" w:hAnsi="Calibri" w:cs="Calibri"/>
          <w:bCs/>
          <w:sz w:val="22"/>
          <w:szCs w:val="22"/>
          <w:lang w:eastAsia="en-US"/>
        </w:rPr>
      </w:pPr>
    </w:p>
    <w:p w14:paraId="1E65F5F7" w14:textId="77777777" w:rsidR="00E123EA" w:rsidRDefault="00E123EA" w:rsidP="004C73DE">
      <w:pPr>
        <w:rPr>
          <w:rFonts w:ascii="Calibri" w:eastAsia="Calibri" w:hAnsi="Calibri" w:cs="Calibri"/>
          <w:bCs/>
          <w:sz w:val="22"/>
          <w:szCs w:val="22"/>
          <w:lang w:eastAsia="en-US"/>
        </w:rPr>
      </w:pPr>
    </w:p>
    <w:p w14:paraId="4D7E8C71" w14:textId="77777777" w:rsidR="00E123EA" w:rsidRDefault="00E123EA" w:rsidP="004C73DE">
      <w:pPr>
        <w:rPr>
          <w:rFonts w:ascii="Calibri" w:eastAsia="Calibri" w:hAnsi="Calibri" w:cs="Calibri"/>
          <w:bCs/>
          <w:sz w:val="22"/>
          <w:szCs w:val="22"/>
          <w:lang w:eastAsia="en-US"/>
        </w:rPr>
      </w:pPr>
    </w:p>
    <w:p w14:paraId="1A295359" w14:textId="77777777" w:rsidR="00E123EA" w:rsidRDefault="00E123EA" w:rsidP="004C73DE">
      <w:pPr>
        <w:rPr>
          <w:rFonts w:ascii="Calibri" w:eastAsia="Calibri" w:hAnsi="Calibri" w:cs="Calibri"/>
          <w:bCs/>
          <w:sz w:val="22"/>
          <w:szCs w:val="22"/>
          <w:lang w:eastAsia="en-US"/>
        </w:rPr>
      </w:pPr>
    </w:p>
    <w:p w14:paraId="4CB5AF98" w14:textId="77777777" w:rsidR="00E123EA" w:rsidRPr="005F77B2" w:rsidRDefault="00E123EA" w:rsidP="004C73DE">
      <w:pPr>
        <w:rPr>
          <w:rFonts w:asciiTheme="minorHAnsi" w:hAnsiTheme="minorHAnsi" w:cstheme="minorHAnsi"/>
          <w:sz w:val="22"/>
        </w:rPr>
      </w:pPr>
    </w:p>
    <w:p w14:paraId="68E1FAFE" w14:textId="77777777" w:rsidR="00776351" w:rsidRPr="00776351" w:rsidRDefault="00776351" w:rsidP="00776351">
      <w:pPr>
        <w:jc w:val="both"/>
        <w:rPr>
          <w:rFonts w:asciiTheme="minorHAnsi" w:hAnsiTheme="minorHAnsi" w:cstheme="minorHAnsi"/>
          <w:spacing w:val="-3"/>
          <w:sz w:val="22"/>
          <w:szCs w:val="22"/>
        </w:rPr>
      </w:pPr>
    </w:p>
    <w:sectPr w:rsidR="00776351" w:rsidRPr="00776351" w:rsidSect="009377E3">
      <w:footerReference w:type="default" r:id="rId11"/>
      <w:headerReference w:type="first" r:id="rId12"/>
      <w:footerReference w:type="first" r:id="rId13"/>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888D" w14:textId="77777777" w:rsidR="00311701" w:rsidRDefault="00311701">
      <w:r>
        <w:separator/>
      </w:r>
    </w:p>
  </w:endnote>
  <w:endnote w:type="continuationSeparator" w:id="0">
    <w:p w14:paraId="5A42B009" w14:textId="77777777" w:rsidR="00311701" w:rsidRDefault="003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311701" w:rsidRPr="009377E3" w:rsidRDefault="00311701"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285A6A">
      <w:rPr>
        <w:rFonts w:asciiTheme="minorHAnsi" w:hAnsiTheme="minorHAnsi" w:cstheme="minorHAnsi"/>
        <w:noProof/>
        <w:sz w:val="20"/>
        <w:szCs w:val="20"/>
      </w:rPr>
      <w:t>4</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285A6A">
      <w:rPr>
        <w:rFonts w:asciiTheme="minorHAnsi" w:hAnsiTheme="minorHAnsi" w:cstheme="minorHAnsi"/>
        <w:noProof/>
        <w:sz w:val="20"/>
        <w:szCs w:val="20"/>
      </w:rPr>
      <w:t>4</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43E6" w14:textId="77777777" w:rsidR="00311701" w:rsidRPr="009377E3" w:rsidRDefault="00311701"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0269E99F"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34342D5D"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72E0FD2E" w14:textId="50BD0FE5" w:rsidR="00311701" w:rsidRPr="00B8725C" w:rsidRDefault="00311701"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1E32" w14:textId="77777777" w:rsidR="00311701" w:rsidRDefault="00311701">
      <w:r>
        <w:separator/>
      </w:r>
    </w:p>
  </w:footnote>
  <w:footnote w:type="continuationSeparator" w:id="0">
    <w:p w14:paraId="159475D1" w14:textId="77777777" w:rsidR="00311701" w:rsidRDefault="0031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2299123" w:rsidR="00311701" w:rsidRPr="009377E3" w:rsidRDefault="00311701"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11701" w:rsidRPr="00D5062B" w:rsidRDefault="00311701" w:rsidP="00CA483B">
    <w:pPr>
      <w:pStyle w:val="lfej"/>
      <w:tabs>
        <w:tab w:val="clear" w:pos="4536"/>
        <w:tab w:val="clear" w:pos="9072"/>
        <w:tab w:val="center" w:pos="1843"/>
      </w:tabs>
      <w:rPr>
        <w:rFonts w:asciiTheme="minorHAnsi" w:hAnsiTheme="minorHAnsi" w:cstheme="minorHAnsi"/>
        <w:smallCaps/>
      </w:rPr>
    </w:pPr>
    <w:r w:rsidRPr="009377E3">
      <w:rPr>
        <w:rFonts w:asciiTheme="minorHAnsi" w:hAnsiTheme="minorHAnsi" w:cstheme="minorHAnsi"/>
        <w:sz w:val="22"/>
        <w:szCs w:val="22"/>
      </w:rPr>
      <w:tab/>
    </w:r>
    <w:r w:rsidRPr="00D5062B">
      <w:rPr>
        <w:rFonts w:asciiTheme="minorHAnsi" w:hAnsiTheme="minorHAnsi" w:cstheme="minorHAnsi"/>
        <w:smallCaps/>
      </w:rPr>
      <w:t>Szombathely Megyei Jogú Város</w:t>
    </w:r>
  </w:p>
  <w:p w14:paraId="3E8C9FCF" w14:textId="77777777" w:rsidR="00311701" w:rsidRPr="00D5062B" w:rsidRDefault="00311701" w:rsidP="00CA483B">
    <w:pPr>
      <w:tabs>
        <w:tab w:val="center" w:pos="1843"/>
      </w:tabs>
      <w:rPr>
        <w:rFonts w:asciiTheme="minorHAnsi" w:hAnsiTheme="minorHAnsi" w:cstheme="minorHAnsi"/>
      </w:rPr>
    </w:pPr>
    <w:r w:rsidRPr="00D5062B">
      <w:rPr>
        <w:rFonts w:asciiTheme="minorHAnsi" w:hAnsiTheme="minorHAnsi" w:cstheme="minorHAnsi"/>
        <w:bCs/>
        <w:smallCaps/>
      </w:rPr>
      <w:tab/>
      <w:t>Polgármestere</w:t>
    </w:r>
  </w:p>
  <w:p w14:paraId="3E8C9FD1" w14:textId="77777777" w:rsidR="00311701" w:rsidRPr="009377E3" w:rsidRDefault="00311701"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3" w14:textId="6214C7D7" w:rsidR="00311701" w:rsidRDefault="00311701"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3AA8F99B" w14:textId="48FAAAD5" w:rsidR="002E0A2F" w:rsidRDefault="002E0A2F"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52437572" w14:textId="77777777" w:rsidR="00522449" w:rsidRDefault="00522449" w:rsidP="00522449">
    <w:pPr>
      <w:ind w:left="5517"/>
      <w:rPr>
        <w:rFonts w:asciiTheme="minorHAnsi" w:hAnsiTheme="minorHAnsi" w:cstheme="minorHAnsi"/>
        <w:sz w:val="22"/>
        <w:szCs w:val="22"/>
      </w:rPr>
    </w:pPr>
  </w:p>
  <w:p w14:paraId="3E8C9FD5" w14:textId="1B5D9647" w:rsidR="00311701" w:rsidRPr="009377E3" w:rsidRDefault="00311701" w:rsidP="001E0A8A">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187F28">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311701" w:rsidRPr="009377E3" w:rsidRDefault="00311701" w:rsidP="00514CD3">
    <w:pPr>
      <w:rPr>
        <w:rFonts w:asciiTheme="minorHAnsi" w:hAnsiTheme="minorHAnsi" w:cstheme="minorHAnsi"/>
        <w:bCs/>
        <w:sz w:val="22"/>
        <w:szCs w:val="22"/>
      </w:rPr>
    </w:pPr>
  </w:p>
  <w:p w14:paraId="3E8C9FD8" w14:textId="77777777" w:rsidR="00311701" w:rsidRPr="009377E3" w:rsidRDefault="00311701" w:rsidP="00514CD3">
    <w:pPr>
      <w:rPr>
        <w:rFonts w:asciiTheme="minorHAnsi" w:hAnsiTheme="minorHAnsi" w:cstheme="minorHAnsi"/>
        <w:bCs/>
        <w:sz w:val="22"/>
        <w:szCs w:val="22"/>
      </w:rPr>
    </w:pPr>
  </w:p>
  <w:p w14:paraId="3E8C9FD9"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xml:space="preserve">/: Dr. Károlyi </w:t>
    </w:r>
    <w:proofErr w:type="gramStart"/>
    <w:r w:rsidRPr="009377E3">
      <w:rPr>
        <w:rFonts w:asciiTheme="minorHAnsi" w:hAnsiTheme="minorHAnsi" w:cstheme="minorHAnsi"/>
        <w:bCs/>
        <w:sz w:val="22"/>
        <w:szCs w:val="22"/>
      </w:rPr>
      <w:t>Ákos :</w:t>
    </w:r>
    <w:proofErr w:type="gramEnd"/>
    <w:r w:rsidRPr="009377E3">
      <w:rPr>
        <w:rFonts w:asciiTheme="minorHAnsi" w:hAnsiTheme="minorHAnsi" w:cstheme="minorHAnsi"/>
        <w:bCs/>
        <w:sz w:val="22"/>
        <w:szCs w:val="22"/>
      </w:rPr>
      <w:t>/</w:t>
    </w:r>
  </w:p>
  <w:p w14:paraId="3E8C9FDA"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r>
    <w:proofErr w:type="gramStart"/>
    <w:r w:rsidRPr="009377E3">
      <w:rPr>
        <w:rFonts w:asciiTheme="minorHAnsi" w:hAnsiTheme="minorHAnsi" w:cstheme="minorHAnsi"/>
        <w:bCs/>
        <w:sz w:val="22"/>
        <w:szCs w:val="22"/>
      </w:rPr>
      <w:t>jegyző</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39CC"/>
    <w:multiLevelType w:val="hybridMultilevel"/>
    <w:tmpl w:val="8AF089A8"/>
    <w:lvl w:ilvl="0" w:tplc="2AB0F3B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FF6D05"/>
    <w:multiLevelType w:val="hybridMultilevel"/>
    <w:tmpl w:val="27125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367145"/>
    <w:multiLevelType w:val="hybridMultilevel"/>
    <w:tmpl w:val="67F20616"/>
    <w:lvl w:ilvl="0" w:tplc="F16C6FA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126CD4"/>
    <w:multiLevelType w:val="hybridMultilevel"/>
    <w:tmpl w:val="B4CA59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7E30733"/>
    <w:multiLevelType w:val="hybridMultilevel"/>
    <w:tmpl w:val="4E383B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37B0"/>
    <w:multiLevelType w:val="hybridMultilevel"/>
    <w:tmpl w:val="D93A3462"/>
    <w:lvl w:ilvl="0" w:tplc="DECCF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E8F4D57"/>
    <w:multiLevelType w:val="hybridMultilevel"/>
    <w:tmpl w:val="7B90A108"/>
    <w:lvl w:ilvl="0" w:tplc="4C9E9EBE">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957E6F"/>
    <w:multiLevelType w:val="hybridMultilevel"/>
    <w:tmpl w:val="2892B6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3"/>
  </w:num>
  <w:num w:numId="6">
    <w:abstractNumId w:val="2"/>
  </w:num>
  <w:num w:numId="7">
    <w:abstractNumId w:val="0"/>
  </w:num>
  <w:num w:numId="8">
    <w:abstractNumId w:val="5"/>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0BA2"/>
    <w:rsid w:val="00001694"/>
    <w:rsid w:val="000018FE"/>
    <w:rsid w:val="00013C24"/>
    <w:rsid w:val="000140B4"/>
    <w:rsid w:val="00020FBF"/>
    <w:rsid w:val="00051289"/>
    <w:rsid w:val="00051F2B"/>
    <w:rsid w:val="00055F8E"/>
    <w:rsid w:val="00062CE6"/>
    <w:rsid w:val="00064202"/>
    <w:rsid w:val="00070601"/>
    <w:rsid w:val="0007731B"/>
    <w:rsid w:val="00096854"/>
    <w:rsid w:val="000A2BFC"/>
    <w:rsid w:val="000B46D4"/>
    <w:rsid w:val="000C1B3F"/>
    <w:rsid w:val="000C593A"/>
    <w:rsid w:val="000D2803"/>
    <w:rsid w:val="000D5554"/>
    <w:rsid w:val="000E3345"/>
    <w:rsid w:val="000F06E3"/>
    <w:rsid w:val="000F0700"/>
    <w:rsid w:val="000F154A"/>
    <w:rsid w:val="000F44B5"/>
    <w:rsid w:val="00107C20"/>
    <w:rsid w:val="00120E31"/>
    <w:rsid w:val="00132161"/>
    <w:rsid w:val="00133F07"/>
    <w:rsid w:val="00156F24"/>
    <w:rsid w:val="001708AF"/>
    <w:rsid w:val="00171D2B"/>
    <w:rsid w:val="00181799"/>
    <w:rsid w:val="00186BD2"/>
    <w:rsid w:val="00187F28"/>
    <w:rsid w:val="00191B7F"/>
    <w:rsid w:val="001A3F9A"/>
    <w:rsid w:val="001A4648"/>
    <w:rsid w:val="001B453F"/>
    <w:rsid w:val="001B7723"/>
    <w:rsid w:val="001D4670"/>
    <w:rsid w:val="001D59FA"/>
    <w:rsid w:val="001E02C4"/>
    <w:rsid w:val="001E0A8A"/>
    <w:rsid w:val="001E7B86"/>
    <w:rsid w:val="001E7F77"/>
    <w:rsid w:val="00217372"/>
    <w:rsid w:val="00231778"/>
    <w:rsid w:val="002324BE"/>
    <w:rsid w:val="00237256"/>
    <w:rsid w:val="002708D6"/>
    <w:rsid w:val="00280A23"/>
    <w:rsid w:val="00285A6A"/>
    <w:rsid w:val="00295633"/>
    <w:rsid w:val="002A41D5"/>
    <w:rsid w:val="002A6C22"/>
    <w:rsid w:val="002B3AC9"/>
    <w:rsid w:val="002B4C7E"/>
    <w:rsid w:val="002B66D0"/>
    <w:rsid w:val="002E0A2F"/>
    <w:rsid w:val="002E0E60"/>
    <w:rsid w:val="002E3218"/>
    <w:rsid w:val="002F0644"/>
    <w:rsid w:val="002F315E"/>
    <w:rsid w:val="00311701"/>
    <w:rsid w:val="003143B9"/>
    <w:rsid w:val="003160A0"/>
    <w:rsid w:val="003168EE"/>
    <w:rsid w:val="00325973"/>
    <w:rsid w:val="00325C7A"/>
    <w:rsid w:val="0032621B"/>
    <w:rsid w:val="0032649B"/>
    <w:rsid w:val="00337E59"/>
    <w:rsid w:val="0034130E"/>
    <w:rsid w:val="00356256"/>
    <w:rsid w:val="003878E5"/>
    <w:rsid w:val="00387E79"/>
    <w:rsid w:val="00392F2C"/>
    <w:rsid w:val="0039349A"/>
    <w:rsid w:val="003A1D3F"/>
    <w:rsid w:val="003B3373"/>
    <w:rsid w:val="003C303E"/>
    <w:rsid w:val="003D528D"/>
    <w:rsid w:val="003E0EB1"/>
    <w:rsid w:val="003E2701"/>
    <w:rsid w:val="00403710"/>
    <w:rsid w:val="00404483"/>
    <w:rsid w:val="00415A39"/>
    <w:rsid w:val="00430EA9"/>
    <w:rsid w:val="00435918"/>
    <w:rsid w:val="0043665C"/>
    <w:rsid w:val="00436A44"/>
    <w:rsid w:val="00472970"/>
    <w:rsid w:val="00476837"/>
    <w:rsid w:val="00481B49"/>
    <w:rsid w:val="00485466"/>
    <w:rsid w:val="00486768"/>
    <w:rsid w:val="00497087"/>
    <w:rsid w:val="00497D72"/>
    <w:rsid w:val="004A1277"/>
    <w:rsid w:val="004A5006"/>
    <w:rsid w:val="004C39E9"/>
    <w:rsid w:val="004C73DE"/>
    <w:rsid w:val="004D5D93"/>
    <w:rsid w:val="004D7810"/>
    <w:rsid w:val="004F4489"/>
    <w:rsid w:val="00501988"/>
    <w:rsid w:val="00504834"/>
    <w:rsid w:val="00507042"/>
    <w:rsid w:val="00514CD3"/>
    <w:rsid w:val="005170CB"/>
    <w:rsid w:val="00522449"/>
    <w:rsid w:val="00524044"/>
    <w:rsid w:val="005246DD"/>
    <w:rsid w:val="005321D7"/>
    <w:rsid w:val="005408AF"/>
    <w:rsid w:val="00541F27"/>
    <w:rsid w:val="00552948"/>
    <w:rsid w:val="0057635F"/>
    <w:rsid w:val="005806F7"/>
    <w:rsid w:val="0059305F"/>
    <w:rsid w:val="00594EC9"/>
    <w:rsid w:val="0059518E"/>
    <w:rsid w:val="005A5364"/>
    <w:rsid w:val="005B3EF7"/>
    <w:rsid w:val="005C2C6C"/>
    <w:rsid w:val="005D0011"/>
    <w:rsid w:val="005D0D1C"/>
    <w:rsid w:val="005E7BF8"/>
    <w:rsid w:val="005F19FE"/>
    <w:rsid w:val="005F5B94"/>
    <w:rsid w:val="005F77B2"/>
    <w:rsid w:val="00601D9B"/>
    <w:rsid w:val="0061287F"/>
    <w:rsid w:val="00615561"/>
    <w:rsid w:val="0062636E"/>
    <w:rsid w:val="006273C4"/>
    <w:rsid w:val="00634662"/>
    <w:rsid w:val="00635388"/>
    <w:rsid w:val="00644930"/>
    <w:rsid w:val="00653A34"/>
    <w:rsid w:val="0065683F"/>
    <w:rsid w:val="00657535"/>
    <w:rsid w:val="00663D8C"/>
    <w:rsid w:val="00673677"/>
    <w:rsid w:val="00687E2B"/>
    <w:rsid w:val="0069099C"/>
    <w:rsid w:val="006A2CC4"/>
    <w:rsid w:val="006A73A5"/>
    <w:rsid w:val="006B5218"/>
    <w:rsid w:val="006C4D12"/>
    <w:rsid w:val="006D19DF"/>
    <w:rsid w:val="006D1D20"/>
    <w:rsid w:val="006D6B79"/>
    <w:rsid w:val="006D6FB4"/>
    <w:rsid w:val="006F1545"/>
    <w:rsid w:val="006F371A"/>
    <w:rsid w:val="00702097"/>
    <w:rsid w:val="0071225D"/>
    <w:rsid w:val="0072146A"/>
    <w:rsid w:val="007326FF"/>
    <w:rsid w:val="00736009"/>
    <w:rsid w:val="00737395"/>
    <w:rsid w:val="007377B8"/>
    <w:rsid w:val="00742CCD"/>
    <w:rsid w:val="007469CC"/>
    <w:rsid w:val="0075024F"/>
    <w:rsid w:val="00751510"/>
    <w:rsid w:val="00760F4C"/>
    <w:rsid w:val="00761364"/>
    <w:rsid w:val="0076194D"/>
    <w:rsid w:val="00776351"/>
    <w:rsid w:val="00786B1B"/>
    <w:rsid w:val="0078796C"/>
    <w:rsid w:val="007A0E65"/>
    <w:rsid w:val="007A48C0"/>
    <w:rsid w:val="007A7F9C"/>
    <w:rsid w:val="007B07B1"/>
    <w:rsid w:val="007B2FF9"/>
    <w:rsid w:val="007B4FA9"/>
    <w:rsid w:val="007C40AF"/>
    <w:rsid w:val="007E0099"/>
    <w:rsid w:val="007E4DAB"/>
    <w:rsid w:val="007E5B9D"/>
    <w:rsid w:val="007E6A92"/>
    <w:rsid w:val="007E7527"/>
    <w:rsid w:val="007F088C"/>
    <w:rsid w:val="007F2F31"/>
    <w:rsid w:val="007F5330"/>
    <w:rsid w:val="0081091E"/>
    <w:rsid w:val="00813FBA"/>
    <w:rsid w:val="008166EF"/>
    <w:rsid w:val="0082660D"/>
    <w:rsid w:val="0082767F"/>
    <w:rsid w:val="00834A26"/>
    <w:rsid w:val="00842420"/>
    <w:rsid w:val="00850B1F"/>
    <w:rsid w:val="00851FD2"/>
    <w:rsid w:val="00855662"/>
    <w:rsid w:val="00863B7E"/>
    <w:rsid w:val="00871DD1"/>
    <w:rsid w:val="00872598"/>
    <w:rsid w:val="008728D0"/>
    <w:rsid w:val="00874FB5"/>
    <w:rsid w:val="00877C2C"/>
    <w:rsid w:val="00894860"/>
    <w:rsid w:val="008A05F5"/>
    <w:rsid w:val="008A40A6"/>
    <w:rsid w:val="008A7CB1"/>
    <w:rsid w:val="008B5964"/>
    <w:rsid w:val="008C4D8C"/>
    <w:rsid w:val="008E1490"/>
    <w:rsid w:val="00905647"/>
    <w:rsid w:val="0091509C"/>
    <w:rsid w:val="00921704"/>
    <w:rsid w:val="00926391"/>
    <w:rsid w:val="0092790B"/>
    <w:rsid w:val="009348EA"/>
    <w:rsid w:val="009377E3"/>
    <w:rsid w:val="00937BE5"/>
    <w:rsid w:val="00937CFE"/>
    <w:rsid w:val="00953C3A"/>
    <w:rsid w:val="0096223F"/>
    <w:rsid w:val="0096279B"/>
    <w:rsid w:val="00971688"/>
    <w:rsid w:val="00980863"/>
    <w:rsid w:val="00983CAA"/>
    <w:rsid w:val="00997651"/>
    <w:rsid w:val="009A625A"/>
    <w:rsid w:val="009B0B46"/>
    <w:rsid w:val="009B198A"/>
    <w:rsid w:val="009B5040"/>
    <w:rsid w:val="009D3EE8"/>
    <w:rsid w:val="009D4366"/>
    <w:rsid w:val="009E222C"/>
    <w:rsid w:val="009F38AA"/>
    <w:rsid w:val="009F57C3"/>
    <w:rsid w:val="00A10574"/>
    <w:rsid w:val="00A16F0B"/>
    <w:rsid w:val="00A1733F"/>
    <w:rsid w:val="00A20A9E"/>
    <w:rsid w:val="00A41659"/>
    <w:rsid w:val="00A515F2"/>
    <w:rsid w:val="00A61D78"/>
    <w:rsid w:val="00A762C8"/>
    <w:rsid w:val="00A7633E"/>
    <w:rsid w:val="00A8121E"/>
    <w:rsid w:val="00A83CEA"/>
    <w:rsid w:val="00A853BB"/>
    <w:rsid w:val="00A90212"/>
    <w:rsid w:val="00AB62AD"/>
    <w:rsid w:val="00AB66B9"/>
    <w:rsid w:val="00AB7B31"/>
    <w:rsid w:val="00AC4084"/>
    <w:rsid w:val="00AD08CD"/>
    <w:rsid w:val="00AD0A99"/>
    <w:rsid w:val="00AD1460"/>
    <w:rsid w:val="00AE14C5"/>
    <w:rsid w:val="00B05F24"/>
    <w:rsid w:val="00B103B4"/>
    <w:rsid w:val="00B12ED8"/>
    <w:rsid w:val="00B22D81"/>
    <w:rsid w:val="00B27192"/>
    <w:rsid w:val="00B54B15"/>
    <w:rsid w:val="00B6067A"/>
    <w:rsid w:val="00B60F53"/>
    <w:rsid w:val="00B610E8"/>
    <w:rsid w:val="00B61FD7"/>
    <w:rsid w:val="00B66A03"/>
    <w:rsid w:val="00B705D2"/>
    <w:rsid w:val="00B7566C"/>
    <w:rsid w:val="00B760FF"/>
    <w:rsid w:val="00B809EE"/>
    <w:rsid w:val="00B8725C"/>
    <w:rsid w:val="00B90D4B"/>
    <w:rsid w:val="00B9700B"/>
    <w:rsid w:val="00BA5635"/>
    <w:rsid w:val="00BA710A"/>
    <w:rsid w:val="00BB07D0"/>
    <w:rsid w:val="00BB1924"/>
    <w:rsid w:val="00BB1BB7"/>
    <w:rsid w:val="00BB54B1"/>
    <w:rsid w:val="00BC46F6"/>
    <w:rsid w:val="00BD2D29"/>
    <w:rsid w:val="00BE25DE"/>
    <w:rsid w:val="00BE370B"/>
    <w:rsid w:val="00BF5300"/>
    <w:rsid w:val="00C26E53"/>
    <w:rsid w:val="00C32AA4"/>
    <w:rsid w:val="00C366C3"/>
    <w:rsid w:val="00C46117"/>
    <w:rsid w:val="00C5120A"/>
    <w:rsid w:val="00C62DAF"/>
    <w:rsid w:val="00C71215"/>
    <w:rsid w:val="00C71580"/>
    <w:rsid w:val="00C72E36"/>
    <w:rsid w:val="00C927DA"/>
    <w:rsid w:val="00C94186"/>
    <w:rsid w:val="00C95160"/>
    <w:rsid w:val="00CA1641"/>
    <w:rsid w:val="00CA483B"/>
    <w:rsid w:val="00CA4FD6"/>
    <w:rsid w:val="00CA7D38"/>
    <w:rsid w:val="00CC49D4"/>
    <w:rsid w:val="00CD6DB2"/>
    <w:rsid w:val="00CE5240"/>
    <w:rsid w:val="00CF06D6"/>
    <w:rsid w:val="00CF46AD"/>
    <w:rsid w:val="00D027E5"/>
    <w:rsid w:val="00D227CE"/>
    <w:rsid w:val="00D30193"/>
    <w:rsid w:val="00D3382D"/>
    <w:rsid w:val="00D46630"/>
    <w:rsid w:val="00D5062B"/>
    <w:rsid w:val="00D54DF8"/>
    <w:rsid w:val="00D5621D"/>
    <w:rsid w:val="00D57E5D"/>
    <w:rsid w:val="00D6243B"/>
    <w:rsid w:val="00D66A7B"/>
    <w:rsid w:val="00D713B0"/>
    <w:rsid w:val="00D77A22"/>
    <w:rsid w:val="00DA14B3"/>
    <w:rsid w:val="00DA3970"/>
    <w:rsid w:val="00DB412C"/>
    <w:rsid w:val="00DD3C08"/>
    <w:rsid w:val="00DD5290"/>
    <w:rsid w:val="00DD6DD3"/>
    <w:rsid w:val="00DF60A0"/>
    <w:rsid w:val="00E05BAB"/>
    <w:rsid w:val="00E122D7"/>
    <w:rsid w:val="00E123EA"/>
    <w:rsid w:val="00E16324"/>
    <w:rsid w:val="00E23AB5"/>
    <w:rsid w:val="00E542E9"/>
    <w:rsid w:val="00E63CDA"/>
    <w:rsid w:val="00E70091"/>
    <w:rsid w:val="00E72A17"/>
    <w:rsid w:val="00E737D7"/>
    <w:rsid w:val="00E82F69"/>
    <w:rsid w:val="00E950D2"/>
    <w:rsid w:val="00E967E9"/>
    <w:rsid w:val="00EA5243"/>
    <w:rsid w:val="00EA6269"/>
    <w:rsid w:val="00EB56E1"/>
    <w:rsid w:val="00EB5CC4"/>
    <w:rsid w:val="00EC13FD"/>
    <w:rsid w:val="00EC185D"/>
    <w:rsid w:val="00EC3A3E"/>
    <w:rsid w:val="00EC4F94"/>
    <w:rsid w:val="00EC7793"/>
    <w:rsid w:val="00EC7C11"/>
    <w:rsid w:val="00EF008F"/>
    <w:rsid w:val="00F0311F"/>
    <w:rsid w:val="00F047F4"/>
    <w:rsid w:val="00F13AAA"/>
    <w:rsid w:val="00F17E03"/>
    <w:rsid w:val="00F213D1"/>
    <w:rsid w:val="00F238D9"/>
    <w:rsid w:val="00F7763E"/>
    <w:rsid w:val="00F77AA2"/>
    <w:rsid w:val="00FA0742"/>
    <w:rsid w:val="00FA408F"/>
    <w:rsid w:val="00FB2618"/>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A7D38"/>
    <w:rPr>
      <w:sz w:val="24"/>
      <w:szCs w:val="24"/>
    </w:rPr>
  </w:style>
  <w:style w:type="character" w:customStyle="1" w:styleId="Cmsor3Char">
    <w:name w:val="Címsor 3 Char"/>
    <w:basedOn w:val="Bekezdsalapbettpusa"/>
    <w:link w:val="Cmsor3"/>
    <w:rsid w:val="000E3345"/>
    <w:rPr>
      <w:b/>
      <w:smallCaps/>
      <w:sz w:val="24"/>
      <w:szCs w:val="24"/>
    </w:rPr>
  </w:style>
  <w:style w:type="character" w:customStyle="1" w:styleId="Cmsor4Char">
    <w:name w:val="Címsor 4 Char"/>
    <w:basedOn w:val="Bekezdsalapbettpusa"/>
    <w:link w:val="Cmsor4"/>
    <w:rsid w:val="000E3345"/>
    <w:rPr>
      <w:rFonts w:ascii="Arial" w:hAnsi="Arial" w:cs="Arial"/>
      <w:b/>
      <w:smallCaps/>
      <w:szCs w:val="24"/>
    </w:rPr>
  </w:style>
  <w:style w:type="character" w:customStyle="1" w:styleId="llbChar">
    <w:name w:val="Élőláb Char"/>
    <w:basedOn w:val="Bekezdsalapbettpusa"/>
    <w:link w:val="llb"/>
    <w:rsid w:val="000E3345"/>
    <w:rPr>
      <w:sz w:val="24"/>
      <w:szCs w:val="24"/>
    </w:rPr>
  </w:style>
  <w:style w:type="paragraph" w:styleId="Lbjegyzetszveg">
    <w:name w:val="footnote text"/>
    <w:basedOn w:val="Norml"/>
    <w:link w:val="LbjegyzetszvegChar"/>
    <w:rsid w:val="000E3345"/>
    <w:rPr>
      <w:sz w:val="20"/>
      <w:szCs w:val="20"/>
    </w:rPr>
  </w:style>
  <w:style w:type="character" w:customStyle="1" w:styleId="LbjegyzetszvegChar">
    <w:name w:val="Lábjegyzetszöveg Char"/>
    <w:basedOn w:val="Bekezdsalapbettpusa"/>
    <w:link w:val="Lbjegyzetszveg"/>
    <w:rsid w:val="000E3345"/>
  </w:style>
  <w:style w:type="character" w:styleId="Lbjegyzet-hivatkozs">
    <w:name w:val="footnote reference"/>
    <w:basedOn w:val="Bekezdsalapbettpusa"/>
    <w:rsid w:val="000E3345"/>
    <w:rPr>
      <w:vertAlign w:val="superscript"/>
    </w:rPr>
  </w:style>
  <w:style w:type="paragraph" w:styleId="Lista2">
    <w:name w:val="List 2"/>
    <w:basedOn w:val="Norml"/>
    <w:unhideWhenUsed/>
    <w:rsid w:val="000E334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0E3345"/>
    <w:pPr>
      <w:jc w:val="center"/>
    </w:pPr>
    <w:rPr>
      <w:b/>
      <w:szCs w:val="20"/>
      <w:u w:val="single"/>
    </w:rPr>
  </w:style>
  <w:style w:type="character" w:customStyle="1" w:styleId="CmChar">
    <w:name w:val="Cím Char"/>
    <w:basedOn w:val="Bekezdsalapbettpusa"/>
    <w:link w:val="Cm"/>
    <w:rsid w:val="000E3345"/>
    <w:rPr>
      <w:b/>
      <w:sz w:val="24"/>
      <w:u w:val="single"/>
    </w:rPr>
  </w:style>
  <w:style w:type="paragraph" w:styleId="Szvegtrzs">
    <w:name w:val="Body Text"/>
    <w:basedOn w:val="Norml"/>
    <w:link w:val="SzvegtrzsChar"/>
    <w:unhideWhenUsed/>
    <w:rsid w:val="000E3345"/>
    <w:pPr>
      <w:jc w:val="center"/>
    </w:pPr>
    <w:rPr>
      <w:b/>
      <w:szCs w:val="20"/>
      <w:u w:val="single"/>
    </w:rPr>
  </w:style>
  <w:style w:type="character" w:customStyle="1" w:styleId="SzvegtrzsChar">
    <w:name w:val="Szövegtörzs Char"/>
    <w:basedOn w:val="Bekezdsalapbettpusa"/>
    <w:link w:val="Szvegtrzs"/>
    <w:rsid w:val="000E3345"/>
    <w:rPr>
      <w:b/>
      <w:sz w:val="24"/>
      <w:u w:val="single"/>
    </w:rPr>
  </w:style>
  <w:style w:type="paragraph" w:styleId="Szvegtrzs2">
    <w:name w:val="Body Text 2"/>
    <w:basedOn w:val="Norml"/>
    <w:link w:val="Szvegtrzs2Char"/>
    <w:unhideWhenUsed/>
    <w:rsid w:val="000E3345"/>
    <w:pPr>
      <w:spacing w:after="120" w:line="480" w:lineRule="auto"/>
    </w:pPr>
  </w:style>
  <w:style w:type="character" w:customStyle="1" w:styleId="Szvegtrzs2Char">
    <w:name w:val="Szövegtörzs 2 Char"/>
    <w:basedOn w:val="Bekezdsalapbettpusa"/>
    <w:link w:val="Szvegtrzs2"/>
    <w:rsid w:val="000E3345"/>
    <w:rPr>
      <w:sz w:val="24"/>
      <w:szCs w:val="24"/>
    </w:rPr>
  </w:style>
  <w:style w:type="paragraph" w:styleId="Szvegtrzs3">
    <w:name w:val="Body Text 3"/>
    <w:basedOn w:val="Norml"/>
    <w:link w:val="Szvegtrzs3Char"/>
    <w:rsid w:val="000E3345"/>
    <w:pPr>
      <w:spacing w:after="120"/>
    </w:pPr>
    <w:rPr>
      <w:sz w:val="16"/>
      <w:szCs w:val="16"/>
    </w:rPr>
  </w:style>
  <w:style w:type="character" w:customStyle="1" w:styleId="Szvegtrzs3Char">
    <w:name w:val="Szövegtörzs 3 Char"/>
    <w:basedOn w:val="Bekezdsalapbettpusa"/>
    <w:link w:val="Szvegtrzs3"/>
    <w:rsid w:val="000E3345"/>
    <w:rPr>
      <w:sz w:val="16"/>
      <w:szCs w:val="16"/>
    </w:rPr>
  </w:style>
  <w:style w:type="character" w:customStyle="1" w:styleId="Feloldatlanmegemlts10">
    <w:name w:val="Feloldatlan megemlítés1"/>
    <w:basedOn w:val="Bekezdsalapbettpusa"/>
    <w:uiPriority w:val="99"/>
    <w:semiHidden/>
    <w:unhideWhenUsed/>
    <w:rsid w:val="000E3345"/>
    <w:rPr>
      <w:color w:val="605E5C"/>
      <w:shd w:val="clear" w:color="auto" w:fill="E1DFDD"/>
    </w:rPr>
  </w:style>
  <w:style w:type="paragraph" w:styleId="Szvegtrzsbehzssal3">
    <w:name w:val="Body Text Indent 3"/>
    <w:basedOn w:val="Norml"/>
    <w:link w:val="Szvegtrzsbehzssal3Char"/>
    <w:rsid w:val="000E3345"/>
    <w:pPr>
      <w:spacing w:after="120"/>
      <w:ind w:left="283"/>
    </w:pPr>
    <w:rPr>
      <w:sz w:val="16"/>
      <w:szCs w:val="16"/>
    </w:rPr>
  </w:style>
  <w:style w:type="character" w:customStyle="1" w:styleId="Szvegtrzsbehzssal3Char">
    <w:name w:val="Szövegtörzs behúzással 3 Char"/>
    <w:basedOn w:val="Bekezdsalapbettpusa"/>
    <w:link w:val="Szvegtrzsbehzssal3"/>
    <w:rsid w:val="000E3345"/>
    <w:rPr>
      <w:sz w:val="16"/>
      <w:szCs w:val="16"/>
    </w:rPr>
  </w:style>
  <w:style w:type="table" w:styleId="Rcsostblzat">
    <w:name w:val="Table Grid"/>
    <w:basedOn w:val="Normltblzat"/>
    <w:rsid w:val="000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E3345"/>
    <w:pPr>
      <w:spacing w:before="100" w:beforeAutospacing="1" w:after="100" w:afterAutospacing="1"/>
    </w:pPr>
    <w:rPr>
      <w:rFonts w:eastAsia="Calibri"/>
    </w:rPr>
  </w:style>
  <w:style w:type="paragraph" w:customStyle="1" w:styleId="Default">
    <w:name w:val="Default"/>
    <w:rsid w:val="000E33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9298">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719981539">
      <w:bodyDiv w:val="1"/>
      <w:marLeft w:val="0"/>
      <w:marRight w:val="0"/>
      <w:marTop w:val="0"/>
      <w:marBottom w:val="0"/>
      <w:divBdr>
        <w:top w:val="none" w:sz="0" w:space="0" w:color="auto"/>
        <w:left w:val="none" w:sz="0" w:space="0" w:color="auto"/>
        <w:bottom w:val="none" w:sz="0" w:space="0" w:color="auto"/>
        <w:right w:val="none" w:sz="0" w:space="0" w:color="auto"/>
      </w:divBdr>
    </w:div>
    <w:div w:id="781416036">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088650339">
      <w:bodyDiv w:val="1"/>
      <w:marLeft w:val="0"/>
      <w:marRight w:val="0"/>
      <w:marTop w:val="0"/>
      <w:marBottom w:val="0"/>
      <w:divBdr>
        <w:top w:val="none" w:sz="0" w:space="0" w:color="auto"/>
        <w:left w:val="none" w:sz="0" w:space="0" w:color="auto"/>
        <w:bottom w:val="none" w:sz="0" w:space="0" w:color="auto"/>
        <w:right w:val="none" w:sz="0" w:space="0" w:color="auto"/>
      </w:divBdr>
    </w:div>
    <w:div w:id="1197162886">
      <w:bodyDiv w:val="1"/>
      <w:marLeft w:val="0"/>
      <w:marRight w:val="0"/>
      <w:marTop w:val="0"/>
      <w:marBottom w:val="0"/>
      <w:divBdr>
        <w:top w:val="none" w:sz="0" w:space="0" w:color="auto"/>
        <w:left w:val="none" w:sz="0" w:space="0" w:color="auto"/>
        <w:bottom w:val="none" w:sz="0" w:space="0" w:color="auto"/>
        <w:right w:val="none" w:sz="0" w:space="0" w:color="auto"/>
      </w:divBdr>
    </w:div>
    <w:div w:id="1211305900">
      <w:bodyDiv w:val="1"/>
      <w:marLeft w:val="0"/>
      <w:marRight w:val="0"/>
      <w:marTop w:val="0"/>
      <w:marBottom w:val="0"/>
      <w:divBdr>
        <w:top w:val="none" w:sz="0" w:space="0" w:color="auto"/>
        <w:left w:val="none" w:sz="0" w:space="0" w:color="auto"/>
        <w:bottom w:val="none" w:sz="0" w:space="0" w:color="auto"/>
        <w:right w:val="none" w:sz="0" w:space="0" w:color="auto"/>
      </w:divBdr>
    </w:div>
    <w:div w:id="1262949794">
      <w:bodyDiv w:val="1"/>
      <w:marLeft w:val="0"/>
      <w:marRight w:val="0"/>
      <w:marTop w:val="0"/>
      <w:marBottom w:val="0"/>
      <w:divBdr>
        <w:top w:val="none" w:sz="0" w:space="0" w:color="auto"/>
        <w:left w:val="none" w:sz="0" w:space="0" w:color="auto"/>
        <w:bottom w:val="none" w:sz="0" w:space="0" w:color="auto"/>
        <w:right w:val="none" w:sz="0" w:space="0" w:color="auto"/>
      </w:divBdr>
    </w:div>
    <w:div w:id="17240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268C-43FE-4E92-9D82-13864E6D88B8}">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6FC7B-B5BC-4B53-A748-591EDA15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1402</Words>
  <Characters>9879</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Kaposiné dr. Reményi Viola</cp:lastModifiedBy>
  <cp:revision>45</cp:revision>
  <cp:lastPrinted>2023-01-17T07:15:00Z</cp:lastPrinted>
  <dcterms:created xsi:type="dcterms:W3CDTF">2023-12-01T07:40:00Z</dcterms:created>
  <dcterms:modified xsi:type="dcterms:W3CDTF">2023-12-07T09:53:00Z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