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80DE" w14:textId="302AC20C" w:rsidR="00204F61" w:rsidRPr="006A71BD" w:rsidRDefault="00204F61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4C3CCF">
        <w:rPr>
          <w:rFonts w:asciiTheme="minorHAnsi" w:hAnsiTheme="minorHAnsi" w:cstheme="minorHAnsi"/>
          <w:b/>
          <w:sz w:val="28"/>
          <w:szCs w:val="28"/>
        </w:rPr>
        <w:t>3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7E1DC8">
        <w:rPr>
          <w:rFonts w:asciiTheme="minorHAnsi" w:hAnsiTheme="minorHAnsi" w:cstheme="minorHAnsi"/>
          <w:b/>
          <w:sz w:val="28"/>
          <w:szCs w:val="28"/>
        </w:rPr>
        <w:t>november 28</w:t>
      </w:r>
      <w:r w:rsidRPr="006A71BD">
        <w:rPr>
          <w:rFonts w:asciiTheme="minorHAnsi" w:hAnsiTheme="minorHAnsi" w:cstheme="minorHAnsi"/>
          <w:b/>
          <w:sz w:val="28"/>
          <w:szCs w:val="28"/>
        </w:rPr>
        <w:t>-i nyilvános ülésének határozatai</w:t>
      </w:r>
    </w:p>
    <w:p w14:paraId="5CF52E80" w14:textId="359FAB45" w:rsidR="00250618" w:rsidRDefault="00250618">
      <w:pPr>
        <w:rPr>
          <w:rFonts w:asciiTheme="minorHAnsi" w:hAnsiTheme="minorHAnsi" w:cstheme="minorHAnsi"/>
          <w:sz w:val="22"/>
          <w:szCs w:val="22"/>
        </w:rPr>
      </w:pPr>
    </w:p>
    <w:p w14:paraId="69E4E945" w14:textId="77777777" w:rsidR="00BC10B5" w:rsidRDefault="00BC10B5">
      <w:pPr>
        <w:rPr>
          <w:rFonts w:asciiTheme="minorHAnsi" w:hAnsiTheme="minorHAnsi" w:cstheme="minorHAnsi"/>
          <w:sz w:val="22"/>
          <w:szCs w:val="22"/>
        </w:rPr>
      </w:pPr>
    </w:p>
    <w:p w14:paraId="41F13490" w14:textId="77777777" w:rsidR="00BC10B5" w:rsidRPr="00F442E0" w:rsidRDefault="00BC10B5" w:rsidP="00BC10B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D7A4723" w14:textId="77777777" w:rsidR="00BC10B5" w:rsidRPr="00F442E0" w:rsidRDefault="00BC10B5" w:rsidP="00BC10B5">
      <w:pPr>
        <w:rPr>
          <w:rFonts w:ascii="Calibri" w:hAnsi="Calibri" w:cs="Calibri"/>
          <w:sz w:val="22"/>
          <w:szCs w:val="22"/>
        </w:rPr>
      </w:pPr>
    </w:p>
    <w:p w14:paraId="3707E6DA" w14:textId="77777777" w:rsidR="00BC10B5" w:rsidRPr="00F442E0" w:rsidRDefault="00BC10B5" w:rsidP="00BC10B5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p w14:paraId="45300A91" w14:textId="77777777" w:rsidR="00BC10B5" w:rsidRPr="00F442E0" w:rsidRDefault="00BC10B5" w:rsidP="00BC10B5">
      <w:pPr>
        <w:jc w:val="center"/>
        <w:rPr>
          <w:rFonts w:ascii="Calibri" w:hAnsi="Calibri" w:cs="Calibri"/>
          <w:b/>
          <w:sz w:val="22"/>
          <w:szCs w:val="22"/>
        </w:rPr>
      </w:pPr>
    </w:p>
    <w:p w14:paraId="5F12408E" w14:textId="77777777" w:rsidR="00BC10B5" w:rsidRPr="00F442E0" w:rsidRDefault="00BC10B5" w:rsidP="00BC10B5">
      <w:pPr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F442E0">
        <w:rPr>
          <w:rFonts w:ascii="Calibri" w:hAnsi="Calibri" w:cs="Calibri"/>
          <w:b/>
          <w:sz w:val="22"/>
          <w:szCs w:val="22"/>
        </w:rPr>
        <w:t>NYILVÁNOS</w:t>
      </w:r>
    </w:p>
    <w:p w14:paraId="5A43664B" w14:textId="77777777" w:rsidR="00BC10B5" w:rsidRPr="00F442E0" w:rsidRDefault="00BC10B5" w:rsidP="00BC10B5">
      <w:pPr>
        <w:rPr>
          <w:rFonts w:ascii="Calibri" w:hAnsi="Calibri" w:cs="Calibri"/>
          <w:sz w:val="22"/>
          <w:szCs w:val="22"/>
        </w:rPr>
      </w:pPr>
    </w:p>
    <w:p w14:paraId="66B83BDC" w14:textId="77777777" w:rsidR="00BC10B5" w:rsidRPr="0043229E" w:rsidRDefault="00BC10B5" w:rsidP="00BC10B5">
      <w:pPr>
        <w:shd w:val="clear" w:color="auto" w:fill="FFFFFF"/>
        <w:ind w:left="284" w:hanging="284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43229E">
        <w:rPr>
          <w:rFonts w:ascii="Calibri" w:hAnsi="Calibri" w:cs="Calibri"/>
          <w:b/>
          <w:bCs w:val="0"/>
          <w:color w:val="000000"/>
          <w:sz w:val="22"/>
          <w:szCs w:val="22"/>
        </w:rPr>
        <w:t>1./ Javaslat Szombathely Megyei Jogú Város Önkormányzata tulajdonában lévő gazdasági társaságokkal kapcsolatos döntések meghozatalára</w:t>
      </w:r>
    </w:p>
    <w:p w14:paraId="44DD6759" w14:textId="77777777" w:rsidR="00BC10B5" w:rsidRPr="0043229E" w:rsidRDefault="00BC10B5" w:rsidP="00BC10B5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</w:rPr>
      </w:pPr>
      <w:r w:rsidRPr="0043229E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Előadó</w:t>
      </w:r>
      <w:r w:rsidRPr="0043229E"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 w:rsidRPr="0043229E">
        <w:rPr>
          <w:rFonts w:ascii="Calibri" w:hAnsi="Calibri" w:cs="Calibri"/>
          <w:color w:val="000000"/>
          <w:sz w:val="22"/>
          <w:szCs w:val="22"/>
        </w:rPr>
        <w:tab/>
        <w:t>Nagyné Dr. Gats Andrea, a Jogi és Képviselői Osztály vezetője</w:t>
      </w:r>
    </w:p>
    <w:p w14:paraId="7CD2A7E8" w14:textId="77777777" w:rsidR="00BC10B5" w:rsidRDefault="00BC10B5" w:rsidP="00BC10B5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</w:rPr>
      </w:pPr>
      <w:r w:rsidRPr="0043229E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Meghívott</w:t>
      </w:r>
      <w:r w:rsidRPr="0043229E"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 w:rsidRPr="0043229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3229E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43229E">
        <w:rPr>
          <w:rFonts w:ascii="Calibri" w:hAnsi="Calibri" w:cs="Calibri"/>
          <w:color w:val="000000"/>
          <w:sz w:val="22"/>
          <w:szCs w:val="22"/>
        </w:rPr>
        <w:t>Gráczer</w:t>
      </w:r>
      <w:proofErr w:type="spellEnd"/>
      <w:r w:rsidRPr="0043229E">
        <w:rPr>
          <w:rFonts w:ascii="Calibri" w:hAnsi="Calibri" w:cs="Calibri"/>
          <w:color w:val="000000"/>
          <w:sz w:val="22"/>
          <w:szCs w:val="22"/>
        </w:rPr>
        <w:t xml:space="preserve"> György, a FALCO KC Kft. ügyvezető igazgatója</w:t>
      </w:r>
    </w:p>
    <w:p w14:paraId="388062AC" w14:textId="77777777" w:rsidR="00BC10B5" w:rsidRPr="0043229E" w:rsidRDefault="00BC10B5" w:rsidP="00BC10B5">
      <w:pPr>
        <w:shd w:val="clear" w:color="auto" w:fill="FFFFFF"/>
        <w:ind w:left="708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Grünwald Stefánia, a Savaria Turizmus Nonprofit Kft. ügyvezető igazgatója</w:t>
      </w:r>
    </w:p>
    <w:p w14:paraId="30562FD6" w14:textId="77777777" w:rsidR="00BC10B5" w:rsidRPr="0043229E" w:rsidRDefault="00BC10B5" w:rsidP="00BC10B5">
      <w:pPr>
        <w:shd w:val="clear" w:color="auto" w:fill="FFFFFF"/>
        <w:ind w:left="708" w:firstLine="708"/>
        <w:rPr>
          <w:rFonts w:ascii="Calibri" w:hAnsi="Calibri" w:cs="Calibri"/>
          <w:color w:val="000000"/>
          <w:sz w:val="22"/>
          <w:szCs w:val="22"/>
        </w:rPr>
      </w:pPr>
      <w:r w:rsidRPr="0043229E">
        <w:rPr>
          <w:rFonts w:ascii="Calibri" w:hAnsi="Calibri" w:cs="Calibri"/>
          <w:color w:val="000000"/>
          <w:sz w:val="22"/>
          <w:szCs w:val="22"/>
        </w:rPr>
        <w:t>Horváth Zoltán, az AGORA Savaria Kulturális és Médiaközpont Kft. ügyvezető igazgatója</w:t>
      </w:r>
    </w:p>
    <w:p w14:paraId="7575E5ED" w14:textId="77777777" w:rsidR="00BC10B5" w:rsidRPr="0043229E" w:rsidRDefault="00BC10B5" w:rsidP="00BC10B5">
      <w:pPr>
        <w:shd w:val="clear" w:color="auto" w:fill="FFFFFF"/>
        <w:ind w:left="1418"/>
        <w:rPr>
          <w:rFonts w:ascii="Calibri" w:hAnsi="Calibri" w:cs="Calibri"/>
          <w:color w:val="000000"/>
          <w:sz w:val="22"/>
          <w:szCs w:val="22"/>
        </w:rPr>
      </w:pPr>
      <w:r w:rsidRPr="0043229E">
        <w:rPr>
          <w:rFonts w:ascii="Calibri" w:hAnsi="Calibri" w:cs="Calibri"/>
          <w:color w:val="000000"/>
          <w:sz w:val="22"/>
          <w:szCs w:val="22"/>
        </w:rPr>
        <w:t xml:space="preserve">Kovács Cecília, a SZOVA </w:t>
      </w:r>
      <w:proofErr w:type="spellStart"/>
      <w:r w:rsidRPr="0043229E">
        <w:rPr>
          <w:rFonts w:ascii="Calibri" w:hAnsi="Calibri" w:cs="Calibri"/>
          <w:color w:val="000000"/>
          <w:sz w:val="22"/>
          <w:szCs w:val="22"/>
        </w:rPr>
        <w:t>NZrt</w:t>
      </w:r>
      <w:proofErr w:type="spellEnd"/>
      <w:r w:rsidRPr="0043229E">
        <w:rPr>
          <w:rFonts w:ascii="Calibri" w:hAnsi="Calibri" w:cs="Calibri"/>
          <w:color w:val="000000"/>
          <w:sz w:val="22"/>
          <w:szCs w:val="22"/>
        </w:rPr>
        <w:t>. vezérigazgatója és a Szombathelyi Sportközpont és Sportiskola Kft. ügyvezető igazgatója</w:t>
      </w:r>
    </w:p>
    <w:p w14:paraId="4702B659" w14:textId="77777777" w:rsidR="00BC10B5" w:rsidRPr="0043229E" w:rsidRDefault="00BC10B5" w:rsidP="00BC10B5">
      <w:pPr>
        <w:shd w:val="clear" w:color="auto" w:fill="FFFFFF"/>
        <w:ind w:left="708" w:firstLine="708"/>
        <w:rPr>
          <w:rFonts w:ascii="Calibri" w:hAnsi="Calibri" w:cs="Calibri"/>
          <w:color w:val="000000"/>
          <w:sz w:val="22"/>
          <w:szCs w:val="22"/>
        </w:rPr>
      </w:pPr>
      <w:r w:rsidRPr="0043229E">
        <w:rPr>
          <w:rFonts w:ascii="Calibri" w:hAnsi="Calibri" w:cs="Calibri"/>
          <w:color w:val="000000"/>
          <w:sz w:val="22"/>
          <w:szCs w:val="22"/>
        </w:rPr>
        <w:t xml:space="preserve">Kovácsné </w:t>
      </w:r>
      <w:proofErr w:type="spellStart"/>
      <w:proofErr w:type="gramStart"/>
      <w:r w:rsidRPr="0043229E">
        <w:rPr>
          <w:rFonts w:ascii="Calibri" w:hAnsi="Calibri" w:cs="Calibri"/>
          <w:color w:val="000000"/>
          <w:sz w:val="22"/>
          <w:szCs w:val="22"/>
        </w:rPr>
        <w:t>Dr.né</w:t>
      </w:r>
      <w:proofErr w:type="spellEnd"/>
      <w:proofErr w:type="gramEnd"/>
      <w:r w:rsidRPr="0043229E">
        <w:rPr>
          <w:rFonts w:ascii="Calibri" w:hAnsi="Calibri" w:cs="Calibri"/>
          <w:color w:val="000000"/>
          <w:sz w:val="22"/>
          <w:szCs w:val="22"/>
        </w:rPr>
        <w:t xml:space="preserve"> Takács Klaudia, a Savaria Városfejlesztési Kft. ügyvezető igazgatója</w:t>
      </w:r>
    </w:p>
    <w:p w14:paraId="4E1A5AE9" w14:textId="77777777" w:rsidR="00BC10B5" w:rsidRPr="0043229E" w:rsidRDefault="00BC10B5" w:rsidP="00BC10B5">
      <w:pPr>
        <w:shd w:val="clear" w:color="auto" w:fill="FFFFFF"/>
        <w:ind w:left="708" w:firstLine="708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43229E">
        <w:rPr>
          <w:rFonts w:ascii="Calibri" w:hAnsi="Calibri" w:cs="Calibri"/>
          <w:color w:val="000000"/>
          <w:sz w:val="22"/>
          <w:szCs w:val="22"/>
        </w:rPr>
        <w:t>Taoufik</w:t>
      </w:r>
      <w:proofErr w:type="spellEnd"/>
      <w:r w:rsidRPr="0043229E">
        <w:rPr>
          <w:rFonts w:ascii="Calibri" w:hAnsi="Calibri" w:cs="Calibri"/>
          <w:color w:val="000000"/>
          <w:sz w:val="22"/>
          <w:szCs w:val="22"/>
        </w:rPr>
        <w:t xml:space="preserve"> Roland, a SZOMHULL </w:t>
      </w:r>
      <w:proofErr w:type="spellStart"/>
      <w:r w:rsidRPr="0043229E">
        <w:rPr>
          <w:rFonts w:ascii="Calibri" w:hAnsi="Calibri" w:cs="Calibri"/>
          <w:color w:val="000000"/>
          <w:sz w:val="22"/>
          <w:szCs w:val="22"/>
        </w:rPr>
        <w:t>NKft</w:t>
      </w:r>
      <w:proofErr w:type="spellEnd"/>
      <w:r w:rsidRPr="0043229E">
        <w:rPr>
          <w:rFonts w:ascii="Calibri" w:hAnsi="Calibri" w:cs="Calibri"/>
          <w:color w:val="000000"/>
          <w:sz w:val="22"/>
          <w:szCs w:val="22"/>
        </w:rPr>
        <w:t>. ügyvezető igazgatója</w:t>
      </w:r>
    </w:p>
    <w:p w14:paraId="641E69AB" w14:textId="77777777" w:rsidR="00BC10B5" w:rsidRDefault="00BC10B5" w:rsidP="00BC10B5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7DC8BAD4" w14:textId="77777777" w:rsidR="00BC10B5" w:rsidRPr="00D81A9F" w:rsidRDefault="00BC10B5" w:rsidP="00BC10B5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D81A9F">
        <w:rPr>
          <w:rFonts w:ascii="Calibri" w:hAnsi="Calibri" w:cs="Calibri"/>
          <w:b/>
          <w:bCs w:val="0"/>
          <w:color w:val="000000"/>
          <w:sz w:val="22"/>
          <w:szCs w:val="22"/>
        </w:rPr>
        <w:t>2./ Javaslat ingatlanokkal kapcsolatos döntések meghozatalára</w:t>
      </w:r>
    </w:p>
    <w:p w14:paraId="18B464EF" w14:textId="77777777" w:rsidR="00BC10B5" w:rsidRPr="0043229E" w:rsidRDefault="00BC10B5" w:rsidP="00BC10B5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</w:rPr>
      </w:pPr>
      <w:r w:rsidRPr="0043229E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Előadó</w:t>
      </w:r>
      <w:r w:rsidRPr="0043229E"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 w:rsidRPr="0043229E">
        <w:rPr>
          <w:rFonts w:ascii="Calibri" w:hAnsi="Calibri" w:cs="Calibri"/>
          <w:color w:val="000000"/>
          <w:sz w:val="22"/>
          <w:szCs w:val="22"/>
        </w:rPr>
        <w:tab/>
        <w:t>Nagyné Dr. Gats Andrea, a Jogi és Képviselői Osztály vezetője</w:t>
      </w:r>
    </w:p>
    <w:p w14:paraId="5B90D97F" w14:textId="77777777" w:rsidR="00BC10B5" w:rsidRPr="00E15C99" w:rsidRDefault="00BC10B5" w:rsidP="00BC10B5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5EF4D193" w14:textId="77777777" w:rsidR="00BC10B5" w:rsidRPr="0043229E" w:rsidRDefault="00BC10B5" w:rsidP="00BC10B5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3</w:t>
      </w:r>
      <w:r w:rsidRPr="0043229E">
        <w:rPr>
          <w:rFonts w:ascii="Calibri" w:hAnsi="Calibri" w:cs="Calibri"/>
          <w:b/>
          <w:bCs w:val="0"/>
          <w:color w:val="000000"/>
          <w:sz w:val="22"/>
          <w:szCs w:val="22"/>
        </w:rPr>
        <w:t>./ Javaslat szén-monoxid érzékelő készülékek biztosítására</w:t>
      </w:r>
    </w:p>
    <w:p w14:paraId="7118D894" w14:textId="77777777" w:rsidR="00BC10B5" w:rsidRPr="0043229E" w:rsidRDefault="00BC10B5" w:rsidP="00BC10B5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</w:rPr>
      </w:pPr>
      <w:r w:rsidRPr="0043229E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Előadó</w:t>
      </w:r>
      <w:r w:rsidRPr="0043229E"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 w:rsidRPr="0043229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3229E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6139A059" w14:textId="77777777" w:rsidR="00BC10B5" w:rsidRPr="00E15C99" w:rsidRDefault="00BC10B5" w:rsidP="00BC10B5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7AC95676" w14:textId="77777777" w:rsidR="00BC10B5" w:rsidRPr="0043229E" w:rsidRDefault="00BC10B5" w:rsidP="00BC10B5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4</w:t>
      </w:r>
      <w:r w:rsidRPr="0043229E">
        <w:rPr>
          <w:rFonts w:ascii="Calibri" w:hAnsi="Calibri" w:cs="Calibri"/>
          <w:b/>
          <w:bCs w:val="0"/>
          <w:color w:val="000000"/>
          <w:sz w:val="22"/>
          <w:szCs w:val="22"/>
        </w:rPr>
        <w:t>./ Javaslat az alapellátási orvosi ügyelet átadásával kapcsolatos döntések meghozatalára</w:t>
      </w:r>
    </w:p>
    <w:p w14:paraId="1906EECC" w14:textId="77777777" w:rsidR="00BC10B5" w:rsidRPr="0043229E" w:rsidRDefault="00BC10B5" w:rsidP="00BC10B5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</w:rPr>
      </w:pPr>
      <w:r w:rsidRPr="0043229E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Előadó</w:t>
      </w:r>
      <w:r w:rsidRPr="0043229E"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 w:rsidRPr="0043229E">
        <w:rPr>
          <w:rFonts w:ascii="Calibri" w:hAnsi="Calibri" w:cs="Calibri"/>
          <w:b/>
          <w:bCs w:val="0"/>
          <w:color w:val="000000"/>
          <w:sz w:val="22"/>
          <w:szCs w:val="22"/>
        </w:rPr>
        <w:tab/>
      </w:r>
      <w:r w:rsidRPr="0043229E">
        <w:rPr>
          <w:rFonts w:ascii="Calibri" w:hAnsi="Calibri" w:cs="Calibri"/>
          <w:color w:val="000000"/>
          <w:sz w:val="22"/>
          <w:szCs w:val="22"/>
        </w:rPr>
        <w:t>Vinczéné Dr. Menyhárt Mária, az Egészségügyi és Közszolgálati Osztály vezetője</w:t>
      </w:r>
    </w:p>
    <w:p w14:paraId="3A03BA63" w14:textId="77777777" w:rsidR="00BC10B5" w:rsidRPr="0043229E" w:rsidRDefault="00BC10B5" w:rsidP="00BC10B5">
      <w:pPr>
        <w:shd w:val="clear" w:color="auto" w:fill="FFFFFF"/>
        <w:ind w:firstLine="284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43229E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Meghívott</w:t>
      </w:r>
      <w:r w:rsidRPr="0043229E"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 w:rsidRPr="0043229E">
        <w:rPr>
          <w:rFonts w:ascii="Calibri" w:hAnsi="Calibri" w:cs="Calibri"/>
          <w:b/>
          <w:bCs w:val="0"/>
          <w:color w:val="000000"/>
          <w:sz w:val="22"/>
          <w:szCs w:val="22"/>
        </w:rPr>
        <w:tab/>
      </w:r>
      <w:r w:rsidRPr="0043229E">
        <w:rPr>
          <w:rFonts w:ascii="Calibri" w:hAnsi="Calibri" w:cs="Calibri"/>
          <w:color w:val="000000"/>
          <w:sz w:val="22"/>
          <w:szCs w:val="22"/>
        </w:rPr>
        <w:t>Dr. Csató Gábor, az Országos Mentőszolgálat főigazgatója</w:t>
      </w:r>
    </w:p>
    <w:p w14:paraId="3C123D3C" w14:textId="77777777" w:rsidR="00BC10B5" w:rsidRPr="0043229E" w:rsidRDefault="00BC10B5" w:rsidP="00BC10B5">
      <w:pPr>
        <w:shd w:val="clear" w:color="auto" w:fill="FFFFFF"/>
        <w:ind w:left="1418"/>
        <w:rPr>
          <w:rFonts w:ascii="Calibri" w:hAnsi="Calibri" w:cs="Calibri"/>
          <w:color w:val="000000"/>
          <w:sz w:val="22"/>
          <w:szCs w:val="22"/>
        </w:rPr>
      </w:pPr>
      <w:r w:rsidRPr="0043229E">
        <w:rPr>
          <w:rFonts w:ascii="Calibri" w:hAnsi="Calibri" w:cs="Calibri"/>
          <w:color w:val="000000"/>
          <w:sz w:val="22"/>
          <w:szCs w:val="22"/>
        </w:rPr>
        <w:t xml:space="preserve">Dr. </w:t>
      </w:r>
      <w:proofErr w:type="spellStart"/>
      <w:r w:rsidRPr="0043229E">
        <w:rPr>
          <w:rFonts w:ascii="Calibri" w:hAnsi="Calibri" w:cs="Calibri"/>
          <w:color w:val="000000"/>
          <w:sz w:val="22"/>
          <w:szCs w:val="22"/>
        </w:rPr>
        <w:t>Haness</w:t>
      </w:r>
      <w:proofErr w:type="spellEnd"/>
      <w:r w:rsidRPr="0043229E">
        <w:rPr>
          <w:rFonts w:ascii="Calibri" w:hAnsi="Calibri" w:cs="Calibri"/>
          <w:color w:val="000000"/>
          <w:sz w:val="22"/>
          <w:szCs w:val="22"/>
        </w:rPr>
        <w:t xml:space="preserve"> János, az OMSZ Nyugat-dunántúli Regionális Mentőszervezet regionális igazgatója</w:t>
      </w:r>
    </w:p>
    <w:p w14:paraId="22C3F566" w14:textId="77777777" w:rsidR="00BC10B5" w:rsidRPr="0043229E" w:rsidRDefault="00BC10B5" w:rsidP="00BC10B5">
      <w:pPr>
        <w:shd w:val="clear" w:color="auto" w:fill="FFFFFF"/>
        <w:ind w:left="708" w:firstLine="708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43229E">
        <w:rPr>
          <w:rFonts w:ascii="Calibri" w:hAnsi="Calibri" w:cs="Calibri"/>
          <w:color w:val="000000"/>
          <w:sz w:val="22"/>
          <w:szCs w:val="22"/>
        </w:rPr>
        <w:t>Vigné</w:t>
      </w:r>
      <w:proofErr w:type="spellEnd"/>
      <w:r w:rsidRPr="0043229E">
        <w:rPr>
          <w:rFonts w:ascii="Calibri" w:hAnsi="Calibri" w:cs="Calibri"/>
          <w:color w:val="000000"/>
          <w:sz w:val="22"/>
          <w:szCs w:val="22"/>
        </w:rPr>
        <w:t xml:space="preserve"> Horváth Ilona, a Szombathelyi GESZ igazgatója</w:t>
      </w:r>
    </w:p>
    <w:p w14:paraId="52AA1249" w14:textId="77777777" w:rsidR="00BC10B5" w:rsidRPr="00E15C99" w:rsidRDefault="00BC10B5" w:rsidP="00BC10B5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618C5841" w14:textId="77777777" w:rsidR="00BC10B5" w:rsidRPr="0043229E" w:rsidRDefault="00BC10B5" w:rsidP="00BC10B5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5</w:t>
      </w:r>
      <w:r w:rsidRPr="0043229E">
        <w:rPr>
          <w:rFonts w:ascii="Calibri" w:hAnsi="Calibri" w:cs="Calibri"/>
          <w:b/>
          <w:bCs w:val="0"/>
          <w:color w:val="000000"/>
          <w:sz w:val="22"/>
          <w:szCs w:val="22"/>
        </w:rPr>
        <w:t>./ Javaslat bérleti díj támogatás feltételrendszerének módosítására</w:t>
      </w:r>
    </w:p>
    <w:p w14:paraId="6022985E" w14:textId="77777777" w:rsidR="00BC10B5" w:rsidRPr="0043229E" w:rsidRDefault="00BC10B5" w:rsidP="00BC10B5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</w:rPr>
      </w:pPr>
      <w:r w:rsidRPr="0043229E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Előadó</w:t>
      </w:r>
      <w:r w:rsidRPr="0043229E"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 w:rsidRPr="0043229E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2A3C376D" w14:textId="77777777" w:rsidR="00BC10B5" w:rsidRDefault="00BC10B5" w:rsidP="00BC10B5">
      <w:pPr>
        <w:rPr>
          <w:rFonts w:ascii="Calibri" w:hAnsi="Calibri" w:cs="Calibri"/>
          <w:color w:val="000000"/>
          <w:sz w:val="22"/>
          <w:szCs w:val="22"/>
        </w:rPr>
      </w:pPr>
    </w:p>
    <w:p w14:paraId="21873550" w14:textId="77777777" w:rsidR="00BC10B5" w:rsidRPr="00A46121" w:rsidRDefault="00BC10B5" w:rsidP="00BC10B5">
      <w:pPr>
        <w:ind w:left="284" w:hanging="284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6</w:t>
      </w:r>
      <w:r w:rsidRPr="00252342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./ </w:t>
      </w:r>
      <w:r w:rsidRPr="00A46121">
        <w:rPr>
          <w:rFonts w:ascii="Calibri" w:hAnsi="Calibri" w:cs="Calibri"/>
          <w:b/>
          <w:bCs w:val="0"/>
          <w:sz w:val="22"/>
          <w:szCs w:val="22"/>
        </w:rPr>
        <w:t>Javaslat a Szombathelyért Közalapítvány és az Önkormányzat között létrejött kölcsönszerződés módosítására</w:t>
      </w:r>
    </w:p>
    <w:p w14:paraId="5B150D69" w14:textId="77777777" w:rsidR="00BC10B5" w:rsidRPr="0043229E" w:rsidRDefault="00BC10B5" w:rsidP="00BC10B5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</w:rPr>
      </w:pPr>
      <w:r w:rsidRPr="0043229E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Előadó</w:t>
      </w:r>
      <w:r w:rsidRPr="0043229E"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 w:rsidRPr="0043229E">
        <w:rPr>
          <w:rFonts w:ascii="Calibri" w:hAnsi="Calibri" w:cs="Calibri"/>
          <w:b/>
          <w:bCs w:val="0"/>
          <w:color w:val="000000"/>
          <w:sz w:val="22"/>
          <w:szCs w:val="22"/>
        </w:rPr>
        <w:tab/>
      </w:r>
      <w:r w:rsidRPr="0043229E">
        <w:rPr>
          <w:rFonts w:ascii="Calibri" w:hAnsi="Calibri" w:cs="Calibri"/>
          <w:color w:val="000000"/>
          <w:sz w:val="22"/>
          <w:szCs w:val="22"/>
        </w:rPr>
        <w:t>Vinczéné Dr. Menyhárt Mária, az Egészségügyi és Közszolgálati Osztály vezetője</w:t>
      </w:r>
    </w:p>
    <w:p w14:paraId="51B05CB2" w14:textId="77777777" w:rsidR="00BC10B5" w:rsidRDefault="00BC10B5" w:rsidP="00BC10B5">
      <w:pPr>
        <w:ind w:firstLine="284"/>
        <w:rPr>
          <w:rFonts w:ascii="Calibri" w:hAnsi="Calibri"/>
          <w:sz w:val="22"/>
          <w:szCs w:val="22"/>
        </w:rPr>
      </w:pPr>
      <w:r w:rsidRPr="0043229E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Meghívott</w:t>
      </w:r>
      <w:r w:rsidRPr="0043229E"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 w:rsidRPr="0043229E">
        <w:rPr>
          <w:rFonts w:ascii="Calibri" w:hAnsi="Calibri" w:cs="Calibri"/>
          <w:b/>
          <w:bCs w:val="0"/>
          <w:color w:val="000000"/>
          <w:sz w:val="22"/>
          <w:szCs w:val="22"/>
        </w:rPr>
        <w:tab/>
      </w:r>
      <w:r w:rsidRPr="00A46121">
        <w:rPr>
          <w:rFonts w:ascii="Calibri" w:hAnsi="Calibri" w:cs="Calibri"/>
          <w:sz w:val="22"/>
          <w:szCs w:val="22"/>
        </w:rPr>
        <w:t>Papp Zoltán, a Szombathelyért Közalapítvány Kuratóriumának elnöke</w:t>
      </w:r>
    </w:p>
    <w:p w14:paraId="75E0F38D" w14:textId="77777777" w:rsidR="00BC10B5" w:rsidRDefault="00BC10B5" w:rsidP="00BC10B5">
      <w:pPr>
        <w:shd w:val="clear" w:color="auto" w:fill="FFFFFF"/>
        <w:ind w:left="284" w:hanging="284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51EC4EB9" w14:textId="77777777" w:rsidR="00BC10B5" w:rsidRPr="00334BF3" w:rsidRDefault="00BC10B5" w:rsidP="00BC10B5">
      <w:pPr>
        <w:shd w:val="clear" w:color="auto" w:fill="FFFFFF"/>
        <w:ind w:left="284" w:hanging="284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7</w:t>
      </w:r>
      <w:r w:rsidRPr="00334BF3">
        <w:rPr>
          <w:rFonts w:ascii="Calibri" w:hAnsi="Calibri" w:cs="Calibri"/>
          <w:b/>
          <w:bCs w:val="0"/>
          <w:color w:val="000000"/>
          <w:sz w:val="22"/>
          <w:szCs w:val="22"/>
        </w:rPr>
        <w:t>./ Javaslat a fizetőparkolók működésének és igénybevételének rendjéről szóló 21/2012. (V.10.) önkormányzati rendelet módosítására /az előterjesztés később kerül kiküldésre/</w:t>
      </w:r>
    </w:p>
    <w:p w14:paraId="7194FBA0" w14:textId="77777777" w:rsidR="00BC10B5" w:rsidRPr="00334BF3" w:rsidRDefault="00BC10B5" w:rsidP="00BC10B5">
      <w:pPr>
        <w:shd w:val="clear" w:color="auto" w:fill="FFFFFF"/>
        <w:ind w:left="284"/>
        <w:rPr>
          <w:rFonts w:ascii="Calibri" w:hAnsi="Calibri" w:cs="Calibri"/>
          <w:color w:val="000000"/>
          <w:sz w:val="22"/>
          <w:szCs w:val="22"/>
        </w:rPr>
      </w:pPr>
      <w:r w:rsidRPr="00334BF3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Előadó</w:t>
      </w:r>
      <w:r w:rsidRPr="00334BF3"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 w:rsidRPr="00334BF3">
        <w:rPr>
          <w:rFonts w:ascii="Calibri" w:hAnsi="Calibri" w:cs="Calibri"/>
          <w:color w:val="000000"/>
          <w:sz w:val="22"/>
          <w:szCs w:val="22"/>
        </w:rPr>
        <w:tab/>
        <w:t>Kalmár Ervin, a Városüzemeltetési Osztály vezetője</w:t>
      </w:r>
    </w:p>
    <w:p w14:paraId="7B8622F5" w14:textId="77777777" w:rsidR="00BC10B5" w:rsidRPr="00334BF3" w:rsidRDefault="00BC10B5" w:rsidP="00BC10B5">
      <w:pPr>
        <w:shd w:val="clear" w:color="auto" w:fill="FFFFFF"/>
        <w:ind w:left="284"/>
        <w:rPr>
          <w:rFonts w:ascii="Calibri" w:hAnsi="Calibri" w:cs="Calibri"/>
          <w:color w:val="000000"/>
          <w:sz w:val="22"/>
          <w:szCs w:val="22"/>
        </w:rPr>
      </w:pPr>
      <w:r w:rsidRPr="00334BF3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Meghívott</w:t>
      </w:r>
      <w:r w:rsidRPr="00334BF3"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 w:rsidRPr="00334BF3">
        <w:rPr>
          <w:rFonts w:ascii="Calibri" w:hAnsi="Calibri" w:cs="Calibri"/>
          <w:color w:val="000000"/>
          <w:sz w:val="22"/>
          <w:szCs w:val="22"/>
        </w:rPr>
        <w:tab/>
        <w:t xml:space="preserve">Kovács Cecília, a SZOVA </w:t>
      </w:r>
      <w:proofErr w:type="spellStart"/>
      <w:r w:rsidRPr="00334BF3">
        <w:rPr>
          <w:rFonts w:ascii="Calibri" w:hAnsi="Calibri" w:cs="Calibri"/>
          <w:color w:val="000000"/>
          <w:sz w:val="22"/>
          <w:szCs w:val="22"/>
        </w:rPr>
        <w:t>NZrt</w:t>
      </w:r>
      <w:proofErr w:type="spellEnd"/>
      <w:r w:rsidRPr="00334BF3">
        <w:rPr>
          <w:rFonts w:ascii="Calibri" w:hAnsi="Calibri" w:cs="Calibri"/>
          <w:color w:val="000000"/>
          <w:sz w:val="22"/>
          <w:szCs w:val="22"/>
        </w:rPr>
        <w:t>. vezérigazgatója</w:t>
      </w:r>
    </w:p>
    <w:p w14:paraId="63F7F854" w14:textId="77777777" w:rsidR="00BC10B5" w:rsidRDefault="00BC10B5" w:rsidP="00BC10B5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</w:p>
    <w:p w14:paraId="6258F5F9" w14:textId="77777777" w:rsidR="00BC10B5" w:rsidRDefault="00BC10B5" w:rsidP="00BC10B5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</w:p>
    <w:p w14:paraId="3AFE9AF0" w14:textId="77777777" w:rsidR="00BC10B5" w:rsidRPr="001D26AE" w:rsidRDefault="00BC10B5" w:rsidP="00BC10B5">
      <w:pPr>
        <w:ind w:left="705" w:hanging="705"/>
        <w:jc w:val="both"/>
        <w:rPr>
          <w:rFonts w:ascii="Calibri" w:hAnsi="Calibri" w:cs="Calibri"/>
          <w:b/>
          <w:bCs w:val="0"/>
          <w:i/>
          <w:iCs/>
          <w:sz w:val="18"/>
          <w:szCs w:val="18"/>
        </w:rPr>
      </w:pPr>
      <w:r>
        <w:rPr>
          <w:rFonts w:ascii="Calibri" w:hAnsi="Calibri" w:cs="Calibri"/>
          <w:b/>
          <w:bCs w:val="0"/>
          <w:sz w:val="22"/>
          <w:szCs w:val="22"/>
        </w:rPr>
        <w:lastRenderedPageBreak/>
        <w:t>8</w:t>
      </w:r>
      <w:r w:rsidRPr="001D26AE">
        <w:rPr>
          <w:rFonts w:ascii="Calibri" w:hAnsi="Calibri" w:cs="Calibri"/>
          <w:b/>
          <w:sz w:val="22"/>
          <w:szCs w:val="22"/>
        </w:rPr>
        <w:t>./</w:t>
      </w:r>
      <w:r w:rsidRPr="001D26AE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bCs w:val="0"/>
          <w:sz w:val="22"/>
          <w:szCs w:val="22"/>
        </w:rPr>
        <w:t xml:space="preserve">Javaslat Szombathely Megyei Jogú Város közigazgatási területén keletkező, nem közművel összegyűjtött háztartási szennyvíz begyűjtéséről és ártalommentes elhelyezéséről szóló közszolgáltatás ellátásával kapcsolatos döntés meghozatalára </w:t>
      </w:r>
    </w:p>
    <w:p w14:paraId="548ABCA8" w14:textId="77777777" w:rsidR="00BC10B5" w:rsidRPr="001D26AE" w:rsidRDefault="00BC10B5" w:rsidP="00BC10B5">
      <w:pPr>
        <w:keepNext/>
        <w:ind w:left="705"/>
        <w:jc w:val="both"/>
        <w:rPr>
          <w:rFonts w:ascii="Calibri" w:hAnsi="Calibri" w:cs="Calibri"/>
          <w:bCs w:val="0"/>
          <w:sz w:val="22"/>
          <w:szCs w:val="22"/>
        </w:rPr>
      </w:pPr>
      <w:proofErr w:type="gramStart"/>
      <w:r w:rsidRPr="001D26AE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1D26AE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1D26AE">
        <w:rPr>
          <w:rFonts w:ascii="Calibri" w:hAnsi="Calibri" w:cs="Calibri"/>
          <w:sz w:val="22"/>
          <w:szCs w:val="22"/>
        </w:rPr>
        <w:t xml:space="preserve">     </w:t>
      </w:r>
      <w:r w:rsidRPr="001D26AE">
        <w:rPr>
          <w:rFonts w:ascii="Calibri" w:hAnsi="Calibri" w:cs="Calibri"/>
          <w:sz w:val="22"/>
          <w:szCs w:val="22"/>
        </w:rPr>
        <w:tab/>
      </w:r>
      <w:r w:rsidRPr="001D26AE">
        <w:rPr>
          <w:rFonts w:ascii="Calibri" w:hAnsi="Calibri" w:cs="Calibri"/>
          <w:color w:val="000000"/>
          <w:sz w:val="22"/>
          <w:szCs w:val="22"/>
        </w:rPr>
        <w:t>Kalmár Ervin, a Városüzemeltetési Osztály vezetője</w:t>
      </w:r>
    </w:p>
    <w:p w14:paraId="69746035" w14:textId="77777777" w:rsidR="00BC10B5" w:rsidRPr="001D26AE" w:rsidRDefault="00BC10B5" w:rsidP="00BC10B5">
      <w:pPr>
        <w:keepNext/>
        <w:ind w:left="705"/>
        <w:jc w:val="both"/>
        <w:rPr>
          <w:rFonts w:ascii="Calibri" w:hAnsi="Calibri" w:cs="Calibri"/>
          <w:bCs w:val="0"/>
          <w:sz w:val="22"/>
          <w:szCs w:val="22"/>
        </w:rPr>
      </w:pPr>
      <w:r w:rsidRPr="001D26AE">
        <w:rPr>
          <w:rFonts w:ascii="Calibri" w:hAnsi="Calibri" w:cs="Calibri"/>
          <w:b/>
          <w:sz w:val="22"/>
          <w:szCs w:val="22"/>
          <w:u w:val="single"/>
        </w:rPr>
        <w:t>Meghívott:</w:t>
      </w:r>
      <w:r w:rsidRPr="001D26AE">
        <w:rPr>
          <w:rFonts w:ascii="Calibri" w:hAnsi="Calibri" w:cs="Calibri"/>
          <w:bCs w:val="0"/>
          <w:sz w:val="22"/>
          <w:szCs w:val="22"/>
        </w:rPr>
        <w:t xml:space="preserve"> </w:t>
      </w:r>
      <w:r w:rsidRPr="001D26AE">
        <w:rPr>
          <w:rFonts w:ascii="Calibri" w:hAnsi="Calibri" w:cs="Calibri"/>
          <w:bCs w:val="0"/>
          <w:sz w:val="22"/>
          <w:szCs w:val="22"/>
        </w:rPr>
        <w:tab/>
        <w:t>Vörös Andrea, a KALAMÁR TRANS Szolgáltató és Kereskedelmi Kft. ügyvezetője</w:t>
      </w:r>
    </w:p>
    <w:p w14:paraId="585E78CE" w14:textId="77777777" w:rsidR="00025F51" w:rsidRDefault="00025F51" w:rsidP="00025F51">
      <w:pPr>
        <w:shd w:val="clear" w:color="auto" w:fill="FFFFFF"/>
        <w:ind w:left="284" w:hanging="284"/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</w:pPr>
    </w:p>
    <w:p w14:paraId="450027F6" w14:textId="102AE34B" w:rsidR="00025F51" w:rsidRPr="0043229E" w:rsidRDefault="00025F51" w:rsidP="00025F51">
      <w:pPr>
        <w:shd w:val="clear" w:color="auto" w:fill="FFFFFF"/>
        <w:ind w:left="284" w:hanging="284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C32AF0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1./ napirendi pont: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</w:t>
      </w:r>
      <w:r w:rsidRPr="0043229E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</w:p>
    <w:p w14:paraId="7732CC14" w14:textId="77777777" w:rsidR="00BC10B5" w:rsidRDefault="00BC10B5" w:rsidP="00BC10B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4F08056" w14:textId="2B9E691A" w:rsidR="00BC10B5" w:rsidRPr="00F442E0" w:rsidRDefault="00BC10B5" w:rsidP="00BC10B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978288C" w14:textId="77777777" w:rsidR="00BC10B5" w:rsidRDefault="00BC10B5" w:rsidP="00BC10B5">
      <w:pPr>
        <w:rPr>
          <w:rFonts w:ascii="Calibri" w:hAnsi="Calibri" w:cs="Calibri"/>
          <w:color w:val="000000"/>
          <w:sz w:val="22"/>
          <w:szCs w:val="22"/>
        </w:rPr>
      </w:pPr>
    </w:p>
    <w:p w14:paraId="41B883BC" w14:textId="77777777" w:rsidR="00BC10B5" w:rsidRPr="00690FA4" w:rsidRDefault="00BC10B5" w:rsidP="00BC10B5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792A1A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35560D">
        <w:rPr>
          <w:rFonts w:ascii="Calibri" w:hAnsi="Calibri" w:cs="Calibri"/>
          <w:iCs/>
          <w:sz w:val="22"/>
          <w:szCs w:val="22"/>
        </w:rPr>
        <w:t xml:space="preserve">” című előterjesztést megtárgyalta, és a </w:t>
      </w:r>
      <w:r w:rsidRPr="004265B7">
        <w:rPr>
          <w:rFonts w:ascii="Calibri" w:hAnsi="Calibri" w:cs="Calibri"/>
          <w:iCs/>
          <w:sz w:val="22"/>
          <w:szCs w:val="22"/>
        </w:rPr>
        <w:t>Szombathelyi Sportközpont és Sportiskola Nonprofit Kft. 2022/2023-as üzleti évre vonatkozó beszámolójának elfogadásáról szóló I. határozati javaslatot</w:t>
      </w:r>
      <w:r w:rsidRPr="00792A1A">
        <w:rPr>
          <w:rFonts w:ascii="Calibri" w:hAnsi="Calibri" w:cs="Calibri"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5EA2AD52" w14:textId="77777777" w:rsidR="00BC10B5" w:rsidRPr="00B462F0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21DFFD74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90B1CBD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november 30.</w:t>
      </w:r>
    </w:p>
    <w:p w14:paraId="2A5A5115" w14:textId="77777777" w:rsidR="00BC10B5" w:rsidRDefault="00BC10B5" w:rsidP="00BC10B5">
      <w:pPr>
        <w:pStyle w:val="Szvegtrzsbehzssal3"/>
        <w:spacing w:after="0"/>
        <w:ind w:left="0"/>
        <w:rPr>
          <w:rFonts w:ascii="Calibri" w:hAnsi="Calibri" w:cs="Calibri"/>
          <w:iCs/>
          <w:sz w:val="22"/>
          <w:szCs w:val="22"/>
        </w:rPr>
      </w:pPr>
    </w:p>
    <w:p w14:paraId="241B8EF1" w14:textId="77777777" w:rsidR="00BC10B5" w:rsidRPr="00F442E0" w:rsidRDefault="00BC10B5" w:rsidP="00BC10B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047781C" w14:textId="77777777" w:rsidR="00BC10B5" w:rsidRDefault="00BC10B5" w:rsidP="00BC10B5">
      <w:pPr>
        <w:rPr>
          <w:rFonts w:ascii="Calibri" w:hAnsi="Calibri" w:cs="Calibri"/>
          <w:color w:val="000000"/>
          <w:sz w:val="22"/>
          <w:szCs w:val="22"/>
        </w:rPr>
      </w:pPr>
    </w:p>
    <w:p w14:paraId="60D7ABBA" w14:textId="77777777" w:rsidR="00BC10B5" w:rsidRPr="00792A1A" w:rsidRDefault="00BC10B5" w:rsidP="00BC10B5">
      <w:pPr>
        <w:pStyle w:val="Szvegtrzsbehzssal3"/>
        <w:spacing w:after="0"/>
        <w:ind w:left="0"/>
        <w:jc w:val="both"/>
        <w:rPr>
          <w:rFonts w:ascii="Calibri" w:hAnsi="Calibri" w:cs="Calibri"/>
          <w:bCs/>
          <w:i/>
          <w:sz w:val="22"/>
          <w:szCs w:val="22"/>
          <w:u w:val="single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792A1A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35560D">
        <w:rPr>
          <w:rFonts w:ascii="Calibri" w:hAnsi="Calibri" w:cs="Calibri"/>
          <w:iCs/>
          <w:sz w:val="22"/>
          <w:szCs w:val="22"/>
        </w:rPr>
        <w:t xml:space="preserve">” című előterjesztést megtárgyalta, és a </w:t>
      </w:r>
      <w:r w:rsidRPr="00A12007">
        <w:rPr>
          <w:rFonts w:ascii="Calibri" w:hAnsi="Calibri" w:cs="Calibri"/>
          <w:bCs/>
          <w:iCs/>
          <w:sz w:val="22"/>
          <w:szCs w:val="22"/>
        </w:rPr>
        <w:t>FALCO KC Szombathely Kft. 2022/2023-as üzleti évre vonatkozó beszámolójának elfogadásáról szóló II. határozati javaslatot</w:t>
      </w:r>
      <w:r w:rsidRPr="00792A1A">
        <w:rPr>
          <w:rFonts w:ascii="Calibri" w:hAnsi="Calibri" w:cs="Calibri"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4CE3EB71" w14:textId="77777777" w:rsidR="00BC10B5" w:rsidRPr="00B462F0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5ECC24F7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8B30C8B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november 30.</w:t>
      </w:r>
    </w:p>
    <w:p w14:paraId="67F51127" w14:textId="77777777" w:rsidR="00BC10B5" w:rsidRPr="00792A1A" w:rsidRDefault="00BC10B5" w:rsidP="00BC10B5">
      <w:pPr>
        <w:jc w:val="both"/>
        <w:rPr>
          <w:rFonts w:ascii="Calibri" w:hAnsi="Calibri" w:cs="Calibri"/>
          <w:sz w:val="22"/>
          <w:szCs w:val="22"/>
        </w:rPr>
      </w:pPr>
    </w:p>
    <w:p w14:paraId="221F1869" w14:textId="77777777" w:rsidR="00BC10B5" w:rsidRPr="00F442E0" w:rsidRDefault="00BC10B5" w:rsidP="00BC10B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DF82F44" w14:textId="77777777" w:rsidR="00BC10B5" w:rsidRDefault="00BC10B5" w:rsidP="00BC10B5">
      <w:pPr>
        <w:rPr>
          <w:rFonts w:ascii="Calibri" w:hAnsi="Calibri" w:cs="Calibri"/>
          <w:color w:val="000000"/>
          <w:sz w:val="22"/>
          <w:szCs w:val="22"/>
        </w:rPr>
      </w:pPr>
    </w:p>
    <w:p w14:paraId="553A0EBE" w14:textId="77777777" w:rsidR="00BC10B5" w:rsidRPr="00690FA4" w:rsidRDefault="00BC10B5" w:rsidP="00BC10B5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792A1A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35560D">
        <w:rPr>
          <w:rFonts w:ascii="Calibri" w:hAnsi="Calibri" w:cs="Calibri"/>
          <w:iCs/>
          <w:sz w:val="22"/>
          <w:szCs w:val="22"/>
        </w:rPr>
        <w:t xml:space="preserve">” című előterjesztést megtárgyalta, és a </w:t>
      </w:r>
      <w:r w:rsidRPr="00A12007">
        <w:rPr>
          <w:rFonts w:ascii="Calibri" w:hAnsi="Calibri" w:cs="Calibri"/>
          <w:iCs/>
          <w:sz w:val="22"/>
          <w:szCs w:val="22"/>
        </w:rPr>
        <w:t>Szombathelyi Sportközpont és Sportiskola Nonprofit Kft. 2023/2024. üzleti évre vonatkozó üzleti tervének jóváhagyásáról szóló III. határozati javaslatot</w:t>
      </w:r>
      <w:r w:rsidRPr="00792A1A">
        <w:rPr>
          <w:rFonts w:ascii="Calibri" w:hAnsi="Calibri" w:cs="Calibri"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2F5478B6" w14:textId="77777777" w:rsidR="00BC10B5" w:rsidRPr="00B462F0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56A7ACA4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996F733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november 30.</w:t>
      </w:r>
    </w:p>
    <w:p w14:paraId="2F9667C0" w14:textId="77777777" w:rsidR="00BC10B5" w:rsidRPr="00792A1A" w:rsidRDefault="00BC10B5" w:rsidP="00BC10B5">
      <w:pPr>
        <w:jc w:val="both"/>
        <w:rPr>
          <w:rFonts w:ascii="Calibri" w:hAnsi="Calibri" w:cs="Calibri"/>
          <w:sz w:val="22"/>
          <w:szCs w:val="22"/>
        </w:rPr>
      </w:pPr>
    </w:p>
    <w:p w14:paraId="35F98EDB" w14:textId="77777777" w:rsidR="00BC10B5" w:rsidRPr="00F442E0" w:rsidRDefault="00BC10B5" w:rsidP="00BC10B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1EA27D9" w14:textId="77777777" w:rsidR="00BC10B5" w:rsidRDefault="00BC10B5" w:rsidP="00BC10B5">
      <w:pPr>
        <w:rPr>
          <w:rFonts w:ascii="Calibri" w:hAnsi="Calibri" w:cs="Calibri"/>
          <w:color w:val="000000"/>
          <w:sz w:val="22"/>
          <w:szCs w:val="22"/>
        </w:rPr>
      </w:pPr>
    </w:p>
    <w:p w14:paraId="4F0783D3" w14:textId="77777777" w:rsidR="00BC10B5" w:rsidRPr="00690FA4" w:rsidRDefault="00BC10B5" w:rsidP="00BC10B5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792A1A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35560D">
        <w:rPr>
          <w:rFonts w:ascii="Calibri" w:hAnsi="Calibri" w:cs="Calibri"/>
          <w:iCs/>
          <w:sz w:val="22"/>
          <w:szCs w:val="22"/>
        </w:rPr>
        <w:t xml:space="preserve">” című előterjesztést megtárgyalta, és a </w:t>
      </w:r>
      <w:r w:rsidRPr="00A12007">
        <w:rPr>
          <w:rFonts w:ascii="Calibri" w:hAnsi="Calibri" w:cs="Calibri"/>
          <w:iCs/>
          <w:sz w:val="22"/>
          <w:szCs w:val="22"/>
        </w:rPr>
        <w:t>FALCO KC Szombathely Kft. 2023/2024. üzleti évre vonatkozó üzleti tervének jóváhagyásáról szóló IV. határozati javaslatot</w:t>
      </w:r>
      <w:r w:rsidRPr="00792A1A">
        <w:rPr>
          <w:rFonts w:ascii="Calibri" w:hAnsi="Calibri" w:cs="Calibri"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6E59273E" w14:textId="77777777" w:rsidR="00BC10B5" w:rsidRPr="00B462F0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6D435D72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C64DC38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november 30.</w:t>
      </w:r>
    </w:p>
    <w:p w14:paraId="0C7163A4" w14:textId="77777777" w:rsidR="00BC10B5" w:rsidRPr="00F442E0" w:rsidRDefault="00BC10B5" w:rsidP="00BC10B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113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50854FB" w14:textId="77777777" w:rsidR="00BC10B5" w:rsidRDefault="00BC10B5" w:rsidP="00BC10B5">
      <w:pPr>
        <w:rPr>
          <w:rFonts w:ascii="Calibri" w:hAnsi="Calibri" w:cs="Calibri"/>
          <w:color w:val="000000"/>
          <w:sz w:val="22"/>
          <w:szCs w:val="22"/>
        </w:rPr>
      </w:pPr>
    </w:p>
    <w:p w14:paraId="5BB1092F" w14:textId="77777777" w:rsidR="00BC10B5" w:rsidRPr="00690FA4" w:rsidRDefault="00BC10B5" w:rsidP="00BC10B5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792A1A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35560D">
        <w:rPr>
          <w:rFonts w:ascii="Calibri" w:hAnsi="Calibri" w:cs="Calibri"/>
          <w:iCs/>
          <w:sz w:val="22"/>
          <w:szCs w:val="22"/>
        </w:rPr>
        <w:t xml:space="preserve">” című előterjesztést megtárgyalta, </w:t>
      </w:r>
      <w:r w:rsidRPr="00A12007">
        <w:rPr>
          <w:rFonts w:ascii="Calibri" w:hAnsi="Calibri" w:cs="Calibri"/>
          <w:iCs/>
          <w:sz w:val="22"/>
          <w:szCs w:val="22"/>
        </w:rPr>
        <w:t xml:space="preserve">és a SZOVA Nonprofit Zrt. tőke </w:t>
      </w:r>
      <w:proofErr w:type="spellStart"/>
      <w:r w:rsidRPr="00A12007">
        <w:rPr>
          <w:rFonts w:ascii="Calibri" w:hAnsi="Calibri" w:cs="Calibri"/>
          <w:iCs/>
          <w:sz w:val="22"/>
          <w:szCs w:val="22"/>
        </w:rPr>
        <w:t>tartalékának</w:t>
      </w:r>
      <w:proofErr w:type="spellEnd"/>
      <w:r w:rsidRPr="00A12007">
        <w:rPr>
          <w:rFonts w:ascii="Calibri" w:hAnsi="Calibri" w:cs="Calibri"/>
          <w:iCs/>
          <w:sz w:val="22"/>
          <w:szCs w:val="22"/>
        </w:rPr>
        <w:t xml:space="preserve"> felhasználásáról szóló V. határozati javaslatot</w:t>
      </w:r>
      <w:r w:rsidRPr="00792A1A">
        <w:rPr>
          <w:rFonts w:ascii="Calibri" w:hAnsi="Calibri" w:cs="Calibri"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31BA2E69" w14:textId="77777777" w:rsidR="00BC10B5" w:rsidRPr="00B462F0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4E933FEB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208090B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november 30.</w:t>
      </w:r>
    </w:p>
    <w:p w14:paraId="094FA957" w14:textId="77777777" w:rsidR="00BC10B5" w:rsidRDefault="00BC10B5" w:rsidP="00BC10B5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05CA8F9" w14:textId="77777777" w:rsidR="00BC10B5" w:rsidRPr="00F442E0" w:rsidRDefault="00BC10B5" w:rsidP="00BC10B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DCB35BE" w14:textId="77777777" w:rsidR="00BC10B5" w:rsidRDefault="00BC10B5" w:rsidP="00BC10B5">
      <w:pPr>
        <w:rPr>
          <w:rFonts w:ascii="Calibri" w:hAnsi="Calibri" w:cs="Calibri"/>
          <w:color w:val="000000"/>
          <w:sz w:val="22"/>
          <w:szCs w:val="22"/>
        </w:rPr>
      </w:pPr>
    </w:p>
    <w:p w14:paraId="57D99955" w14:textId="77777777" w:rsidR="00BC10B5" w:rsidRPr="00690FA4" w:rsidRDefault="00BC10B5" w:rsidP="00BC10B5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792A1A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35560D">
        <w:rPr>
          <w:rFonts w:ascii="Calibri" w:hAnsi="Calibri" w:cs="Calibri"/>
          <w:iCs/>
          <w:sz w:val="22"/>
          <w:szCs w:val="22"/>
        </w:rPr>
        <w:t xml:space="preserve">” című előterjesztést megtárgyalta, és a </w:t>
      </w:r>
      <w:r w:rsidRPr="00A12007">
        <w:rPr>
          <w:rFonts w:ascii="Calibri" w:hAnsi="Calibri" w:cs="Calibri"/>
          <w:bCs w:val="0"/>
          <w:sz w:val="22"/>
          <w:szCs w:val="22"/>
        </w:rPr>
        <w:t>Savaria Városfejlesztési Kft.-vel kötött tagi kölcsön szerződés módosításáról</w:t>
      </w:r>
      <w:r w:rsidRPr="00A12007">
        <w:rPr>
          <w:rFonts w:ascii="Calibri" w:hAnsi="Calibri" w:cs="Calibri"/>
          <w:bCs w:val="0"/>
          <w:iCs/>
          <w:sz w:val="22"/>
          <w:szCs w:val="22"/>
        </w:rPr>
        <w:t xml:space="preserve"> szóló VI. határozati javaslatot</w:t>
      </w:r>
      <w:r w:rsidRPr="00792A1A">
        <w:rPr>
          <w:rFonts w:ascii="Calibri" w:hAnsi="Calibri" w:cs="Calibri"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51DC2D84" w14:textId="77777777" w:rsidR="00BC10B5" w:rsidRPr="00B462F0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06CB006A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4DBA5B8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november 30.</w:t>
      </w:r>
    </w:p>
    <w:p w14:paraId="69715B0F" w14:textId="77777777" w:rsidR="00BC10B5" w:rsidRPr="00792A1A" w:rsidRDefault="00BC10B5" w:rsidP="00BC10B5">
      <w:pPr>
        <w:jc w:val="both"/>
        <w:rPr>
          <w:rFonts w:ascii="Calibri" w:hAnsi="Calibri" w:cs="Calibri"/>
          <w:sz w:val="22"/>
          <w:szCs w:val="22"/>
        </w:rPr>
      </w:pPr>
    </w:p>
    <w:p w14:paraId="72130E4A" w14:textId="77777777" w:rsidR="00BC10B5" w:rsidRPr="00F442E0" w:rsidRDefault="00BC10B5" w:rsidP="00BC10B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01818EE" w14:textId="77777777" w:rsidR="00BC10B5" w:rsidRDefault="00BC10B5" w:rsidP="00BC10B5">
      <w:pPr>
        <w:rPr>
          <w:rFonts w:ascii="Calibri" w:hAnsi="Calibri" w:cs="Calibri"/>
          <w:color w:val="000000"/>
          <w:sz w:val="22"/>
          <w:szCs w:val="22"/>
        </w:rPr>
      </w:pPr>
    </w:p>
    <w:p w14:paraId="1781399B" w14:textId="77777777" w:rsidR="00BC10B5" w:rsidRPr="00690FA4" w:rsidRDefault="00BC10B5" w:rsidP="00BC10B5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792A1A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35560D">
        <w:rPr>
          <w:rFonts w:ascii="Calibri" w:hAnsi="Calibri" w:cs="Calibri"/>
          <w:iCs/>
          <w:sz w:val="22"/>
          <w:szCs w:val="22"/>
        </w:rPr>
        <w:t xml:space="preserve">” című előterjesztést megtárgyalta, és a </w:t>
      </w:r>
      <w:r w:rsidRPr="00A12007">
        <w:rPr>
          <w:rFonts w:ascii="Calibri" w:hAnsi="Calibri" w:cs="Calibri"/>
          <w:bCs w:val="0"/>
          <w:sz w:val="22"/>
          <w:szCs w:val="22"/>
        </w:rPr>
        <w:t>Savaria Turizmus Nonprofit Kft. által benyújtandó pályázat jóváhagyásáról</w:t>
      </w:r>
      <w:r w:rsidRPr="00A12007">
        <w:rPr>
          <w:rFonts w:ascii="Calibri" w:hAnsi="Calibri" w:cs="Calibri"/>
          <w:bCs w:val="0"/>
          <w:iCs/>
          <w:sz w:val="22"/>
          <w:szCs w:val="22"/>
        </w:rPr>
        <w:t xml:space="preserve"> szóló VII. határozati javaslatot</w:t>
      </w:r>
      <w:r w:rsidRPr="00A12007">
        <w:rPr>
          <w:rFonts w:ascii="Calibri" w:hAnsi="Calibri" w:cs="Calibri"/>
          <w:bCs w:val="0"/>
          <w:sz w:val="22"/>
          <w:szCs w:val="22"/>
        </w:rPr>
        <w:t xml:space="preserve"> az</w:t>
      </w:r>
      <w:r w:rsidRPr="00690FA4">
        <w:rPr>
          <w:rFonts w:ascii="Calibri" w:hAnsi="Calibri" w:cs="Calibri"/>
          <w:sz w:val="22"/>
          <w:szCs w:val="22"/>
        </w:rPr>
        <w:t xml:space="preserve"> előterjesztésben foglaltak szerint javasolja a Közgyűlésnek elfogadásra.</w:t>
      </w:r>
    </w:p>
    <w:p w14:paraId="538BAC4D" w14:textId="77777777" w:rsidR="00BC10B5" w:rsidRPr="00B462F0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305DDA45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B8B49CF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november 30.</w:t>
      </w:r>
    </w:p>
    <w:p w14:paraId="499B3B47" w14:textId="77777777" w:rsidR="00BC10B5" w:rsidRPr="00792A1A" w:rsidRDefault="00BC10B5" w:rsidP="00BC10B5">
      <w:pPr>
        <w:jc w:val="both"/>
        <w:rPr>
          <w:rFonts w:ascii="Calibri" w:hAnsi="Calibri" w:cs="Calibri"/>
          <w:sz w:val="22"/>
          <w:szCs w:val="22"/>
        </w:rPr>
      </w:pPr>
    </w:p>
    <w:p w14:paraId="3D3FB1F0" w14:textId="77777777" w:rsidR="00BC10B5" w:rsidRPr="00F442E0" w:rsidRDefault="00BC10B5" w:rsidP="00BC10B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F9A25E5" w14:textId="77777777" w:rsidR="00BC10B5" w:rsidRDefault="00BC10B5" w:rsidP="00BC10B5">
      <w:pPr>
        <w:rPr>
          <w:rFonts w:ascii="Calibri" w:hAnsi="Calibri" w:cs="Calibri"/>
          <w:color w:val="000000"/>
          <w:sz w:val="22"/>
          <w:szCs w:val="22"/>
        </w:rPr>
      </w:pPr>
    </w:p>
    <w:p w14:paraId="67AC96A2" w14:textId="77777777" w:rsidR="00BC10B5" w:rsidRPr="00690FA4" w:rsidRDefault="00BC10B5" w:rsidP="00BC10B5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792A1A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35560D">
        <w:rPr>
          <w:rFonts w:ascii="Calibri" w:hAnsi="Calibri" w:cs="Calibri"/>
          <w:iCs/>
          <w:sz w:val="22"/>
          <w:szCs w:val="22"/>
        </w:rPr>
        <w:t xml:space="preserve">” című előterjesztést megtárgyalta, és a </w:t>
      </w:r>
      <w:r w:rsidRPr="00A12007">
        <w:rPr>
          <w:rFonts w:ascii="Calibri" w:hAnsi="Calibri" w:cs="Calibri"/>
          <w:bCs w:val="0"/>
          <w:sz w:val="22"/>
          <w:szCs w:val="22"/>
        </w:rPr>
        <w:t>Savaria Turizmus Nonprofit Kft. 2023. évi módosított üzleti tervének jóváhagyásáról</w:t>
      </w:r>
      <w:r w:rsidRPr="00A12007">
        <w:rPr>
          <w:rFonts w:ascii="Calibri" w:hAnsi="Calibri" w:cs="Calibri"/>
          <w:bCs w:val="0"/>
          <w:iCs/>
          <w:sz w:val="22"/>
          <w:szCs w:val="22"/>
        </w:rPr>
        <w:t xml:space="preserve"> szóló VIII. határozati javaslatot</w:t>
      </w:r>
      <w:r w:rsidRPr="00792A1A">
        <w:rPr>
          <w:rFonts w:ascii="Calibri" w:hAnsi="Calibri" w:cs="Calibri"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631BB9E3" w14:textId="77777777" w:rsidR="00BC10B5" w:rsidRPr="00B462F0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39B72F07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393F928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november 30.</w:t>
      </w:r>
    </w:p>
    <w:p w14:paraId="1ECA56AA" w14:textId="77777777" w:rsidR="00BC10B5" w:rsidRDefault="00BC10B5" w:rsidP="00BC10B5">
      <w:pPr>
        <w:jc w:val="both"/>
        <w:rPr>
          <w:rFonts w:ascii="Calibri" w:hAnsi="Calibri" w:cs="Calibri"/>
          <w:sz w:val="22"/>
          <w:szCs w:val="22"/>
        </w:rPr>
      </w:pPr>
    </w:p>
    <w:p w14:paraId="4853053F" w14:textId="77777777" w:rsidR="002161FD" w:rsidRDefault="002161FD" w:rsidP="00BC10B5">
      <w:pPr>
        <w:jc w:val="both"/>
        <w:rPr>
          <w:rFonts w:ascii="Calibri" w:hAnsi="Calibri" w:cs="Calibri"/>
          <w:sz w:val="22"/>
          <w:szCs w:val="22"/>
        </w:rPr>
      </w:pPr>
    </w:p>
    <w:p w14:paraId="0E3D75D8" w14:textId="77777777" w:rsidR="002161FD" w:rsidRDefault="002161FD" w:rsidP="00BC10B5">
      <w:pPr>
        <w:jc w:val="both"/>
        <w:rPr>
          <w:rFonts w:ascii="Calibri" w:hAnsi="Calibri" w:cs="Calibri"/>
          <w:sz w:val="22"/>
          <w:szCs w:val="22"/>
        </w:rPr>
      </w:pPr>
    </w:p>
    <w:p w14:paraId="034DC460" w14:textId="77777777" w:rsidR="002161FD" w:rsidRDefault="002161FD" w:rsidP="00BC10B5">
      <w:pPr>
        <w:jc w:val="both"/>
        <w:rPr>
          <w:rFonts w:ascii="Calibri" w:hAnsi="Calibri" w:cs="Calibri"/>
          <w:sz w:val="22"/>
          <w:szCs w:val="22"/>
        </w:rPr>
      </w:pPr>
    </w:p>
    <w:p w14:paraId="36C192D4" w14:textId="77777777" w:rsidR="002161FD" w:rsidRDefault="002161FD" w:rsidP="00BC10B5">
      <w:pPr>
        <w:jc w:val="both"/>
        <w:rPr>
          <w:rFonts w:ascii="Calibri" w:hAnsi="Calibri" w:cs="Calibri"/>
          <w:sz w:val="22"/>
          <w:szCs w:val="22"/>
        </w:rPr>
      </w:pPr>
    </w:p>
    <w:p w14:paraId="6C7A83CD" w14:textId="77777777" w:rsidR="002161FD" w:rsidRDefault="002161FD" w:rsidP="00BC10B5">
      <w:pPr>
        <w:jc w:val="both"/>
        <w:rPr>
          <w:rFonts w:ascii="Calibri" w:hAnsi="Calibri" w:cs="Calibri"/>
          <w:sz w:val="22"/>
          <w:szCs w:val="22"/>
        </w:rPr>
      </w:pPr>
    </w:p>
    <w:p w14:paraId="4FCB196D" w14:textId="77777777" w:rsidR="002161FD" w:rsidRDefault="002161FD" w:rsidP="00BC10B5">
      <w:pPr>
        <w:jc w:val="both"/>
        <w:rPr>
          <w:rFonts w:ascii="Calibri" w:hAnsi="Calibri" w:cs="Calibri"/>
          <w:sz w:val="22"/>
          <w:szCs w:val="22"/>
        </w:rPr>
      </w:pPr>
    </w:p>
    <w:p w14:paraId="0A15DD6C" w14:textId="77777777" w:rsidR="002161FD" w:rsidRDefault="002161FD" w:rsidP="00BC10B5">
      <w:pPr>
        <w:jc w:val="both"/>
        <w:rPr>
          <w:rFonts w:ascii="Calibri" w:hAnsi="Calibri" w:cs="Calibri"/>
          <w:sz w:val="22"/>
          <w:szCs w:val="22"/>
        </w:rPr>
      </w:pPr>
    </w:p>
    <w:p w14:paraId="300A1C5A" w14:textId="77777777" w:rsidR="002161FD" w:rsidRDefault="002161FD" w:rsidP="00BC10B5">
      <w:pPr>
        <w:jc w:val="both"/>
        <w:rPr>
          <w:rFonts w:ascii="Calibri" w:hAnsi="Calibri" w:cs="Calibri"/>
          <w:sz w:val="22"/>
          <w:szCs w:val="22"/>
        </w:rPr>
      </w:pPr>
    </w:p>
    <w:p w14:paraId="6CD0CD6F" w14:textId="77777777" w:rsidR="002161FD" w:rsidRDefault="002161FD" w:rsidP="00BC10B5">
      <w:pPr>
        <w:jc w:val="both"/>
        <w:rPr>
          <w:rFonts w:ascii="Calibri" w:hAnsi="Calibri" w:cs="Calibri"/>
          <w:sz w:val="22"/>
          <w:szCs w:val="22"/>
        </w:rPr>
      </w:pPr>
    </w:p>
    <w:p w14:paraId="3691C25A" w14:textId="77777777" w:rsidR="00BC10B5" w:rsidRPr="00F442E0" w:rsidRDefault="00BC10B5" w:rsidP="00BC10B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117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0D9D9AE" w14:textId="77777777" w:rsidR="00BC10B5" w:rsidRPr="00025F51" w:rsidRDefault="00BC10B5" w:rsidP="00BC10B5">
      <w:pPr>
        <w:rPr>
          <w:rFonts w:ascii="Calibri" w:hAnsi="Calibri" w:cs="Calibri"/>
          <w:color w:val="000000"/>
          <w:sz w:val="20"/>
          <w:szCs w:val="20"/>
        </w:rPr>
      </w:pPr>
    </w:p>
    <w:p w14:paraId="108099AB" w14:textId="77777777" w:rsidR="00BC10B5" w:rsidRPr="00423BA5" w:rsidRDefault="00BC10B5" w:rsidP="00BC10B5">
      <w:pPr>
        <w:jc w:val="both"/>
        <w:rPr>
          <w:rFonts w:ascii="Calibri" w:hAnsi="Calibri" w:cs="Calibri"/>
          <w:sz w:val="22"/>
          <w:szCs w:val="22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792A1A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35560D">
        <w:rPr>
          <w:rFonts w:ascii="Calibri" w:hAnsi="Calibri" w:cs="Calibri"/>
          <w:iCs/>
          <w:sz w:val="22"/>
          <w:szCs w:val="22"/>
        </w:rPr>
        <w:t xml:space="preserve">” című előterjesztést megtárgyalta, és </w:t>
      </w:r>
      <w:r w:rsidRPr="00A12007">
        <w:rPr>
          <w:rFonts w:ascii="Calibri" w:hAnsi="Calibri" w:cs="Calibri"/>
          <w:bCs w:val="0"/>
          <w:sz w:val="22"/>
          <w:szCs w:val="22"/>
        </w:rPr>
        <w:t xml:space="preserve">az AGORA Savaria Kulturális és Médiaközpont Nonprofit Kft. által benyújtandó pályázat jóváhagyásáról </w:t>
      </w:r>
      <w:r w:rsidRPr="00A12007">
        <w:rPr>
          <w:rFonts w:ascii="Calibri" w:hAnsi="Calibri" w:cs="Calibri"/>
          <w:bCs w:val="0"/>
          <w:iCs/>
          <w:sz w:val="22"/>
          <w:szCs w:val="22"/>
        </w:rPr>
        <w:t>szóló IX. határozati javaslatot</w:t>
      </w:r>
      <w:r w:rsidRPr="00792A1A">
        <w:rPr>
          <w:rFonts w:ascii="Calibri" w:hAnsi="Calibri" w:cs="Calibri"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3093E41A" w14:textId="77777777" w:rsidR="00BC10B5" w:rsidRPr="00025F51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0"/>
          <w:szCs w:val="20"/>
        </w:rPr>
      </w:pPr>
    </w:p>
    <w:p w14:paraId="34A28F04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B555090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november 30.</w:t>
      </w:r>
    </w:p>
    <w:p w14:paraId="7300826B" w14:textId="77777777" w:rsidR="00BC10B5" w:rsidRPr="00025F51" w:rsidRDefault="00BC10B5" w:rsidP="00BC10B5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14:paraId="54023BDD" w14:textId="77777777" w:rsidR="00025F51" w:rsidRPr="00D81A9F" w:rsidRDefault="00025F51" w:rsidP="00025F51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C32AF0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2./ napirendi pont: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</w:t>
      </w:r>
      <w:r w:rsidRPr="00D81A9F">
        <w:rPr>
          <w:rFonts w:ascii="Calibri" w:hAnsi="Calibri" w:cs="Calibri"/>
          <w:b/>
          <w:bCs w:val="0"/>
          <w:color w:val="000000"/>
          <w:sz w:val="22"/>
          <w:szCs w:val="22"/>
        </w:rPr>
        <w:t>Javaslat ingatlanokkal kapcsolatos döntések meghozatalára</w:t>
      </w:r>
    </w:p>
    <w:p w14:paraId="6A803871" w14:textId="77777777" w:rsidR="00025F51" w:rsidRPr="00025F51" w:rsidRDefault="00025F51" w:rsidP="00BC10B5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14:paraId="319F60C2" w14:textId="77777777" w:rsidR="00BC10B5" w:rsidRPr="00F442E0" w:rsidRDefault="00BC10B5" w:rsidP="00BC10B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A4FB16B" w14:textId="77777777" w:rsidR="00BC10B5" w:rsidRPr="00025F51" w:rsidRDefault="00BC10B5" w:rsidP="00BC10B5">
      <w:pPr>
        <w:rPr>
          <w:rFonts w:ascii="Calibri" w:hAnsi="Calibri" w:cs="Calibri"/>
          <w:color w:val="000000"/>
          <w:sz w:val="20"/>
          <w:szCs w:val="20"/>
        </w:rPr>
      </w:pPr>
    </w:p>
    <w:p w14:paraId="6E561F86" w14:textId="77777777" w:rsidR="00BC10B5" w:rsidRPr="00A12007" w:rsidRDefault="00BC10B5" w:rsidP="00BC10B5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423BA5">
        <w:rPr>
          <w:rFonts w:ascii="Calibri" w:hAnsi="Calibri" w:cs="Calibri"/>
          <w:color w:val="000000"/>
          <w:sz w:val="22"/>
          <w:szCs w:val="22"/>
        </w:rPr>
        <w:t>Javaslat ingatlanokkal kapcsolatos döntések meghozatalára</w:t>
      </w:r>
      <w:r w:rsidRPr="0035560D">
        <w:rPr>
          <w:rFonts w:ascii="Calibri" w:hAnsi="Calibri" w:cs="Calibri"/>
          <w:iCs/>
          <w:sz w:val="22"/>
          <w:szCs w:val="22"/>
        </w:rPr>
        <w:t xml:space="preserve">” című előterjesztést megtárgyalta, és </w:t>
      </w:r>
      <w:r w:rsidRPr="00A12007">
        <w:rPr>
          <w:rFonts w:ascii="Calibri" w:hAnsi="Calibri" w:cs="Calibri"/>
          <w:sz w:val="22"/>
          <w:szCs w:val="22"/>
        </w:rPr>
        <w:t>Farkas Károly utca 1006/7 hrsz.-ú ingatlan</w:t>
      </w:r>
      <w:r w:rsidRPr="00A12007">
        <w:rPr>
          <w:rFonts w:ascii="Calibri" w:hAnsi="Calibri" w:cs="Calibri"/>
          <w:iCs/>
          <w:sz w:val="22"/>
          <w:szCs w:val="22"/>
        </w:rPr>
        <w:t xml:space="preserve"> elővásárlási jogáról szóló I. határozati javaslatot</w:t>
      </w:r>
      <w:r w:rsidRPr="00A12007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790446B8" w14:textId="77777777" w:rsidR="00BC10B5" w:rsidRPr="00B462F0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341A088A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5C66E2C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november 30.</w:t>
      </w:r>
    </w:p>
    <w:p w14:paraId="087D783D" w14:textId="77777777" w:rsidR="00BC10B5" w:rsidRPr="00025F51" w:rsidRDefault="00BC10B5" w:rsidP="00BC10B5">
      <w:pPr>
        <w:tabs>
          <w:tab w:val="left" w:pos="6120"/>
        </w:tabs>
        <w:jc w:val="both"/>
        <w:rPr>
          <w:rFonts w:ascii="Calibri" w:hAnsi="Calibri" w:cs="Calibri"/>
          <w:sz w:val="20"/>
          <w:szCs w:val="20"/>
        </w:rPr>
      </w:pPr>
    </w:p>
    <w:p w14:paraId="42EEB721" w14:textId="77777777" w:rsidR="00BC10B5" w:rsidRPr="00F442E0" w:rsidRDefault="00BC10B5" w:rsidP="00BC10B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AF434C5" w14:textId="77777777" w:rsidR="00BC10B5" w:rsidRPr="00025F51" w:rsidRDefault="00BC10B5" w:rsidP="00BC10B5">
      <w:pPr>
        <w:rPr>
          <w:rFonts w:ascii="Calibri" w:hAnsi="Calibri" w:cs="Calibri"/>
          <w:color w:val="000000"/>
          <w:sz w:val="20"/>
          <w:szCs w:val="20"/>
        </w:rPr>
      </w:pPr>
    </w:p>
    <w:p w14:paraId="65994F51" w14:textId="77777777" w:rsidR="00BC10B5" w:rsidRPr="00A12007" w:rsidRDefault="00BC10B5" w:rsidP="00BC10B5">
      <w:pPr>
        <w:pStyle w:val="Listaszerbekezds"/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423BA5">
        <w:rPr>
          <w:rFonts w:ascii="Calibri" w:hAnsi="Calibri" w:cs="Calibri"/>
          <w:color w:val="000000"/>
          <w:sz w:val="22"/>
          <w:szCs w:val="22"/>
        </w:rPr>
        <w:t>Javaslat ingatlanokkal kapcsolatos döntések meghozatalára</w:t>
      </w:r>
      <w:r w:rsidRPr="0035560D">
        <w:rPr>
          <w:rFonts w:ascii="Calibri" w:hAnsi="Calibri" w:cs="Calibri"/>
          <w:iCs/>
          <w:sz w:val="22"/>
          <w:szCs w:val="22"/>
        </w:rPr>
        <w:t xml:space="preserve">” című előterjesztést megtárgyalta, és </w:t>
      </w:r>
      <w:r w:rsidRPr="00A12007">
        <w:rPr>
          <w:rFonts w:ascii="Calibri" w:hAnsi="Calibri" w:cs="Calibri"/>
          <w:sz w:val="22"/>
          <w:szCs w:val="22"/>
        </w:rPr>
        <w:t>Károlyi Gáspár tér 11. I/6. szám alatti, 5688/1 hrsz.-ú ingatlan</w:t>
      </w:r>
      <w:r w:rsidRPr="00A12007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A12007">
        <w:rPr>
          <w:rFonts w:ascii="Calibri" w:hAnsi="Calibri" w:cs="Calibri"/>
          <w:iCs/>
          <w:sz w:val="22"/>
          <w:szCs w:val="22"/>
        </w:rPr>
        <w:t>elővásárlási jogáról szóló II. határozati javaslatot</w:t>
      </w:r>
      <w:r w:rsidRPr="00A12007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4584C9E4" w14:textId="77777777" w:rsidR="00BC10B5" w:rsidRPr="00B462F0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12420626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9F29CE0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november 30.</w:t>
      </w:r>
    </w:p>
    <w:p w14:paraId="3B78F246" w14:textId="77777777" w:rsidR="00BC10B5" w:rsidRPr="00025F51" w:rsidRDefault="00BC10B5" w:rsidP="00BC10B5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760C33B5" w14:textId="77777777" w:rsidR="00BC10B5" w:rsidRPr="00F442E0" w:rsidRDefault="00BC10B5" w:rsidP="00BC10B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120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D28A2C2" w14:textId="77777777" w:rsidR="00BC10B5" w:rsidRPr="00025F51" w:rsidRDefault="00BC10B5" w:rsidP="00BC10B5">
      <w:pPr>
        <w:rPr>
          <w:rFonts w:ascii="Calibri" w:hAnsi="Calibri" w:cs="Calibri"/>
          <w:color w:val="000000"/>
          <w:sz w:val="20"/>
          <w:szCs w:val="20"/>
        </w:rPr>
      </w:pPr>
    </w:p>
    <w:p w14:paraId="2AF8DDFF" w14:textId="77777777" w:rsidR="00BC10B5" w:rsidRPr="00A12007" w:rsidRDefault="00BC10B5" w:rsidP="00BC10B5">
      <w:pPr>
        <w:pStyle w:val="Listaszerbekezds"/>
        <w:ind w:left="0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423BA5">
        <w:rPr>
          <w:rFonts w:ascii="Calibri" w:hAnsi="Calibri" w:cs="Calibri"/>
          <w:color w:val="000000"/>
          <w:sz w:val="22"/>
          <w:szCs w:val="22"/>
        </w:rPr>
        <w:t>Javaslat ingatlanokkal kapcsolatos döntések meghozatalára</w:t>
      </w:r>
      <w:r w:rsidRPr="0035560D">
        <w:rPr>
          <w:rFonts w:ascii="Calibri" w:hAnsi="Calibri" w:cs="Calibri"/>
          <w:iCs/>
          <w:sz w:val="22"/>
          <w:szCs w:val="22"/>
        </w:rPr>
        <w:t xml:space="preserve">” című előterjesztést megtárgyalta, és </w:t>
      </w:r>
      <w:r w:rsidRPr="00A12007">
        <w:rPr>
          <w:rFonts w:ascii="Calibri" w:hAnsi="Calibri" w:cs="Calibri"/>
          <w:bCs/>
          <w:sz w:val="22"/>
          <w:szCs w:val="22"/>
        </w:rPr>
        <w:t xml:space="preserve">a </w:t>
      </w:r>
      <w:proofErr w:type="spellStart"/>
      <w:r w:rsidRPr="00A12007">
        <w:rPr>
          <w:rFonts w:ascii="Calibri" w:hAnsi="Calibri" w:cs="Calibri"/>
          <w:bCs/>
          <w:sz w:val="22"/>
          <w:szCs w:val="22"/>
        </w:rPr>
        <w:t>Pohl</w:t>
      </w:r>
      <w:proofErr w:type="spellEnd"/>
      <w:r w:rsidRPr="00A12007">
        <w:rPr>
          <w:rFonts w:ascii="Calibri" w:hAnsi="Calibri" w:cs="Calibri"/>
          <w:bCs/>
          <w:sz w:val="22"/>
          <w:szCs w:val="22"/>
        </w:rPr>
        <w:t>-tó utca 10467 hrsz.-ú ingatlan ingyenes tulajdonba vételének kezdeményezésére vonatkozó döntés meghozataláról</w:t>
      </w:r>
      <w:r w:rsidRPr="00A12007">
        <w:rPr>
          <w:rFonts w:ascii="Calibri" w:hAnsi="Calibri" w:cs="Calibri"/>
          <w:bCs/>
          <w:iCs/>
          <w:sz w:val="22"/>
          <w:szCs w:val="22"/>
        </w:rPr>
        <w:t xml:space="preserve"> szóló III. határozati javaslatot</w:t>
      </w:r>
      <w:r w:rsidRPr="00A12007">
        <w:rPr>
          <w:rFonts w:ascii="Calibri" w:hAnsi="Calibri" w:cs="Calibri"/>
          <w:bCs/>
          <w:sz w:val="22"/>
          <w:szCs w:val="22"/>
        </w:rPr>
        <w:t xml:space="preserve"> az előterjesztésben foglaltak szerint javasolja a Közgyűlésnek elfogadásra.</w:t>
      </w:r>
    </w:p>
    <w:p w14:paraId="28693A3B" w14:textId="77777777" w:rsidR="00BC10B5" w:rsidRPr="00B462F0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67EBC4EB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AEE6341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november 30.</w:t>
      </w:r>
    </w:p>
    <w:p w14:paraId="0662A66F" w14:textId="77777777" w:rsidR="00BC10B5" w:rsidRDefault="00BC10B5" w:rsidP="00BC10B5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25663F19" w14:textId="77777777" w:rsidR="00025F51" w:rsidRPr="0043229E" w:rsidRDefault="00025F51" w:rsidP="00025F51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C32AF0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3./ napirendi pont: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</w:t>
      </w:r>
      <w:r w:rsidRPr="0043229E">
        <w:rPr>
          <w:rFonts w:ascii="Calibri" w:hAnsi="Calibri" w:cs="Calibri"/>
          <w:b/>
          <w:bCs w:val="0"/>
          <w:color w:val="000000"/>
          <w:sz w:val="22"/>
          <w:szCs w:val="22"/>
        </w:rPr>
        <w:t>Javaslat szén-monoxid érzékelő készülékek biztosítására</w:t>
      </w:r>
    </w:p>
    <w:p w14:paraId="51EDA881" w14:textId="77777777" w:rsidR="00025F51" w:rsidRPr="00025F51" w:rsidRDefault="00025F51" w:rsidP="00BC10B5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14:paraId="7292C395" w14:textId="77777777" w:rsidR="00BC10B5" w:rsidRPr="00F442E0" w:rsidRDefault="00BC10B5" w:rsidP="00BC10B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121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3660ECA" w14:textId="77777777" w:rsidR="00BC10B5" w:rsidRPr="00025F51" w:rsidRDefault="00BC10B5" w:rsidP="00BC10B5">
      <w:pPr>
        <w:rPr>
          <w:rFonts w:ascii="Calibri" w:hAnsi="Calibri" w:cs="Calibri"/>
          <w:color w:val="000000"/>
          <w:sz w:val="20"/>
          <w:szCs w:val="20"/>
        </w:rPr>
      </w:pPr>
    </w:p>
    <w:p w14:paraId="7D51FEF8" w14:textId="77777777" w:rsidR="00BC10B5" w:rsidRPr="00A12007" w:rsidRDefault="00BC10B5" w:rsidP="00BC10B5">
      <w:pPr>
        <w:pStyle w:val="Listaszerbekezds"/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A12007">
        <w:rPr>
          <w:rFonts w:ascii="Calibri" w:hAnsi="Calibri" w:cs="Calibri"/>
          <w:color w:val="000000"/>
          <w:sz w:val="22"/>
          <w:szCs w:val="22"/>
        </w:rPr>
        <w:t>Javaslat szén-monoxid érzékelő készülékek biztosítására</w:t>
      </w:r>
      <w:r w:rsidRPr="00A12007">
        <w:rPr>
          <w:rFonts w:ascii="Calibri" w:hAnsi="Calibri" w:cs="Calibri"/>
          <w:iCs/>
          <w:sz w:val="22"/>
          <w:szCs w:val="22"/>
        </w:rPr>
        <w:t>” című előterjesztést megtárgyalta, és a határozati javaslatot</w:t>
      </w:r>
      <w:r w:rsidRPr="00A12007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4DAF7B03" w14:textId="77777777" w:rsidR="00BC10B5" w:rsidRPr="00B462F0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600EF2F0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88ABAA7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november 30.</w:t>
      </w:r>
    </w:p>
    <w:p w14:paraId="06129B92" w14:textId="77777777" w:rsidR="00BC10B5" w:rsidRPr="00F442E0" w:rsidRDefault="00BC10B5" w:rsidP="00BC10B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122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2E6EFF5" w14:textId="77777777" w:rsidR="00BC10B5" w:rsidRDefault="00BC10B5" w:rsidP="00BC10B5">
      <w:pPr>
        <w:rPr>
          <w:rFonts w:ascii="Calibri" w:hAnsi="Calibri" w:cs="Calibri"/>
          <w:color w:val="000000"/>
          <w:sz w:val="22"/>
          <w:szCs w:val="22"/>
        </w:rPr>
      </w:pPr>
    </w:p>
    <w:p w14:paraId="40903B28" w14:textId="77777777" w:rsidR="00BC10B5" w:rsidRPr="00423BA5" w:rsidRDefault="00BC10B5" w:rsidP="00BC10B5">
      <w:pPr>
        <w:pStyle w:val="Listaszerbekezds"/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A12007">
        <w:rPr>
          <w:rFonts w:ascii="Calibri" w:hAnsi="Calibri" w:cs="Calibri"/>
          <w:color w:val="000000"/>
          <w:sz w:val="22"/>
          <w:szCs w:val="22"/>
        </w:rPr>
        <w:t>Javaslat szén-monoxid érzékelő készülékek biztosítására</w:t>
      </w:r>
      <w:r w:rsidRPr="00A12007">
        <w:rPr>
          <w:rFonts w:ascii="Calibri" w:hAnsi="Calibri" w:cs="Calibri"/>
          <w:iCs/>
          <w:sz w:val="22"/>
          <w:szCs w:val="22"/>
        </w:rPr>
        <w:t>” című előterjesztést megtárgyalta, és a rendelet tervezetet</w:t>
      </w:r>
      <w:r w:rsidRPr="00423BA5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783A4D5D" w14:textId="77777777" w:rsidR="00BC10B5" w:rsidRPr="00B462F0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6FB6CED6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329D0DE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november 30.</w:t>
      </w:r>
    </w:p>
    <w:p w14:paraId="063EA87F" w14:textId="77777777" w:rsidR="00BC10B5" w:rsidRDefault="00BC10B5" w:rsidP="00BC10B5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79009B5A" w14:textId="77777777" w:rsidR="00025F51" w:rsidRPr="0043229E" w:rsidRDefault="00025F51" w:rsidP="00025F51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C32AF0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4./ napirendi pont: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</w:t>
      </w:r>
      <w:r w:rsidRPr="0043229E">
        <w:rPr>
          <w:rFonts w:ascii="Calibri" w:hAnsi="Calibri" w:cs="Calibri"/>
          <w:b/>
          <w:bCs w:val="0"/>
          <w:color w:val="000000"/>
          <w:sz w:val="22"/>
          <w:szCs w:val="22"/>
        </w:rPr>
        <w:t>Javaslat az alapellátási orvosi ügyelet átadásával kapcsolatos döntések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</w:t>
      </w:r>
      <w:r w:rsidRPr="0043229E">
        <w:rPr>
          <w:rFonts w:ascii="Calibri" w:hAnsi="Calibri" w:cs="Calibri"/>
          <w:b/>
          <w:bCs w:val="0"/>
          <w:color w:val="000000"/>
          <w:sz w:val="22"/>
          <w:szCs w:val="22"/>
        </w:rPr>
        <w:t>meghozatalára</w:t>
      </w:r>
    </w:p>
    <w:p w14:paraId="09A0CDB7" w14:textId="77777777" w:rsidR="00025F51" w:rsidRDefault="00025F51" w:rsidP="00BC10B5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25A9134F" w14:textId="77777777" w:rsidR="00BC10B5" w:rsidRPr="00F442E0" w:rsidRDefault="00BC10B5" w:rsidP="00BC10B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25676B8" w14:textId="77777777" w:rsidR="00BC10B5" w:rsidRDefault="00BC10B5" w:rsidP="00BC10B5">
      <w:pPr>
        <w:rPr>
          <w:rFonts w:ascii="Calibri" w:hAnsi="Calibri" w:cs="Calibri"/>
          <w:color w:val="000000"/>
          <w:sz w:val="22"/>
          <w:szCs w:val="22"/>
        </w:rPr>
      </w:pPr>
    </w:p>
    <w:p w14:paraId="2A155373" w14:textId="77777777" w:rsidR="00BC10B5" w:rsidRPr="00E24EBA" w:rsidRDefault="00BC10B5" w:rsidP="00BC10B5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A12007">
        <w:rPr>
          <w:rFonts w:ascii="Calibri" w:hAnsi="Calibri" w:cs="Calibri"/>
          <w:color w:val="000000"/>
          <w:sz w:val="22"/>
          <w:szCs w:val="22"/>
        </w:rPr>
        <w:t>Javaslat az alapellátási orvosi ügyelet átadásával kapcsolatos döntések meghozatalára</w:t>
      </w:r>
      <w:r w:rsidRPr="00A12007">
        <w:rPr>
          <w:rFonts w:ascii="Calibri" w:hAnsi="Calibri" w:cs="Calibri"/>
          <w:iCs/>
          <w:sz w:val="22"/>
          <w:szCs w:val="22"/>
        </w:rPr>
        <w:t>” című előterjesztést megtárgyalta, és a határozati javaslatot</w:t>
      </w:r>
      <w:r w:rsidRPr="00423BA5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0F2F3E1E" w14:textId="77777777" w:rsidR="00BC10B5" w:rsidRPr="00B462F0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226EC87C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F0E10BF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november 30.</w:t>
      </w:r>
    </w:p>
    <w:p w14:paraId="29A51EBE" w14:textId="77777777" w:rsidR="00BC10B5" w:rsidRDefault="00BC10B5" w:rsidP="00BC10B5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10668F01" w14:textId="77777777" w:rsidR="00025F51" w:rsidRPr="0043229E" w:rsidRDefault="00025F51" w:rsidP="00025F51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C32AF0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5./ napirendi pont: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</w:t>
      </w:r>
      <w:r w:rsidRPr="0043229E">
        <w:rPr>
          <w:rFonts w:ascii="Calibri" w:hAnsi="Calibri" w:cs="Calibri"/>
          <w:b/>
          <w:bCs w:val="0"/>
          <w:color w:val="000000"/>
          <w:sz w:val="22"/>
          <w:szCs w:val="22"/>
        </w:rPr>
        <w:t>Javaslat bérleti díj támogatás feltételrendszerének módosítására</w:t>
      </w:r>
    </w:p>
    <w:p w14:paraId="7C8188B5" w14:textId="77777777" w:rsidR="00025F51" w:rsidRDefault="00025F51" w:rsidP="00BC10B5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359FBE5D" w14:textId="77777777" w:rsidR="00BC10B5" w:rsidRPr="00F442E0" w:rsidRDefault="00BC10B5" w:rsidP="00BC10B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C56BF97" w14:textId="77777777" w:rsidR="00BC10B5" w:rsidRDefault="00BC10B5" w:rsidP="00BC10B5">
      <w:pPr>
        <w:rPr>
          <w:rFonts w:ascii="Calibri" w:hAnsi="Calibri" w:cs="Calibri"/>
          <w:color w:val="000000"/>
          <w:sz w:val="22"/>
          <w:szCs w:val="22"/>
        </w:rPr>
      </w:pPr>
    </w:p>
    <w:p w14:paraId="3700DA79" w14:textId="77777777" w:rsidR="00BC10B5" w:rsidRPr="00423BA5" w:rsidRDefault="00BC10B5" w:rsidP="00BC10B5">
      <w:pPr>
        <w:pStyle w:val="Listaszerbekezds"/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A12007">
        <w:rPr>
          <w:rFonts w:ascii="Calibri" w:hAnsi="Calibri" w:cs="Calibri"/>
          <w:iCs/>
          <w:sz w:val="22"/>
          <w:szCs w:val="22"/>
        </w:rPr>
        <w:t>„</w:t>
      </w:r>
      <w:r w:rsidRPr="00A12007">
        <w:rPr>
          <w:rFonts w:ascii="Calibri" w:hAnsi="Calibri" w:cs="Calibri"/>
          <w:color w:val="000000"/>
          <w:sz w:val="22"/>
          <w:szCs w:val="22"/>
        </w:rPr>
        <w:t>Javaslat bérleti díj támogatás feltételrendszerének módosítására</w:t>
      </w:r>
      <w:r w:rsidRPr="00A12007">
        <w:rPr>
          <w:rFonts w:ascii="Calibri" w:hAnsi="Calibri" w:cs="Calibri"/>
          <w:iCs/>
          <w:sz w:val="22"/>
          <w:szCs w:val="22"/>
        </w:rPr>
        <w:t>” című előterjesztést megtárgyalta, és a rendelet tervezetet</w:t>
      </w:r>
      <w:r w:rsidRPr="00423BA5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36CA2CE6" w14:textId="77777777" w:rsidR="00BC10B5" w:rsidRPr="00B462F0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05293E56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A49275C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november 30.</w:t>
      </w:r>
    </w:p>
    <w:p w14:paraId="0377BE28" w14:textId="77777777" w:rsidR="00BC10B5" w:rsidRDefault="00BC10B5" w:rsidP="00BC10B5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545EC308" w14:textId="77777777" w:rsidR="00025F51" w:rsidRDefault="00025F51" w:rsidP="00025F51">
      <w:pPr>
        <w:ind w:left="284" w:hanging="284"/>
        <w:rPr>
          <w:rFonts w:ascii="Calibri" w:hAnsi="Calibri" w:cs="Calibri"/>
          <w:b/>
          <w:bCs w:val="0"/>
          <w:sz w:val="22"/>
          <w:szCs w:val="22"/>
        </w:rPr>
      </w:pPr>
      <w:r w:rsidRPr="00C32AF0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6./ napirendi pont: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</w:t>
      </w:r>
      <w:r w:rsidRPr="00A46121">
        <w:rPr>
          <w:rFonts w:ascii="Calibri" w:hAnsi="Calibri" w:cs="Calibri"/>
          <w:b/>
          <w:bCs w:val="0"/>
          <w:sz w:val="22"/>
          <w:szCs w:val="22"/>
        </w:rPr>
        <w:t>Javaslat a Szombathelyért Közalapítvány és az Önkormányzat között létrejött kölcsönszerződés módosítására</w:t>
      </w:r>
    </w:p>
    <w:p w14:paraId="22132AD4" w14:textId="77777777" w:rsidR="00025F51" w:rsidRDefault="00025F51" w:rsidP="00BC10B5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2D67A135" w14:textId="77777777" w:rsidR="00BC10B5" w:rsidRPr="0078690A" w:rsidRDefault="00BC10B5" w:rsidP="00BC10B5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125</w:t>
      </w:r>
      <w:r w:rsidRPr="0078690A">
        <w:rPr>
          <w:rFonts w:ascii="Calibri" w:hAnsi="Calibri" w:cs="Calibri"/>
          <w:b/>
          <w:sz w:val="22"/>
          <w:szCs w:val="22"/>
          <w:u w:val="single"/>
        </w:rPr>
        <w:t xml:space="preserve">/2023. (XI.28.) </w:t>
      </w:r>
      <w:proofErr w:type="spellStart"/>
      <w:r w:rsidRPr="0078690A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78690A">
        <w:rPr>
          <w:rFonts w:ascii="Calibri" w:hAnsi="Calibri" w:cs="Calibri"/>
          <w:b/>
          <w:sz w:val="22"/>
          <w:szCs w:val="22"/>
          <w:u w:val="single"/>
        </w:rPr>
        <w:t>. számú határozat</w:t>
      </w:r>
    </w:p>
    <w:p w14:paraId="7BA02CF7" w14:textId="77777777" w:rsidR="00BC10B5" w:rsidRPr="0078690A" w:rsidRDefault="00BC10B5" w:rsidP="00BC10B5">
      <w:pPr>
        <w:tabs>
          <w:tab w:val="left" w:pos="3630"/>
        </w:tabs>
        <w:jc w:val="both"/>
        <w:rPr>
          <w:rFonts w:ascii="Calibri" w:hAnsi="Calibri" w:cs="Calibri"/>
          <w:sz w:val="22"/>
          <w:szCs w:val="22"/>
        </w:rPr>
      </w:pPr>
    </w:p>
    <w:p w14:paraId="4AEA0135" w14:textId="77777777" w:rsidR="00BC10B5" w:rsidRPr="00A96B06" w:rsidRDefault="00BC10B5" w:rsidP="00BC10B5">
      <w:pPr>
        <w:shd w:val="clear" w:color="auto" w:fill="FFFFFF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  <w:r w:rsidRPr="0078690A">
        <w:rPr>
          <w:rFonts w:ascii="Calibri" w:hAnsi="Calibri" w:cs="Calibri"/>
          <w:sz w:val="22"/>
          <w:szCs w:val="22"/>
        </w:rPr>
        <w:t xml:space="preserve">A Költségvetési Ellenőrző Szakmai Bizottság a „Javaslat Szombathelyért Közalapítvány és az Önkormányzat között létrejött kölcsönszerződés módosítására” című előterjesztést megtárgyalta, </w:t>
      </w:r>
      <w:r w:rsidRPr="0035560D">
        <w:rPr>
          <w:rFonts w:ascii="Calibri" w:hAnsi="Calibri" w:cs="Calibri"/>
          <w:iCs/>
          <w:sz w:val="22"/>
          <w:szCs w:val="22"/>
        </w:rPr>
        <w:t>és</w:t>
      </w:r>
      <w:r>
        <w:rPr>
          <w:rFonts w:ascii="Calibri" w:hAnsi="Calibri" w:cs="Calibri"/>
          <w:iCs/>
          <w:sz w:val="22"/>
          <w:szCs w:val="22"/>
        </w:rPr>
        <w:t xml:space="preserve"> a</w:t>
      </w:r>
      <w:r w:rsidRPr="00423BA5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A96B06">
        <w:rPr>
          <w:rFonts w:ascii="Calibri" w:hAnsi="Calibri" w:cs="Calibri"/>
          <w:bCs w:val="0"/>
          <w:iCs/>
          <w:sz w:val="22"/>
          <w:szCs w:val="22"/>
        </w:rPr>
        <w:t>határozati javaslatot</w:t>
      </w:r>
      <w:r w:rsidRPr="00A96B06">
        <w:rPr>
          <w:rFonts w:ascii="Calibri" w:hAnsi="Calibri" w:cs="Calibri"/>
          <w:bCs w:val="0"/>
          <w:sz w:val="22"/>
          <w:szCs w:val="22"/>
        </w:rPr>
        <w:t xml:space="preserve"> az előterjesztésben foglaltak szerint javasolja a Közgyűlésnek elfogadásra.</w:t>
      </w:r>
    </w:p>
    <w:p w14:paraId="0E3D234D" w14:textId="77777777" w:rsidR="00BC10B5" w:rsidRPr="0078690A" w:rsidRDefault="00BC10B5" w:rsidP="00BC10B5">
      <w:pPr>
        <w:jc w:val="both"/>
        <w:rPr>
          <w:rFonts w:ascii="Calibri" w:hAnsi="Calibri" w:cs="Calibri"/>
          <w:sz w:val="22"/>
          <w:szCs w:val="22"/>
        </w:rPr>
      </w:pPr>
    </w:p>
    <w:p w14:paraId="5A7FFAAB" w14:textId="77777777" w:rsidR="00BC10B5" w:rsidRPr="0078690A" w:rsidRDefault="00BC10B5" w:rsidP="00BC10B5">
      <w:pPr>
        <w:jc w:val="both"/>
        <w:rPr>
          <w:rFonts w:ascii="Calibri" w:hAnsi="Calibri" w:cs="Calibri"/>
          <w:sz w:val="22"/>
          <w:szCs w:val="22"/>
        </w:rPr>
      </w:pPr>
      <w:r w:rsidRPr="0078690A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78690A">
        <w:rPr>
          <w:rFonts w:ascii="Calibri" w:hAnsi="Calibri" w:cs="Calibri"/>
          <w:sz w:val="22"/>
          <w:szCs w:val="22"/>
        </w:rPr>
        <w:t xml:space="preserve"> </w:t>
      </w:r>
      <w:r w:rsidRPr="0078690A">
        <w:rPr>
          <w:rFonts w:ascii="Calibri" w:hAnsi="Calibri" w:cs="Calibri"/>
          <w:sz w:val="22"/>
          <w:szCs w:val="22"/>
        </w:rPr>
        <w:tab/>
        <w:t>Lendvai Ferenc, a Költségvetési Ellenőrző Szakmai Bizottság elnöke</w:t>
      </w:r>
    </w:p>
    <w:p w14:paraId="7AC046B6" w14:textId="77777777" w:rsidR="00BC10B5" w:rsidRPr="0078690A" w:rsidRDefault="00BC10B5" w:rsidP="00BC10B5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78690A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Határidő</w:t>
      </w:r>
      <w:r w:rsidRPr="0078690A">
        <w:rPr>
          <w:rFonts w:ascii="Calibri" w:eastAsia="Calibri" w:hAnsi="Calibri" w:cs="Calibri"/>
          <w:sz w:val="22"/>
          <w:szCs w:val="22"/>
          <w:lang w:eastAsia="en-US"/>
        </w:rPr>
        <w:t xml:space="preserve">:   </w:t>
      </w:r>
      <w:proofErr w:type="gramEnd"/>
      <w:r w:rsidRPr="0078690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8690A">
        <w:rPr>
          <w:rFonts w:ascii="Calibri" w:eastAsia="Calibri" w:hAnsi="Calibri" w:cs="Calibri"/>
          <w:sz w:val="22"/>
          <w:szCs w:val="22"/>
          <w:lang w:eastAsia="en-US"/>
        </w:rPr>
        <w:tab/>
      </w:r>
      <w:bookmarkStart w:id="0" w:name="_Hlk120006590"/>
      <w:r w:rsidRPr="0078690A">
        <w:rPr>
          <w:rFonts w:ascii="Calibri" w:eastAsia="Calibri" w:hAnsi="Calibri" w:cs="Calibri"/>
          <w:sz w:val="22"/>
          <w:szCs w:val="22"/>
          <w:lang w:eastAsia="en-US"/>
        </w:rPr>
        <w:t>2023. november 30.</w:t>
      </w:r>
      <w:bookmarkEnd w:id="0"/>
    </w:p>
    <w:p w14:paraId="69837B1E" w14:textId="77777777" w:rsidR="00025F51" w:rsidRDefault="00025F51" w:rsidP="00025F51">
      <w:pPr>
        <w:shd w:val="clear" w:color="auto" w:fill="FFFFFF"/>
        <w:ind w:left="284" w:hanging="284"/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</w:pPr>
    </w:p>
    <w:p w14:paraId="37CC3311" w14:textId="77777777" w:rsidR="00025F51" w:rsidRDefault="00025F51" w:rsidP="00025F51">
      <w:pPr>
        <w:shd w:val="clear" w:color="auto" w:fill="FFFFFF"/>
        <w:ind w:left="284" w:hanging="284"/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</w:pPr>
    </w:p>
    <w:p w14:paraId="565D08C8" w14:textId="77777777" w:rsidR="00025F51" w:rsidRDefault="00025F51" w:rsidP="00025F51">
      <w:pPr>
        <w:shd w:val="clear" w:color="auto" w:fill="FFFFFF"/>
        <w:ind w:left="284" w:hanging="284"/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</w:pPr>
    </w:p>
    <w:p w14:paraId="49F8B561" w14:textId="77777777" w:rsidR="00025F51" w:rsidRDefault="00025F51" w:rsidP="00025F51">
      <w:pPr>
        <w:shd w:val="clear" w:color="auto" w:fill="FFFFFF"/>
        <w:ind w:left="284" w:hanging="284"/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</w:pPr>
    </w:p>
    <w:p w14:paraId="413FE913" w14:textId="77777777" w:rsidR="00025F51" w:rsidRDefault="00025F51" w:rsidP="00025F51">
      <w:pPr>
        <w:shd w:val="clear" w:color="auto" w:fill="FFFFFF"/>
        <w:ind w:left="284" w:hanging="284"/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</w:pPr>
    </w:p>
    <w:p w14:paraId="07EE8982" w14:textId="77777777" w:rsidR="00025F51" w:rsidRDefault="00025F51" w:rsidP="00025F51">
      <w:pPr>
        <w:shd w:val="clear" w:color="auto" w:fill="FFFFFF"/>
        <w:ind w:left="284" w:hanging="284"/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</w:pPr>
    </w:p>
    <w:p w14:paraId="46A2AE84" w14:textId="77777777" w:rsidR="00025F51" w:rsidRDefault="00025F51" w:rsidP="00025F51">
      <w:pPr>
        <w:shd w:val="clear" w:color="auto" w:fill="FFFFFF"/>
        <w:ind w:left="284" w:hanging="284"/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</w:pPr>
    </w:p>
    <w:p w14:paraId="2DEEB182" w14:textId="77777777" w:rsidR="00025F51" w:rsidRDefault="00025F51" w:rsidP="00025F51">
      <w:pPr>
        <w:shd w:val="clear" w:color="auto" w:fill="FFFFFF"/>
        <w:ind w:left="284" w:hanging="284"/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</w:pPr>
    </w:p>
    <w:p w14:paraId="55EA4611" w14:textId="6A0DC941" w:rsidR="00025F51" w:rsidRPr="00334BF3" w:rsidRDefault="00025F51" w:rsidP="00025F51">
      <w:pPr>
        <w:shd w:val="clear" w:color="auto" w:fill="FFFFFF"/>
        <w:ind w:left="284" w:hanging="284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C32AF0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lastRenderedPageBreak/>
        <w:t>7./ napirendi pont: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</w:t>
      </w:r>
      <w:r w:rsidRPr="00334BF3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Javaslat a fizetőparkolók működésének és igénybevételének rendjéről szóló 21/2012. (V.10.) önkormányzati rendelet módosítására </w:t>
      </w:r>
    </w:p>
    <w:p w14:paraId="3D65B718" w14:textId="77777777" w:rsidR="00BC10B5" w:rsidRDefault="00BC10B5" w:rsidP="00BC10B5">
      <w:pPr>
        <w:shd w:val="clear" w:color="auto" w:fill="FFFFFF"/>
        <w:ind w:left="284" w:hanging="284"/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</w:pPr>
    </w:p>
    <w:p w14:paraId="0838D95D" w14:textId="4B8DEF16" w:rsidR="00BC10B5" w:rsidRPr="00F442E0" w:rsidRDefault="00BC10B5" w:rsidP="00BC10B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7F774D1" w14:textId="77777777" w:rsidR="00BC10B5" w:rsidRDefault="00BC10B5" w:rsidP="00BC10B5">
      <w:pPr>
        <w:rPr>
          <w:rFonts w:ascii="Calibri" w:hAnsi="Calibri" w:cs="Calibri"/>
          <w:color w:val="000000"/>
          <w:sz w:val="22"/>
          <w:szCs w:val="22"/>
        </w:rPr>
      </w:pPr>
    </w:p>
    <w:p w14:paraId="3B4939F6" w14:textId="77777777" w:rsidR="00BC10B5" w:rsidRPr="00F80ECA" w:rsidRDefault="00BC10B5" w:rsidP="00BC10B5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A96B06">
        <w:rPr>
          <w:rFonts w:ascii="Calibri" w:hAnsi="Calibri" w:cs="Calibri"/>
          <w:iCs/>
          <w:sz w:val="22"/>
          <w:szCs w:val="22"/>
        </w:rPr>
        <w:t>„</w:t>
      </w:r>
      <w:r w:rsidRPr="00A96B06">
        <w:rPr>
          <w:rFonts w:ascii="Calibri" w:hAnsi="Calibri" w:cs="Calibri"/>
          <w:color w:val="000000"/>
          <w:sz w:val="22"/>
          <w:szCs w:val="22"/>
        </w:rPr>
        <w:t>Javaslat a fizetőparkolók működésének és igénybevételének rendjéről szóló 21/2012. (V.10.) önkormányzati rendelet módosítására</w:t>
      </w:r>
      <w:r w:rsidRPr="00A96B06">
        <w:rPr>
          <w:rFonts w:ascii="Calibri" w:hAnsi="Calibri" w:cs="Calibri"/>
          <w:iCs/>
          <w:sz w:val="22"/>
          <w:szCs w:val="22"/>
        </w:rPr>
        <w:t>” című előterjesztést megtárgyalta, és a határozati javaslatot</w:t>
      </w:r>
      <w:r w:rsidRPr="00A96B06">
        <w:rPr>
          <w:rFonts w:ascii="Calibri" w:hAnsi="Calibri" w:cs="Calibri"/>
          <w:sz w:val="22"/>
          <w:szCs w:val="22"/>
        </w:rPr>
        <w:t xml:space="preserve"> az</w:t>
      </w:r>
      <w:r w:rsidRPr="00423BA5">
        <w:rPr>
          <w:rFonts w:ascii="Calibri" w:hAnsi="Calibri" w:cs="Calibri"/>
          <w:sz w:val="22"/>
          <w:szCs w:val="22"/>
        </w:rPr>
        <w:t xml:space="preserve"> előterjesztésben foglaltak szerint javasolja a Közgyűlésnek elfogadásra.</w:t>
      </w:r>
    </w:p>
    <w:p w14:paraId="03416983" w14:textId="77777777" w:rsidR="00BC10B5" w:rsidRPr="00B462F0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7F798394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3B9BF6C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november 30.</w:t>
      </w:r>
    </w:p>
    <w:p w14:paraId="37F19057" w14:textId="77777777" w:rsidR="00BC10B5" w:rsidRDefault="00BC10B5" w:rsidP="00BC10B5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2C8A3C01" w14:textId="77777777" w:rsidR="00BC10B5" w:rsidRPr="00F442E0" w:rsidRDefault="00BC10B5" w:rsidP="00BC10B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E2CAE15" w14:textId="77777777" w:rsidR="00BC10B5" w:rsidRDefault="00BC10B5" w:rsidP="00BC10B5">
      <w:pPr>
        <w:rPr>
          <w:rFonts w:ascii="Calibri" w:hAnsi="Calibri" w:cs="Calibri"/>
          <w:color w:val="000000"/>
          <w:sz w:val="22"/>
          <w:szCs w:val="22"/>
        </w:rPr>
      </w:pPr>
    </w:p>
    <w:p w14:paraId="231F2C8E" w14:textId="77777777" w:rsidR="00BC10B5" w:rsidRPr="00423BA5" w:rsidRDefault="00BC10B5" w:rsidP="00BC10B5">
      <w:pPr>
        <w:pStyle w:val="Listaszerbekezds"/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A96B06">
        <w:rPr>
          <w:rFonts w:ascii="Calibri" w:hAnsi="Calibri" w:cs="Calibri"/>
          <w:color w:val="000000"/>
          <w:sz w:val="22"/>
          <w:szCs w:val="22"/>
        </w:rPr>
        <w:t>Javaslat a fizetőparkolók működésének és igénybevételének rendjéről szóló 21/2012. (V.10.) önkormányzati rendelet módosítására</w:t>
      </w:r>
      <w:r w:rsidRPr="00A96B06">
        <w:rPr>
          <w:rFonts w:ascii="Calibri" w:hAnsi="Calibri" w:cs="Calibri"/>
          <w:iCs/>
          <w:sz w:val="22"/>
          <w:szCs w:val="22"/>
        </w:rPr>
        <w:t>” című előterjesztést megtárgyalta, és a rendelet tervezetet</w:t>
      </w:r>
      <w:r w:rsidRPr="00A96B06">
        <w:rPr>
          <w:rFonts w:ascii="Calibri" w:hAnsi="Calibri" w:cs="Calibri"/>
          <w:sz w:val="22"/>
          <w:szCs w:val="22"/>
        </w:rPr>
        <w:t xml:space="preserve"> az előterjesztésben foglaltak szerin</w:t>
      </w:r>
      <w:r w:rsidRPr="00423BA5">
        <w:rPr>
          <w:rFonts w:ascii="Calibri" w:hAnsi="Calibri" w:cs="Calibri"/>
          <w:sz w:val="22"/>
          <w:szCs w:val="22"/>
        </w:rPr>
        <w:t>t javasolja a Közgyűlésnek elfogadásra.</w:t>
      </w:r>
    </w:p>
    <w:p w14:paraId="7DFCFDA7" w14:textId="77777777" w:rsidR="00BC10B5" w:rsidRPr="00B462F0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6D9BE71A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0FDBEF8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november 30.</w:t>
      </w:r>
    </w:p>
    <w:p w14:paraId="7193E092" w14:textId="77777777" w:rsidR="00BC10B5" w:rsidRDefault="00BC10B5" w:rsidP="00BC10B5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</w:p>
    <w:p w14:paraId="7EA48714" w14:textId="77777777" w:rsidR="00025F51" w:rsidRPr="001D26AE" w:rsidRDefault="00025F51" w:rsidP="00025F51">
      <w:pPr>
        <w:ind w:left="705" w:hanging="705"/>
        <w:jc w:val="both"/>
        <w:rPr>
          <w:rFonts w:ascii="Calibri" w:hAnsi="Calibri" w:cs="Calibri"/>
          <w:b/>
          <w:bCs w:val="0"/>
          <w:i/>
          <w:iCs/>
          <w:sz w:val="18"/>
          <w:szCs w:val="18"/>
        </w:rPr>
      </w:pPr>
      <w:r w:rsidRPr="00C32AF0">
        <w:rPr>
          <w:rFonts w:ascii="Calibri" w:hAnsi="Calibri" w:cs="Calibri"/>
          <w:b/>
          <w:bCs w:val="0"/>
          <w:sz w:val="22"/>
          <w:szCs w:val="22"/>
          <w:u w:val="single"/>
        </w:rPr>
        <w:t>8</w:t>
      </w:r>
      <w:r w:rsidRPr="00C32AF0">
        <w:rPr>
          <w:rFonts w:ascii="Calibri" w:hAnsi="Calibri" w:cs="Calibri"/>
          <w:b/>
          <w:sz w:val="22"/>
          <w:szCs w:val="22"/>
          <w:u w:val="single"/>
        </w:rPr>
        <w:t>./ napirendi pont: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bCs w:val="0"/>
          <w:sz w:val="22"/>
          <w:szCs w:val="22"/>
        </w:rPr>
        <w:t xml:space="preserve">Javaslat Szombathely Megyei Jogú Város közigazgatási területén keletkező, nem közművel összegyűjtött háztartási szennyvíz begyűjtéséről és ártalommentes elhelyezéséről szóló közszolgáltatás ellátásával kapcsolatos döntés meghozatalára </w:t>
      </w:r>
    </w:p>
    <w:p w14:paraId="489B0891" w14:textId="77777777" w:rsidR="00025F51" w:rsidRDefault="00025F51" w:rsidP="00BC10B5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</w:p>
    <w:p w14:paraId="7B6CC9AF" w14:textId="77777777" w:rsidR="00BC10B5" w:rsidRPr="00F442E0" w:rsidRDefault="00BC10B5" w:rsidP="00BC10B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7822F45" w14:textId="77777777" w:rsidR="00BC10B5" w:rsidRDefault="00BC10B5" w:rsidP="00BC10B5">
      <w:pPr>
        <w:rPr>
          <w:rFonts w:ascii="Calibri" w:hAnsi="Calibri" w:cs="Calibri"/>
          <w:color w:val="000000"/>
          <w:sz w:val="22"/>
          <w:szCs w:val="22"/>
        </w:rPr>
      </w:pPr>
    </w:p>
    <w:p w14:paraId="785C24BB" w14:textId="77777777" w:rsidR="00BC10B5" w:rsidRPr="00A96B06" w:rsidRDefault="00BC10B5" w:rsidP="00BC10B5">
      <w:pPr>
        <w:pStyle w:val="Listaszerbekezds"/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A96B06">
        <w:rPr>
          <w:rFonts w:ascii="Calibri" w:hAnsi="Calibri" w:cs="Calibri"/>
          <w:sz w:val="22"/>
          <w:szCs w:val="22"/>
        </w:rPr>
        <w:t>Javaslat Szombathely Megyei Jogú Város közigazgatási területén keletkező, nem közművel összegyűjtött háztartási szennyvíz begyűjtéséről és ártalommentes elhelyezéséről szóló közszolgáltatás ellátásával kapcsolatos döntés meghozatalára</w:t>
      </w:r>
      <w:r w:rsidRPr="00A96B06">
        <w:rPr>
          <w:rFonts w:ascii="Calibri" w:hAnsi="Calibri" w:cs="Calibri"/>
          <w:iCs/>
          <w:sz w:val="22"/>
          <w:szCs w:val="22"/>
        </w:rPr>
        <w:t>” című előterjesztést megtárgyalta, és a határozati javaslatot</w:t>
      </w:r>
      <w:r w:rsidRPr="00A96B06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01FA22C2" w14:textId="77777777" w:rsidR="00BC10B5" w:rsidRPr="00B462F0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741413A9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1433A86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november 30.</w:t>
      </w:r>
    </w:p>
    <w:p w14:paraId="4B290876" w14:textId="77777777" w:rsidR="00BC10B5" w:rsidRDefault="00BC10B5" w:rsidP="00BC10B5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5D9A5BB1" w14:textId="77777777" w:rsidR="00BC10B5" w:rsidRPr="00F442E0" w:rsidRDefault="00BC10B5" w:rsidP="00BC10B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129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5BC79C9" w14:textId="77777777" w:rsidR="00BC10B5" w:rsidRDefault="00BC10B5" w:rsidP="00BC10B5">
      <w:pPr>
        <w:rPr>
          <w:rFonts w:ascii="Calibri" w:hAnsi="Calibri" w:cs="Calibri"/>
          <w:color w:val="000000"/>
          <w:sz w:val="22"/>
          <w:szCs w:val="22"/>
        </w:rPr>
      </w:pPr>
    </w:p>
    <w:p w14:paraId="2A98B763" w14:textId="77777777" w:rsidR="00BC10B5" w:rsidRPr="00423BA5" w:rsidRDefault="00BC10B5" w:rsidP="00BC10B5">
      <w:pPr>
        <w:pStyle w:val="Listaszerbekezds"/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A96B06">
        <w:rPr>
          <w:rFonts w:ascii="Calibri" w:hAnsi="Calibri" w:cs="Calibri"/>
          <w:iCs/>
          <w:sz w:val="22"/>
          <w:szCs w:val="22"/>
        </w:rPr>
        <w:t>„</w:t>
      </w:r>
      <w:r w:rsidRPr="00A96B06">
        <w:rPr>
          <w:rFonts w:ascii="Calibri" w:hAnsi="Calibri" w:cs="Calibri"/>
          <w:sz w:val="22"/>
          <w:szCs w:val="22"/>
        </w:rPr>
        <w:t>Javaslat Szombathely Megyei Jogú Város közigazgatási területén keletkező, nem közművel összegyűjtött háztartási szennyvíz begyűjtéséről és ártalommentes elhelyezéséről szóló közszolgáltatás ellátásával kapcsolatos döntés meghozatalára</w:t>
      </w:r>
      <w:r w:rsidRPr="00A96B06">
        <w:rPr>
          <w:rFonts w:ascii="Calibri" w:hAnsi="Calibri" w:cs="Calibri"/>
          <w:iCs/>
          <w:sz w:val="22"/>
          <w:szCs w:val="22"/>
        </w:rPr>
        <w:t>” című előterjesztést megtárgyalta, és a rendelet tervezetet</w:t>
      </w:r>
      <w:r w:rsidRPr="00A96B06">
        <w:rPr>
          <w:rFonts w:ascii="Calibri" w:hAnsi="Calibri" w:cs="Calibri"/>
          <w:sz w:val="22"/>
          <w:szCs w:val="22"/>
        </w:rPr>
        <w:t xml:space="preserve"> az előterjesztésben</w:t>
      </w:r>
      <w:r w:rsidRPr="00423BA5">
        <w:rPr>
          <w:rFonts w:ascii="Calibri" w:hAnsi="Calibri" w:cs="Calibri"/>
          <w:sz w:val="22"/>
          <w:szCs w:val="22"/>
        </w:rPr>
        <w:t xml:space="preserve"> foglaltak szerint javasolja a Közgyűlésnek elfogadásra.</w:t>
      </w:r>
    </w:p>
    <w:p w14:paraId="3FC0209D" w14:textId="77777777" w:rsidR="00BC10B5" w:rsidRPr="00B462F0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48B00419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399FD7D" w14:textId="77777777" w:rsidR="00BC10B5" w:rsidRPr="00F41A5E" w:rsidRDefault="00BC10B5" w:rsidP="00BC10B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november 30.</w:t>
      </w:r>
    </w:p>
    <w:p w14:paraId="659E660C" w14:textId="77777777" w:rsidR="00BC10B5" w:rsidRPr="00F442E0" w:rsidRDefault="00BC10B5" w:rsidP="00BC10B5">
      <w:pPr>
        <w:rPr>
          <w:rFonts w:ascii="Calibri" w:hAnsi="Calibri" w:cs="Calibri"/>
          <w:sz w:val="22"/>
          <w:szCs w:val="22"/>
        </w:rPr>
      </w:pPr>
    </w:p>
    <w:p w14:paraId="08BDB8B3" w14:textId="77777777" w:rsidR="00BC10B5" w:rsidRPr="00F442E0" w:rsidRDefault="00BC10B5" w:rsidP="00BC10B5">
      <w:pPr>
        <w:rPr>
          <w:rFonts w:ascii="Calibri" w:hAnsi="Calibri" w:cs="Calibri"/>
          <w:sz w:val="22"/>
          <w:szCs w:val="22"/>
        </w:rPr>
      </w:pPr>
    </w:p>
    <w:p w14:paraId="0369BE30" w14:textId="77777777" w:rsidR="00204F61" w:rsidRPr="006A71BD" w:rsidRDefault="00204F61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>/: Lendvai Ferenc :/</w:t>
      </w:r>
    </w:p>
    <w:p w14:paraId="0AB1FA5A" w14:textId="77777777" w:rsidR="00204F61" w:rsidRPr="006A71BD" w:rsidRDefault="00204F61" w:rsidP="00204F61">
      <w:pPr>
        <w:pStyle w:val="Listaszerbekezds"/>
        <w:ind w:left="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sectPr w:rsidR="00204F61" w:rsidRPr="006A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38E"/>
    <w:multiLevelType w:val="hybridMultilevel"/>
    <w:tmpl w:val="7B90A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900AA"/>
    <w:multiLevelType w:val="hybridMultilevel"/>
    <w:tmpl w:val="8EF25BAE"/>
    <w:lvl w:ilvl="0" w:tplc="AF3AB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F26EF"/>
    <w:multiLevelType w:val="hybridMultilevel"/>
    <w:tmpl w:val="7B90A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623D"/>
    <w:multiLevelType w:val="hybridMultilevel"/>
    <w:tmpl w:val="879E5BDE"/>
    <w:lvl w:ilvl="0" w:tplc="7B60A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237B0"/>
    <w:multiLevelType w:val="hybridMultilevel"/>
    <w:tmpl w:val="D93A3462"/>
    <w:lvl w:ilvl="0" w:tplc="DECCF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F4D57"/>
    <w:multiLevelType w:val="hybridMultilevel"/>
    <w:tmpl w:val="7B90A108"/>
    <w:lvl w:ilvl="0" w:tplc="4C9E9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925EC"/>
    <w:multiLevelType w:val="hybridMultilevel"/>
    <w:tmpl w:val="0CAA2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B1658"/>
    <w:multiLevelType w:val="hybridMultilevel"/>
    <w:tmpl w:val="E6841C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809DC"/>
    <w:multiLevelType w:val="singleLevel"/>
    <w:tmpl w:val="95102E3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951281484">
    <w:abstractNumId w:val="1"/>
  </w:num>
  <w:num w:numId="2" w16cid:durableId="2059741264">
    <w:abstractNumId w:val="3"/>
  </w:num>
  <w:num w:numId="3" w16cid:durableId="1306815201">
    <w:abstractNumId w:val="8"/>
  </w:num>
  <w:num w:numId="4" w16cid:durableId="365255829">
    <w:abstractNumId w:val="7"/>
  </w:num>
  <w:num w:numId="5" w16cid:durableId="166017409">
    <w:abstractNumId w:val="4"/>
  </w:num>
  <w:num w:numId="6" w16cid:durableId="1222987343">
    <w:abstractNumId w:val="5"/>
  </w:num>
  <w:num w:numId="7" w16cid:durableId="10306559">
    <w:abstractNumId w:val="2"/>
  </w:num>
  <w:num w:numId="8" w16cid:durableId="1421633720">
    <w:abstractNumId w:val="6"/>
  </w:num>
  <w:num w:numId="9" w16cid:durableId="56276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025A07"/>
    <w:rsid w:val="00025F51"/>
    <w:rsid w:val="00204F61"/>
    <w:rsid w:val="002161FD"/>
    <w:rsid w:val="00250618"/>
    <w:rsid w:val="002B5A97"/>
    <w:rsid w:val="004C3CCF"/>
    <w:rsid w:val="006A71BD"/>
    <w:rsid w:val="007E1DC8"/>
    <w:rsid w:val="00A40290"/>
    <w:rsid w:val="00BC10B5"/>
    <w:rsid w:val="00D2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E1DC8"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rsid w:val="007E1DC8"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link w:val="Cmsor3Char"/>
    <w:qFormat/>
    <w:rsid w:val="007E1DC8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E1DC8"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link w:val="Cmsor5Char"/>
    <w:qFormat/>
    <w:rsid w:val="007E1DC8"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7E1DC8"/>
    <w:rPr>
      <w:rFonts w:eastAsia="Times New Roman" w:cs="Arial"/>
      <w:b/>
      <w:position w:val="-40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7E1DC8"/>
    <w:rPr>
      <w:rFonts w:eastAsia="Times New Roman" w:cs="Arial"/>
      <w:b/>
      <w:bCs/>
      <w:sz w:val="22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7E1DC8"/>
    <w:rPr>
      <w:rFonts w:eastAsia="Times New Roman" w:cs="Arial"/>
      <w:b/>
      <w:bCs/>
      <w:smallCap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7E1DC8"/>
    <w:rPr>
      <w:rFonts w:eastAsia="Times New Roman" w:cs="Arial"/>
      <w:b/>
      <w:bCs/>
      <w:smallCaps/>
      <w:sz w:val="20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7E1DC8"/>
    <w:rPr>
      <w:rFonts w:eastAsia="Times New Roman" w:cs="Arial"/>
      <w:b/>
      <w:szCs w:val="24"/>
      <w:lang w:eastAsia="hu-HU"/>
    </w:rPr>
  </w:style>
  <w:style w:type="paragraph" w:styleId="lfej">
    <w:name w:val="header"/>
    <w:basedOn w:val="Norml"/>
    <w:link w:val="lfejChar"/>
    <w:rsid w:val="007E1DC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E1DC8"/>
    <w:rPr>
      <w:rFonts w:eastAsia="Times New Roman" w:cs="Arial"/>
      <w:bCs/>
      <w:szCs w:val="24"/>
      <w:lang w:eastAsia="hu-HU"/>
    </w:rPr>
  </w:style>
  <w:style w:type="paragraph" w:styleId="llb">
    <w:name w:val="footer"/>
    <w:basedOn w:val="Norml"/>
    <w:link w:val="llbChar"/>
    <w:rsid w:val="007E1DC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E1DC8"/>
    <w:rPr>
      <w:rFonts w:eastAsia="Times New Roman" w:cs="Arial"/>
      <w:bCs/>
      <w:szCs w:val="24"/>
      <w:lang w:eastAsia="hu-HU"/>
    </w:rPr>
  </w:style>
  <w:style w:type="character" w:styleId="Oldalszm">
    <w:name w:val="page number"/>
    <w:basedOn w:val="Bekezdsalapbettpusa"/>
    <w:rsid w:val="007E1DC8"/>
  </w:style>
  <w:style w:type="table" w:styleId="Rcsostblzat">
    <w:name w:val="Table Grid"/>
    <w:basedOn w:val="Normltblzat"/>
    <w:rsid w:val="007E1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7E1DC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7E1DC8"/>
    <w:rPr>
      <w:rFonts w:ascii="Segoe UI" w:eastAsia="Times New Roman" w:hAnsi="Segoe UI" w:cs="Segoe UI"/>
      <w:bCs/>
      <w:sz w:val="18"/>
      <w:szCs w:val="18"/>
      <w:lang w:eastAsia="hu-HU"/>
    </w:rPr>
  </w:style>
  <w:style w:type="character" w:styleId="Hiperhivatkozs">
    <w:name w:val="Hyperlink"/>
    <w:rsid w:val="007E1DC8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7E1DC8"/>
    <w:rPr>
      <w:color w:val="605E5C"/>
      <w:shd w:val="clear" w:color="auto" w:fill="E1DFDD"/>
    </w:rPr>
  </w:style>
  <w:style w:type="paragraph" w:styleId="Szvegtrzs2">
    <w:name w:val="Body Text 2"/>
    <w:basedOn w:val="Norml"/>
    <w:link w:val="Szvegtrzs2Char"/>
    <w:unhideWhenUsed/>
    <w:rsid w:val="007E1DC8"/>
    <w:pPr>
      <w:spacing w:after="120" w:line="480" w:lineRule="auto"/>
    </w:pPr>
    <w:rPr>
      <w:rFonts w:ascii="Times New Roman" w:hAnsi="Times New Roman" w:cs="Times New Roman"/>
      <w:bCs w:val="0"/>
    </w:rPr>
  </w:style>
  <w:style w:type="character" w:customStyle="1" w:styleId="Szvegtrzs2Char">
    <w:name w:val="Szövegtörzs 2 Char"/>
    <w:basedOn w:val="Bekezdsalapbettpusa"/>
    <w:link w:val="Szvegtrzs2"/>
    <w:rsid w:val="007E1DC8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7E1DC8"/>
    <w:pPr>
      <w:spacing w:after="120"/>
      <w:ind w:left="283"/>
    </w:pPr>
    <w:rPr>
      <w:rFonts w:ascii="Times New Roman" w:hAnsi="Times New Roman" w:cs="Times New Roman"/>
      <w:bCs w:val="0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E1DC8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1832</Words>
  <Characters>12641</Characters>
  <Application>Microsoft Office Word</Application>
  <DocSecurity>0</DocSecurity>
  <Lines>105</Lines>
  <Paragraphs>28</Paragraphs>
  <ScaleCrop>false</ScaleCrop>
  <Company/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12</cp:revision>
  <cp:lastPrinted>2023-11-27T13:35:00Z</cp:lastPrinted>
  <dcterms:created xsi:type="dcterms:W3CDTF">2022-01-26T08:25:00Z</dcterms:created>
  <dcterms:modified xsi:type="dcterms:W3CDTF">2023-11-30T06:37:00Z</dcterms:modified>
</cp:coreProperties>
</file>