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89E8" w14:textId="77777777" w:rsidR="00AF467D" w:rsidRPr="00BF4400" w:rsidRDefault="00AF467D" w:rsidP="00AF467D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F4400">
        <w:rPr>
          <w:rFonts w:asciiTheme="minorHAnsi" w:hAnsiTheme="minorHAnsi" w:cstheme="minorHAnsi"/>
          <w:b/>
          <w:bCs/>
          <w:szCs w:val="22"/>
          <w:u w:val="single"/>
        </w:rPr>
        <w:t>306/2023. (XI.28.) GJB számú határozat</w:t>
      </w:r>
    </w:p>
    <w:p w14:paraId="204169F1" w14:textId="77777777" w:rsidR="00AF467D" w:rsidRPr="00BF4400" w:rsidRDefault="00AF467D" w:rsidP="00AF467D">
      <w:pPr>
        <w:keepNext/>
        <w:jc w:val="both"/>
        <w:rPr>
          <w:rFonts w:asciiTheme="minorHAnsi" w:hAnsiTheme="minorHAnsi" w:cstheme="minorHAnsi"/>
          <w:szCs w:val="22"/>
        </w:rPr>
      </w:pPr>
    </w:p>
    <w:p w14:paraId="088A022B" w14:textId="77777777" w:rsidR="00AF467D" w:rsidRPr="00BF4400" w:rsidRDefault="00AF467D" w:rsidP="00AF467D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BF4400">
        <w:rPr>
          <w:rFonts w:asciiTheme="minorHAnsi" w:hAnsiTheme="minorHAnsi" w:cstheme="minorHAnsi"/>
          <w:spacing w:val="-3"/>
          <w:szCs w:val="22"/>
        </w:rPr>
        <w:t xml:space="preserve">A </w:t>
      </w:r>
      <w:r w:rsidRPr="00BF4400">
        <w:rPr>
          <w:rFonts w:asciiTheme="minorHAnsi" w:hAnsiTheme="minorHAnsi" w:cstheme="minorHAnsi"/>
          <w:bCs/>
          <w:spacing w:val="-3"/>
          <w:szCs w:val="22"/>
        </w:rPr>
        <w:t>Gazdasági és Jogi Bizottság az SZMSZ 51. § (3) bekezdés 18. pontja</w:t>
      </w:r>
      <w:r w:rsidRPr="00BF4400">
        <w:rPr>
          <w:rFonts w:asciiTheme="minorHAnsi" w:hAnsiTheme="minorHAnsi" w:cstheme="minorHAnsi"/>
          <w:spacing w:val="-3"/>
          <w:szCs w:val="22"/>
        </w:rPr>
        <w:t xml:space="preserve"> alapján</w:t>
      </w:r>
      <w:r w:rsidRPr="00BF4400">
        <w:rPr>
          <w:rFonts w:asciiTheme="minorHAnsi" w:hAnsiTheme="minorHAnsi" w:cstheme="minorHAnsi"/>
          <w:bCs/>
          <w:spacing w:val="-3"/>
          <w:szCs w:val="22"/>
        </w:rPr>
        <w:t xml:space="preserve"> javasolja, hogy </w:t>
      </w:r>
      <w:r w:rsidRPr="00BF4400">
        <w:rPr>
          <w:rFonts w:asciiTheme="minorHAnsi" w:hAnsiTheme="minorHAnsi" w:cstheme="minorHAnsi"/>
          <w:spacing w:val="-3"/>
          <w:szCs w:val="22"/>
        </w:rPr>
        <w:t>Szombathely Megyei Jogú Város Önkormányzata</w:t>
      </w:r>
      <w:r w:rsidRPr="00BF4400">
        <w:rPr>
          <w:rFonts w:asciiTheme="minorHAnsi" w:hAnsiTheme="minorHAnsi" w:cstheme="minorHAnsi"/>
          <w:bCs/>
          <w:spacing w:val="-3"/>
          <w:szCs w:val="22"/>
        </w:rPr>
        <w:t xml:space="preserve"> </w:t>
      </w:r>
      <w:r w:rsidRPr="00BF4400">
        <w:rPr>
          <w:rFonts w:ascii="Calibri" w:eastAsia="Calibri" w:hAnsi="Calibri" w:cs="Calibri"/>
          <w:bCs/>
          <w:szCs w:val="22"/>
          <w:lang w:eastAsia="en-US"/>
        </w:rPr>
        <w:t xml:space="preserve">a </w:t>
      </w:r>
      <w:r w:rsidRPr="00BF4400">
        <w:rPr>
          <w:rFonts w:ascii="Calibri" w:eastAsia="Calibri" w:hAnsi="Calibri" w:cs="Calibri"/>
          <w:szCs w:val="22"/>
          <w:lang w:eastAsia="en-US"/>
        </w:rPr>
        <w:t>szombathelyi 1006/7 hrsz.-ú</w:t>
      </w:r>
      <w:r w:rsidRPr="00BF4400">
        <w:rPr>
          <w:rFonts w:ascii="Calibri" w:eastAsia="Calibri" w:hAnsi="Calibri" w:cs="Calibri"/>
          <w:bCs/>
          <w:szCs w:val="22"/>
          <w:lang w:eastAsia="en-US"/>
        </w:rPr>
        <w:t xml:space="preserve">, természetben a </w:t>
      </w:r>
      <w:r w:rsidRPr="00BF4400">
        <w:rPr>
          <w:rFonts w:ascii="Calibri" w:eastAsia="Calibri" w:hAnsi="Calibri" w:cs="Calibri"/>
          <w:szCs w:val="22"/>
          <w:lang w:eastAsia="en-US"/>
        </w:rPr>
        <w:t>Farkas Károly utcában található, jelenleg beépítetlen terület megnevezésű ingatlanon felépített társasház 2 db garázs megnevezésű (</w:t>
      </w:r>
      <w:r w:rsidRPr="00BF4400">
        <w:rPr>
          <w:rFonts w:asciiTheme="minorHAnsi" w:hAnsiTheme="minorHAnsi" w:cstheme="minorHAnsi"/>
          <w:szCs w:val="22"/>
        </w:rPr>
        <w:t>1006/7/A/27</w:t>
      </w:r>
      <w:r w:rsidRPr="00BF4400">
        <w:rPr>
          <w:rFonts w:ascii="Calibri" w:eastAsia="Calibri" w:hAnsi="Calibri" w:cs="Calibri"/>
          <w:szCs w:val="22"/>
          <w:lang w:eastAsia="en-US"/>
        </w:rPr>
        <w:t xml:space="preserve"> hrsz. és 1006/7/A/27 hrsz.), 5 db tároló megnevezésű (1006/7/A/31 hrsz., 1006/7/A/34-36 hrsz.-ok, és 1006/7/A/38 hrsz.) önálló albetétjei, valamint a társasházhoz tartozó 4 db (P8, P16, P18-19) parkoló vonatkozásában </w:t>
      </w:r>
      <w:r w:rsidRPr="00BF4400">
        <w:rPr>
          <w:rFonts w:ascii="Calibri" w:eastAsia="Calibri" w:hAnsi="Calibri" w:cs="Calibri"/>
          <w:bCs/>
          <w:szCs w:val="22"/>
          <w:lang w:eastAsia="en-US"/>
        </w:rPr>
        <w:t xml:space="preserve">– </w:t>
      </w:r>
      <w:r w:rsidRPr="00BF4400">
        <w:rPr>
          <w:rFonts w:ascii="Calibri" w:eastAsia="Calibri" w:hAnsi="Calibri" w:cs="Calibri"/>
          <w:szCs w:val="22"/>
          <w:lang w:eastAsia="en-US"/>
        </w:rPr>
        <w:t xml:space="preserve">az </w:t>
      </w:r>
      <w:proofErr w:type="spellStart"/>
      <w:r w:rsidRPr="00BF4400">
        <w:rPr>
          <w:rFonts w:ascii="Calibri" w:eastAsia="Calibri" w:hAnsi="Calibri" w:cs="Calibri"/>
          <w:szCs w:val="22"/>
          <w:lang w:eastAsia="en-US"/>
        </w:rPr>
        <w:t>Étv</w:t>
      </w:r>
      <w:proofErr w:type="spellEnd"/>
      <w:r w:rsidRPr="00BF4400">
        <w:rPr>
          <w:rFonts w:ascii="Calibri" w:eastAsia="Calibri" w:hAnsi="Calibri" w:cs="Calibri"/>
          <w:szCs w:val="22"/>
          <w:lang w:eastAsia="en-US"/>
        </w:rPr>
        <w:t xml:space="preserve">. 7. § (2) bekezdés b) és 17. § d) pontjai, valamint a HÉSZ 62. § (7) bekezdése alapján „sport, szabadidő” biztosítása céljából - fennálló </w:t>
      </w:r>
      <w:r w:rsidRPr="00BF4400">
        <w:rPr>
          <w:rFonts w:ascii="Calibri" w:eastAsia="Calibri" w:hAnsi="Calibri" w:cs="Calibri"/>
          <w:bCs/>
          <w:szCs w:val="22"/>
          <w:lang w:eastAsia="en-US"/>
        </w:rPr>
        <w:t xml:space="preserve">elővásárlási jogával </w:t>
      </w:r>
      <w:r w:rsidRPr="00BF4400">
        <w:rPr>
          <w:rFonts w:ascii="Calibri" w:eastAsia="Calibri" w:hAnsi="Calibri" w:cs="Calibri"/>
          <w:szCs w:val="22"/>
          <w:lang w:eastAsia="en-US"/>
        </w:rPr>
        <w:t>ne éljen.</w:t>
      </w:r>
    </w:p>
    <w:p w14:paraId="3181E744" w14:textId="77777777" w:rsidR="00AF467D" w:rsidRPr="00BF4400" w:rsidRDefault="00AF467D" w:rsidP="00AF467D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F91E5A8" w14:textId="77777777" w:rsidR="00AF467D" w:rsidRPr="00BF4400" w:rsidRDefault="00AF467D" w:rsidP="00AF467D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B244295" w14:textId="77777777" w:rsidR="00AF467D" w:rsidRPr="00BF4400" w:rsidRDefault="00AF467D" w:rsidP="00AF467D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391B4531" w14:textId="77777777" w:rsidR="00AF467D" w:rsidRPr="00BF4400" w:rsidRDefault="00AF467D" w:rsidP="00AF467D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663A3467" w14:textId="77777777" w:rsidR="00AF467D" w:rsidRPr="00BF4400" w:rsidRDefault="00AF467D" w:rsidP="00AF467D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61F937D2" w14:textId="77777777" w:rsidR="00AF467D" w:rsidRPr="00BF4400" w:rsidRDefault="00AF467D" w:rsidP="00AF467D">
      <w:pPr>
        <w:jc w:val="both"/>
        <w:rPr>
          <w:rFonts w:asciiTheme="minorHAnsi" w:hAnsiTheme="minorHAnsi" w:cstheme="minorHAnsi"/>
          <w:szCs w:val="22"/>
        </w:rPr>
      </w:pPr>
    </w:p>
    <w:p w14:paraId="30DF5C6A" w14:textId="77777777" w:rsidR="00AF467D" w:rsidRPr="00BF4400" w:rsidRDefault="00AF467D" w:rsidP="00AF467D">
      <w:pPr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>azonnal</w:t>
      </w:r>
    </w:p>
    <w:p w14:paraId="03E92248" w14:textId="77777777" w:rsidR="00AF467D" w:rsidRPr="00BF4400" w:rsidRDefault="00AF467D" w:rsidP="00AF467D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596BF25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7D"/>
    <w:rsid w:val="00AF467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C306"/>
  <w15:chartTrackingRefBased/>
  <w15:docId w15:val="{7502849E-B006-4164-9049-1A28F8B9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467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166BB-AA9E-4246-B1A3-44B90714C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CF58A7-8FA2-4B2E-BA46-BDCCBE54C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19373-5187-4B62-A2D6-2EDCD7A15CF1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870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2023-11-29T13:06:00Z</dcterms:created>
  <dcterms:modified xsi:type="dcterms:W3CDTF">2023-11-29T13:06:00Z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