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708FBA4A" w14:textId="77777777" w:rsidR="002032A3" w:rsidRDefault="002032A3" w:rsidP="002032A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13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4EA9933" w14:textId="77777777" w:rsidR="002032A3" w:rsidRDefault="002032A3" w:rsidP="002032A3">
      <w:pPr>
        <w:jc w:val="both"/>
        <w:rPr>
          <w:rFonts w:ascii="Calibri" w:hAnsi="Calibri" w:cs="Calibri"/>
          <w:szCs w:val="22"/>
        </w:rPr>
      </w:pPr>
    </w:p>
    <w:p w14:paraId="47041E28" w14:textId="77777777" w:rsidR="002032A3" w:rsidRDefault="002032A3" w:rsidP="002032A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FF2F7D">
        <w:rPr>
          <w:rFonts w:ascii="Calibri" w:hAnsi="Calibri" w:cs="Calibri"/>
          <w:i/>
          <w:i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="Calibri" w:hAnsi="Calibri" w:cs="Calibri"/>
          <w:bCs/>
          <w:szCs w:val="22"/>
        </w:rPr>
        <w:t xml:space="preserve">és a KALAMÁR TRANS Szolgáltató és Kereskedelmi Kft.-vel 2023. december 1. – 2026. november 30. közötti időszakra közszolgáltatási szerződés megkötéséről szóló határozati javaslatot az előterjesztésben foglaltak szerint javasolja a Közgyűlésnek elfogadásra. </w:t>
      </w:r>
    </w:p>
    <w:p w14:paraId="0405BC34" w14:textId="77777777" w:rsidR="002032A3" w:rsidRDefault="002032A3" w:rsidP="002032A3">
      <w:pPr>
        <w:jc w:val="both"/>
        <w:rPr>
          <w:rFonts w:ascii="Calibri" w:hAnsi="Calibri" w:cs="Calibri"/>
          <w:bCs/>
          <w:szCs w:val="22"/>
        </w:rPr>
      </w:pPr>
    </w:p>
    <w:p w14:paraId="6B11B7EF" w14:textId="77777777" w:rsidR="002032A3" w:rsidRPr="00254D67" w:rsidRDefault="002032A3" w:rsidP="002032A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1CA29A3" w14:textId="77777777" w:rsidR="002032A3" w:rsidRDefault="002032A3" w:rsidP="002032A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63AC1593" w14:textId="77777777" w:rsidR="002032A3" w:rsidRDefault="002032A3" w:rsidP="002032A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5BC48D8E" w14:textId="77777777" w:rsidR="002032A3" w:rsidRPr="00254D67" w:rsidRDefault="002032A3" w:rsidP="002032A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1E7762AB" w14:textId="77777777" w:rsidR="002032A3" w:rsidRPr="00254D67" w:rsidRDefault="002032A3" w:rsidP="002032A3">
      <w:pPr>
        <w:jc w:val="both"/>
        <w:rPr>
          <w:rFonts w:ascii="Calibri" w:hAnsi="Calibri" w:cs="Calibri"/>
          <w:bCs/>
          <w:szCs w:val="22"/>
        </w:rPr>
      </w:pPr>
    </w:p>
    <w:p w14:paraId="65110B0B" w14:textId="77777777" w:rsidR="002032A3" w:rsidRPr="00E51DCB" w:rsidRDefault="002032A3" w:rsidP="002032A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2023-11-28T08:48:00Z</dcterms:created>
  <dcterms:modified xsi:type="dcterms:W3CDTF">2023-11-28T08:48:00Z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