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4F0B" w14:textId="17FF610F" w:rsidR="00AB776C" w:rsidRPr="00AB776C" w:rsidRDefault="00AB776C" w:rsidP="00AB776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Kiosztandó a „</w:t>
      </w:r>
      <w:r w:rsidRPr="00AB776C">
        <w:rPr>
          <w:rFonts w:asciiTheme="minorHAnsi" w:hAnsiTheme="minorHAnsi" w:cstheme="minorHAnsi"/>
          <w:b/>
          <w:sz w:val="22"/>
          <w:szCs w:val="22"/>
          <w:u w:val="single"/>
        </w:rPr>
        <w:t>Javaslat ingatlanokkal kapcsolatos, bizottsági hatáskörbe tartozó döntések meghozatalára” c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ímű</w:t>
      </w:r>
      <w:r w:rsidRPr="00AB776C">
        <w:rPr>
          <w:rFonts w:asciiTheme="minorHAnsi" w:hAnsiTheme="minorHAnsi" w:cstheme="minorHAnsi"/>
          <w:b/>
          <w:sz w:val="22"/>
          <w:szCs w:val="22"/>
          <w:u w:val="single"/>
        </w:rPr>
        <w:t xml:space="preserve"> 16. napirendi ponthoz</w:t>
      </w:r>
    </w:p>
    <w:p w14:paraId="6DA33794" w14:textId="2F152B6B" w:rsidR="00AB776C" w:rsidRDefault="00AB776C" w:rsidP="0055616C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C1CB57" w14:textId="77777777" w:rsidR="00AB776C" w:rsidRDefault="00AB776C" w:rsidP="0055616C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E323BA2" w14:textId="299824A0" w:rsidR="0055616C" w:rsidRPr="000D7A89" w:rsidRDefault="0055616C" w:rsidP="0055616C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8267085" w14:textId="1A82C55B" w:rsidR="0055616C" w:rsidRPr="000D7A89" w:rsidRDefault="0055616C" w:rsidP="0055616C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7D7C2E">
        <w:rPr>
          <w:rFonts w:asciiTheme="minorHAnsi" w:hAnsiTheme="minorHAnsi" w:cstheme="minorHAnsi"/>
          <w:b/>
          <w:bCs/>
          <w:sz w:val="22"/>
          <w:szCs w:val="22"/>
          <w:u w:val="single"/>
        </w:rPr>
        <w:t>XI</w:t>
      </w: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7D7C2E">
        <w:rPr>
          <w:rFonts w:asciiTheme="minorHAnsi" w:hAnsiTheme="minorHAnsi" w:cstheme="minorHAnsi"/>
          <w:b/>
          <w:bCs/>
          <w:sz w:val="22"/>
          <w:szCs w:val="22"/>
          <w:u w:val="single"/>
        </w:rPr>
        <w:t>28</w:t>
      </w:r>
      <w:r w:rsidRPr="000D7A89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55B780C5" w14:textId="77777777" w:rsidR="0055616C" w:rsidRPr="00696095" w:rsidRDefault="0055616C" w:rsidP="0055616C">
      <w:pPr>
        <w:tabs>
          <w:tab w:val="left" w:pos="363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1430A5" w14:textId="77777777" w:rsidR="0055616C" w:rsidRPr="007D7C2E" w:rsidRDefault="0055616C" w:rsidP="007D7C2E">
      <w:pPr>
        <w:tabs>
          <w:tab w:val="num" w:pos="1560"/>
          <w:tab w:val="left" w:pos="5340"/>
        </w:tabs>
        <w:ind w:right="-5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79B105E" w14:textId="3C6A5D7C" w:rsidR="0055616C" w:rsidRPr="001B33AA" w:rsidRDefault="0055616C" w:rsidP="001B33AA">
      <w:pPr>
        <w:pStyle w:val="Listaszerbekezds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33AA">
        <w:rPr>
          <w:rFonts w:asciiTheme="minorHAnsi" w:hAnsiTheme="minorHAnsi" w:cstheme="minorHAnsi"/>
          <w:sz w:val="22"/>
          <w:szCs w:val="22"/>
        </w:rPr>
        <w:t>A Gazdasági és Jogi Bizottság – a</w:t>
      </w:r>
      <w:r w:rsidR="001B33AA" w:rsidRPr="001B33AA">
        <w:rPr>
          <w:rFonts w:asciiTheme="minorHAnsi" w:hAnsiTheme="minorHAnsi" w:cstheme="minorHAnsi"/>
          <w:sz w:val="22"/>
          <w:szCs w:val="22"/>
        </w:rPr>
        <w:t xml:space="preserve"> </w:t>
      </w:r>
      <w:r w:rsidR="001B33AA" w:rsidRPr="001B33AA">
        <w:rPr>
          <w:rFonts w:asciiTheme="minorHAnsi" w:hAnsiTheme="minorHAnsi" w:cstheme="minorHAnsi"/>
          <w:bCs/>
          <w:sz w:val="22"/>
          <w:szCs w:val="22"/>
        </w:rPr>
        <w:t>340/2023. (X.26.) Kgy.</w:t>
      </w:r>
      <w:r w:rsidRPr="001B33AA">
        <w:rPr>
          <w:rFonts w:asciiTheme="minorHAnsi" w:hAnsiTheme="minorHAnsi" w:cstheme="minorHAnsi"/>
          <w:sz w:val="22"/>
          <w:szCs w:val="22"/>
        </w:rPr>
        <w:t xml:space="preserve"> sz. határozatban kapott felhatalmazás alapján – </w:t>
      </w:r>
      <w:r w:rsidR="001B33AA" w:rsidRPr="001B33AA">
        <w:rPr>
          <w:rFonts w:asciiTheme="minorHAnsi" w:hAnsiTheme="minorHAnsi" w:cstheme="minorHAnsi"/>
          <w:sz w:val="22"/>
          <w:szCs w:val="22"/>
        </w:rPr>
        <w:t>Szombathely Megyei Jogú Város Önkormányzata</w:t>
      </w:r>
      <w:r w:rsidRPr="001B33AA">
        <w:rPr>
          <w:rFonts w:asciiTheme="minorHAnsi" w:hAnsiTheme="minorHAnsi" w:cstheme="minorHAnsi"/>
          <w:sz w:val="22"/>
          <w:szCs w:val="22"/>
        </w:rPr>
        <w:t xml:space="preserve"> által</w:t>
      </w:r>
      <w:r w:rsidR="001B33AA" w:rsidRPr="001B33AA">
        <w:rPr>
          <w:rFonts w:asciiTheme="minorHAnsi" w:hAnsiTheme="minorHAnsi" w:cstheme="minorHAnsi"/>
          <w:sz w:val="22"/>
          <w:szCs w:val="22"/>
        </w:rPr>
        <w:t xml:space="preserve"> a</w:t>
      </w:r>
      <w:r w:rsidRPr="001B33AA">
        <w:rPr>
          <w:rFonts w:asciiTheme="minorHAnsi" w:hAnsiTheme="minorHAnsi" w:cstheme="minorHAnsi"/>
          <w:sz w:val="22"/>
          <w:szCs w:val="22"/>
        </w:rPr>
        <w:t xml:space="preserve"> </w:t>
      </w:r>
      <w:r w:rsidR="001B33AA" w:rsidRPr="001B33AA">
        <w:rPr>
          <w:rFonts w:asciiTheme="minorHAnsi" w:hAnsiTheme="minorHAnsi" w:cstheme="minorHAnsi"/>
          <w:bCs/>
          <w:sz w:val="22"/>
          <w:szCs w:val="22"/>
        </w:rPr>
        <w:t>szombathelyi külterületi</w:t>
      </w:r>
      <w:r w:rsidR="001B33AA" w:rsidRPr="001B33AA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02089/6 hrsz.-ú ingatlanból telekalakítási eljárás lefolytatását követően kialakuló összesen 1 ha 7463 m</w:t>
      </w:r>
      <w:r w:rsidR="001B33AA" w:rsidRPr="001B33AA">
        <w:rPr>
          <w:rFonts w:asciiTheme="minorHAnsi" w:hAnsiTheme="minorHAnsi" w:cstheme="minorHAnsi"/>
          <w:iCs/>
          <w:color w:val="000000"/>
          <w:sz w:val="22"/>
          <w:szCs w:val="22"/>
          <w:vertAlign w:val="superscript"/>
        </w:rPr>
        <w:t>2</w:t>
      </w:r>
      <w:r w:rsidR="001B33AA" w:rsidRPr="001B33AA">
        <w:rPr>
          <w:rFonts w:asciiTheme="minorHAnsi" w:hAnsiTheme="minorHAnsi" w:cstheme="minorHAnsi"/>
          <w:sz w:val="22"/>
          <w:szCs w:val="22"/>
        </w:rPr>
        <w:t xml:space="preserve"> </w:t>
      </w:r>
      <w:r w:rsidR="001B33AA" w:rsidRPr="001B33AA">
        <w:rPr>
          <w:rFonts w:asciiTheme="minorHAnsi" w:hAnsiTheme="minorHAnsi" w:cstheme="minorHAnsi"/>
          <w:iCs/>
          <w:color w:val="000000"/>
          <w:sz w:val="22"/>
          <w:szCs w:val="22"/>
        </w:rPr>
        <w:t>nagyságú terület értékesítésére</w:t>
      </w:r>
      <w:r w:rsidRPr="001B33AA">
        <w:rPr>
          <w:rFonts w:asciiTheme="minorHAnsi" w:hAnsiTheme="minorHAnsi" w:cstheme="minorHAnsi"/>
          <w:sz w:val="22"/>
          <w:szCs w:val="22"/>
        </w:rPr>
        <w:t xml:space="preserve"> 2023. </w:t>
      </w:r>
      <w:r w:rsidR="001B33AA">
        <w:rPr>
          <w:rFonts w:asciiTheme="minorHAnsi" w:hAnsiTheme="minorHAnsi" w:cstheme="minorHAnsi"/>
          <w:sz w:val="22"/>
          <w:szCs w:val="22"/>
        </w:rPr>
        <w:t>október</w:t>
      </w:r>
      <w:r w:rsidRPr="001B33AA">
        <w:rPr>
          <w:rFonts w:asciiTheme="minorHAnsi" w:hAnsiTheme="minorHAnsi" w:cstheme="minorHAnsi"/>
          <w:sz w:val="22"/>
          <w:szCs w:val="22"/>
        </w:rPr>
        <w:t xml:space="preserve"> </w:t>
      </w:r>
      <w:r w:rsidR="001B33AA">
        <w:rPr>
          <w:rFonts w:asciiTheme="minorHAnsi" w:hAnsiTheme="minorHAnsi" w:cstheme="minorHAnsi"/>
          <w:sz w:val="22"/>
          <w:szCs w:val="22"/>
        </w:rPr>
        <w:t>27</w:t>
      </w:r>
      <w:r w:rsidRPr="001B33AA">
        <w:rPr>
          <w:rFonts w:asciiTheme="minorHAnsi" w:hAnsiTheme="minorHAnsi" w:cstheme="minorHAnsi"/>
          <w:sz w:val="22"/>
          <w:szCs w:val="22"/>
        </w:rPr>
        <w:t>. napján kiírt pályázati eljárásban Szombathely Megyei Jogú Város Önkormányzata vagyonáról szóló 40/2014. (XII.23.) önkormányzati rendelet előírásai szerint a</w:t>
      </w:r>
      <w:r w:rsidR="001B33AA">
        <w:rPr>
          <w:rFonts w:asciiTheme="minorHAnsi" w:hAnsiTheme="minorHAnsi" w:cstheme="minorHAnsi"/>
          <w:sz w:val="22"/>
          <w:szCs w:val="22"/>
        </w:rPr>
        <w:t>z E.ON Észak-dunántúli Áramhálózati Zrt. ( 9027 Győr, Kandó Kálmán u. 11-13.)</w:t>
      </w:r>
      <w:r w:rsidRPr="001B33AA">
        <w:rPr>
          <w:rFonts w:asciiTheme="minorHAnsi" w:hAnsiTheme="minorHAnsi" w:cstheme="minorHAnsi"/>
          <w:sz w:val="22"/>
          <w:szCs w:val="22"/>
        </w:rPr>
        <w:t xml:space="preserve"> pályázó ajánlatát </w:t>
      </w:r>
      <w:r w:rsidRPr="001B33AA">
        <w:rPr>
          <w:rFonts w:asciiTheme="minorHAnsi" w:hAnsiTheme="minorHAnsi" w:cstheme="minorHAnsi"/>
          <w:bCs/>
          <w:sz w:val="22"/>
          <w:szCs w:val="22"/>
        </w:rPr>
        <w:t xml:space="preserve">formai szempontból érvényesnek </w:t>
      </w:r>
      <w:r w:rsidRPr="001B33AA">
        <w:rPr>
          <w:rFonts w:asciiTheme="minorHAnsi" w:hAnsiTheme="minorHAnsi" w:cstheme="minorHAnsi"/>
          <w:sz w:val="22"/>
          <w:szCs w:val="22"/>
        </w:rPr>
        <w:t>nyilvánítja.</w:t>
      </w:r>
    </w:p>
    <w:p w14:paraId="5249DDEC" w14:textId="77777777" w:rsidR="0055616C" w:rsidRPr="00A620E1" w:rsidRDefault="0055616C" w:rsidP="003A3B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D38F68" w14:textId="3E6A7D15" w:rsidR="0055616C" w:rsidRPr="0039204D" w:rsidRDefault="0055616C" w:rsidP="0055616C">
      <w:pPr>
        <w:pStyle w:val="Listaszerbekezds"/>
        <w:numPr>
          <w:ilvl w:val="0"/>
          <w:numId w:val="1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A4372">
        <w:rPr>
          <w:rFonts w:asciiTheme="minorHAnsi" w:hAnsiTheme="minorHAnsi" w:cstheme="minorHAnsi"/>
          <w:bCs/>
          <w:sz w:val="22"/>
          <w:szCs w:val="22"/>
        </w:rPr>
        <w:t>A Bizottság felhatalmazza a polgármestert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DA4372">
        <w:rPr>
          <w:rFonts w:asciiTheme="minorHAnsi" w:hAnsiTheme="minorHAnsi" w:cstheme="minorHAnsi"/>
          <w:bCs/>
          <w:sz w:val="22"/>
          <w:szCs w:val="22"/>
        </w:rPr>
        <w:t>hogy a licittárgyalá</w:t>
      </w:r>
      <w:r>
        <w:rPr>
          <w:rFonts w:asciiTheme="minorHAnsi" w:hAnsiTheme="minorHAnsi" w:cstheme="minorHAnsi"/>
          <w:bCs/>
          <w:sz w:val="22"/>
          <w:szCs w:val="22"/>
        </w:rPr>
        <w:t>st követően a nyertes pályázó</w:t>
      </w:r>
      <w:r w:rsidR="003A3B2C">
        <w:rPr>
          <w:rFonts w:asciiTheme="minorHAnsi" w:hAnsiTheme="minorHAnsi" w:cstheme="minorHAnsi"/>
          <w:bCs/>
          <w:sz w:val="22"/>
          <w:szCs w:val="22"/>
        </w:rPr>
        <w:t>v</w:t>
      </w:r>
      <w:r>
        <w:rPr>
          <w:rFonts w:asciiTheme="minorHAnsi" w:hAnsiTheme="minorHAnsi" w:cstheme="minorHAnsi"/>
          <w:bCs/>
          <w:sz w:val="22"/>
          <w:szCs w:val="22"/>
        </w:rPr>
        <w:t>al</w:t>
      </w:r>
      <w:r w:rsidRPr="00DA437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az adásvételi szerződést megkösse.</w:t>
      </w:r>
    </w:p>
    <w:p w14:paraId="2D317F78" w14:textId="77777777" w:rsidR="0055616C" w:rsidRDefault="0055616C" w:rsidP="005561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F3EDA4" w14:textId="77777777" w:rsidR="0055616C" w:rsidRDefault="0055616C" w:rsidP="0055616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F09E9E" w14:textId="77777777" w:rsidR="0055616C" w:rsidRPr="00537B67" w:rsidRDefault="0055616C" w:rsidP="0055616C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537B6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537B67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001FEC6" w14:textId="77777777" w:rsidR="0055616C" w:rsidRPr="00537B67" w:rsidRDefault="0055616C" w:rsidP="0055616C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6797B091" w14:textId="77777777" w:rsidR="0055616C" w:rsidRPr="00537B67" w:rsidRDefault="0055616C" w:rsidP="0055616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15DA52F" w14:textId="77777777" w:rsidR="0055616C" w:rsidRPr="00537B67" w:rsidRDefault="0055616C" w:rsidP="0055616C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4096E31A" w14:textId="252F81CF" w:rsidR="0055616C" w:rsidRPr="00537B67" w:rsidRDefault="0055616C" w:rsidP="0055616C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  <w:r w:rsidR="003A3B2C">
        <w:rPr>
          <w:rFonts w:asciiTheme="minorHAnsi" w:hAnsiTheme="minorHAnsi" w:cstheme="minorHAnsi"/>
          <w:sz w:val="22"/>
          <w:szCs w:val="22"/>
        </w:rPr>
        <w:t>)</w:t>
      </w:r>
    </w:p>
    <w:p w14:paraId="77932CEA" w14:textId="5E48AD5C" w:rsidR="0055616C" w:rsidRPr="00537B67" w:rsidRDefault="0055616C" w:rsidP="0055616C">
      <w:pPr>
        <w:jc w:val="both"/>
        <w:rPr>
          <w:rFonts w:asciiTheme="minorHAnsi" w:hAnsiTheme="minorHAnsi" w:cstheme="minorHAnsi"/>
          <w:sz w:val="22"/>
          <w:szCs w:val="22"/>
        </w:rPr>
      </w:pPr>
      <w:r w:rsidRPr="00537B67">
        <w:rPr>
          <w:rFonts w:asciiTheme="minorHAnsi" w:hAnsiTheme="minorHAnsi" w:cstheme="minorHAnsi"/>
          <w:sz w:val="22"/>
          <w:szCs w:val="22"/>
        </w:rPr>
        <w:tab/>
      </w:r>
      <w:r w:rsidRPr="00537B67">
        <w:rPr>
          <w:rFonts w:asciiTheme="minorHAnsi" w:hAnsiTheme="minorHAnsi" w:cstheme="minorHAnsi"/>
          <w:sz w:val="22"/>
          <w:szCs w:val="22"/>
        </w:rPr>
        <w:tab/>
      </w:r>
    </w:p>
    <w:p w14:paraId="642F105B" w14:textId="77777777" w:rsidR="0055616C" w:rsidRPr="00537B67" w:rsidRDefault="0055616C" w:rsidP="0055616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935CEE" w14:textId="77777777" w:rsidR="0055616C" w:rsidRDefault="0055616C" w:rsidP="0055616C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537B67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537B67">
        <w:rPr>
          <w:rFonts w:asciiTheme="minorHAnsi" w:hAnsiTheme="minorHAnsi" w:cstheme="minorHAnsi"/>
          <w:b/>
          <w:sz w:val="22"/>
          <w:szCs w:val="22"/>
        </w:rPr>
        <w:t xml:space="preserve">:   </w:t>
      </w:r>
      <w:proofErr w:type="gramEnd"/>
      <w:r w:rsidRPr="00537B67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537B67">
        <w:rPr>
          <w:rFonts w:asciiTheme="minorHAnsi" w:hAnsiTheme="minorHAnsi" w:cstheme="minorHAnsi"/>
          <w:sz w:val="22"/>
          <w:szCs w:val="22"/>
        </w:rPr>
        <w:t>azonnal</w:t>
      </w:r>
    </w:p>
    <w:p w14:paraId="3C61098D" w14:textId="77777777" w:rsidR="0055616C" w:rsidRDefault="0055616C" w:rsidP="0055616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1B8400F" w14:textId="77777777" w:rsidR="0055616C" w:rsidRDefault="0055616C" w:rsidP="0055616C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47E777C" w14:textId="77777777" w:rsidR="0055616C" w:rsidRPr="007A5F8F" w:rsidRDefault="0055616C" w:rsidP="0055616C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</w:p>
    <w:p w14:paraId="049E3835" w14:textId="77777777" w:rsidR="00E46A00" w:rsidRDefault="00E46A00"/>
    <w:sectPr w:rsidR="00E46A00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0538" w14:textId="77777777" w:rsidR="007D7C2E" w:rsidRDefault="007D7C2E" w:rsidP="007D7C2E">
      <w:r>
        <w:separator/>
      </w:r>
    </w:p>
  </w:endnote>
  <w:endnote w:type="continuationSeparator" w:id="0">
    <w:p w14:paraId="005E328C" w14:textId="77777777" w:rsidR="007D7C2E" w:rsidRDefault="007D7C2E" w:rsidP="007D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A996" w14:textId="77777777" w:rsidR="00AB776C" w:rsidRPr="0034130E" w:rsidRDefault="00AB776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6A1B91" wp14:editId="50B05B3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AB76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8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58E4" w14:textId="77777777" w:rsidR="00AB776C" w:rsidRPr="00842C93" w:rsidRDefault="00AB776C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951EDFC" w14:textId="77777777" w:rsidR="00AB776C" w:rsidRPr="000D7A89" w:rsidRDefault="00AB776C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0D7A89">
      <w:rPr>
        <w:rFonts w:asciiTheme="minorHAnsi" w:hAnsiTheme="minorHAnsi" w:cstheme="minorHAnsi"/>
        <w:sz w:val="22"/>
        <w:szCs w:val="22"/>
      </w:rPr>
      <w:t>Telefon: +36 94/520-133</w:t>
    </w:r>
    <w:r w:rsidRPr="000D7A89">
      <w:rPr>
        <w:rFonts w:asciiTheme="minorHAnsi" w:hAnsiTheme="minorHAnsi" w:cstheme="minorHAnsi"/>
        <w:sz w:val="22"/>
        <w:szCs w:val="22"/>
      </w:rPr>
      <w:tab/>
    </w:r>
    <w:r w:rsidRPr="000D7A89">
      <w:rPr>
        <w:rFonts w:asciiTheme="minorHAnsi" w:hAnsiTheme="minorHAnsi" w:cstheme="minorHAnsi"/>
        <w:sz w:val="22"/>
        <w:szCs w:val="22"/>
      </w:rPr>
      <w:tab/>
      <w:t>KRID: 602010709</w:t>
    </w:r>
    <w:r w:rsidRPr="000D7A89">
      <w:rPr>
        <w:rFonts w:asciiTheme="minorHAnsi" w:hAnsiTheme="minorHAnsi" w:cstheme="minorHAnsi"/>
        <w:sz w:val="22"/>
        <w:szCs w:val="22"/>
      </w:rPr>
      <w:tab/>
    </w:r>
    <w:r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7A6A" w14:textId="77777777" w:rsidR="007D7C2E" w:rsidRDefault="007D7C2E" w:rsidP="007D7C2E">
      <w:r>
        <w:separator/>
      </w:r>
    </w:p>
  </w:footnote>
  <w:footnote w:type="continuationSeparator" w:id="0">
    <w:p w14:paraId="632C4D24" w14:textId="77777777" w:rsidR="007D7C2E" w:rsidRDefault="007D7C2E" w:rsidP="007D7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F88D" w14:textId="4DAFD810" w:rsidR="00AB776C" w:rsidRPr="000D7A89" w:rsidRDefault="00AB776C" w:rsidP="007D7C2E">
    <w:pPr>
      <w:pStyle w:val="lfej"/>
      <w:tabs>
        <w:tab w:val="clear" w:pos="4536"/>
        <w:tab w:val="center" w:pos="1800"/>
        <w:tab w:val="left" w:pos="6090"/>
        <w:tab w:val="center" w:pos="7020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</w:rPr>
      <w:tab/>
    </w:r>
  </w:p>
  <w:p w14:paraId="329EF230" w14:textId="77777777" w:rsidR="00AB776C" w:rsidRPr="00EC7B6C" w:rsidRDefault="00AB776C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B48"/>
    <w:multiLevelType w:val="hybridMultilevel"/>
    <w:tmpl w:val="286C20D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413C7D"/>
    <w:multiLevelType w:val="hybridMultilevel"/>
    <w:tmpl w:val="7A5470B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23523"/>
    <w:multiLevelType w:val="hybridMultilevel"/>
    <w:tmpl w:val="7CFC446E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7F399B"/>
    <w:multiLevelType w:val="hybridMultilevel"/>
    <w:tmpl w:val="4126A5F6"/>
    <w:lvl w:ilvl="0" w:tplc="C9BA58E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6532500">
    <w:abstractNumId w:val="2"/>
  </w:num>
  <w:num w:numId="2" w16cid:durableId="1600025084">
    <w:abstractNumId w:val="4"/>
  </w:num>
  <w:num w:numId="3" w16cid:durableId="592786818">
    <w:abstractNumId w:val="0"/>
  </w:num>
  <w:num w:numId="4" w16cid:durableId="724060794">
    <w:abstractNumId w:val="1"/>
  </w:num>
  <w:num w:numId="5" w16cid:durableId="1717851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6C"/>
    <w:rsid w:val="0014212D"/>
    <w:rsid w:val="001B33AA"/>
    <w:rsid w:val="003A3B2C"/>
    <w:rsid w:val="0055616C"/>
    <w:rsid w:val="007B7F61"/>
    <w:rsid w:val="007D7C2E"/>
    <w:rsid w:val="00917249"/>
    <w:rsid w:val="00AB776C"/>
    <w:rsid w:val="00E46A00"/>
    <w:rsid w:val="00F619A1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68D6"/>
  <w15:chartTrackingRefBased/>
  <w15:docId w15:val="{96A16590-2D52-4D01-947D-AE3C9056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616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55616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55616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55616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5616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55616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55616C"/>
    <w:rPr>
      <w:rFonts w:ascii="Arial" w:eastAsia="Times New Roman" w:hAnsi="Arial" w:cs="Arial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5616C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55616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67D69E-B0DB-4D88-BFD5-403EB2D41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54A7B5-7C8C-40D6-8ADB-334901A1A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EBC17F-92B0-414A-984D-F3C3C6669120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1072</Characters>
  <Application>Microsoft Office Word</Application>
  <DocSecurity>4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Koncz-Háda Éva</cp:lastModifiedBy>
  <cp:revision>2</cp:revision>
  <cp:lastPrinted>2023-11-27T09:19:00Z</cp:lastPrinted>
  <dcterms:created xsi:type="dcterms:W3CDTF">2023-11-27T14:40:00Z</dcterms:created>
  <dcterms:modified xsi:type="dcterms:W3CDTF">2023-11-27T14:40:00Z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