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7FA5" w14:textId="77777777" w:rsidR="00140D74" w:rsidRDefault="00140D74" w:rsidP="00140D7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49BC558" w14:textId="22D9E8C7" w:rsidR="000C3EE2" w:rsidRDefault="00140D74" w:rsidP="00140D7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Pr="00140D74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140D74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140D74">
        <w:rPr>
          <w:rFonts w:asciiTheme="minorHAnsi" w:hAnsiTheme="minorHAnsi" w:cstheme="minorHAnsi"/>
          <w:b/>
          <w:bCs/>
          <w:sz w:val="22"/>
          <w:szCs w:val="22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………..</w:t>
      </w:r>
      <w:r w:rsidRPr="00140D74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4754BCFC" w14:textId="77777777" w:rsidR="00140D74" w:rsidRPr="00140D74" w:rsidRDefault="00140D74" w:rsidP="00140D7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EAA51" w14:textId="0334A28E" w:rsidR="000C3EE2" w:rsidRPr="00140D74" w:rsidRDefault="00140D74" w:rsidP="00140D7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</w:t>
      </w:r>
      <w:r w:rsidR="00E3564C">
        <w:rPr>
          <w:rFonts w:asciiTheme="minorHAnsi" w:hAnsiTheme="minorHAnsi" w:cstheme="minorHAnsi"/>
          <w:b/>
          <w:bCs/>
          <w:sz w:val="22"/>
          <w:szCs w:val="22"/>
        </w:rPr>
        <w:t xml:space="preserve"> szóló 36/2010. (XII.01.) önkormányzati rendelet módosításáról</w:t>
      </w:r>
    </w:p>
    <w:p w14:paraId="3D08CE1A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3. § (1)-(2) bekezdésében, 4. § (3) bekezdésében, 5. § (3) bekezdésében, 9. § (1) bekezdésében, 10. § (2) bekezdésében, 12. § (5) bekezdésében, 13. § (1)-(2) bekezdésében, 15. §-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, 17. § (2) bekezdésében, 18. § (1) bekezdésében, 19. §-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, 20. § (3) bekezdésében, 21. § (6) bekezdésében, 23. § (3) bekezdésében, 27. § (2) bekezdésében, 31. § (2) bekezdésében, 33. § (3) bekezdésében, 34. § (1), (3) és (6) bekezdésében, 35. § (2) bekezdésében, 36. § (2) bekezdésében, 68. § (2) bekezdésében, 80. § (1) és (2) bekezdésében kapott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</w:t>
      </w:r>
    </w:p>
    <w:p w14:paraId="15D78BD9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91CB37D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bevezető része helyébe a következő rendelkezés lép:</w:t>
      </w:r>
    </w:p>
    <w:p w14:paraId="2D1E89F8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„Szombathely Megyei Jogú Város Önkormányzatának Közgyűlése a lakások és helyiségek bérletére, valamint az elidegenítésükre vonatkozó egyes szabályokról szóló 1993. évi LXXVIII. törvény 3. § (1)-(2) bekezdésében, 4. § (3) bekezdésében, 5. § (3) bekezdésében, 9. § (1) bekezdésében, 10. § (2) bekezdésében, 12. § (5) bekezdésében, 13. § (1)-(2) bekezdésében, 15. §-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, 17. § (2) bekezdésében, 18. § (1) bekezdésében, 19. §-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 xml:space="preserve">, 20. § (3) bekezdésében, 21. § (6) bekezdésében, 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23. § (3) bekezdésében</w:t>
      </w:r>
      <w:r w:rsidRPr="00140D74">
        <w:rPr>
          <w:rFonts w:asciiTheme="minorHAnsi" w:hAnsiTheme="minorHAnsi" w:cstheme="minorHAnsi"/>
          <w:sz w:val="22"/>
          <w:szCs w:val="22"/>
        </w:rPr>
        <w:t xml:space="preserve">, 27. § (2) bekezdésében, 31. § (2) bekezdésében, 33. § (3) bekezdésében, 34. § (1), (3) és 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(6) bekezdésében</w:t>
      </w:r>
      <w:r w:rsidRPr="00140D74">
        <w:rPr>
          <w:rFonts w:asciiTheme="minorHAnsi" w:hAnsiTheme="minorHAnsi" w:cstheme="minorHAnsi"/>
          <w:sz w:val="22"/>
          <w:szCs w:val="22"/>
        </w:rPr>
        <w:t xml:space="preserve">, 35. § (2) bekezdésében, 36. § (2) bekezdésében, 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68. § (2) bekezdésében</w:t>
      </w:r>
      <w:r w:rsidRPr="00140D74">
        <w:rPr>
          <w:rFonts w:asciiTheme="minorHAnsi" w:hAnsiTheme="minorHAnsi" w:cstheme="minorHAnsi"/>
          <w:sz w:val="22"/>
          <w:szCs w:val="22"/>
        </w:rPr>
        <w:t>, 80. § (1) és (2) bekezdésében kapott felhatalmazás alapján, az Alaptörvény 32. cikk (1) bekezdés a) pontjában, valamint a Magyarország helyi önkormányzatairól szóló 2011. évi CLXXXIX. törvény 13. § (1) bekezdés 9. pontjában meghatározott feladatkörében eljárva a bérlők és bérbeadók településen működő érdekképviseleti szervezete véleményének kikérésével a következőket rendeli el:”</w:t>
      </w:r>
    </w:p>
    <w:p w14:paraId="079FB47B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4DB8DCE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1. § (2) bekezdése helyébe a következő rendelkezés lép:</w:t>
      </w:r>
    </w:p>
    <w:p w14:paraId="45DBD760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„(2) Lakást nem lakás céljára csak kivételesen - közérdekű célra - Szombathely Megyei Jogú Város Közgyűlése (a továbbiakban: Közgyűlés) által a lakásügyi feladatok ellátására létrehozott bizottság (a továbbiakban: Bizottság) és a gazdasági feladatok ellátására létrehozott bizottság együttes javaslata alapján, a Közgyűlés jóváhagyásával lehet bérbe adni.”</w:t>
      </w:r>
    </w:p>
    <w:p w14:paraId="1DE258EA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F79D716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3. § a) pont ad) alpontja helyébe a következő rendelkezés lép:</w:t>
      </w:r>
    </w:p>
    <w:p w14:paraId="503D24CF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(E rendelet alkalmazásában: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br/>
        <w:t>Átmeneti szállás: azon kérelmező számára ideiglenes jelleggel biztosított szállás,)</w:t>
      </w:r>
    </w:p>
    <w:p w14:paraId="54B9ED6B" w14:textId="77777777" w:rsidR="000C3EE2" w:rsidRPr="00140D74" w:rsidRDefault="00140D74">
      <w:pPr>
        <w:pStyle w:val="Szvegtrzs"/>
        <w:spacing w:after="24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ad)</w:t>
      </w:r>
      <w:r w:rsidRPr="00140D74">
        <w:rPr>
          <w:rFonts w:asciiTheme="minorHAnsi" w:hAnsiTheme="minorHAnsi" w:cstheme="minorHAnsi"/>
          <w:sz w:val="22"/>
          <w:szCs w:val="22"/>
        </w:rPr>
        <w:tab/>
        <w:t xml:space="preserve"> aki rendkívüli szociális krízishelyzetbe került, ideértve </w:t>
      </w:r>
      <w:proofErr w:type="gramStart"/>
      <w:r w:rsidRPr="00140D74">
        <w:rPr>
          <w:rFonts w:asciiTheme="minorHAnsi" w:hAnsiTheme="minorHAnsi" w:cstheme="minorHAnsi"/>
          <w:sz w:val="22"/>
          <w:szCs w:val="22"/>
        </w:rPr>
        <w:t>a a</w:t>
      </w:r>
      <w:proofErr w:type="gramEnd"/>
      <w:r w:rsidRPr="00140D74">
        <w:rPr>
          <w:rFonts w:asciiTheme="minorHAnsi" w:hAnsiTheme="minorHAnsi" w:cstheme="minorHAnsi"/>
          <w:sz w:val="22"/>
          <w:szCs w:val="22"/>
        </w:rPr>
        <w:t xml:space="preserve"> lakások és helyiségek bérletére, valamint az elidegenítésükre vonatkozó egyes szabályokról szóló 1993. évi LXXVIII. törvény (a továbbiakban: lakástörvény) 68. § (2) bekezdésében megjelölt személyt is, és a kérelmező valamint a vele együttköltöző személyek nem rendelkeznek vagyonnal, amit az ingatlanügyi hatóság által kiállított ingatlantulajdon fennállásáról szóló hatósági bizonyítvánnyal igazol. Nem számít vagyonnak az a kérelmező által lakott, az általános forgalmi adóról szóló 2007. évi CXXVII. törvény 259. § 12. pontja szerinti lakóingatlan, amelyre az ingatlanügyi hatóság az árverés kitűzésének tényét feljegyezte.”</w:t>
      </w:r>
    </w:p>
    <w:p w14:paraId="7BD60200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(2) A Rendelet 3. § b) pontja helyébe a következő rendelkezés lép:</w:t>
      </w:r>
    </w:p>
    <w:p w14:paraId="5C17BBED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(E rendelet alkalmazásában:)</w:t>
      </w:r>
    </w:p>
    <w:p w14:paraId="15914BBE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140D74">
        <w:rPr>
          <w:rFonts w:asciiTheme="minorHAnsi" w:hAnsiTheme="minorHAnsi" w:cstheme="minorHAnsi"/>
          <w:sz w:val="22"/>
          <w:szCs w:val="22"/>
        </w:rPr>
        <w:tab/>
        <w:t>Mérnök-Orvos-Pedagógus Ház (a továbbiakban: MOP Ház): egyetemet vagy főiskolát végzett, legalább abszolutóriumot szerzett, a városban vagy a vármegyében munkaviszonyt, vagy vállalkozói tevékenységet folytató egyedülálló pályakezdő értelmiségiek, továbbá Szombathelyen, felsőoktatási intézményben, nappali tagozaton, hallgatói jogviszonnyal rendelkezők kedvezményes szálláshasználata.”</w:t>
      </w:r>
    </w:p>
    <w:p w14:paraId="021366EF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D608710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4. § (3) bekezdése helyébe a következő rendelkezés lép:</w:t>
      </w:r>
    </w:p>
    <w:p w14:paraId="3B2A390C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„(3) A pályázati felhívást a város lapjában, a város honlapján, valamint Szombathely Megyei Jogú Város Polgármesteri Hivatala (a továbbiakban: Polgármesteri Hivatal) hirdetőtábláján kell közzétenni úgy, hogy a felhívás közzétételének napja, és a pályázat benyújtására megjelölt határnap között rendelkezésre álló időtartam 15 napnál kevesebb nem lehet. A közzététel időpontja a pályázati kiírás Polgármesteri Hivatal hirdetőtáblájára történt kifüggesztésének időpontja.”</w:t>
      </w:r>
    </w:p>
    <w:p w14:paraId="5DDB4FBC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418EB8FC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5. § (4) bekezdés l) pontja helyébe a következő rendelkezés lép:</w:t>
      </w:r>
    </w:p>
    <w:p w14:paraId="1B5B85A6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(Az érvényes pályázatokat az alábbi pontszámítási rendszer alapján kell értékelni:)</w:t>
      </w:r>
    </w:p>
    <w:p w14:paraId="2122EC93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l)</w:t>
      </w:r>
      <w:r w:rsidRPr="00140D74">
        <w:rPr>
          <w:rFonts w:asciiTheme="minorHAnsi" w:hAnsiTheme="minorHAnsi" w:cstheme="minorHAnsi"/>
          <w:sz w:val="22"/>
          <w:szCs w:val="22"/>
        </w:rPr>
        <w:tab/>
        <w:t>ha a pályázó vagy a vele együttköltöző bármely személy az Szt. 4. § (1) bekezdés i) pontja szerinti rendszeres pénzellátásban részesül (1 pont)”</w:t>
      </w:r>
    </w:p>
    <w:p w14:paraId="53DA90E1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(2) A Rendelet 5. § (4) bekezdés r) pontja helyébe a következő rendelkezés lép:</w:t>
      </w:r>
    </w:p>
    <w:p w14:paraId="02F4DA8A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(Az érvényes pályázatokat az alábbi pontszámítási rendszer alapján kell értékelni:)</w:t>
      </w:r>
    </w:p>
    <w:p w14:paraId="06708899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r)</w:t>
      </w:r>
      <w:r w:rsidRPr="00140D74">
        <w:rPr>
          <w:rFonts w:asciiTheme="minorHAnsi" w:hAnsiTheme="minorHAnsi" w:cstheme="minorHAnsi"/>
          <w:sz w:val="22"/>
          <w:szCs w:val="22"/>
        </w:rPr>
        <w:tab/>
        <w:t>amennyiben a pályázó vagy a vele együttköltözők bármelyike keresőtevékenységet nem folytat, a kormányhivatalok járási hivatalainak foglalkoztatási osztályával a pályázat benyújtását megelőző 6 hónapban legalább 1 hónap időtartamig együttműködött (1 pont)”</w:t>
      </w:r>
    </w:p>
    <w:p w14:paraId="26350C5C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5C27E76C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6. § (5) bekezdése helyébe a következő rendelkezés lép:</w:t>
      </w:r>
    </w:p>
    <w:p w14:paraId="01E60C2B" w14:textId="77777777" w:rsidR="000C3EE2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„(5) Amennyiben a pályázó valótlan adatot közöl, vagy a döntéshozót bármilyen módon megtéveszti úgy a kijelölést vissza kell vonni, vagy a már megkötött bérleti szerződést fel kell mondani. A kijelölés visszavonása esetén a 2. legmagasabb pontszámot elért pályázót kell – a 5. § (6) bekezdésének alkalmazásával - bérlőnek kijelölni.”</w:t>
      </w:r>
    </w:p>
    <w:p w14:paraId="27B055D1" w14:textId="77777777" w:rsidR="00222260" w:rsidRPr="00140D74" w:rsidRDefault="00222260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D7508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lastRenderedPageBreak/>
        <w:t>7. §</w:t>
      </w:r>
    </w:p>
    <w:p w14:paraId="0F2FA295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8. § (1) bekezdés a) pontja helyébe a következő rendelkezés lép:</w:t>
      </w:r>
    </w:p>
    <w:p w14:paraId="317CDD1C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(A pályázónak az alábbi együttes feltételeknek kell megfelelnie:)</w:t>
      </w:r>
    </w:p>
    <w:p w14:paraId="1E3B50BE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140D74">
        <w:rPr>
          <w:rFonts w:asciiTheme="minorHAnsi" w:hAnsiTheme="minorHAnsi" w:cstheme="minorHAnsi"/>
          <w:sz w:val="22"/>
          <w:szCs w:val="22"/>
        </w:rPr>
        <w:tab/>
        <w:t>a pályázónak, valamint a vele együttköltöző személyeknek az egy főre jutó havi jövedelme az öregségi nyugdíj mindenkori legkisebb összegének (a továbbiakban: nyugdíjminimum) 130%-át meghaladja, de nem haladja meg a nyugdíjminimum tizenháromszorosát,”</w:t>
      </w:r>
    </w:p>
    <w:p w14:paraId="64954D22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4EBCEF76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17. § (1) bekezdése helyébe a következő rendelkezés lép:</w:t>
      </w:r>
    </w:p>
    <w:p w14:paraId="413B611A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„(1) A bérleti szerződést – a 13. § (3) bekezdésben foglalt eset kivételével, valamint amennyiben e rendelet másképp nem rendelkezik – legfeljebb 1 év időtartamra kell megkötni. A bérleti szerződés fennállása alatt a bérlő köteles a lakástörvény 3. § (2) bekezdésében foglaltak szerint életvitelszerűen a lakásban tartózkodni.”</w:t>
      </w:r>
    </w:p>
    <w:p w14:paraId="1E08F71E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58FCF71D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23. § (1) bekezdése helyébe a következő rendelkezés lép:</w:t>
      </w:r>
    </w:p>
    <w:p w14:paraId="7BA0FCBB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 xml:space="preserve">„(1) A lakások ellenőrzése a kezelő által legkésőbb a tárgyévet megelőző év október 31. napjáig (a 2012. évi ellenőrzési terv vonatkozásában legkésőbb 2012. január 15. napjáig) </w:t>
      </w:r>
      <w:proofErr w:type="gramStart"/>
      <w:r w:rsidRPr="00140D74">
        <w:rPr>
          <w:rFonts w:asciiTheme="minorHAnsi" w:hAnsiTheme="minorHAnsi" w:cstheme="minorHAnsi"/>
          <w:sz w:val="22"/>
          <w:szCs w:val="22"/>
        </w:rPr>
        <w:t>elkészített,</w:t>
      </w:r>
      <w:proofErr w:type="gramEnd"/>
      <w:r w:rsidRPr="00140D74">
        <w:rPr>
          <w:rFonts w:asciiTheme="minorHAnsi" w:hAnsiTheme="minorHAnsi" w:cstheme="minorHAnsi"/>
          <w:sz w:val="22"/>
          <w:szCs w:val="22"/>
        </w:rPr>
        <w:t xml:space="preserve"> és a Bizottság által jóváhagyott éves ellenőrzési terv alapján történik. A szociális helyzet alapján bérbeadott lakások és szállások esetében a lakástörvény 12. § (4) bekezdését kell alkalmazni.”</w:t>
      </w:r>
    </w:p>
    <w:p w14:paraId="6A0C9308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10. §</w:t>
      </w:r>
    </w:p>
    <w:p w14:paraId="7F7198E8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a 27. §-át megelőzően a következő alcím címmel egészül ki:</w:t>
      </w:r>
    </w:p>
    <w:p w14:paraId="4403F7EA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„A lakás visszaadása”</w:t>
      </w:r>
    </w:p>
    <w:p w14:paraId="674A9AC1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11. §</w:t>
      </w:r>
    </w:p>
    <w:p w14:paraId="341FDAA5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 xml:space="preserve">A Rendelet 28. §-a 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 xml:space="preserve"> következő (</w:t>
      </w:r>
      <w:proofErr w:type="gramStart"/>
      <w:r w:rsidRPr="00140D74">
        <w:rPr>
          <w:rFonts w:asciiTheme="minorHAnsi" w:hAnsiTheme="minorHAnsi" w:cstheme="minorHAnsi"/>
          <w:sz w:val="22"/>
          <w:szCs w:val="22"/>
        </w:rPr>
        <w:t>4)–</w:t>
      </w:r>
      <w:proofErr w:type="gramEnd"/>
      <w:r w:rsidRPr="00140D74">
        <w:rPr>
          <w:rFonts w:asciiTheme="minorHAnsi" w:hAnsiTheme="minorHAnsi" w:cstheme="minorHAnsi"/>
          <w:sz w:val="22"/>
          <w:szCs w:val="22"/>
        </w:rPr>
        <w:t>(6) bekezdéssel egészül ki:</w:t>
      </w:r>
    </w:p>
    <w:p w14:paraId="4513C16F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„(4) A bérlő a bérbeadó által nyújtott külön szolgáltatásokért a lakbéren felül külön díjat köteles fizetni a (5) – (6) bekezdésben foglaltak szerint.</w:t>
      </w:r>
    </w:p>
    <w:p w14:paraId="21F0A2D5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(5) A közös használatra szolgáló helyiségek, területek és az épülethez tartozó járdaszakasz tisztántartásának díja kizárólagos önkormányzati tulajdonú épületekben levő lakások esetén a kezelő szervvel kötött megállapodás szerint, társasházaknál pedig a társasház mindenkori működési rendjében foglaltaknak megfelelően alakul.</w:t>
      </w:r>
    </w:p>
    <w:p w14:paraId="27A38140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(6) Egyéb szolgáltatás esetén a bérbeadóval kötött megállapodás, illetőleg külön jogszabály az irányadó.”</w:t>
      </w:r>
    </w:p>
    <w:p w14:paraId="46A22CBF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12. §</w:t>
      </w:r>
    </w:p>
    <w:p w14:paraId="569B7394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41. § (1) és (2) bekezdése helyébe a következő rendelkezések lépnek:</w:t>
      </w:r>
    </w:p>
    <w:p w14:paraId="24ADC697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 xml:space="preserve">„(1) A 3. § </w:t>
      </w:r>
      <w:proofErr w:type="spellStart"/>
      <w:proofErr w:type="gramStart"/>
      <w:r w:rsidRPr="00140D74">
        <w:rPr>
          <w:rFonts w:asciiTheme="minorHAnsi" w:hAnsiTheme="minorHAnsi" w:cstheme="minorHAnsi"/>
          <w:sz w:val="22"/>
          <w:szCs w:val="22"/>
        </w:rPr>
        <w:t>aa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)-</w:t>
      </w:r>
      <w:proofErr w:type="spellStart"/>
      <w:proofErr w:type="gramEnd"/>
      <w:r w:rsidRPr="00140D74">
        <w:rPr>
          <w:rFonts w:asciiTheme="minorHAnsi" w:hAnsiTheme="minorHAnsi" w:cstheme="minorHAnsi"/>
          <w:sz w:val="22"/>
          <w:szCs w:val="22"/>
        </w:rPr>
        <w:t>ac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) pontja szerinti átmeneti szállás használóját a polgármester jelöli ki. A 3. § ad) pontja szerinti átmeneti szállás használóját – a szakmai osztály által készített környezettanulmány alapján – a Bizottság jelöli ki.</w:t>
      </w:r>
    </w:p>
    <w:p w14:paraId="39A84FD2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(2) A 3. § ad) pontja szerint bérbe adott lakás nagysága nem haladhatja meg a kérelmező 8. § (3) bekezdése szerinti jogos lakásigénye mértékét.”</w:t>
      </w:r>
    </w:p>
    <w:p w14:paraId="090AF147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(2) A Rendelet 41. § (4) és (5) bekezdése helyébe a következő rendelkezések lépnek:</w:t>
      </w:r>
    </w:p>
    <w:p w14:paraId="03D6D6EF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„(4) A 3. § ad) pontja szerint bérbeadás esetén a bérleti szerződés megkötését követő 15 napon belül a bérlő köteles felkeresni a szociális szolgáltatót, és a szolgáltatóval a rendkívüli krízishelyzet megszüntetése céljából együttműködni, ennek keretében az együttműködési megállapodást megkötni és az abban foglaltakat teljesíteni. Az együttműködési megállapodást a szociális szolgáltató köteles megküldeni a polgármesternek, valamint a kezelőnek. Amennyiben kérelmező a részére felajánlott átmeneti szállást nem fogadja el, vagy a szociális szolgáltatóval az együttműködési megállapodást, vagy a szálláshasználati szerződést neki felróható okból határidőben nem köti meg, vagy az átmeneti szállást határidőn belül nem veszi használatba, úgy lakhatásáról maga köteles gondoskodni.</w:t>
      </w:r>
    </w:p>
    <w:p w14:paraId="640053C2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(5) A szállás legfeljebb egy évig használható. A használatot indokolt esetben kérelemre, további egy évvel a polgármester, a 3. § ad) pontja szerinti bérbeadás esetén – a szakmai osztály által készített környezettanulmány alapján – a Bizottság meghosszabbítja, amennyiben a szálláshasználónak szálláshasználati, valamint közüzemi díj tartozása nincs, és kérelmező, valamint a vele együttköltöző személyek nem rendelkeznek vagyonnal, amit az ingatlanügyi hatóság által kiállított ingatlantulajdon fennállásáról szóló hatósági bizonyítvánnyal igazol. A használat meghosszabbítása esetén a használati díjat újból meg kell állapítani.”</w:t>
      </w:r>
    </w:p>
    <w:p w14:paraId="7B9A1782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(3) A Rendelet 41. § (9) bekezdése helyébe a következő rendelkezés lép:</w:t>
      </w:r>
    </w:p>
    <w:p w14:paraId="6184D4DB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„(9) A polgármester jogi személlyel kötött külön megállapodás alapján a 17. § (3) bekezdésében foglalt időtartamtól eltérhet.”</w:t>
      </w:r>
    </w:p>
    <w:p w14:paraId="3FE6AE80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13. §</w:t>
      </w:r>
    </w:p>
    <w:p w14:paraId="0FC12F48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45. § (1) bekezdés c) és d) pontja helyébe a következő rendelkezések lépnek:</w:t>
      </w:r>
    </w:p>
    <w:p w14:paraId="013F9B47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(A MOP-Házban elhelyezésre az alábbi együttes feltételeknek megfelelő 40. életévét még be nem töltött személy jogosult, aki:)</w:t>
      </w:r>
    </w:p>
    <w:p w14:paraId="0034962A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140D74">
        <w:rPr>
          <w:rFonts w:asciiTheme="minorHAnsi" w:hAnsiTheme="minorHAnsi" w:cstheme="minorHAnsi"/>
          <w:sz w:val="22"/>
          <w:szCs w:val="22"/>
        </w:rPr>
        <w:tab/>
        <w:t>Szombathelyen vagy Vas vármegyében a 8. § (3) bekezdésében meghatározott jogos lakásigény mértékét meghaladó bérlakással, szolgálati lakással nem rendelkezik, illetve beköltözhető lakás, vagy házingatlan nem áll tulajdonában,</w:t>
      </w:r>
    </w:p>
    <w:p w14:paraId="7C71728B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140D74">
        <w:rPr>
          <w:rFonts w:asciiTheme="minorHAnsi" w:hAnsiTheme="minorHAnsi" w:cstheme="minorHAnsi"/>
          <w:sz w:val="22"/>
          <w:szCs w:val="22"/>
        </w:rPr>
        <w:tab/>
        <w:t>Szombathelyen vagy Vas vármegyében képzettségének megfelelő munkaviszonyt létesített, vagy vállalkozási tevékenységet folytat,”</w:t>
      </w:r>
    </w:p>
    <w:p w14:paraId="2744270F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(2) A Rendelet 45. § (2) bekezdés c) pontja helyébe a következő rendelkezés lép:</w:t>
      </w:r>
    </w:p>
    <w:p w14:paraId="7C9B2F74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[Az (1) bekezdésen kívül a MOP-Házban történő elhelyezésre jogosult az is, akinél az alábbi feltételek együttesen fennállnak:]</w:t>
      </w:r>
    </w:p>
    <w:p w14:paraId="68788081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140D74">
        <w:rPr>
          <w:rFonts w:asciiTheme="minorHAnsi" w:hAnsiTheme="minorHAnsi" w:cstheme="minorHAnsi"/>
          <w:sz w:val="22"/>
          <w:szCs w:val="22"/>
        </w:rPr>
        <w:tab/>
        <w:t>Szombathelyen vagy Vas vármegyében a 8. § (3) bekezdésében meghatározott jogos lakásigény mértékét meghaladó bérlakással, szolgálati lakással nem rendelkezik, illetve beköltözhető lakás, vagy házingatlan nem áll tulajdonában.”</w:t>
      </w:r>
    </w:p>
    <w:p w14:paraId="71E6CF5E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14. §</w:t>
      </w:r>
    </w:p>
    <w:p w14:paraId="3EAE48AD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52. § b) pontja helyébe a következő rendelkezés lép:</w:t>
      </w:r>
    </w:p>
    <w:p w14:paraId="3F26F4AE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(Megszűnik a szerződés:)</w:t>
      </w:r>
    </w:p>
    <w:p w14:paraId="54859D43" w14:textId="77777777" w:rsidR="000C3EE2" w:rsidRPr="00140D74" w:rsidRDefault="00140D7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140D74">
        <w:rPr>
          <w:rFonts w:asciiTheme="minorHAnsi" w:hAnsiTheme="minorHAnsi" w:cstheme="minorHAnsi"/>
          <w:sz w:val="22"/>
          <w:szCs w:val="22"/>
        </w:rPr>
        <w:tab/>
        <w:t>ha a szálláshasználónak Szombathelyen, vagy Vas vármegyében létesített munkaviszonya, vagy vállalkozási tevékenysége megszűnt, és a megszűnéstől számított 6 hónapon belül sem létesít más munkaviszonyt vagy kezd egyéb vállalkozói tevékenységet, vagy”</w:t>
      </w:r>
    </w:p>
    <w:p w14:paraId="24EEFC51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15. §</w:t>
      </w:r>
    </w:p>
    <w:p w14:paraId="7F527541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78. § (1) bekezdés b) pontja helyébe a következő rendelkezés lép:</w:t>
      </w:r>
    </w:p>
    <w:p w14:paraId="196949E8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fennállnak:)</w:t>
      </w:r>
    </w:p>
    <w:p w14:paraId="77451687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140D74">
        <w:rPr>
          <w:rFonts w:asciiTheme="minorHAnsi" w:hAnsiTheme="minorHAnsi" w:cstheme="minorHAnsi"/>
          <w:sz w:val="22"/>
          <w:szCs w:val="22"/>
        </w:rPr>
        <w:tab/>
        <w:t xml:space="preserve">a havi bérleti díj nem haladja meg az </w:t>
      </w:r>
      <w:proofErr w:type="gramStart"/>
      <w:r w:rsidRPr="00140D74">
        <w:rPr>
          <w:rFonts w:asciiTheme="minorHAnsi" w:hAnsiTheme="minorHAnsi" w:cstheme="minorHAnsi"/>
          <w:sz w:val="22"/>
          <w:szCs w:val="22"/>
        </w:rPr>
        <w:t>2.500,-</w:t>
      </w:r>
      <w:proofErr w:type="gramEnd"/>
      <w:r w:rsidRPr="00140D74">
        <w:rPr>
          <w:rFonts w:asciiTheme="minorHAnsi" w:hAnsiTheme="minorHAnsi" w:cstheme="minorHAnsi"/>
          <w:sz w:val="22"/>
          <w:szCs w:val="22"/>
        </w:rPr>
        <w:t xml:space="preserve"> Ft/m</w:t>
      </w:r>
      <w:r w:rsidRPr="00140D74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140D74">
        <w:rPr>
          <w:rFonts w:asciiTheme="minorHAnsi" w:hAnsiTheme="minorHAnsi" w:cstheme="minorHAnsi"/>
          <w:sz w:val="22"/>
          <w:szCs w:val="22"/>
        </w:rPr>
        <w:t>/hónap összeget,”</w:t>
      </w:r>
    </w:p>
    <w:p w14:paraId="307E43A9" w14:textId="77777777" w:rsidR="000C3EE2" w:rsidRPr="00140D74" w:rsidRDefault="00140D74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76F685BB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 xml:space="preserve">(2) A Rendelet 78. § (1) bekezdés c) pont 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 xml:space="preserve">) és 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>) alpontja helyébe a következő rendelkezések lépnek:</w:t>
      </w:r>
    </w:p>
    <w:p w14:paraId="6A7540E1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140D74">
        <w:rPr>
          <w:rFonts w:asciiTheme="minorHAnsi" w:hAnsiTheme="minorHAnsi" w:cstheme="minorHAns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2F46F1F3" w14:textId="77777777" w:rsidR="000C3EE2" w:rsidRPr="00140D74" w:rsidRDefault="00140D74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140D74">
        <w:rPr>
          <w:rFonts w:asciiTheme="minorHAnsi" w:hAnsiTheme="minorHAnsi" w:cstheme="minorHAnsi"/>
          <w:i/>
          <w:iCs/>
          <w:sz w:val="22"/>
          <w:szCs w:val="22"/>
        </w:rPr>
        <w:t>ca</w:t>
      </w:r>
      <w:proofErr w:type="spellEnd"/>
      <w:r w:rsidRPr="00140D7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140D74">
        <w:rPr>
          <w:rFonts w:asciiTheme="minorHAnsi" w:hAnsiTheme="minorHAnsi" w:cstheme="minorHAnsi"/>
          <w:sz w:val="22"/>
          <w:szCs w:val="22"/>
        </w:rPr>
        <w:tab/>
        <w:t>akinek egy vagy két fős háztartásában az egy főre jutó havi jövedelem nem haladja meg az öregségi nyugdíj mindenkori legkisebb összegének 650%-át,</w:t>
      </w:r>
    </w:p>
    <w:p w14:paraId="4FBCB491" w14:textId="77777777" w:rsidR="000C3EE2" w:rsidRPr="00140D74" w:rsidRDefault="00140D74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40D74">
        <w:rPr>
          <w:rFonts w:asciiTheme="minorHAnsi" w:hAnsiTheme="minorHAnsi" w:cstheme="minorHAnsi"/>
          <w:i/>
          <w:iCs/>
          <w:sz w:val="22"/>
          <w:szCs w:val="22"/>
        </w:rPr>
        <w:t>cb</w:t>
      </w:r>
      <w:proofErr w:type="spellEnd"/>
      <w:r w:rsidRPr="00140D74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140D74">
        <w:rPr>
          <w:rFonts w:asciiTheme="minorHAnsi" w:hAnsiTheme="minorHAnsi" w:cstheme="minorHAnsi"/>
          <w:sz w:val="22"/>
          <w:szCs w:val="22"/>
        </w:rPr>
        <w:tab/>
        <w:t>akinek 3 vagy több fős háztartásában az egy főre jutó jövedelem nem haladja meg az öregségi nyugdíj mindenkori legkisebb összegének 450%-át,”</w:t>
      </w:r>
    </w:p>
    <w:p w14:paraId="15680ED9" w14:textId="77777777" w:rsidR="000C3EE2" w:rsidRPr="00140D74" w:rsidRDefault="00140D74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540E4B16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16. §</w:t>
      </w:r>
    </w:p>
    <w:p w14:paraId="436363EF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79. § (3) bekezdése helyébe a következő rendelkezés lép:</w:t>
      </w:r>
    </w:p>
    <w:p w14:paraId="56FD929A" w14:textId="77777777" w:rsidR="000C3EE2" w:rsidRPr="00140D74" w:rsidRDefault="00140D7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 xml:space="preserve">„(3) A bérleti díj támogatás mértéke havonta a </w:t>
      </w:r>
      <w:proofErr w:type="gramStart"/>
      <w:r w:rsidRPr="00140D74">
        <w:rPr>
          <w:rFonts w:asciiTheme="minorHAnsi" w:hAnsiTheme="minorHAnsi" w:cstheme="minorHAnsi"/>
          <w:sz w:val="22"/>
          <w:szCs w:val="22"/>
        </w:rPr>
        <w:t>40.000,-</w:t>
      </w:r>
      <w:proofErr w:type="gramEnd"/>
      <w:r w:rsidRPr="00140D74">
        <w:rPr>
          <w:rFonts w:asciiTheme="minorHAnsi" w:hAnsiTheme="minorHAnsi" w:cstheme="minorHAnsi"/>
          <w:sz w:val="22"/>
          <w:szCs w:val="22"/>
        </w:rPr>
        <w:t xml:space="preserve"> Ft-ot nem haladhatja meg.”</w:t>
      </w:r>
    </w:p>
    <w:p w14:paraId="58EE026C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17. §</w:t>
      </w:r>
    </w:p>
    <w:p w14:paraId="3DDFD954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„ZÁRÓ RENDELKEZÉSEK” alcíme a következő 89/A. §-</w:t>
      </w:r>
      <w:proofErr w:type="spellStart"/>
      <w:r w:rsidRPr="00140D74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140D74">
        <w:rPr>
          <w:rFonts w:asciiTheme="minorHAnsi" w:hAnsiTheme="minorHAnsi" w:cstheme="minorHAnsi"/>
          <w:sz w:val="22"/>
          <w:szCs w:val="22"/>
        </w:rPr>
        <w:t xml:space="preserve"> egészül ki:</w:t>
      </w:r>
    </w:p>
    <w:p w14:paraId="4FA13B2A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„89/A. §</w:t>
      </w:r>
    </w:p>
    <w:p w14:paraId="77679751" w14:textId="77777777" w:rsidR="000C3EE2" w:rsidRPr="00140D74" w:rsidRDefault="00140D7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A rendelet 2011. január 1. napján lép hatályba. A rendeletet a rendelet hatálya alá tartozó, a rendelet hatályba lépése előtt létrejött valamennyi jogviszonyra is alkalmazni kell. Ezzel egyidejűleg a lakáshoz jutás, a lakbérek és a lakbértámogatás, az önkormányzat által a lakásvásárláshoz és építéshez nyújtható támogatások szabályai megállapításáról szóló 15/2009.(VI.03.) önkormányzati rendelet hatályát veszti.”</w:t>
      </w:r>
    </w:p>
    <w:p w14:paraId="5C24EF31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18. §</w:t>
      </w:r>
    </w:p>
    <w:p w14:paraId="0FF912E1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(1) A Rendelet 1. melléklete helyébe az 1. melléklet lép.</w:t>
      </w:r>
    </w:p>
    <w:p w14:paraId="615600AD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(2) A Rendelet 2. melléklete helyébe a 2. melléklet lép.</w:t>
      </w:r>
    </w:p>
    <w:p w14:paraId="3B64DCDE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(3) A Rendelet 3. melléklete helyébe a 3. melléklet lép.</w:t>
      </w:r>
    </w:p>
    <w:p w14:paraId="2779F955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(4) A Rendelet 4. melléklete helyébe a 4. melléklet lép.</w:t>
      </w:r>
    </w:p>
    <w:p w14:paraId="0D5EECB3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(5) A Rendelet 5. melléklete az 5. melléklet szerint módosul.</w:t>
      </w:r>
    </w:p>
    <w:p w14:paraId="0DAB590F" w14:textId="77777777" w:rsidR="000C3EE2" w:rsidRPr="00140D74" w:rsidRDefault="00140D7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(6) A Rendelet 6. melléklete helyébe a 6. melléklet lép.</w:t>
      </w:r>
    </w:p>
    <w:p w14:paraId="0184599D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19. §</w:t>
      </w:r>
    </w:p>
    <w:p w14:paraId="4D6E8240" w14:textId="77777777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23879D28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140D74">
        <w:rPr>
          <w:rFonts w:asciiTheme="minorHAnsi" w:hAnsiTheme="minorHAnsi" w:cstheme="minorHAnsi"/>
          <w:sz w:val="22"/>
          <w:szCs w:val="22"/>
        </w:rPr>
        <w:tab/>
        <w:t>5. § (4) bekezdés f) pontja,</w:t>
      </w:r>
    </w:p>
    <w:p w14:paraId="24A4C68C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140D74">
        <w:rPr>
          <w:rFonts w:asciiTheme="minorHAnsi" w:hAnsiTheme="minorHAnsi" w:cstheme="minorHAnsi"/>
          <w:sz w:val="22"/>
          <w:szCs w:val="22"/>
        </w:rPr>
        <w:tab/>
        <w:t>12. § (5) bekezdése,</w:t>
      </w:r>
    </w:p>
    <w:p w14:paraId="6061B97B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140D74">
        <w:rPr>
          <w:rFonts w:asciiTheme="minorHAnsi" w:hAnsiTheme="minorHAnsi" w:cstheme="minorHAnsi"/>
          <w:sz w:val="22"/>
          <w:szCs w:val="22"/>
        </w:rPr>
        <w:tab/>
        <w:t>25. § (2) bekezdése,</w:t>
      </w:r>
    </w:p>
    <w:p w14:paraId="20158E9C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140D74">
        <w:rPr>
          <w:rFonts w:asciiTheme="minorHAnsi" w:hAnsiTheme="minorHAnsi" w:cstheme="minorHAnsi"/>
          <w:sz w:val="22"/>
          <w:szCs w:val="22"/>
        </w:rPr>
        <w:tab/>
        <w:t>76. §-a,</w:t>
      </w:r>
    </w:p>
    <w:p w14:paraId="760CB1DD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140D74">
        <w:rPr>
          <w:rFonts w:asciiTheme="minorHAnsi" w:hAnsiTheme="minorHAnsi" w:cstheme="minorHAnsi"/>
          <w:sz w:val="22"/>
          <w:szCs w:val="22"/>
        </w:rPr>
        <w:tab/>
        <w:t>101. §-a,</w:t>
      </w:r>
    </w:p>
    <w:p w14:paraId="60105828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140D74">
        <w:rPr>
          <w:rFonts w:asciiTheme="minorHAnsi" w:hAnsiTheme="minorHAnsi" w:cstheme="minorHAnsi"/>
          <w:sz w:val="22"/>
          <w:szCs w:val="22"/>
        </w:rPr>
        <w:tab/>
        <w:t>5. melléklet 2. pontjában foglalt táblázat 59. sora,</w:t>
      </w:r>
    </w:p>
    <w:p w14:paraId="6E12CD85" w14:textId="77777777" w:rsidR="000C3EE2" w:rsidRPr="00140D74" w:rsidRDefault="00140D7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</w:rPr>
        <w:t>g)</w:t>
      </w:r>
      <w:r w:rsidRPr="00140D74">
        <w:rPr>
          <w:rFonts w:asciiTheme="minorHAnsi" w:hAnsiTheme="minorHAnsi" w:cstheme="minorHAnsi"/>
          <w:sz w:val="22"/>
          <w:szCs w:val="22"/>
        </w:rPr>
        <w:tab/>
        <w:t>7. melléklete.</w:t>
      </w:r>
    </w:p>
    <w:p w14:paraId="62636319" w14:textId="77777777" w:rsidR="000C3EE2" w:rsidRPr="00140D74" w:rsidRDefault="00140D7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74">
        <w:rPr>
          <w:rFonts w:asciiTheme="minorHAnsi" w:hAnsiTheme="minorHAnsi" w:cstheme="minorHAnsi"/>
          <w:b/>
          <w:bCs/>
          <w:sz w:val="22"/>
          <w:szCs w:val="22"/>
        </w:rPr>
        <w:t>20. §</w:t>
      </w:r>
    </w:p>
    <w:p w14:paraId="5C469FBB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Ez a rendelet 2024. január 1-jén lép hatályba.</w:t>
      </w:r>
    </w:p>
    <w:p w14:paraId="45D02B1D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2ADF39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9BF620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3600E0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00BEF1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CAC34D" w14:textId="77777777" w:rsid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B348E6" w14:textId="77777777" w:rsidR="00140D74" w:rsidRPr="005A14FD" w:rsidRDefault="00140D74" w:rsidP="00140D7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Nemény András :)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(: Dr. Károlyi Ákos :)</w:t>
      </w:r>
    </w:p>
    <w:p w14:paraId="470076EC" w14:textId="77777777" w:rsidR="00140D74" w:rsidRDefault="00140D74" w:rsidP="00140D74">
      <w:pPr>
        <w:tabs>
          <w:tab w:val="center" w:pos="2835"/>
          <w:tab w:val="center" w:pos="793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polgármester</w:t>
      </w:r>
      <w:r w:rsidRPr="005A14FD">
        <w:rPr>
          <w:rFonts w:asciiTheme="minorHAnsi" w:hAnsiTheme="minorHAnsi" w:cstheme="minorHAnsi"/>
          <w:sz w:val="22"/>
          <w:szCs w:val="22"/>
        </w:rPr>
        <w:tab/>
      </w:r>
      <w:r w:rsidRPr="005A14FD">
        <w:rPr>
          <w:rFonts w:asciiTheme="minorHAnsi" w:hAnsiTheme="minorHAnsi" w:cstheme="minorHAnsi"/>
          <w:b/>
          <w:bCs/>
          <w:iCs/>
          <w:sz w:val="22"/>
          <w:szCs w:val="22"/>
        </w:rPr>
        <w:t>jegyző</w:t>
      </w:r>
    </w:p>
    <w:p w14:paraId="19DD929F" w14:textId="70A9D12E" w:rsidR="000C3EE2" w:rsidRPr="00140D74" w:rsidRDefault="00140D7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br w:type="page"/>
      </w:r>
    </w:p>
    <w:p w14:paraId="644E9DC0" w14:textId="77777777" w:rsidR="000C3EE2" w:rsidRPr="00140D74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1. melléklet az .../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15ECFE87" w14:textId="77777777" w:rsidR="003E528C" w:rsidRPr="003E528C" w:rsidRDefault="003E528C" w:rsidP="003E528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„1. melléklet a 36</w:t>
      </w:r>
      <w:r w:rsidRPr="003E528C">
        <w:rPr>
          <w:rFonts w:asciiTheme="minorHAnsi" w:hAnsiTheme="minorHAnsi" w:cstheme="minorHAnsi"/>
          <w:b/>
          <w:bCs/>
          <w:sz w:val="22"/>
          <w:szCs w:val="22"/>
        </w:rPr>
        <w:t>/2010. (XII.01.) önkormányzati rendelethez</w:t>
      </w:r>
    </w:p>
    <w:p w14:paraId="3FED386A" w14:textId="77777777" w:rsidR="003E528C" w:rsidRPr="003E528C" w:rsidRDefault="003E528C" w:rsidP="003E528C">
      <w:pPr>
        <w:pStyle w:val="Szvegtrzs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9A1D44" w14:textId="77777777" w:rsidR="003E528C" w:rsidRPr="003E528C" w:rsidRDefault="003E528C" w:rsidP="003E528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144"/>
          <w:szCs w:val="144"/>
        </w:rPr>
        <w:t>□</w:t>
      </w:r>
    </w:p>
    <w:p w14:paraId="55617C9D" w14:textId="77777777" w:rsidR="003E528C" w:rsidRPr="003E528C" w:rsidRDefault="003E528C" w:rsidP="003E52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KÓDSZÁM</w:t>
      </w:r>
    </w:p>
    <w:p w14:paraId="17F674BF" w14:textId="77777777" w:rsidR="003E528C" w:rsidRPr="003E528C" w:rsidRDefault="003E528C" w:rsidP="003E528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4E97177" w14:textId="77777777" w:rsidR="003E528C" w:rsidRPr="003E528C" w:rsidRDefault="003E528C" w:rsidP="003E52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PÁLYÁZATI ADATLAP </w:t>
      </w:r>
    </w:p>
    <w:p w14:paraId="69F94143" w14:textId="77777777" w:rsidR="003E528C" w:rsidRPr="003E528C" w:rsidRDefault="003E528C" w:rsidP="003E5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KOMFORTOS VAGY ÖSSZKOMFORTOS KOMFORTFOKOZATÚ </w:t>
      </w:r>
      <w:r w:rsidRPr="003E528C">
        <w:rPr>
          <w:rFonts w:asciiTheme="minorHAnsi" w:hAnsiTheme="minorHAnsi" w:cstheme="minorHAnsi"/>
          <w:b/>
          <w:sz w:val="22"/>
          <w:szCs w:val="22"/>
          <w:u w:val="single"/>
        </w:rPr>
        <w:t>HELYREÁLLÍTOTT LAKÁS BÉRBEADÁSÁHOZ</w:t>
      </w:r>
      <w:r w:rsidRPr="003E528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3C7A57" w14:textId="77777777" w:rsidR="003E528C" w:rsidRPr="003E528C" w:rsidRDefault="003E528C" w:rsidP="003E5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</w:pPr>
      <w:r w:rsidRPr="003E528C"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  <w:t>Figyelem!</w:t>
      </w:r>
    </w:p>
    <w:p w14:paraId="762E28B4" w14:textId="77777777" w:rsidR="003E528C" w:rsidRPr="003E528C" w:rsidRDefault="003E528C" w:rsidP="003E5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</w:pPr>
    </w:p>
    <w:p w14:paraId="63DC7E12" w14:textId="77777777" w:rsidR="003E528C" w:rsidRPr="003E528C" w:rsidRDefault="003E528C" w:rsidP="003E528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A pályázat elbírálásakor kizárólag ezen adatlap VII – VIII. részében meghatározott módon igazolt körülmények vehetők figyelembe!</w:t>
      </w:r>
    </w:p>
    <w:p w14:paraId="1CDD5BF9" w14:textId="77777777" w:rsidR="003E528C" w:rsidRPr="003E528C" w:rsidRDefault="003E528C" w:rsidP="003E528C">
      <w:pPr>
        <w:pStyle w:val="NormlWeb"/>
        <w:spacing w:before="300" w:beforeAutospacing="0" w:after="300" w:afterAutospacing="0" w:line="360" w:lineRule="auto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A pályázat – az egyéb feltételek teljesülése esetén - kizárólag abban az esetben tekinthető érvényesnek, ha azt hiánytalanul kitöltött</w:t>
      </w:r>
      <w:r w:rsidRPr="003E52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528C">
        <w:rPr>
          <w:rFonts w:asciiTheme="minorHAnsi" w:hAnsiTheme="minorHAnsi" w:cstheme="minorHAnsi"/>
          <w:b/>
          <w:sz w:val="22"/>
          <w:szCs w:val="22"/>
        </w:rPr>
        <w:t>adatlapon nyújtották be!</w:t>
      </w:r>
    </w:p>
    <w:p w14:paraId="63FFCA09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pályázatot valamennyi melléklettel együtt Szombathely Megyei Jogú Város Polgármesteri Hivatal (Kossuth L. u. 1-3. szám) 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Szociális és Lakás Irodáján kell 1 eredeti példányban benyújtani.</w:t>
      </w:r>
    </w:p>
    <w:p w14:paraId="66F6B986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I.</w:t>
      </w:r>
    </w:p>
    <w:p w14:paraId="223825FE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megpályázott lakás címe: ……………………………………………………………</w:t>
      </w:r>
    </w:p>
    <w:p w14:paraId="5F1652B8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Pályázó neve: …………………………………………………………………………….</w:t>
      </w:r>
    </w:p>
    <w:p w14:paraId="767047B0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Pályázó lakóhelye: ………………………………………………………………………</w:t>
      </w:r>
    </w:p>
    <w:p w14:paraId="2C4F9488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II. </w:t>
      </w:r>
    </w:p>
    <w:p w14:paraId="040202EC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 SZEMÉLYES ADATAI</w:t>
      </w:r>
    </w:p>
    <w:p w14:paraId="5C36BF38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B52BCFB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Név:...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…………………………………………………………………………………...........</w:t>
      </w:r>
    </w:p>
    <w:p w14:paraId="7028C9C3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Leánykori név: ……………………………………………………………………………...</w:t>
      </w:r>
    </w:p>
    <w:p w14:paraId="67D14336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Anyja 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neve:…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………………………………………………………………………............</w:t>
      </w:r>
    </w:p>
    <w:p w14:paraId="620C54BE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Születési 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hely:…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…………………………………………………………………………… </w:t>
      </w:r>
    </w:p>
    <w:p w14:paraId="0E1BECF8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 xml:space="preserve">Születési 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idő:…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……………………………………………………………………………..</w:t>
      </w:r>
    </w:p>
    <w:p w14:paraId="605EA7CE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Családi állapot (a megfelelőt kérjük aláhúzni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egyedülálló</w:t>
      </w:r>
      <w:r w:rsidRPr="003E528C">
        <w:rPr>
          <w:rStyle w:val="Lbjegyzet-hivatkozs"/>
          <w:rFonts w:asciiTheme="minorHAnsi" w:hAnsiTheme="minorHAnsi" w:cstheme="minorHAnsi"/>
          <w:b/>
          <w:bCs/>
          <w:iCs/>
          <w:color w:val="000000"/>
          <w:sz w:val="22"/>
          <w:szCs w:val="22"/>
        </w:rPr>
        <w:footnoteReference w:id="1"/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egyéb  </w:t>
      </w:r>
    </w:p>
    <w:p w14:paraId="2A586F24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Lakóhely: ……………………………………………………………………………………</w:t>
      </w:r>
    </w:p>
    <w:p w14:paraId="1DAC81BC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Tartózkodási hely: …………………………………………………………………………</w:t>
      </w:r>
    </w:p>
    <w:p w14:paraId="7DF9D1F9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Állampolgárság: ……………………………………………………………………………</w:t>
      </w:r>
    </w:p>
    <w:p w14:paraId="73F94500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Amennyiben nem magyar állampolgár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, tartózkodási engedéllyel rendelkezik-e:</w:t>
      </w:r>
    </w:p>
    <w:p w14:paraId="3CD90178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 megfelelőt kérjük aláhúzni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igen                              nem</w:t>
      </w:r>
    </w:p>
    <w:p w14:paraId="6C1A24CB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Telefonszám: ……………………………………………………………………………….</w:t>
      </w:r>
    </w:p>
    <w:p w14:paraId="42027589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 önkormányzati bérlakásban lakik-e:</w:t>
      </w:r>
    </w:p>
    <w:p w14:paraId="7363D0EC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 megfelelőt kérjük aláhúzni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igen                              nem</w:t>
      </w:r>
    </w:p>
    <w:p w14:paraId="23090750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III.</w:t>
      </w:r>
    </w:p>
    <w:p w14:paraId="2C6A5889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PÁLYÁZÓVAL EGYÜTTKÖLTÖZŐK ADATAI</w:t>
      </w:r>
    </w:p>
    <w:p w14:paraId="06D35CC2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59A41E9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pályázóval együttköltözők száma </w:t>
      </w:r>
      <w:r w:rsidRPr="003E528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(a pályázót ide nem számítva)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:</w:t>
      </w:r>
      <w:r w:rsidRPr="003E528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……….............</w:t>
      </w:r>
    </w:p>
    <w:p w14:paraId="39DF73C4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pályázóval együttköltöző kiskorúak </w:t>
      </w:r>
      <w:proofErr w:type="gramStart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száma:…</w:t>
      </w:r>
      <w:proofErr w:type="gramEnd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</w:t>
      </w:r>
    </w:p>
    <w:p w14:paraId="4C69043D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E528C" w:rsidRPr="003E528C" w14:paraId="4DB81FD7" w14:textId="77777777" w:rsidTr="00F1165D">
        <w:tc>
          <w:tcPr>
            <w:tcW w:w="2303" w:type="dxa"/>
            <w:shd w:val="clear" w:color="auto" w:fill="auto"/>
          </w:tcPr>
          <w:p w14:paraId="73D4706C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37E9DE63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22055F3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Foglalkozás</w:t>
            </w:r>
          </w:p>
        </w:tc>
        <w:tc>
          <w:tcPr>
            <w:tcW w:w="2303" w:type="dxa"/>
            <w:shd w:val="clear" w:color="auto" w:fill="auto"/>
          </w:tcPr>
          <w:p w14:paraId="4323C136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Pályázóval való rokoni kapcsolat</w:t>
            </w:r>
          </w:p>
        </w:tc>
      </w:tr>
      <w:tr w:rsidR="003E528C" w:rsidRPr="003E528C" w14:paraId="2091E59E" w14:textId="77777777" w:rsidTr="00F1165D">
        <w:tc>
          <w:tcPr>
            <w:tcW w:w="2303" w:type="dxa"/>
            <w:shd w:val="clear" w:color="auto" w:fill="auto"/>
          </w:tcPr>
          <w:p w14:paraId="2BAA522C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01F3E5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9A89AEE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44C5CD4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31DAF140" w14:textId="77777777" w:rsidTr="00F1165D">
        <w:tc>
          <w:tcPr>
            <w:tcW w:w="2303" w:type="dxa"/>
            <w:shd w:val="clear" w:color="auto" w:fill="auto"/>
          </w:tcPr>
          <w:p w14:paraId="1822A58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4342E2B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0DBD51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C8B2A1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43D0AAFA" w14:textId="77777777" w:rsidTr="00F1165D">
        <w:tc>
          <w:tcPr>
            <w:tcW w:w="2303" w:type="dxa"/>
            <w:shd w:val="clear" w:color="auto" w:fill="auto"/>
          </w:tcPr>
          <w:p w14:paraId="3765FAF1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E58CF7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01BA887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01D018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02F681F1" w14:textId="77777777" w:rsidTr="00F1165D">
        <w:tc>
          <w:tcPr>
            <w:tcW w:w="2303" w:type="dxa"/>
            <w:shd w:val="clear" w:color="auto" w:fill="auto"/>
          </w:tcPr>
          <w:p w14:paraId="373C1A3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7C7020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8A4BF86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3544561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22B371B9" w14:textId="77777777" w:rsidTr="00F1165D">
        <w:tc>
          <w:tcPr>
            <w:tcW w:w="2303" w:type="dxa"/>
            <w:shd w:val="clear" w:color="auto" w:fill="auto"/>
          </w:tcPr>
          <w:p w14:paraId="45E3BD03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D6FA5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E4F2C81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E6B3A96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62B6AED8" w14:textId="77777777" w:rsidTr="00F1165D">
        <w:tc>
          <w:tcPr>
            <w:tcW w:w="2303" w:type="dxa"/>
            <w:shd w:val="clear" w:color="auto" w:fill="auto"/>
          </w:tcPr>
          <w:p w14:paraId="591E88F8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37965DE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345ABF8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2E33D63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46AFC65C" w14:textId="77777777" w:rsidTr="00F1165D">
        <w:tc>
          <w:tcPr>
            <w:tcW w:w="2303" w:type="dxa"/>
            <w:shd w:val="clear" w:color="auto" w:fill="auto"/>
          </w:tcPr>
          <w:p w14:paraId="155E70E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31F50D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36D6E5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8300EAC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5CD2A1D2" w14:textId="77777777" w:rsidTr="00F1165D">
        <w:tc>
          <w:tcPr>
            <w:tcW w:w="2303" w:type="dxa"/>
            <w:shd w:val="clear" w:color="auto" w:fill="auto"/>
          </w:tcPr>
          <w:p w14:paraId="60598426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52F7FA4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A40AE9C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77966D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7FFA4331" w14:textId="77777777" w:rsidTr="00F1165D">
        <w:tc>
          <w:tcPr>
            <w:tcW w:w="2303" w:type="dxa"/>
            <w:shd w:val="clear" w:color="auto" w:fill="auto"/>
          </w:tcPr>
          <w:p w14:paraId="1796E768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3384CC3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1E58F5B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EB990F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3EF0A03E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IV.</w:t>
      </w:r>
    </w:p>
    <w:p w14:paraId="304044AA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JÖVEDELMI ADATOK</w:t>
      </w:r>
    </w:p>
    <w:p w14:paraId="2C96F4F1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Figyelem! A megjelölt jövedelem kizárólag akkor vehető figyelembe a pályázat elbírálása során, ha 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azt hitelt érdemlően igazolják</w:t>
      </w: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3E528C" w:rsidRPr="003E528C" w14:paraId="70DE96BA" w14:textId="77777777" w:rsidTr="00F1165D">
        <w:tc>
          <w:tcPr>
            <w:tcW w:w="3070" w:type="dxa"/>
            <w:shd w:val="clear" w:color="auto" w:fill="auto"/>
          </w:tcPr>
          <w:p w14:paraId="363F8A7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071" w:type="dxa"/>
            <w:shd w:val="clear" w:color="auto" w:fill="auto"/>
          </w:tcPr>
          <w:p w14:paraId="3EAF7A3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Jövedelem típusa</w:t>
            </w:r>
            <w:r w:rsidRPr="003E528C">
              <w:rPr>
                <w:rStyle w:val="Lbjegyzet-hivatkozs"/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071" w:type="dxa"/>
            <w:shd w:val="clear" w:color="auto" w:fill="auto"/>
          </w:tcPr>
          <w:p w14:paraId="6CF0E71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Havi jövedelem összege (Ft-ban)</w:t>
            </w:r>
            <w:r w:rsidRPr="003E528C">
              <w:rPr>
                <w:rStyle w:val="Lbjegyzet-hivatkozs"/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footnoteReference w:id="3"/>
            </w:r>
          </w:p>
        </w:tc>
      </w:tr>
      <w:tr w:rsidR="003E528C" w:rsidRPr="003E528C" w14:paraId="55242A48" w14:textId="77777777" w:rsidTr="00F1165D">
        <w:tc>
          <w:tcPr>
            <w:tcW w:w="3070" w:type="dxa"/>
            <w:shd w:val="clear" w:color="auto" w:fill="auto"/>
          </w:tcPr>
          <w:p w14:paraId="2649461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412EF8B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57C85C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0EA0451B" w14:textId="77777777" w:rsidTr="00F1165D">
        <w:tc>
          <w:tcPr>
            <w:tcW w:w="3070" w:type="dxa"/>
            <w:shd w:val="clear" w:color="auto" w:fill="auto"/>
          </w:tcPr>
          <w:p w14:paraId="6776FEF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B1F6E3E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FD522AE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018EABB9" w14:textId="77777777" w:rsidTr="00F1165D">
        <w:tc>
          <w:tcPr>
            <w:tcW w:w="3070" w:type="dxa"/>
            <w:shd w:val="clear" w:color="auto" w:fill="auto"/>
          </w:tcPr>
          <w:p w14:paraId="3587D2C2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6AD2DED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CC7A19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2B97E112" w14:textId="77777777" w:rsidTr="00F1165D">
        <w:tc>
          <w:tcPr>
            <w:tcW w:w="3070" w:type="dxa"/>
            <w:shd w:val="clear" w:color="auto" w:fill="auto"/>
          </w:tcPr>
          <w:p w14:paraId="595E7C7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8DA0481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EEB7FE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009AE148" w14:textId="77777777" w:rsidTr="00F1165D">
        <w:tc>
          <w:tcPr>
            <w:tcW w:w="3070" w:type="dxa"/>
            <w:shd w:val="clear" w:color="auto" w:fill="auto"/>
          </w:tcPr>
          <w:p w14:paraId="7CA2431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7F46AC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6B1085D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5CB1DD6B" w14:textId="77777777" w:rsidTr="00F1165D">
        <w:tc>
          <w:tcPr>
            <w:tcW w:w="3070" w:type="dxa"/>
            <w:shd w:val="clear" w:color="auto" w:fill="auto"/>
          </w:tcPr>
          <w:p w14:paraId="50C1469F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1BF15D6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B56A0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0CCC0B15" w14:textId="77777777" w:rsidTr="00F1165D">
        <w:tc>
          <w:tcPr>
            <w:tcW w:w="3070" w:type="dxa"/>
            <w:shd w:val="clear" w:color="auto" w:fill="auto"/>
          </w:tcPr>
          <w:p w14:paraId="2E883F45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Havi összjövedelem</w:t>
            </w:r>
          </w:p>
        </w:tc>
        <w:tc>
          <w:tcPr>
            <w:tcW w:w="3071" w:type="dxa"/>
            <w:shd w:val="clear" w:color="auto" w:fill="auto"/>
          </w:tcPr>
          <w:p w14:paraId="3BEFF509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----------------------------</w:t>
            </w:r>
          </w:p>
        </w:tc>
        <w:tc>
          <w:tcPr>
            <w:tcW w:w="3071" w:type="dxa"/>
            <w:shd w:val="clear" w:color="auto" w:fill="auto"/>
          </w:tcPr>
          <w:p w14:paraId="7F98323B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28C" w:rsidRPr="003E528C" w14:paraId="3BE08A78" w14:textId="77777777" w:rsidTr="00F1165D">
        <w:tc>
          <w:tcPr>
            <w:tcW w:w="3070" w:type="dxa"/>
            <w:shd w:val="clear" w:color="auto" w:fill="auto"/>
          </w:tcPr>
          <w:p w14:paraId="0AD1CBAC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Egy főre jutó havi jövedelem</w:t>
            </w:r>
          </w:p>
        </w:tc>
        <w:tc>
          <w:tcPr>
            <w:tcW w:w="3071" w:type="dxa"/>
            <w:shd w:val="clear" w:color="auto" w:fill="auto"/>
          </w:tcPr>
          <w:p w14:paraId="2D7F2AF3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3E528C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----------------------------</w:t>
            </w:r>
          </w:p>
        </w:tc>
        <w:tc>
          <w:tcPr>
            <w:tcW w:w="3071" w:type="dxa"/>
            <w:shd w:val="clear" w:color="auto" w:fill="auto"/>
          </w:tcPr>
          <w:p w14:paraId="029F7F3A" w14:textId="77777777" w:rsidR="003E528C" w:rsidRPr="003E528C" w:rsidRDefault="003E528C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302CF27E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V.</w:t>
      </w:r>
    </w:p>
    <w:p w14:paraId="475F8E89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 EGYÜTTKÖLTÖZŐK VAGYONI ADATAI</w:t>
      </w:r>
    </w:p>
    <w:p w14:paraId="37EBF18A" w14:textId="77777777" w:rsidR="003E528C" w:rsidRPr="003E528C" w:rsidRDefault="003E528C" w:rsidP="003E528C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(amennyiben az együttköltözők nem rendelkeznek vagyonnal, a vagyonnyilatkozatot át kell húzni!)</w:t>
      </w:r>
    </w:p>
    <w:p w14:paraId="719E17D1" w14:textId="77777777" w:rsidR="003E528C" w:rsidRPr="003E528C" w:rsidRDefault="003E528C" w:rsidP="003E528C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4" w:name="pr1901"/>
      <w:r w:rsidRPr="003E528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Ingatlanok</w:t>
      </w:r>
    </w:p>
    <w:p w14:paraId="5904A137" w14:textId="77777777" w:rsidR="003E528C" w:rsidRPr="003E528C" w:rsidRDefault="003E528C" w:rsidP="003E528C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pr1902"/>
      <w:bookmarkEnd w:id="4"/>
      <w:r w:rsidRPr="003E528C">
        <w:rPr>
          <w:rFonts w:asciiTheme="minorHAnsi" w:hAnsiTheme="minorHAnsi" w:cstheme="minorHAnsi"/>
          <w:color w:val="000000"/>
          <w:sz w:val="22"/>
          <w:szCs w:val="22"/>
        </w:rPr>
        <w:t>1.Lakástulajdon és lakótelek-tulajdon címe: ..................</w:t>
      </w:r>
      <w:bookmarkStart w:id="6" w:name="pr1903"/>
      <w:bookmarkEnd w:id="5"/>
      <w:r w:rsidRPr="003E528C">
        <w:rPr>
          <w:rFonts w:asciiTheme="minorHAnsi" w:hAnsiTheme="minorHAnsi" w:cstheme="minorHAnsi"/>
          <w:color w:val="000000"/>
          <w:sz w:val="22"/>
          <w:szCs w:val="22"/>
        </w:rPr>
        <w:t>....................város/község ................................................. út/utca .......... hsz., alapterülete: .............. m</w:t>
      </w:r>
      <w:r w:rsidRPr="003E528C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21A9913A" w14:textId="77777777" w:rsidR="003E528C" w:rsidRPr="003E528C" w:rsidRDefault="003E528C" w:rsidP="003E528C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tulajdoni hányad: ............................. a szerzés ideje: ................................ év. </w:t>
      </w:r>
    </w:p>
    <w:p w14:paraId="0135142C" w14:textId="77777777" w:rsidR="003E528C" w:rsidRPr="003E528C" w:rsidRDefault="003E528C" w:rsidP="003E528C">
      <w:pPr>
        <w:pStyle w:val="NormlWeb"/>
        <w:spacing w:before="180" w:beforeAutospacing="0" w:after="0" w:afterAutospacing="0"/>
        <w:ind w:right="150" w:firstLine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Forgalmi érték</w:t>
      </w: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: :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>................................... Ft.</w:t>
      </w:r>
    </w:p>
    <w:p w14:paraId="5D8829F8" w14:textId="77777777" w:rsidR="003E528C" w:rsidRPr="003E528C" w:rsidRDefault="003E528C" w:rsidP="003E528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BEF5F8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7" w:name="pr1904"/>
      <w:bookmarkEnd w:id="6"/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2. Üdülőtulajdon és üdülőtelek-tulajdon címe: .......................................................... </w:t>
      </w:r>
    </w:p>
    <w:p w14:paraId="77EF13FE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város/község ................................................. út/utca ......... hsz., alapterülete: ........... m</w:t>
      </w:r>
      <w:r w:rsidRPr="003E528C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, tulajdoni </w:t>
      </w: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hányad:.............................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, a szerzés ideje: ....................................... év. </w:t>
      </w:r>
    </w:p>
    <w:p w14:paraId="29DEDC81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.................................Ft.</w:t>
      </w:r>
    </w:p>
    <w:p w14:paraId="65BE039F" w14:textId="77777777" w:rsidR="003E528C" w:rsidRPr="003E528C" w:rsidRDefault="003E528C" w:rsidP="003E528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8" w:name="pr1905"/>
      <w:bookmarkEnd w:id="7"/>
    </w:p>
    <w:p w14:paraId="459DE4E5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9" w:name="pr1906"/>
      <w:bookmarkEnd w:id="8"/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3. Egyéb, nem lakás céljára szolgáló épület-(épületrész-)tulajdon megnevezése (zártkerti építmény, műhely, üzlet, műterem, rendelő, garázs stb.): </w:t>
      </w:r>
    </w:p>
    <w:p w14:paraId="556301E0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címe:.......................................................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>város/község..................................út/utca ............. hsz., alapterülete: ...................... m</w:t>
      </w:r>
      <w:r w:rsidRPr="003E528C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3E528C">
        <w:rPr>
          <w:rFonts w:asciiTheme="minorHAnsi" w:hAnsiTheme="minorHAnsi" w:cstheme="minorHAnsi"/>
          <w:color w:val="000000"/>
          <w:sz w:val="22"/>
          <w:szCs w:val="22"/>
        </w:rPr>
        <w:t>, tulajdoni hányad ......................, a szerzés ideje: .............. év.</w:t>
      </w:r>
    </w:p>
    <w:p w14:paraId="524BE2AA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4436A00" w14:textId="77777777" w:rsidR="003E528C" w:rsidRPr="003E528C" w:rsidRDefault="003E528C" w:rsidP="003E528C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Forgalmi érték: .................. ……</w:t>
      </w: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Ft. </w:t>
      </w:r>
    </w:p>
    <w:p w14:paraId="3BE9DDDB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0" w:name="pr1907"/>
      <w:bookmarkEnd w:id="9"/>
      <w:r w:rsidRPr="003E528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4. Termőföldtulajdon </w:t>
      </w: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megnevezése:…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…................................................ </w:t>
      </w:r>
    </w:p>
    <w:p w14:paraId="15F0F5E6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E528C">
        <w:rPr>
          <w:rFonts w:asciiTheme="minorHAnsi" w:hAnsiTheme="minorHAnsi" w:cstheme="minorHAnsi"/>
          <w:color w:val="000000"/>
          <w:sz w:val="22"/>
          <w:szCs w:val="22"/>
        </w:rPr>
        <w:t>címe:…</w:t>
      </w:r>
      <w:proofErr w:type="gramEnd"/>
      <w:r w:rsidRPr="003E528C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….......................................város/község….......................................... út/utca .......... hsz., alapterülete: ............ m</w:t>
      </w:r>
      <w:r w:rsidRPr="003E528C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3E528C">
        <w:rPr>
          <w:rFonts w:asciiTheme="minorHAnsi" w:hAnsiTheme="minorHAnsi" w:cstheme="minorHAnsi"/>
          <w:color w:val="000000"/>
          <w:sz w:val="22"/>
          <w:szCs w:val="22"/>
        </w:rPr>
        <w:t xml:space="preserve">, tulajdoni hányad ............., a szerzés ideje: ............. év. </w:t>
      </w:r>
    </w:p>
    <w:p w14:paraId="58163C24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0E04C5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 Ft.</w:t>
      </w:r>
    </w:p>
    <w:p w14:paraId="50B1B35A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4C3A59A3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E528C">
        <w:rPr>
          <w:rFonts w:asciiTheme="minorHAnsi" w:hAnsiTheme="minorHAnsi" w:cstheme="minorHAnsi"/>
          <w:b/>
          <w:color w:val="000000"/>
          <w:sz w:val="22"/>
          <w:szCs w:val="22"/>
        </w:rPr>
        <w:t>EGYÉB ADATOK</w:t>
      </w:r>
    </w:p>
    <w:p w14:paraId="569FA020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4CECCCF" w14:textId="77777777" w:rsidR="003E528C" w:rsidRPr="003E528C" w:rsidRDefault="003E528C" w:rsidP="003E528C">
      <w:pPr>
        <w:numPr>
          <w:ilvl w:val="0"/>
          <w:numId w:val="2"/>
        </w:numPr>
        <w:tabs>
          <w:tab w:val="clear" w:pos="5319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Amennyiben a pályázó önkormányzati bérlakás bérlője, használója vagy szociális szállás használója, lakbér vagy közüzemi díj hátralékkal a pályázat benyújtásakor:</w:t>
      </w:r>
    </w:p>
    <w:p w14:paraId="4C93EB3A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1B3FB97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0C7C2CB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nem rendelkezik                                          rendelkezik</w:t>
      </w:r>
    </w:p>
    <w:p w14:paraId="1A88D804" w14:textId="77777777" w:rsidR="003E528C" w:rsidRPr="003E528C" w:rsidRDefault="003E528C" w:rsidP="003E528C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ED3C502" w14:textId="77777777" w:rsidR="003E528C" w:rsidRPr="003E528C" w:rsidRDefault="003E528C" w:rsidP="003E528C">
      <w:pPr>
        <w:numPr>
          <w:ilvl w:val="0"/>
          <w:numId w:val="2"/>
        </w:numPr>
        <w:tabs>
          <w:tab w:val="clear" w:pos="5319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Az együttköltözők bármely tagja rendszeres pénzellátásban részesül, és mellette a pályázat benyújtását megelőző 6 hónapban legalább 3 hónap időtartamban igazolhatóan keresőtevékenységet folytatott</w:t>
      </w:r>
      <w:r w:rsidRPr="003E528C">
        <w:rPr>
          <w:rFonts w:asciiTheme="minorHAnsi" w:hAnsiTheme="minorHAnsi" w:cstheme="minorHAnsi"/>
          <w:sz w:val="22"/>
          <w:szCs w:val="22"/>
        </w:rPr>
        <w:tab/>
      </w:r>
      <w:r w:rsidRPr="003E528C">
        <w:rPr>
          <w:rFonts w:asciiTheme="minorHAnsi" w:hAnsiTheme="minorHAnsi" w:cstheme="minorHAnsi"/>
          <w:sz w:val="22"/>
          <w:szCs w:val="22"/>
        </w:rPr>
        <w:tab/>
      </w:r>
    </w:p>
    <w:p w14:paraId="6D399000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54564BA1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A0549B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5ADA6E1D" w14:textId="77777777" w:rsidR="003E528C" w:rsidRPr="003E528C" w:rsidRDefault="003E528C" w:rsidP="003E52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8BF2408" w14:textId="77777777" w:rsidR="003E528C" w:rsidRPr="003E528C" w:rsidRDefault="003E528C" w:rsidP="003E528C">
      <w:pPr>
        <w:numPr>
          <w:ilvl w:val="0"/>
          <w:numId w:val="2"/>
        </w:numPr>
        <w:tabs>
          <w:tab w:val="clear" w:pos="5319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 xml:space="preserve">Az együttköltözők összes (igazolt) megtakarításának </w:t>
      </w:r>
      <w:proofErr w:type="gramStart"/>
      <w:r w:rsidRPr="003E528C">
        <w:rPr>
          <w:rFonts w:asciiTheme="minorHAnsi" w:hAnsiTheme="minorHAnsi" w:cstheme="minorHAnsi"/>
          <w:sz w:val="22"/>
          <w:szCs w:val="22"/>
        </w:rPr>
        <w:t>összege: .…</w:t>
      </w:r>
      <w:proofErr w:type="gramEnd"/>
      <w:r w:rsidRPr="003E528C">
        <w:rPr>
          <w:rFonts w:asciiTheme="minorHAnsi" w:hAnsiTheme="minorHAnsi" w:cstheme="minorHAnsi"/>
          <w:sz w:val="22"/>
          <w:szCs w:val="22"/>
        </w:rPr>
        <w:t xml:space="preserve">……. </w:t>
      </w:r>
      <w:proofErr w:type="gramStart"/>
      <w:r w:rsidRPr="003E528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3E528C">
        <w:rPr>
          <w:rFonts w:asciiTheme="minorHAnsi" w:hAnsiTheme="minorHAnsi" w:cstheme="minorHAnsi"/>
          <w:sz w:val="22"/>
          <w:szCs w:val="22"/>
        </w:rPr>
        <w:t xml:space="preserve">Ft </w:t>
      </w:r>
    </w:p>
    <w:p w14:paraId="27D6040D" w14:textId="77777777" w:rsidR="003E528C" w:rsidRPr="003E528C" w:rsidRDefault="003E528C" w:rsidP="003E52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662297" w14:textId="77777777" w:rsidR="003E528C" w:rsidRPr="003E528C" w:rsidRDefault="003E528C" w:rsidP="003E528C">
      <w:pPr>
        <w:numPr>
          <w:ilvl w:val="0"/>
          <w:numId w:val="2"/>
        </w:numPr>
        <w:tabs>
          <w:tab w:val="clear" w:pos="5319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A pályázó vagy a vele együttköltözők bármely tagja rendszeres pénzellátásban részesül</w:t>
      </w:r>
    </w:p>
    <w:p w14:paraId="6149D9B7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93219AB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20FAD4E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6E7870A9" w14:textId="77777777" w:rsidR="003E528C" w:rsidRPr="003E528C" w:rsidRDefault="003E528C" w:rsidP="003E52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D86EFBE" w14:textId="77777777" w:rsidR="003E528C" w:rsidRPr="003E528C" w:rsidRDefault="003E528C" w:rsidP="003E528C">
      <w:pPr>
        <w:numPr>
          <w:ilvl w:val="0"/>
          <w:numId w:val="2"/>
        </w:numPr>
        <w:tabs>
          <w:tab w:val="clear" w:pos="5319"/>
        </w:tabs>
        <w:suppressAutoHyphens w:val="0"/>
        <w:autoSpaceDE w:val="0"/>
        <w:autoSpaceDN w:val="0"/>
        <w:adjustRightInd w:val="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Az együttköltözők bármely tagja a pályázat benyújtását megelőző 12 hónapban legalább 10 hónap időtartamban igazolhatóan kereső- tevékenységet folytatott</w:t>
      </w:r>
    </w:p>
    <w:p w14:paraId="5CA818AC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37C777B8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A48A3A2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4FBA7D3B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063122E" w14:textId="77777777" w:rsidR="003E528C" w:rsidRPr="003E528C" w:rsidRDefault="003E528C" w:rsidP="003E52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BD4F12" w14:textId="77777777" w:rsidR="003E528C" w:rsidRPr="003E528C" w:rsidRDefault="003E528C" w:rsidP="003E528C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6.</w:t>
      </w:r>
      <w:r w:rsidRPr="003E528C">
        <w:rPr>
          <w:rFonts w:asciiTheme="minorHAnsi" w:hAnsiTheme="minorHAnsi" w:cstheme="minorHAnsi"/>
          <w:sz w:val="22"/>
          <w:szCs w:val="22"/>
        </w:rPr>
        <w:tab/>
        <w:t>A pályázó által a pályázat benyújtásának időpontjában lakott lakás vonatkozásában bérleti díj, közüzemi díj, valamint közösköltség díj hátralék</w:t>
      </w:r>
      <w:r w:rsidRPr="003E528C">
        <w:rPr>
          <w:rFonts w:asciiTheme="minorHAnsi" w:hAnsiTheme="minorHAnsi" w:cstheme="minorHAnsi"/>
          <w:sz w:val="22"/>
          <w:szCs w:val="22"/>
        </w:rPr>
        <w:tab/>
      </w:r>
      <w:r w:rsidRPr="003E528C">
        <w:rPr>
          <w:rFonts w:asciiTheme="minorHAnsi" w:hAnsiTheme="minorHAnsi" w:cstheme="minorHAnsi"/>
          <w:sz w:val="22"/>
          <w:szCs w:val="22"/>
        </w:rPr>
        <w:tab/>
      </w:r>
    </w:p>
    <w:p w14:paraId="008F2FA6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10239912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0B40FFF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/>
          <w:bCs/>
          <w:iCs/>
          <w:sz w:val="22"/>
          <w:szCs w:val="22"/>
        </w:rPr>
        <w:t>van                                          nincs</w:t>
      </w:r>
    </w:p>
    <w:p w14:paraId="56D6816A" w14:textId="77777777" w:rsidR="003E528C" w:rsidRPr="003E528C" w:rsidRDefault="003E528C" w:rsidP="003E52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E2FA482" w14:textId="77777777" w:rsidR="003E528C" w:rsidRPr="003E528C" w:rsidRDefault="003E528C" w:rsidP="003E528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709" w:hanging="783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A pályázó tartósan beteg vagy súlyosan fogyatékos</w:t>
      </w:r>
      <w:r w:rsidRPr="003E528C">
        <w:rPr>
          <w:rStyle w:val="Lbjegyzet-hivatkozs"/>
          <w:rFonts w:asciiTheme="minorHAnsi" w:hAnsiTheme="minorHAnsi" w:cstheme="minorHAnsi"/>
          <w:sz w:val="22"/>
          <w:szCs w:val="22"/>
        </w:rPr>
        <w:footnoteReference w:id="4"/>
      </w:r>
      <w:r w:rsidRPr="003E528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04C709BD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CD4A89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6C05E030" w14:textId="2ADC2027" w:rsidR="003E528C" w:rsidRPr="003E528C" w:rsidRDefault="003E528C" w:rsidP="0007033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lastRenderedPageBreak/>
        <w:t xml:space="preserve"> A pályázó tartósan beteg vagy súlyosan fogyatékos személy tartásáról gondoskodik </w:t>
      </w:r>
    </w:p>
    <w:p w14:paraId="38768B0C" w14:textId="77777777" w:rsidR="003E528C" w:rsidRPr="003E528C" w:rsidRDefault="003E528C" w:rsidP="003E52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36C11DB5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299D7422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87D0BDA" w14:textId="77777777" w:rsidR="003E528C" w:rsidRPr="003E528C" w:rsidRDefault="003E528C" w:rsidP="003E528C">
      <w:pPr>
        <w:autoSpaceDE w:val="0"/>
        <w:autoSpaceDN w:val="0"/>
        <w:adjustRightInd w:val="0"/>
        <w:ind w:left="720" w:hanging="717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9.</w:t>
      </w:r>
      <w:r w:rsidRPr="003E528C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3E528C">
        <w:rPr>
          <w:rFonts w:asciiTheme="minorHAnsi" w:hAnsiTheme="minorHAnsi" w:cstheme="minorHAnsi"/>
          <w:sz w:val="22"/>
          <w:szCs w:val="22"/>
        </w:rPr>
        <w:t>A pályázó, vagy a vele együttköltözők bármelyike a pályázat benyújtását megelőző 2 évben az önkormányzattól a szociális rendelet</w:t>
      </w:r>
      <w:r w:rsidRPr="003E528C">
        <w:rPr>
          <w:rStyle w:val="Lbjegyzet-hivatkozs"/>
          <w:rFonts w:asciiTheme="minorHAnsi" w:hAnsiTheme="minorHAnsi" w:cstheme="minorHAnsi"/>
          <w:sz w:val="22"/>
          <w:szCs w:val="22"/>
        </w:rPr>
        <w:footnoteReference w:id="5"/>
      </w:r>
      <w:r w:rsidRPr="003E528C">
        <w:rPr>
          <w:rFonts w:asciiTheme="minorHAnsi" w:hAnsiTheme="minorHAnsi" w:cstheme="minorHAnsi"/>
          <w:sz w:val="22"/>
          <w:szCs w:val="22"/>
        </w:rPr>
        <w:t xml:space="preserve"> szerinti kamatmentes kölcsönben részesült, és a pályázat benyújtásáig hátralékkal nem rendelkezik, vagy a kölcsönt maradéktalanul visszafizette      </w:t>
      </w:r>
    </w:p>
    <w:p w14:paraId="7B07116F" w14:textId="77777777" w:rsidR="003E528C" w:rsidRPr="003E528C" w:rsidRDefault="003E528C" w:rsidP="003E528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5934B693" w14:textId="77777777" w:rsidR="003E528C" w:rsidRPr="003E528C" w:rsidRDefault="003E528C" w:rsidP="003E528C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64D0AEE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bookmarkEnd w:id="10"/>
    <w:p w14:paraId="64A92B05" w14:textId="77777777" w:rsidR="003E528C" w:rsidRPr="003E528C" w:rsidRDefault="003E528C" w:rsidP="003E528C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</w:p>
    <w:p w14:paraId="48E4417F" w14:textId="77777777" w:rsidR="003E528C" w:rsidRPr="003E528C" w:rsidRDefault="003E528C" w:rsidP="003E52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VII.</w:t>
      </w:r>
    </w:p>
    <w:p w14:paraId="70A5DFE0" w14:textId="77777777" w:rsidR="003E528C" w:rsidRPr="003E528C" w:rsidRDefault="003E528C" w:rsidP="003E52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A PÁLYÁZATHOZ </w:t>
      </w:r>
      <w:r w:rsidRPr="003E528C">
        <w:rPr>
          <w:rFonts w:asciiTheme="minorHAnsi" w:hAnsiTheme="minorHAnsi" w:cstheme="minorHAnsi"/>
          <w:b/>
          <w:sz w:val="22"/>
          <w:szCs w:val="22"/>
          <w:u w:val="single"/>
        </w:rPr>
        <w:t xml:space="preserve">KÖTELEZŐEN MELLÉKELENDŐ </w:t>
      </w:r>
      <w:r w:rsidRPr="003E528C">
        <w:rPr>
          <w:rFonts w:asciiTheme="minorHAnsi" w:hAnsiTheme="minorHAnsi" w:cstheme="minorHAnsi"/>
          <w:b/>
          <w:sz w:val="22"/>
          <w:szCs w:val="22"/>
        </w:rPr>
        <w:t>DOKUMENTUMOK</w:t>
      </w:r>
    </w:p>
    <w:p w14:paraId="2C984D58" w14:textId="77777777" w:rsidR="003E528C" w:rsidRPr="003E528C" w:rsidRDefault="003E528C" w:rsidP="003E528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9DBE941" w14:textId="77777777" w:rsidR="003E528C" w:rsidRPr="003E528C" w:rsidRDefault="003E528C" w:rsidP="003E528C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Ha a pályázó nem magyar állampolgár, a tartózkodási engedély másolata;</w:t>
      </w:r>
    </w:p>
    <w:p w14:paraId="34905CF9" w14:textId="77777777" w:rsidR="003E528C" w:rsidRPr="003E528C" w:rsidRDefault="003E528C" w:rsidP="003E528C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14B87B0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Jövedelemigazolás (pl.: munkáltató által cégszerűen kiállított igazolás, folyósító szerv igazolása, nyugdíjszelvény, folyószámla-kivonat, vállalkozó esetében a pályázat benyújtását megelőző adóbevallás, valamint – az adóbevallással nem érintett időszakra nézve nyilatkozat)</w:t>
      </w:r>
    </w:p>
    <w:p w14:paraId="69A12C7F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3501DD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Amennyiben a pályázó önkormányzati bérlakás bérlője, vagy szociális szállás használója: a SZOVA Zrt. által kiállított igazolás arról, hogy a pályázó nem rendelkezik lakbérhátralékkal,</w:t>
      </w:r>
    </w:p>
    <w:p w14:paraId="7795738B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B7E89CB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Amennyiben a pályázó önkormányzati bérlakás bérlője, vagy szociális szállás használója, valamennyi közüzemi szolgáltató igazolása arról, hogy közüzemi díj hátralékkal a pályázó nem rendelkezik</w:t>
      </w:r>
    </w:p>
    <w:p w14:paraId="0078F29D" w14:textId="77777777" w:rsidR="003E528C" w:rsidRPr="003E528C" w:rsidRDefault="003E528C" w:rsidP="003E528C">
      <w:pPr>
        <w:pStyle w:val="Listaszerbekezds"/>
        <w:rPr>
          <w:rFonts w:asciiTheme="minorHAnsi" w:hAnsiTheme="minorHAnsi" w:cstheme="minorHAnsi"/>
          <w:b/>
          <w:sz w:val="22"/>
          <w:szCs w:val="22"/>
        </w:rPr>
      </w:pPr>
    </w:p>
    <w:p w14:paraId="3B00178D" w14:textId="77777777" w:rsidR="003E528C" w:rsidRPr="003E528C" w:rsidRDefault="003E528C" w:rsidP="003E528C">
      <w:pPr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0D943DA4" w14:textId="77777777" w:rsidR="003E528C" w:rsidRPr="003E528C" w:rsidRDefault="003E528C" w:rsidP="003E52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0D6B1D" w14:textId="77777777" w:rsidR="003E528C" w:rsidRPr="003E528C" w:rsidRDefault="003E528C" w:rsidP="003E52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A PONTSZÁMÍTÁSI RENDSZER ALAPJÁN TÖRTÉNŐ PONTOK SZERZÉSÉHEZ AZ ALÁBBI DOKUMENTUMOKAT </w:t>
      </w:r>
      <w:r w:rsidRPr="003E528C">
        <w:rPr>
          <w:rFonts w:asciiTheme="minorHAnsi" w:hAnsiTheme="minorHAnsi" w:cstheme="minorHAnsi"/>
          <w:b/>
          <w:sz w:val="22"/>
          <w:szCs w:val="22"/>
          <w:u w:val="single"/>
        </w:rPr>
        <w:t>KELL MELLÉKELNI</w:t>
      </w:r>
    </w:p>
    <w:p w14:paraId="1CD2E34C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69115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>Megtakarítás esetén a megtakarítást hitelt érdemlően igazoló irat vagy annak másolata: (pl.: folyószámla-kivonat, betétkönyv)</w:t>
      </w:r>
    </w:p>
    <w:p w14:paraId="36D8AE7E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AAE5C6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Amennyiben a pályázó vagy a vele együttköltözők bármelyike rendszeres pénzellátásban részesül, úgy a pénzellátást megállapító vagy folyósító szerv erre vonatkozó igazolása</w:t>
      </w:r>
      <w:r w:rsidRPr="003E528C">
        <w:rPr>
          <w:rStyle w:val="Lbjegyzet-hivatkozs"/>
          <w:rFonts w:asciiTheme="minorHAnsi" w:hAnsiTheme="minorHAnsi" w:cstheme="minorHAnsi"/>
          <w:bCs/>
          <w:iCs/>
          <w:sz w:val="22"/>
          <w:szCs w:val="22"/>
        </w:rPr>
        <w:footnoteReference w:id="6"/>
      </w:r>
    </w:p>
    <w:p w14:paraId="043DBA25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1ACF6B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Cs/>
          <w:iCs/>
          <w:sz w:val="22"/>
          <w:szCs w:val="22"/>
        </w:rPr>
        <w:t>Keresőtevékenység igazolása esetén a munkáltató(k) cégszerűen kiállított igazolása a keresőtevékenység folytatásáról, valamint annak időtartamáról vagy vállalkozó esetében a vállalkozói igazolvány másolata, társas vállalkozás esetében a cégkivonat másolata</w:t>
      </w:r>
    </w:p>
    <w:p w14:paraId="52941BA1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4CE93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 xml:space="preserve">Amennyiben a pályázónak a pályázat benyújtásának időpontjában az általa lakott lakás vonatkozásában bérleti díj, közüzemi díj, valamint </w:t>
      </w:r>
      <w:r w:rsidRPr="003E528C">
        <w:rPr>
          <w:rFonts w:asciiTheme="minorHAnsi" w:hAnsiTheme="minorHAnsi" w:cstheme="minorHAnsi"/>
          <w:strike/>
          <w:sz w:val="22"/>
          <w:szCs w:val="22"/>
        </w:rPr>
        <w:t>a</w:t>
      </w:r>
      <w:r w:rsidRPr="003E528C">
        <w:rPr>
          <w:rFonts w:asciiTheme="minorHAnsi" w:hAnsiTheme="minorHAnsi" w:cstheme="minorHAnsi"/>
          <w:sz w:val="22"/>
          <w:szCs w:val="22"/>
        </w:rPr>
        <w:t xml:space="preserve"> közösköltség díj hátralék nem áll fenn: a szolgáltatók igazolása</w:t>
      </w:r>
    </w:p>
    <w:p w14:paraId="48A5A422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96982D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t xml:space="preserve">Tartós betegség fennállásának igazolása: </w:t>
      </w:r>
      <w:bookmarkStart w:id="13" w:name="pr96"/>
      <w:r w:rsidRPr="003E528C">
        <w:rPr>
          <w:rFonts w:asciiTheme="minorHAnsi" w:hAnsiTheme="minorHAnsi" w:cstheme="minorHAnsi"/>
          <w:sz w:val="22"/>
          <w:szCs w:val="22"/>
        </w:rPr>
        <w:t xml:space="preserve">kizárólag </w:t>
      </w:r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 magasabb összegű családi pótlék, a rokkantsági járadék, a saját jogú rokkantsági nyugdíj folyósítását igazoló irat</w:t>
      </w:r>
      <w:bookmarkEnd w:id="13"/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tal vagy a háziorvos által kiállított igazolással történhet.</w:t>
      </w:r>
    </w:p>
    <w:p w14:paraId="4D58B86F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A85C1B" w14:textId="77777777" w:rsidR="003E528C" w:rsidRPr="003E528C" w:rsidRDefault="003E528C" w:rsidP="003E528C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Fogyatékosság </w:t>
      </w:r>
      <w:r w:rsidRPr="003E528C">
        <w:rPr>
          <w:rFonts w:asciiTheme="minorHAnsi" w:hAnsiTheme="minorHAnsi" w:cstheme="minorHAnsi"/>
          <w:sz w:val="22"/>
          <w:szCs w:val="22"/>
        </w:rPr>
        <w:t xml:space="preserve">fennállásának igazolása: </w:t>
      </w:r>
      <w:bookmarkStart w:id="14" w:name="pr97"/>
      <w:r w:rsidRPr="003E528C">
        <w:rPr>
          <w:rFonts w:asciiTheme="minorHAnsi" w:hAnsiTheme="minorHAnsi" w:cstheme="minorHAnsi"/>
          <w:sz w:val="22"/>
          <w:szCs w:val="22"/>
        </w:rPr>
        <w:t xml:space="preserve">kizárólag </w:t>
      </w:r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 magasabb összegű családi pótlék, a vakok személyi járadéka, a fogyatékossági támogatás folyósítását igazoló irattal</w:t>
      </w:r>
      <w:bookmarkEnd w:id="14"/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 vagy a háziorvos által kiállított igazolással történhet.</w:t>
      </w:r>
    </w:p>
    <w:p w14:paraId="58E25338" w14:textId="77777777" w:rsidR="003E528C" w:rsidRPr="003E528C" w:rsidRDefault="003E528C" w:rsidP="003E528C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7D9F7C42" w14:textId="77777777" w:rsidR="003E528C" w:rsidRPr="003E528C" w:rsidRDefault="003E528C" w:rsidP="003E528C">
      <w:pPr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3E528C">
        <w:rPr>
          <w:rStyle w:val="apple-style-span"/>
          <w:rFonts w:asciiTheme="minorHAnsi" w:hAnsiTheme="minorHAnsi" w:cstheme="minorHAnsi"/>
          <w:b/>
          <w:sz w:val="22"/>
          <w:szCs w:val="22"/>
        </w:rPr>
        <w:t>IX. A PÁLYÁZÓ NYILATKOZATAI</w:t>
      </w:r>
    </w:p>
    <w:p w14:paraId="6A6EE5E9" w14:textId="77777777" w:rsidR="003E528C" w:rsidRPr="003E528C" w:rsidRDefault="003E528C" w:rsidP="003E528C">
      <w:pPr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3B771840" w14:textId="77777777" w:rsidR="003E528C" w:rsidRPr="003E528C" w:rsidRDefault="003E528C" w:rsidP="003E528C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 xml:space="preserve">Tudomásul veszem, </w:t>
      </w:r>
      <w:r w:rsidRPr="003E528C">
        <w:rPr>
          <w:rFonts w:asciiTheme="minorHAnsi" w:hAnsiTheme="minorHAnsi" w:cstheme="minorHAnsi"/>
          <w:sz w:val="22"/>
          <w:szCs w:val="22"/>
        </w:rPr>
        <w:t xml:space="preserve">hogy a pályázat során kizárólag akkor állapítható meg pontszám, ha a feltétel teljesülése a fentiekben meghatározott módon, okirattal kerül igazolásra. A </w:t>
      </w:r>
      <w:proofErr w:type="gramStart"/>
      <w:r w:rsidRPr="003E528C">
        <w:rPr>
          <w:rFonts w:asciiTheme="minorHAnsi" w:hAnsiTheme="minorHAnsi" w:cstheme="minorHAnsi"/>
          <w:sz w:val="22"/>
          <w:szCs w:val="22"/>
        </w:rPr>
        <w:t>VI./</w:t>
      </w:r>
      <w:proofErr w:type="gramEnd"/>
      <w:r w:rsidRPr="003E528C">
        <w:rPr>
          <w:rFonts w:asciiTheme="minorHAnsi" w:hAnsiTheme="minorHAnsi" w:cstheme="minorHAnsi"/>
          <w:sz w:val="22"/>
          <w:szCs w:val="22"/>
        </w:rPr>
        <w:t xml:space="preserve">8. pontra vonatkozó körülmény teljesülésére </w:t>
      </w: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>Szombathely Megyei Jogú Város Polgármesteri Hivatal Szociális</w:t>
      </w:r>
      <w:r w:rsidRPr="003E528C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>és Lakás Irodája nyilvántartása az irányadó.</w:t>
      </w:r>
    </w:p>
    <w:p w14:paraId="62EA2BB6" w14:textId="77777777" w:rsidR="003E528C" w:rsidRPr="003E528C" w:rsidRDefault="003E528C" w:rsidP="003E528C">
      <w:pPr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4C9BC480" w14:textId="77777777" w:rsidR="003E528C" w:rsidRPr="003E528C" w:rsidRDefault="003E528C" w:rsidP="003E528C">
      <w:p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>Hozzájárulok, hogy a pályázat során megadott valamennyi személyes</w:t>
      </w:r>
      <w:r w:rsidRPr="003E528C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>adatot a Szombathely Megyei Jogú Város Polgármesteri Hivatala a pályázati eljárásban</w:t>
      </w:r>
      <w:r w:rsidRPr="003E528C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Pr="003E528C">
        <w:rPr>
          <w:rStyle w:val="apple-style-span"/>
          <w:rFonts w:asciiTheme="minorHAnsi" w:hAnsiTheme="minorHAnsi" w:cstheme="minorHAnsi"/>
          <w:sz w:val="22"/>
          <w:szCs w:val="22"/>
        </w:rPr>
        <w:t>kezelje.</w:t>
      </w:r>
    </w:p>
    <w:p w14:paraId="0ECE451C" w14:textId="77777777" w:rsidR="003E528C" w:rsidRPr="003E528C" w:rsidRDefault="003E528C" w:rsidP="003E528C">
      <w:pPr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1A3DF826" w14:textId="77777777" w:rsidR="003E528C" w:rsidRPr="003E528C" w:rsidRDefault="003E528C" w:rsidP="003E528C">
      <w:pPr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Büntetőjogi felelősségem tudatában kijelentem, hogy a pályázat során megadott adatok, a vagyonnyilatkozatban foglaltak a valóságnak megfelelnek. Tudomásul veszem, hogy</w:t>
      </w:r>
      <w:r w:rsidRPr="003E528C">
        <w:rPr>
          <w:rFonts w:asciiTheme="minorHAnsi" w:hAnsiTheme="minorHAnsi" w:cstheme="minorHAnsi"/>
          <w:sz w:val="22"/>
          <w:szCs w:val="22"/>
        </w:rPr>
        <w:t xml:space="preserve"> a vonatkozó jogszabály értelmében, amennyiben a pályázó valótlan adatot közöl, vagy a döntéshozót bármilyen módon megtéveszti, a bérlőkijelölést vissza kell vonni, vagy a már megkötött bérleti szerződést fel kell mondani.</w:t>
      </w:r>
    </w:p>
    <w:p w14:paraId="56658D64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E0907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>Szombathely. ………………………………..</w:t>
      </w:r>
    </w:p>
    <w:p w14:paraId="16DD00E7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78499A" w14:textId="77777777" w:rsidR="003E528C" w:rsidRPr="003E528C" w:rsidRDefault="003E528C" w:rsidP="003E52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C6ED1" w14:textId="77777777" w:rsidR="003E528C" w:rsidRPr="003E528C" w:rsidRDefault="003E528C" w:rsidP="003E528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                           …………………………………….</w:t>
      </w:r>
    </w:p>
    <w:p w14:paraId="1E24018C" w14:textId="69412345" w:rsidR="003E528C" w:rsidRPr="003E528C" w:rsidRDefault="003E528C" w:rsidP="003E528C">
      <w:pPr>
        <w:ind w:left="424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528C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396CC1">
        <w:rPr>
          <w:rFonts w:asciiTheme="minorHAnsi" w:hAnsiTheme="minorHAnsi" w:cstheme="minorHAnsi"/>
          <w:b/>
          <w:sz w:val="22"/>
          <w:szCs w:val="22"/>
        </w:rPr>
        <w:t xml:space="preserve">                                  </w:t>
      </w:r>
      <w:r w:rsidRPr="003E528C">
        <w:rPr>
          <w:rFonts w:asciiTheme="minorHAnsi" w:hAnsiTheme="minorHAnsi" w:cstheme="minorHAnsi"/>
          <w:b/>
          <w:sz w:val="22"/>
          <w:szCs w:val="22"/>
        </w:rPr>
        <w:t xml:space="preserve">    pályázó aláírása”</w:t>
      </w:r>
    </w:p>
    <w:p w14:paraId="665C257C" w14:textId="77777777" w:rsidR="003E528C" w:rsidRPr="003E528C" w:rsidRDefault="003E528C" w:rsidP="003E528C">
      <w:pPr>
        <w:rPr>
          <w:rFonts w:asciiTheme="minorHAnsi" w:hAnsiTheme="minorHAnsi" w:cstheme="minorHAnsi"/>
          <w:sz w:val="22"/>
          <w:szCs w:val="22"/>
        </w:rPr>
      </w:pPr>
    </w:p>
    <w:p w14:paraId="1630B283" w14:textId="55D5DFBC" w:rsidR="000C3EE2" w:rsidRPr="003E528C" w:rsidRDefault="00140D74">
      <w:pPr>
        <w:pStyle w:val="Szvegtrzs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528C">
        <w:rPr>
          <w:rFonts w:asciiTheme="minorHAnsi" w:hAnsiTheme="minorHAnsi" w:cstheme="minorHAnsi"/>
          <w:sz w:val="22"/>
          <w:szCs w:val="22"/>
        </w:rPr>
        <w:br w:type="page"/>
      </w:r>
    </w:p>
    <w:p w14:paraId="653D0BA7" w14:textId="77777777" w:rsidR="000C3EE2" w:rsidRPr="00140D74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2. melléklet az .../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6FC493A5" w14:textId="77777777" w:rsidR="00E0597A" w:rsidRPr="00E0597A" w:rsidRDefault="00E0597A" w:rsidP="00E0597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059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„2. melléklet a 36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>/2010. (XII.01.) önkormányzati rendelethez</w:t>
      </w:r>
    </w:p>
    <w:p w14:paraId="636124D0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A52892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597A">
        <w:rPr>
          <w:rFonts w:asciiTheme="minorHAnsi" w:hAnsiTheme="minorHAnsi" w:cstheme="minorHAnsi"/>
          <w:b/>
          <w:bCs/>
          <w:sz w:val="22"/>
          <w:szCs w:val="22"/>
        </w:rPr>
        <w:t>K É R E L E M</w:t>
      </w:r>
    </w:p>
    <w:p w14:paraId="58122342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DF79FC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KOMFORTOS VAGY ÖSSZKOMFORTOS KOMFORTFOKOZATÚ, NEM HELYREÁLLÍTOTT LAKÁS </w:t>
      </w:r>
      <w:r w:rsidRPr="00E0597A">
        <w:rPr>
          <w:rFonts w:asciiTheme="minorHAnsi" w:hAnsiTheme="minorHAnsi" w:cstheme="minorHAnsi"/>
          <w:bCs/>
          <w:sz w:val="22"/>
          <w:szCs w:val="22"/>
          <w:u w:val="single"/>
        </w:rPr>
        <w:t>BÉRLŐ ÁLTALI HELYREÁLLÍTÁSSAL TÖRTÉNŐ BÉRBEADÁSÁHOZ</w:t>
      </w: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A579EAC" w14:textId="77777777" w:rsidR="00E0597A" w:rsidRPr="00E0597A" w:rsidRDefault="00E0597A" w:rsidP="00E0597A">
      <w:pPr>
        <w:spacing w:before="300" w:after="300"/>
        <w:ind w:left="147" w:right="147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I.</w:t>
      </w:r>
    </w:p>
    <w:p w14:paraId="0E6F1C6E" w14:textId="77777777" w:rsidR="00E0597A" w:rsidRPr="00E0597A" w:rsidRDefault="00E0597A" w:rsidP="00E0597A">
      <w:pPr>
        <w:spacing w:before="300" w:after="300"/>
        <w:ind w:left="147" w:right="147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 KÉRELMEZŐ SZEMÉLYES ADATAI</w:t>
      </w:r>
    </w:p>
    <w:p w14:paraId="57A269D2" w14:textId="77777777" w:rsidR="00E0597A" w:rsidRPr="00E0597A" w:rsidRDefault="00E0597A" w:rsidP="00E0597A">
      <w:pPr>
        <w:spacing w:before="300" w:after="300"/>
        <w:ind w:left="147" w:right="147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C29088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Név:...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…………………………………………………………………………………...........</w:t>
      </w:r>
    </w:p>
    <w:p w14:paraId="1F2F72D2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Leánykori név: ……………………………………………………………………………...</w:t>
      </w:r>
    </w:p>
    <w:p w14:paraId="7A54ABB7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Anyja 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neve:…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………………………………………………………………………............</w:t>
      </w:r>
    </w:p>
    <w:p w14:paraId="1D4C8BFC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Születési 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hely:…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…………………………………………………………………………… </w:t>
      </w:r>
    </w:p>
    <w:p w14:paraId="1CA309CE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Születési 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idő:…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……………………………………………………………………………..</w:t>
      </w:r>
    </w:p>
    <w:p w14:paraId="35BBF3B6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Családi állapot (a megfelelőt kérjük aláhúzni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):   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           egyedülálló</w:t>
      </w:r>
      <w:r w:rsidRPr="00E0597A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footnoteReference w:id="7"/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egyéb  </w:t>
      </w:r>
    </w:p>
    <w:p w14:paraId="068158B9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Lakóhely: ……………………………………………………………………………………</w:t>
      </w:r>
    </w:p>
    <w:p w14:paraId="2B356F40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Tartózkodási hely: …………………………………………………………………………</w:t>
      </w:r>
    </w:p>
    <w:p w14:paraId="3BF9AD03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Állampolgárság: ……………………………………………………………………………</w:t>
      </w:r>
    </w:p>
    <w:p w14:paraId="746F1FDB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  <w:u w:val="single"/>
        </w:rPr>
        <w:t>Amennyiben nem magyar állampolgár</w:t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>, tartózkodási engedéllyel rendelkezik-e:</w:t>
      </w:r>
    </w:p>
    <w:p w14:paraId="6626179B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):   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igen                              nem</w:t>
      </w:r>
    </w:p>
    <w:p w14:paraId="5E6489AC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Telefonszám: ……………………………………………………………………………….</w:t>
      </w:r>
    </w:p>
    <w:p w14:paraId="520268B2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 kérelmező önkormányzati bérlakásban lakik-e:</w:t>
      </w:r>
    </w:p>
    <w:p w14:paraId="41774D01" w14:textId="77777777" w:rsidR="00E0597A" w:rsidRPr="00E0597A" w:rsidRDefault="00E0597A" w:rsidP="00E0597A">
      <w:pPr>
        <w:spacing w:before="300" w:after="300"/>
        <w:ind w:right="14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):   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         igen                              nem</w:t>
      </w:r>
    </w:p>
    <w:p w14:paraId="18D1FF20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19CAF2C" w14:textId="77777777" w:rsid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352758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lastRenderedPageBreak/>
        <w:t>II.</w:t>
      </w:r>
    </w:p>
    <w:p w14:paraId="51334810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 KÉRELMEZŐVEL EGYÜTTKÖLTÖZŐK ADATAI</w:t>
      </w:r>
    </w:p>
    <w:p w14:paraId="0B27244E" w14:textId="77777777" w:rsidR="00E0597A" w:rsidRPr="00E0597A" w:rsidRDefault="00E0597A" w:rsidP="00E0597A">
      <w:pPr>
        <w:spacing w:before="300" w:after="300"/>
        <w:ind w:left="150" w:right="150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 kérelmezővel együttköltözők száma (a pályázót ide nem számítva): ….............</w:t>
      </w:r>
    </w:p>
    <w:p w14:paraId="77A87FC0" w14:textId="77777777" w:rsidR="00E0597A" w:rsidRPr="00E0597A" w:rsidRDefault="00E0597A" w:rsidP="00E0597A">
      <w:pPr>
        <w:spacing w:before="300" w:after="300"/>
        <w:ind w:left="150" w:right="150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A kérelmezővel együttköltöző kiskorúak </w:t>
      </w:r>
      <w:proofErr w:type="gram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száma:…</w:t>
      </w:r>
      <w:proofErr w:type="gram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………………………… </w:t>
      </w:r>
    </w:p>
    <w:p w14:paraId="1639EA87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0597A" w:rsidRPr="00E0597A" w14:paraId="32474BEF" w14:textId="77777777" w:rsidTr="00F1165D">
        <w:tc>
          <w:tcPr>
            <w:tcW w:w="2303" w:type="dxa"/>
            <w:shd w:val="clear" w:color="auto" w:fill="auto"/>
          </w:tcPr>
          <w:p w14:paraId="46E70799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281B4828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Születési hely, idő</w:t>
            </w:r>
          </w:p>
        </w:tc>
        <w:tc>
          <w:tcPr>
            <w:tcW w:w="2303" w:type="dxa"/>
            <w:shd w:val="clear" w:color="auto" w:fill="auto"/>
          </w:tcPr>
          <w:p w14:paraId="39ABFCA0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Foglalkozás</w:t>
            </w:r>
          </w:p>
        </w:tc>
        <w:tc>
          <w:tcPr>
            <w:tcW w:w="2303" w:type="dxa"/>
            <w:shd w:val="clear" w:color="auto" w:fill="auto"/>
          </w:tcPr>
          <w:p w14:paraId="160754A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Kérelmezővel való rokoni kapcsolat</w:t>
            </w:r>
          </w:p>
        </w:tc>
      </w:tr>
      <w:tr w:rsidR="00E0597A" w:rsidRPr="00E0597A" w14:paraId="54E029EF" w14:textId="77777777" w:rsidTr="00F1165D">
        <w:tc>
          <w:tcPr>
            <w:tcW w:w="2303" w:type="dxa"/>
            <w:shd w:val="clear" w:color="auto" w:fill="auto"/>
          </w:tcPr>
          <w:p w14:paraId="7438CB50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1DCC4C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D76FFB5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93C99AB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6CC88D10" w14:textId="77777777" w:rsidTr="00F1165D">
        <w:tc>
          <w:tcPr>
            <w:tcW w:w="2303" w:type="dxa"/>
            <w:shd w:val="clear" w:color="auto" w:fill="auto"/>
          </w:tcPr>
          <w:p w14:paraId="36B5967C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F5AD2A9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0A507F68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D345C5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3A4E6A26" w14:textId="77777777" w:rsidTr="00F1165D">
        <w:tc>
          <w:tcPr>
            <w:tcW w:w="2303" w:type="dxa"/>
            <w:shd w:val="clear" w:color="auto" w:fill="auto"/>
          </w:tcPr>
          <w:p w14:paraId="64D895D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3FA7DFA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BFC43A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6D7A7D5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081AAD4D" w14:textId="77777777" w:rsidTr="00F1165D">
        <w:tc>
          <w:tcPr>
            <w:tcW w:w="2303" w:type="dxa"/>
            <w:shd w:val="clear" w:color="auto" w:fill="auto"/>
          </w:tcPr>
          <w:p w14:paraId="6D4B107D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3C47FB2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63CC45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3A04F9B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7BDC88C2" w14:textId="77777777" w:rsidTr="00F1165D">
        <w:tc>
          <w:tcPr>
            <w:tcW w:w="2303" w:type="dxa"/>
            <w:shd w:val="clear" w:color="auto" w:fill="auto"/>
          </w:tcPr>
          <w:p w14:paraId="02771B19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E57436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4C2B963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D4F076C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4C33D7ED" w14:textId="77777777" w:rsidTr="00F1165D">
        <w:tc>
          <w:tcPr>
            <w:tcW w:w="2303" w:type="dxa"/>
            <w:shd w:val="clear" w:color="auto" w:fill="auto"/>
          </w:tcPr>
          <w:p w14:paraId="5677621A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CFB6161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2D3893A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8443861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60924948" w14:textId="77777777" w:rsidTr="00F1165D">
        <w:tc>
          <w:tcPr>
            <w:tcW w:w="2303" w:type="dxa"/>
            <w:shd w:val="clear" w:color="auto" w:fill="auto"/>
          </w:tcPr>
          <w:p w14:paraId="7BEF6E25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B61737C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982134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B3EBAD4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29480E9F" w14:textId="77777777" w:rsidTr="00F1165D">
        <w:tc>
          <w:tcPr>
            <w:tcW w:w="2303" w:type="dxa"/>
            <w:shd w:val="clear" w:color="auto" w:fill="auto"/>
          </w:tcPr>
          <w:p w14:paraId="67122925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EC1500D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928D3D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54E0FC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E0597A" w:rsidRPr="00E0597A" w14:paraId="5B4619E1" w14:textId="77777777" w:rsidTr="00F1165D">
        <w:tc>
          <w:tcPr>
            <w:tcW w:w="2303" w:type="dxa"/>
            <w:shd w:val="clear" w:color="auto" w:fill="auto"/>
          </w:tcPr>
          <w:p w14:paraId="4C65B2E4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48CB974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5B3952B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656E808A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2B5BAE39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ab/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</w:r>
    </w:p>
    <w:p w14:paraId="52F90EDD" w14:textId="77777777" w:rsid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7BC12FF" w14:textId="77777777" w:rsid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5318AE4" w14:textId="77777777" w:rsid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57F113F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lastRenderedPageBreak/>
        <w:t>III.</w:t>
      </w:r>
    </w:p>
    <w:p w14:paraId="06C5890A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JÖVEDELMI ADATOK</w:t>
      </w:r>
    </w:p>
    <w:p w14:paraId="6326EE5E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Figyelem! A megjelölt jövedelem kizárólag akkor vehető figyelembe az elbírálása során, ha </w:t>
      </w:r>
      <w:r w:rsidRPr="00E0597A">
        <w:rPr>
          <w:rFonts w:asciiTheme="minorHAnsi" w:hAnsiTheme="minorHAnsi" w:cstheme="minorHAnsi"/>
          <w:bCs/>
          <w:iCs/>
          <w:sz w:val="22"/>
          <w:szCs w:val="22"/>
          <w:u w:val="single"/>
        </w:rPr>
        <w:t>azt hitelt érdemlően igazolják</w:t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>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0597A" w:rsidRPr="00E0597A" w14:paraId="14CAC397" w14:textId="77777777" w:rsidTr="00F1165D">
        <w:tc>
          <w:tcPr>
            <w:tcW w:w="3070" w:type="dxa"/>
            <w:shd w:val="clear" w:color="auto" w:fill="auto"/>
          </w:tcPr>
          <w:p w14:paraId="67936CA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Név</w:t>
            </w:r>
          </w:p>
        </w:tc>
        <w:tc>
          <w:tcPr>
            <w:tcW w:w="3071" w:type="dxa"/>
            <w:shd w:val="clear" w:color="auto" w:fill="auto"/>
          </w:tcPr>
          <w:p w14:paraId="1DBC4113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Jövedelem típusa</w:t>
            </w: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3071" w:type="dxa"/>
            <w:shd w:val="clear" w:color="auto" w:fill="auto"/>
          </w:tcPr>
          <w:p w14:paraId="5A1939C9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Havi jövedelem összege (Ft-ban)</w:t>
            </w: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  <w:vertAlign w:val="superscript"/>
              </w:rPr>
              <w:footnoteReference w:id="9"/>
            </w:r>
          </w:p>
        </w:tc>
      </w:tr>
      <w:tr w:rsidR="00E0597A" w:rsidRPr="00E0597A" w14:paraId="7173BC50" w14:textId="77777777" w:rsidTr="00F1165D">
        <w:tc>
          <w:tcPr>
            <w:tcW w:w="3070" w:type="dxa"/>
            <w:shd w:val="clear" w:color="auto" w:fill="auto"/>
          </w:tcPr>
          <w:p w14:paraId="41BE3D1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3A6EE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EBD5BB2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247ED509" w14:textId="77777777" w:rsidTr="00F1165D">
        <w:tc>
          <w:tcPr>
            <w:tcW w:w="3070" w:type="dxa"/>
            <w:shd w:val="clear" w:color="auto" w:fill="auto"/>
          </w:tcPr>
          <w:p w14:paraId="000C44A0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1B14F7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4281EB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3C71D6CD" w14:textId="77777777" w:rsidTr="00F1165D">
        <w:tc>
          <w:tcPr>
            <w:tcW w:w="3070" w:type="dxa"/>
            <w:shd w:val="clear" w:color="auto" w:fill="auto"/>
          </w:tcPr>
          <w:p w14:paraId="30BF8ABE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F3A7803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11ACE87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5BB7682F" w14:textId="77777777" w:rsidTr="00F1165D">
        <w:tc>
          <w:tcPr>
            <w:tcW w:w="3070" w:type="dxa"/>
            <w:shd w:val="clear" w:color="auto" w:fill="auto"/>
          </w:tcPr>
          <w:p w14:paraId="764A546E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1C95F7A0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0496BB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5D95DDB8" w14:textId="77777777" w:rsidTr="00F1165D">
        <w:tc>
          <w:tcPr>
            <w:tcW w:w="3070" w:type="dxa"/>
            <w:shd w:val="clear" w:color="auto" w:fill="auto"/>
          </w:tcPr>
          <w:p w14:paraId="2624BF33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6AC7BF1F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3071" w:type="dxa"/>
            <w:shd w:val="clear" w:color="auto" w:fill="auto"/>
          </w:tcPr>
          <w:p w14:paraId="0BFBFFED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4CE03B5B" w14:textId="77777777" w:rsidTr="00F1165D">
        <w:tc>
          <w:tcPr>
            <w:tcW w:w="3070" w:type="dxa"/>
            <w:shd w:val="clear" w:color="auto" w:fill="auto"/>
          </w:tcPr>
          <w:p w14:paraId="5967C5A4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Havi összjövedelem</w:t>
            </w:r>
          </w:p>
        </w:tc>
        <w:tc>
          <w:tcPr>
            <w:tcW w:w="3071" w:type="dxa"/>
            <w:shd w:val="clear" w:color="auto" w:fill="auto"/>
          </w:tcPr>
          <w:p w14:paraId="7D1610B2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528B80FD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0597A" w:rsidRPr="00E0597A" w14:paraId="104FA520" w14:textId="77777777" w:rsidTr="00F1165D">
        <w:tc>
          <w:tcPr>
            <w:tcW w:w="3070" w:type="dxa"/>
            <w:shd w:val="clear" w:color="auto" w:fill="auto"/>
          </w:tcPr>
          <w:p w14:paraId="5151FCE8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E0597A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Egy főre jutó havi jövedelem</w:t>
            </w:r>
          </w:p>
        </w:tc>
        <w:tc>
          <w:tcPr>
            <w:tcW w:w="3071" w:type="dxa"/>
            <w:shd w:val="clear" w:color="auto" w:fill="auto"/>
          </w:tcPr>
          <w:p w14:paraId="51602ADE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15977A3" w14:textId="77777777" w:rsidR="00E0597A" w:rsidRPr="00E0597A" w:rsidRDefault="00E0597A" w:rsidP="00F1165D">
            <w:pPr>
              <w:spacing w:before="300" w:after="300"/>
              <w:ind w:right="150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5A7E684F" w14:textId="77777777" w:rsidR="00E0597A" w:rsidRPr="00E0597A" w:rsidRDefault="00E0597A" w:rsidP="00E0597A">
      <w:pPr>
        <w:spacing w:before="300" w:after="300"/>
        <w:ind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4A8BEA9" w14:textId="77777777" w:rsidR="00E0597A" w:rsidRPr="00E0597A" w:rsidRDefault="00E0597A" w:rsidP="00E0597A">
      <w:pPr>
        <w:spacing w:before="300" w:after="300"/>
        <w:ind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lastRenderedPageBreak/>
        <w:t>IV.</w:t>
      </w:r>
    </w:p>
    <w:p w14:paraId="28A72706" w14:textId="77777777" w:rsidR="00E0597A" w:rsidRPr="00E0597A" w:rsidRDefault="00E0597A" w:rsidP="00E0597A">
      <w:pPr>
        <w:spacing w:before="300" w:after="300"/>
        <w:ind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AZ EGYÜTTKÖLTÖZŐK VAGYONI ADATAI</w:t>
      </w:r>
    </w:p>
    <w:p w14:paraId="2F90CB8D" w14:textId="77777777" w:rsidR="00E0597A" w:rsidRPr="00E0597A" w:rsidRDefault="00E0597A" w:rsidP="00E0597A">
      <w:pPr>
        <w:spacing w:before="300" w:after="300"/>
        <w:ind w:right="15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(amennyiben az együttköltözők nem rendelkeznek vagyonnal, a vagyonnyilatkozatot át kell húzni!)</w:t>
      </w:r>
    </w:p>
    <w:p w14:paraId="60DDA6CE" w14:textId="77777777" w:rsidR="00E0597A" w:rsidRPr="00E0597A" w:rsidRDefault="00E0597A" w:rsidP="00E0597A">
      <w:pPr>
        <w:spacing w:before="300" w:after="300"/>
        <w:ind w:left="150" w:right="15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Ingatlanok</w:t>
      </w:r>
    </w:p>
    <w:p w14:paraId="32550AB9" w14:textId="77777777" w:rsidR="00E0597A" w:rsidRPr="00E0597A" w:rsidRDefault="00E0597A" w:rsidP="00E0597A">
      <w:pPr>
        <w:spacing w:before="18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1.Lakástulajdon és lakótelek-tulajdon címe: ......................................város/község ................................................. út/utca .......... hsz., alapterülete: .............. m</w:t>
      </w:r>
      <w:r w:rsidRPr="00E0597A">
        <w:rPr>
          <w:rFonts w:asciiTheme="minorHAnsi" w:hAnsiTheme="minorHAnsi" w:cstheme="minorHAnsi"/>
          <w:bCs/>
          <w:position w:val="10"/>
          <w:sz w:val="22"/>
          <w:szCs w:val="22"/>
        </w:rPr>
        <w:t>2</w:t>
      </w:r>
      <w:r w:rsidRPr="00E0597A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0389258A" w14:textId="77777777" w:rsidR="00E0597A" w:rsidRPr="00E0597A" w:rsidRDefault="00E0597A" w:rsidP="00E0597A">
      <w:pPr>
        <w:spacing w:before="18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tulajdoni hányad: ............................. a szerzés ideje: ................................ év. </w:t>
      </w:r>
    </w:p>
    <w:p w14:paraId="3F71D9CD" w14:textId="77777777" w:rsidR="00E0597A" w:rsidRPr="00E0597A" w:rsidRDefault="00E0597A" w:rsidP="00E0597A">
      <w:pPr>
        <w:spacing w:before="180"/>
        <w:ind w:right="150" w:firstLine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Forgalmi érték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: :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>................................... Ft.</w:t>
      </w:r>
    </w:p>
    <w:p w14:paraId="0DBD6FEF" w14:textId="77777777" w:rsidR="00E0597A" w:rsidRPr="00E0597A" w:rsidRDefault="00E0597A" w:rsidP="00E0597A">
      <w:pPr>
        <w:spacing w:before="180"/>
        <w:ind w:right="150" w:firstLine="1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BCADD" w14:textId="77777777" w:rsidR="00E0597A" w:rsidRPr="00E0597A" w:rsidRDefault="00E0597A" w:rsidP="00E0597A">
      <w:pPr>
        <w:ind w:left="150" w:right="150" w:firstLine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224C1D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2. Üdülőtulajdon és üdülőtelek-tulajdon címe: .......................................................... </w:t>
      </w:r>
    </w:p>
    <w:p w14:paraId="75CEC77A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város/község ................................................. út/utca ......... hsz., alapterülete: ........... m</w:t>
      </w:r>
      <w:r w:rsidRPr="00E0597A">
        <w:rPr>
          <w:rFonts w:asciiTheme="minorHAnsi" w:hAnsiTheme="minorHAnsi" w:cstheme="minorHAnsi"/>
          <w:bCs/>
          <w:position w:val="10"/>
          <w:sz w:val="22"/>
          <w:szCs w:val="22"/>
        </w:rPr>
        <w:t>2</w:t>
      </w:r>
      <w:r w:rsidRPr="00E0597A">
        <w:rPr>
          <w:rFonts w:asciiTheme="minorHAnsi" w:hAnsiTheme="minorHAnsi" w:cstheme="minorHAnsi"/>
          <w:bCs/>
          <w:sz w:val="22"/>
          <w:szCs w:val="22"/>
        </w:rPr>
        <w:t xml:space="preserve">, tulajdoni 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hányad:.............................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 xml:space="preserve">, a szerzés ideje: ....................................... év. </w:t>
      </w:r>
    </w:p>
    <w:p w14:paraId="18C79673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Forgalmi érték: .................................Ft.</w:t>
      </w:r>
    </w:p>
    <w:p w14:paraId="3BE36875" w14:textId="77777777" w:rsidR="00E0597A" w:rsidRPr="00E0597A" w:rsidRDefault="00E0597A" w:rsidP="00E0597A">
      <w:pPr>
        <w:ind w:left="150" w:right="150" w:firstLine="2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2B3090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3. Egyéb, nem lakás céljára szolgáló épület-(épületrész-)tulajdon megnevezése (zártkerti építmény, műhely, üzlet, műterem, rendelő, garázs stb.): </w:t>
      </w:r>
    </w:p>
    <w:p w14:paraId="79F2D8E7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címe:.......................................................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>város/község..................................út/utca ............. hsz., alapterülete: ...................... m</w:t>
      </w:r>
      <w:r w:rsidRPr="00E0597A">
        <w:rPr>
          <w:rFonts w:asciiTheme="minorHAnsi" w:hAnsiTheme="minorHAnsi" w:cstheme="minorHAnsi"/>
          <w:bCs/>
          <w:position w:val="10"/>
          <w:sz w:val="22"/>
          <w:szCs w:val="22"/>
        </w:rPr>
        <w:t>2</w:t>
      </w:r>
      <w:r w:rsidRPr="00E0597A">
        <w:rPr>
          <w:rFonts w:asciiTheme="minorHAnsi" w:hAnsiTheme="minorHAnsi" w:cstheme="minorHAnsi"/>
          <w:bCs/>
          <w:sz w:val="22"/>
          <w:szCs w:val="22"/>
        </w:rPr>
        <w:t>, tulajdoni hányad ......................, a szerzés ideje: .............. év.</w:t>
      </w:r>
    </w:p>
    <w:p w14:paraId="747818E4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FD026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Forgalmi érték: .................. ……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 xml:space="preserve">Ft. </w:t>
      </w:r>
    </w:p>
    <w:p w14:paraId="7CC11C3D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655995" w14:textId="77777777" w:rsidR="00E0597A" w:rsidRPr="00E0597A" w:rsidRDefault="00E0597A" w:rsidP="00E0597A">
      <w:pPr>
        <w:spacing w:before="90"/>
        <w:ind w:left="150" w:right="1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2A61B4" w14:textId="77777777" w:rsidR="00E0597A" w:rsidRPr="00E0597A" w:rsidRDefault="00E0597A" w:rsidP="00E0597A">
      <w:pPr>
        <w:spacing w:before="90"/>
        <w:ind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4. Termőföldtulajdon 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megnevezése:…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 xml:space="preserve">…................................................ </w:t>
      </w:r>
    </w:p>
    <w:p w14:paraId="42F2EF30" w14:textId="77777777" w:rsidR="00E0597A" w:rsidRPr="00E0597A" w:rsidRDefault="00E0597A" w:rsidP="00E0597A">
      <w:pPr>
        <w:spacing w:before="90"/>
        <w:ind w:right="15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címe:…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>….......................................város/község….......................................... út/utca .......... hsz., alapterülete: ............ m</w:t>
      </w:r>
      <w:r w:rsidRPr="00E0597A">
        <w:rPr>
          <w:rFonts w:asciiTheme="minorHAnsi" w:hAnsiTheme="minorHAnsi" w:cstheme="minorHAnsi"/>
          <w:bCs/>
          <w:position w:val="10"/>
          <w:sz w:val="22"/>
          <w:szCs w:val="22"/>
        </w:rPr>
        <w:t>2</w:t>
      </w:r>
      <w:r w:rsidRPr="00E0597A">
        <w:rPr>
          <w:rFonts w:asciiTheme="minorHAnsi" w:hAnsiTheme="minorHAnsi" w:cstheme="minorHAnsi"/>
          <w:bCs/>
          <w:sz w:val="22"/>
          <w:szCs w:val="22"/>
        </w:rPr>
        <w:t xml:space="preserve">, tulajdoni hányad ............., a szerzés ideje: ............. év. </w:t>
      </w:r>
    </w:p>
    <w:p w14:paraId="7CCED222" w14:textId="77777777" w:rsidR="00E0597A" w:rsidRPr="00E0597A" w:rsidRDefault="00E0597A" w:rsidP="00E0597A">
      <w:pPr>
        <w:spacing w:before="90"/>
        <w:ind w:right="15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0706B" w14:textId="77777777" w:rsidR="00E0597A" w:rsidRPr="00E0597A" w:rsidRDefault="00E0597A" w:rsidP="00E0597A">
      <w:pPr>
        <w:spacing w:before="90"/>
        <w:ind w:right="1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Forgalmi érték: ............................. Ft.</w:t>
      </w:r>
    </w:p>
    <w:p w14:paraId="7FC57B54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AD8517" w14:textId="77777777" w:rsidR="00E0597A" w:rsidRPr="00E0597A" w:rsidRDefault="00E0597A" w:rsidP="00E0597A">
      <w:pPr>
        <w:spacing w:before="90"/>
        <w:ind w:right="15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V.</w:t>
      </w:r>
    </w:p>
    <w:p w14:paraId="79D7BA90" w14:textId="77777777" w:rsidR="00E0597A" w:rsidRPr="00E0597A" w:rsidRDefault="00E0597A" w:rsidP="00E0597A">
      <w:pPr>
        <w:spacing w:before="90"/>
        <w:ind w:right="15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EGYÉB ADATOK</w:t>
      </w:r>
    </w:p>
    <w:p w14:paraId="641D2637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D4FE837" w14:textId="77777777" w:rsidR="00E0597A" w:rsidRPr="00E0597A" w:rsidRDefault="00E0597A" w:rsidP="00E0597A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Amennyiben a kérelmező önkormányzati bérlakás bérlője, használója vagy szociális szállás használója, lakbér vagy közüzemi díj hátralékkal a kérelem benyújtásakor:</w:t>
      </w:r>
    </w:p>
    <w:p w14:paraId="0D8C76D3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0B74542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1E8CF30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nem rendelkezik                                          rendelkezik</w:t>
      </w:r>
    </w:p>
    <w:p w14:paraId="0B6158F4" w14:textId="77777777" w:rsidR="00E0597A" w:rsidRPr="00E0597A" w:rsidRDefault="00E0597A" w:rsidP="00E0597A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09E4D80" w14:textId="77777777" w:rsidR="00E0597A" w:rsidRPr="00E0597A" w:rsidRDefault="00E0597A" w:rsidP="00E0597A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Az együttköltözők összes (igazolt) megtakarításának összege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:.…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 xml:space="preserve">……. ……Ft </w:t>
      </w:r>
    </w:p>
    <w:p w14:paraId="440FFE91" w14:textId="77777777" w:rsidR="00E0597A" w:rsidRPr="00E0597A" w:rsidRDefault="00E0597A" w:rsidP="00E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A5DD10" w14:textId="77777777" w:rsidR="00E0597A" w:rsidRPr="00E0597A" w:rsidRDefault="00E0597A" w:rsidP="00E0597A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A kérelmező vagy a vele együttköltözők bármely tagja rendszeres pénzellátásban részesül</w:t>
      </w:r>
      <w:r w:rsidRPr="00E0597A">
        <w:rPr>
          <w:rFonts w:asciiTheme="minorHAnsi" w:hAnsiTheme="minorHAnsi" w:cstheme="minorHAnsi"/>
          <w:bCs/>
          <w:sz w:val="22"/>
          <w:szCs w:val="22"/>
          <w:vertAlign w:val="superscript"/>
        </w:rPr>
        <w:t>5</w:t>
      </w:r>
    </w:p>
    <w:p w14:paraId="5A1E873A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036A2CC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104713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2A836B03" w14:textId="77777777" w:rsidR="00E0597A" w:rsidRPr="00E0597A" w:rsidRDefault="00E0597A" w:rsidP="00E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D1408" w14:textId="77777777" w:rsidR="00E0597A" w:rsidRPr="00E0597A" w:rsidRDefault="00E0597A" w:rsidP="00E0597A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Az együttköltözők bármely tagja a kérelem benyújtását megelőző 12 hónapban igazolhatóan kereső- tevékenységet folytatott</w:t>
      </w:r>
    </w:p>
    <w:p w14:paraId="20E62464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380ECD9F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F31691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4AB58F4B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2470930" w14:textId="77777777" w:rsidR="00E0597A" w:rsidRPr="00E0597A" w:rsidRDefault="00E0597A" w:rsidP="00E0597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5.</w:t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  <w:t>A kérelmező tartósan beteg vagy súlyosan fogyatékos</w:t>
      </w:r>
      <w:r w:rsidRPr="00E0597A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0"/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</w:r>
    </w:p>
    <w:p w14:paraId="6A384137" w14:textId="77777777" w:rsidR="00E0597A" w:rsidRPr="00E0597A" w:rsidRDefault="00E0597A" w:rsidP="00E0597A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</w:t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0B2ABF76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1FFDB9A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4F984C3B" w14:textId="77777777" w:rsidR="00E0597A" w:rsidRPr="00E0597A" w:rsidRDefault="00E0597A" w:rsidP="00E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15080" w14:textId="77777777" w:rsidR="00E0597A" w:rsidRPr="00E0597A" w:rsidRDefault="00E0597A" w:rsidP="00E059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69F98B" w14:textId="77777777" w:rsidR="00E0597A" w:rsidRPr="00E0597A" w:rsidRDefault="00E0597A" w:rsidP="00E0597A">
      <w:pPr>
        <w:autoSpaceDE w:val="0"/>
        <w:autoSpaceDN w:val="0"/>
        <w:adjustRightInd w:val="0"/>
        <w:ind w:left="708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6. </w:t>
      </w:r>
      <w:r w:rsidRPr="00E0597A">
        <w:rPr>
          <w:rFonts w:asciiTheme="minorHAnsi" w:hAnsiTheme="minorHAnsi" w:cstheme="minorHAnsi"/>
          <w:bCs/>
          <w:sz w:val="22"/>
          <w:szCs w:val="22"/>
        </w:rPr>
        <w:tab/>
        <w:t xml:space="preserve">A kérelmező tartósan beteg vagy súlyosan fogyatékos személy tartásáról gondoskodik </w:t>
      </w:r>
    </w:p>
    <w:p w14:paraId="7597286D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42F6E31F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473EA1D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3DE929CF" w14:textId="77777777" w:rsidR="00E0597A" w:rsidRPr="00E0597A" w:rsidRDefault="00E0597A" w:rsidP="00E0597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F5CAC8" w14:textId="77777777" w:rsidR="00E0597A" w:rsidRPr="00E0597A" w:rsidRDefault="00E0597A" w:rsidP="00E0597A">
      <w:pPr>
        <w:ind w:left="720" w:hanging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7.</w:t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ab/>
        <w:t>A kérelmező rendelkezik-e a lakás helyreállításához szükséges anyagi fedezettel</w:t>
      </w:r>
    </w:p>
    <w:p w14:paraId="547139AA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16BE14E3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534120C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09A51813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D994FD8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8.      A kérelmező részt vett bérlakás bérbeadására vonatkozó pályázati eljárásban</w:t>
      </w:r>
    </w:p>
    <w:p w14:paraId="1D98DB20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1B234F" w14:textId="77777777" w:rsidR="00E0597A" w:rsidRPr="00E0597A" w:rsidRDefault="00E0597A" w:rsidP="00E059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08264886" w14:textId="77777777" w:rsidR="00E0597A" w:rsidRPr="00E0597A" w:rsidRDefault="00E0597A" w:rsidP="00E0597A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FB8E059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32837B7E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9.     </w:t>
      </w:r>
      <w:r w:rsidRPr="00E0597A">
        <w:rPr>
          <w:rFonts w:asciiTheme="minorHAnsi" w:hAnsiTheme="minorHAnsi" w:cstheme="minorHAnsi"/>
          <w:bCs/>
          <w:sz w:val="22"/>
          <w:szCs w:val="22"/>
        </w:rPr>
        <w:t>A pályázó egészségre ártalmas ingatlanban él</w:t>
      </w:r>
    </w:p>
    <w:p w14:paraId="79255D59" w14:textId="77777777" w:rsidR="00E0597A" w:rsidRPr="00E0597A" w:rsidRDefault="00E0597A" w:rsidP="00E0597A">
      <w:pPr>
        <w:ind w:firstLin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</w:p>
    <w:p w14:paraId="297B1199" w14:textId="77777777" w:rsidR="00E0597A" w:rsidRPr="00E0597A" w:rsidRDefault="00E0597A" w:rsidP="00E0597A">
      <w:pPr>
        <w:ind w:firstLine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(a megfelelőt kérjük aláhúzni)</w:t>
      </w:r>
    </w:p>
    <w:p w14:paraId="715EF491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</w:p>
    <w:p w14:paraId="62D964A5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igen                                          nem</w:t>
      </w:r>
    </w:p>
    <w:p w14:paraId="48F70574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4799021D" w14:textId="77777777" w:rsidR="00E0597A" w:rsidRPr="00E0597A" w:rsidRDefault="00E0597A" w:rsidP="00E0597A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A kérelmező jelenlegi lakására vonatkozó adatok </w:t>
      </w:r>
      <w:r w:rsidRPr="00E0597A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  <w:r w:rsidRPr="00E0597A">
        <w:rPr>
          <w:rFonts w:asciiTheme="minorHAnsi" w:hAnsiTheme="minorHAnsi" w:cstheme="minorHAnsi"/>
          <w:bCs/>
          <w:sz w:val="22"/>
          <w:szCs w:val="22"/>
        </w:rPr>
        <w:t>:</w:t>
      </w:r>
    </w:p>
    <w:p w14:paraId="53F2FD9B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F812CE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A lakáshasználat jogcíme: tulajdonos, bérlő, bérlőtárs, társbérlő, eltartó, eltartott, családtag, szívességi lakáshasználó, albérlő szolgálati lakásban bérlő, vállalati bérlakásban bérlő, jogcím nélküli lakáshasználó.</w:t>
      </w:r>
    </w:p>
    <w:p w14:paraId="66F62719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Bérlet vagy albérlet esetén a havi (</w:t>
      </w:r>
      <w:proofErr w:type="spellStart"/>
      <w:r w:rsidRPr="00E0597A">
        <w:rPr>
          <w:rFonts w:asciiTheme="minorHAnsi" w:hAnsiTheme="minorHAnsi" w:cstheme="minorHAnsi"/>
          <w:bCs/>
          <w:sz w:val="22"/>
          <w:szCs w:val="22"/>
        </w:rPr>
        <w:t>al</w:t>
      </w:r>
      <w:proofErr w:type="spellEnd"/>
      <w:r w:rsidRPr="00E0597A">
        <w:rPr>
          <w:rFonts w:asciiTheme="minorHAnsi" w:hAnsiTheme="minorHAnsi" w:cstheme="minorHAnsi"/>
          <w:bCs/>
          <w:sz w:val="22"/>
          <w:szCs w:val="22"/>
        </w:rPr>
        <w:t xml:space="preserve">)bérleti díj </w:t>
      </w:r>
      <w:proofErr w:type="gramStart"/>
      <w:r w:rsidRPr="00E0597A">
        <w:rPr>
          <w:rFonts w:asciiTheme="minorHAnsi" w:hAnsiTheme="minorHAnsi" w:cstheme="minorHAnsi"/>
          <w:bCs/>
          <w:sz w:val="22"/>
          <w:szCs w:val="22"/>
        </w:rPr>
        <w:t>összege:…</w:t>
      </w:r>
      <w:proofErr w:type="gramEnd"/>
      <w:r w:rsidRPr="00E0597A">
        <w:rPr>
          <w:rFonts w:asciiTheme="minorHAnsi" w:hAnsiTheme="minorHAnsi" w:cstheme="minorHAnsi"/>
          <w:bCs/>
          <w:sz w:val="22"/>
          <w:szCs w:val="22"/>
        </w:rPr>
        <w:t>……………………….Ft</w:t>
      </w:r>
    </w:p>
    <w:p w14:paraId="174367F2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lastRenderedPageBreak/>
        <w:t>VI.</w:t>
      </w:r>
    </w:p>
    <w:p w14:paraId="0FF7665D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11EC126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A KÉRELEMHEZ </w:t>
      </w:r>
      <w:r w:rsidRPr="00E0597A">
        <w:rPr>
          <w:rFonts w:asciiTheme="minorHAnsi" w:hAnsiTheme="minorHAnsi" w:cstheme="minorHAnsi"/>
          <w:bCs/>
          <w:sz w:val="22"/>
          <w:szCs w:val="22"/>
          <w:u w:val="single"/>
        </w:rPr>
        <w:t xml:space="preserve">KÖTELEZŐEN MELLÉKELENDŐ </w:t>
      </w:r>
      <w:r w:rsidRPr="00E0597A">
        <w:rPr>
          <w:rFonts w:asciiTheme="minorHAnsi" w:hAnsiTheme="minorHAnsi" w:cstheme="minorHAnsi"/>
          <w:bCs/>
          <w:sz w:val="22"/>
          <w:szCs w:val="22"/>
        </w:rPr>
        <w:t>DOKUMENTUMOK</w:t>
      </w:r>
    </w:p>
    <w:p w14:paraId="33E48D98" w14:textId="77777777" w:rsidR="00E0597A" w:rsidRPr="00E0597A" w:rsidRDefault="00E0597A" w:rsidP="00E0597A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6218E24C" w14:textId="77777777" w:rsidR="00E0597A" w:rsidRPr="00E0597A" w:rsidRDefault="00E0597A" w:rsidP="00E0597A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Ha a kérelmező nem magyar állampolgár, a tartózkodási engedély másolata;</w:t>
      </w:r>
    </w:p>
    <w:p w14:paraId="6FAE74E5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Jövedelemigazolás (pl.: munkáltató által cégszerűen kiállított igazolás, folyósító szerv igazolása, nyugdíjszelvény, folyószámla-kivonat, vállalkozó esetében a pályázat benyújtását megelőző adóbevallás, valamint – az adóbevallással nem érintett időszakra nézve nyilatkozat)</w:t>
      </w:r>
    </w:p>
    <w:p w14:paraId="12C755A1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a helyreállításhoz szükséges anyagi fedezet hitelt érdemlő igazolása (pl.: folyószámla-kivonat, betétkönyv)</w:t>
      </w:r>
    </w:p>
    <w:p w14:paraId="042CAC47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 xml:space="preserve">Amennyiben a kérelmező önkormányzati bérlakás bérlője, vagy szociális szállás használója: a SZOVA </w:t>
      </w:r>
      <w:proofErr w:type="spellStart"/>
      <w:r w:rsidRPr="00E0597A">
        <w:rPr>
          <w:rFonts w:asciiTheme="minorHAnsi" w:hAnsiTheme="minorHAnsi" w:cstheme="minorHAnsi"/>
          <w:bCs/>
          <w:iCs/>
          <w:sz w:val="22"/>
          <w:szCs w:val="22"/>
        </w:rPr>
        <w:t>NZrt</w:t>
      </w:r>
      <w:proofErr w:type="spellEnd"/>
      <w:r w:rsidRPr="00E0597A">
        <w:rPr>
          <w:rFonts w:asciiTheme="minorHAnsi" w:hAnsiTheme="minorHAnsi" w:cstheme="minorHAnsi"/>
          <w:bCs/>
          <w:iCs/>
          <w:sz w:val="22"/>
          <w:szCs w:val="22"/>
        </w:rPr>
        <w:t>. által kiállított igazolás arról, hogy a kérelmező nem rendelkezik lakbérhátralékkal,</w:t>
      </w:r>
    </w:p>
    <w:p w14:paraId="40D9C868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DEA027D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VII.</w:t>
      </w:r>
    </w:p>
    <w:p w14:paraId="156E64E8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721D68C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A PONTSZÁMÍTÁSI RENDSZER ALAPJÁN TÖRTÉNŐ PONTOK SZERZÉSÉHEZ AZ ALÁBBI DOKUMENTUMOKAT </w:t>
      </w:r>
      <w:r w:rsidRPr="00E0597A">
        <w:rPr>
          <w:rFonts w:asciiTheme="minorHAnsi" w:hAnsiTheme="minorHAnsi" w:cstheme="minorHAnsi"/>
          <w:bCs/>
          <w:sz w:val="22"/>
          <w:szCs w:val="22"/>
          <w:u w:val="single"/>
        </w:rPr>
        <w:t>KELL MELLÉKELNI</w:t>
      </w:r>
    </w:p>
    <w:p w14:paraId="78309086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255272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Megtakarítás esetén a megtakarítást hitelt érdemlően igazoló irat vagy annak másolata: (pl.: folyószámla-kivonat, betétkönyv)</w:t>
      </w:r>
    </w:p>
    <w:p w14:paraId="04D8E3AB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Amennyiben az együttköltözők bármelyike rendszeres pénzellátásban részesül, úgy a pénzellátást megállapító vagy folyósító szerv erre vonatkozó igazolása</w:t>
      </w:r>
      <w:r w:rsidRPr="00E0597A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footnoteReference w:id="11"/>
      </w:r>
    </w:p>
    <w:p w14:paraId="0FA2BB2A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iCs/>
          <w:sz w:val="22"/>
          <w:szCs w:val="22"/>
        </w:rPr>
        <w:t>Keresőtevékenység igazolása esetén a munkáltató(k) cégszerűen kiállított igazolása a keresőtevékenység folytatásáról, valamint annak időtartamáról vagy vállalkozó esetében a vállalkozói igazolvány másolata, társas vállalkozás esetében a cégkivonat másolata</w:t>
      </w:r>
    </w:p>
    <w:p w14:paraId="70F2FBE4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Tartós betegség fennállásának igazolása: kizárólag a magasabb összegű családi pótlék, a rokkantsági járadék, a saját jogú rokkantsági nyugdíj folyósítását igazoló irattal vagy a háziorvos által kiállított igazolással történhet.</w:t>
      </w:r>
    </w:p>
    <w:p w14:paraId="34B65E87" w14:textId="77777777" w:rsidR="00E0597A" w:rsidRPr="00E0597A" w:rsidRDefault="00E0597A" w:rsidP="00E0597A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Fogyatékosság fennállásának igazolása: kizárólag a magasabb összegű családi pótlék, a vakok személyi járadéka, a fogyatékossági támogatás folyósítását igazoló irattal vagy a háziorvos által kiállított igazolással történhet.</w:t>
      </w:r>
    </w:p>
    <w:p w14:paraId="53552EE5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F4D678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D473D1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VIII. A KÉRELMEZŐ NYILATKOZATAI</w:t>
      </w:r>
    </w:p>
    <w:p w14:paraId="1D6BD193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C53B42A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2339F33" w14:textId="77777777" w:rsidR="00E0597A" w:rsidRPr="00E0597A" w:rsidRDefault="00E0597A" w:rsidP="00E0597A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Szombathely Megyei Jogú Város Polgármesteri Hivatal Szociális és Lakás Irodája nyilvántartása az irányadó.</w:t>
      </w:r>
    </w:p>
    <w:p w14:paraId="516F4F9A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64DAC40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lastRenderedPageBreak/>
        <w:t>Hozzájárulok, hogy az eljárás során megadott valamennyi személyes adatot a Szombathely Megyei Jogú Város Polgármesteri Hivatala az eljárásban kezelje.</w:t>
      </w:r>
    </w:p>
    <w:p w14:paraId="5CD5DCE7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8878F7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Büntetőjogi felelősségem tudatában kijelentem, hogy megadott adatok, a vagyonnyilatkozatban foglaltak a valóságnak megfelelnek. Tudomásul veszem, hogy a vonatkozó jogszabály értelmében, amennyiben a kérelmező valótlan adatot közöl, vagy a döntéshozót bármilyen módon megtéveszti, a bérlőkijelölést vissza kell vonni, vagy a már megkötött bérleti szerződést fel kell mondani.</w:t>
      </w:r>
    </w:p>
    <w:p w14:paraId="7595568C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262940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0967C6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>Szombathely. ………………………………..</w:t>
      </w:r>
    </w:p>
    <w:p w14:paraId="4FDEE395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CD9E00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333BCB" w14:textId="77777777" w:rsidR="00E0597A" w:rsidRPr="00E0597A" w:rsidRDefault="00E0597A" w:rsidP="00E0597A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                      …………………………………….</w:t>
      </w:r>
    </w:p>
    <w:p w14:paraId="7B89B3C2" w14:textId="3BCE212A" w:rsidR="00E0597A" w:rsidRPr="00E0597A" w:rsidRDefault="00E0597A" w:rsidP="00E0597A">
      <w:pPr>
        <w:ind w:left="4248"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</w:t>
      </w:r>
      <w:r w:rsidRPr="00E0597A">
        <w:rPr>
          <w:rFonts w:asciiTheme="minorHAnsi" w:hAnsiTheme="minorHAnsi" w:cstheme="minorHAnsi"/>
          <w:bCs/>
          <w:sz w:val="22"/>
          <w:szCs w:val="22"/>
        </w:rPr>
        <w:t xml:space="preserve">     kérelmező aláírása”</w:t>
      </w:r>
    </w:p>
    <w:p w14:paraId="6CC21196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trike/>
          <w:sz w:val="22"/>
          <w:szCs w:val="22"/>
        </w:rPr>
      </w:pPr>
    </w:p>
    <w:p w14:paraId="6C2987EC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0506040" w14:textId="77777777" w:rsidR="00E0597A" w:rsidRPr="00E0597A" w:rsidRDefault="00E0597A" w:rsidP="00E059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891FEF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9B05DE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3CDACF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A303C6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D4B532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381913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26ECE7" w14:textId="77777777" w:rsidR="00E0597A" w:rsidRPr="00E0597A" w:rsidRDefault="00E0597A" w:rsidP="00E059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5B558C" w14:textId="77777777" w:rsidR="00E0597A" w:rsidRDefault="00E0597A" w:rsidP="00E0597A"/>
    <w:p w14:paraId="5BECDBDA" w14:textId="5CD69DC2" w:rsidR="000C3EE2" w:rsidRPr="00140D74" w:rsidRDefault="00140D74">
      <w:pPr>
        <w:pStyle w:val="Szvegtrzs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br w:type="page"/>
      </w:r>
    </w:p>
    <w:p w14:paraId="28BB2113" w14:textId="77777777" w:rsidR="000C3EE2" w:rsidRPr="00140D74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3. melléklet az .../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32B3A2F9" w14:textId="77777777" w:rsidR="00C94DE1" w:rsidRPr="00C94DE1" w:rsidRDefault="00C94DE1" w:rsidP="00C94DE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„3. melléklet a 36</w:t>
      </w:r>
      <w:r w:rsidRPr="00C94DE1">
        <w:rPr>
          <w:rFonts w:asciiTheme="minorHAnsi" w:hAnsiTheme="minorHAnsi" w:cstheme="minorHAnsi"/>
          <w:b/>
          <w:bCs/>
          <w:sz w:val="22"/>
          <w:szCs w:val="22"/>
        </w:rPr>
        <w:t>/2010. (XII.01.) önkormányzati rendelethez</w:t>
      </w:r>
    </w:p>
    <w:p w14:paraId="307FE61A" w14:textId="77777777" w:rsidR="00C94DE1" w:rsidRPr="00C94DE1" w:rsidRDefault="00C94DE1" w:rsidP="00C94DE1">
      <w:pPr>
        <w:autoSpaceDE w:val="0"/>
        <w:autoSpaceDN w:val="0"/>
        <w:adjustRightInd w:val="0"/>
        <w:rPr>
          <w:rFonts w:asciiTheme="minorHAnsi" w:hAnsiTheme="minorHAnsi" w:cstheme="minorHAnsi"/>
          <w:sz w:val="144"/>
          <w:szCs w:val="144"/>
        </w:rPr>
      </w:pPr>
      <w:r w:rsidRPr="00C94DE1">
        <w:rPr>
          <w:rFonts w:asciiTheme="minorHAnsi" w:hAnsiTheme="minorHAnsi" w:cstheme="minorHAnsi"/>
          <w:sz w:val="144"/>
          <w:szCs w:val="144"/>
        </w:rPr>
        <w:t>□</w:t>
      </w:r>
    </w:p>
    <w:p w14:paraId="35AB3D67" w14:textId="77777777" w:rsidR="00C94DE1" w:rsidRPr="00C94DE1" w:rsidRDefault="00C94DE1" w:rsidP="00C94DE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>KÓDSZÁM</w:t>
      </w:r>
    </w:p>
    <w:p w14:paraId="055F569D" w14:textId="77777777" w:rsidR="00C94DE1" w:rsidRPr="00C94DE1" w:rsidRDefault="00C94DE1" w:rsidP="00C94DE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58A6F5F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 xml:space="preserve">PÁLYÁZATI ADATLAP </w:t>
      </w:r>
    </w:p>
    <w:p w14:paraId="05B46C13" w14:textId="77777777" w:rsidR="00C94DE1" w:rsidRPr="00C94DE1" w:rsidRDefault="00C94DE1" w:rsidP="00C94DE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  <w:u w:val="single"/>
        </w:rPr>
        <w:t>LEGFELJEBB FÉLKOMFORTOS KOMFORTFOKOZATÚ LAKÁS BÉRBEADÁSÁHOZ</w:t>
      </w:r>
      <w:r w:rsidRPr="00C94DE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A2B56B" w14:textId="77777777" w:rsidR="00C94DE1" w:rsidRPr="00C94DE1" w:rsidRDefault="00C94DE1" w:rsidP="00C94DE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</w:pPr>
      <w:r w:rsidRPr="00C94DE1"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  <w:t>Figyelem!</w:t>
      </w:r>
    </w:p>
    <w:p w14:paraId="7E16C3A0" w14:textId="77777777" w:rsidR="00C94DE1" w:rsidRPr="00C94DE1" w:rsidRDefault="00C94DE1" w:rsidP="00C94DE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caps/>
          <w:spacing w:val="100"/>
          <w:sz w:val="22"/>
          <w:szCs w:val="22"/>
          <w:u w:val="single"/>
        </w:rPr>
      </w:pPr>
    </w:p>
    <w:p w14:paraId="4A5BD7C5" w14:textId="77777777" w:rsidR="00C94DE1" w:rsidRPr="00C94DE1" w:rsidRDefault="00C94DE1" w:rsidP="00C94DE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>A pályázat elbírálásakor kizárólag ezen adatlap VII – VIII. részében meghatározott módon igazolt körülmények vehetők figyelembe!</w:t>
      </w:r>
    </w:p>
    <w:p w14:paraId="40718A24" w14:textId="77777777" w:rsidR="00C94DE1" w:rsidRPr="00C94DE1" w:rsidRDefault="00C94DE1" w:rsidP="00C94DE1">
      <w:pPr>
        <w:pStyle w:val="NormlWeb"/>
        <w:spacing w:before="300" w:beforeAutospacing="0" w:after="300" w:afterAutospacing="0" w:line="360" w:lineRule="auto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>A pályázat – az egyéb feltételek teljesülése esetén - kizárólag abban az esetben tekinthető érvényesnek, ha azt hiánytalanul kitöltött</w:t>
      </w:r>
      <w:r w:rsidRPr="00C94D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4DE1">
        <w:rPr>
          <w:rFonts w:asciiTheme="minorHAnsi" w:hAnsiTheme="minorHAnsi" w:cstheme="minorHAnsi"/>
          <w:b/>
          <w:sz w:val="22"/>
          <w:szCs w:val="22"/>
        </w:rPr>
        <w:t>adatlapon nyújtották be!</w:t>
      </w:r>
    </w:p>
    <w:p w14:paraId="5ECD5E4B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pályázatot valamennyi melléklettel együtt Szombathely Megyei Jogú Város Polgármesteri Hivatal (Kossuth L. u. 1-3. szám) 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Szociális és Lakás Irodáján kell 1 eredeti példányban benyújtani.</w:t>
      </w:r>
    </w:p>
    <w:p w14:paraId="07A74D93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I.</w:t>
      </w:r>
    </w:p>
    <w:p w14:paraId="3857AA37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megpályázott lakás címe: ……………………………………………………………</w:t>
      </w:r>
    </w:p>
    <w:p w14:paraId="1629C119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Pályázó neve: …………………………………………………………………………….</w:t>
      </w:r>
    </w:p>
    <w:p w14:paraId="5AE189A3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Pályázó lakóhelye: ………………………………………………………………………</w:t>
      </w:r>
    </w:p>
    <w:p w14:paraId="16E129CB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II. </w:t>
      </w:r>
    </w:p>
    <w:p w14:paraId="570D0160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 SZEMÉLYES ADATAI</w:t>
      </w:r>
    </w:p>
    <w:p w14:paraId="28FA954C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47" w:right="147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303E3AC9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Név:...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…………………………………………………………………………………...........</w:t>
      </w:r>
    </w:p>
    <w:p w14:paraId="5E61F102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Leánykori név: ……………………………………………………………………………...</w:t>
      </w:r>
    </w:p>
    <w:p w14:paraId="6E67B835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Anyja 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neve:…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………………………………………………………………………............</w:t>
      </w:r>
    </w:p>
    <w:p w14:paraId="1C12CB55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Születési 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hely:…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…………………………………………………………………………… </w:t>
      </w:r>
    </w:p>
    <w:p w14:paraId="180F3BF2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 xml:space="preserve">Születési 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idő:…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……………………………………………………………………………..</w:t>
      </w:r>
    </w:p>
    <w:p w14:paraId="1B7B7202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Családi állapot (a megfelelőt kérjük aláhúzni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egyedülálló</w:t>
      </w:r>
      <w:r w:rsidRPr="00C94DE1">
        <w:rPr>
          <w:rStyle w:val="Lbjegyzet-hivatkozs"/>
          <w:rFonts w:asciiTheme="minorHAnsi" w:hAnsiTheme="minorHAnsi" w:cstheme="minorHAnsi"/>
          <w:b/>
          <w:bCs/>
          <w:iCs/>
          <w:color w:val="000000"/>
          <w:sz w:val="22"/>
          <w:szCs w:val="22"/>
        </w:rPr>
        <w:footnoteReference w:id="12"/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egyéb  </w:t>
      </w:r>
    </w:p>
    <w:p w14:paraId="69D167F4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Lakóhely: ……………………………………………………………………………………</w:t>
      </w:r>
    </w:p>
    <w:p w14:paraId="218DE272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Tartózkodási hely: …………………………………………………………………………</w:t>
      </w:r>
    </w:p>
    <w:p w14:paraId="5B34EAFB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Állampolgárság: ……………………………………………………………………………</w:t>
      </w:r>
    </w:p>
    <w:p w14:paraId="18278889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Amennyiben nem magyar állampolgár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, tartózkodási engedéllyel rendelkezik-e:</w:t>
      </w:r>
    </w:p>
    <w:p w14:paraId="3FADB215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 megfelelőt kérjük aláhúzni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igen                              nem</w:t>
      </w:r>
    </w:p>
    <w:p w14:paraId="05959FF5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Telefonszám: ……………………………………………………………………………….</w:t>
      </w:r>
    </w:p>
    <w:p w14:paraId="582622B0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 önkormányzati bérlakásban lakik-e:</w:t>
      </w:r>
    </w:p>
    <w:p w14:paraId="4A0DABFA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47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 megfelelőt kérjük aláhúzni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):   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                                                 igen                              nem</w:t>
      </w:r>
    </w:p>
    <w:p w14:paraId="47E819CE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III.</w:t>
      </w:r>
    </w:p>
    <w:p w14:paraId="2E32C7FB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 PÁLYÁZÓVAL EGYÜTTKÖLTÖZŐK ADATAI</w:t>
      </w:r>
    </w:p>
    <w:p w14:paraId="35BC5304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pályázóval együttköltözők száma </w:t>
      </w:r>
      <w:r w:rsidRPr="00C94DE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(a pályázót ide nem számítva)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:</w:t>
      </w:r>
      <w:r w:rsidRPr="00C94DE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……….............</w:t>
      </w:r>
    </w:p>
    <w:p w14:paraId="14C998A6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A pályázóval együttköltöző kiskorúak </w:t>
      </w:r>
      <w:proofErr w:type="gramStart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száma:…</w:t>
      </w:r>
      <w:proofErr w:type="gramEnd"/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……………………………………</w:t>
      </w:r>
    </w:p>
    <w:p w14:paraId="14F1C3C4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94DE1" w:rsidRPr="00C94DE1" w14:paraId="5A0E862C" w14:textId="77777777" w:rsidTr="00F1165D">
        <w:tc>
          <w:tcPr>
            <w:tcW w:w="2303" w:type="dxa"/>
          </w:tcPr>
          <w:p w14:paraId="19EFF72B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2303" w:type="dxa"/>
          </w:tcPr>
          <w:p w14:paraId="25E9F29B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Születési hely, idő</w:t>
            </w:r>
          </w:p>
        </w:tc>
        <w:tc>
          <w:tcPr>
            <w:tcW w:w="2303" w:type="dxa"/>
          </w:tcPr>
          <w:p w14:paraId="1B0CF0D0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Foglalkozás</w:t>
            </w:r>
          </w:p>
        </w:tc>
        <w:tc>
          <w:tcPr>
            <w:tcW w:w="2303" w:type="dxa"/>
          </w:tcPr>
          <w:p w14:paraId="5A7F207F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Pályázóval való rokoni kapcsolat</w:t>
            </w:r>
          </w:p>
        </w:tc>
      </w:tr>
      <w:tr w:rsidR="00C94DE1" w:rsidRPr="00C94DE1" w14:paraId="7ACEEE19" w14:textId="77777777" w:rsidTr="00F1165D">
        <w:tc>
          <w:tcPr>
            <w:tcW w:w="2303" w:type="dxa"/>
          </w:tcPr>
          <w:p w14:paraId="7A3E1E3F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C1B560A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FC0A0E9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BE9FE56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479117F0" w14:textId="77777777" w:rsidTr="00F1165D">
        <w:tc>
          <w:tcPr>
            <w:tcW w:w="2303" w:type="dxa"/>
          </w:tcPr>
          <w:p w14:paraId="6F913282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04BA821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17DBA0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F576A2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2E909C40" w14:textId="77777777" w:rsidTr="00F1165D">
        <w:tc>
          <w:tcPr>
            <w:tcW w:w="2303" w:type="dxa"/>
          </w:tcPr>
          <w:p w14:paraId="245038FE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4A723D8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B16D87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67AC2D2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140DDE12" w14:textId="77777777" w:rsidTr="00F1165D">
        <w:tc>
          <w:tcPr>
            <w:tcW w:w="2303" w:type="dxa"/>
          </w:tcPr>
          <w:p w14:paraId="7CC7124C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C15DFA6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6E31CED3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7D867AC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2117F33F" w14:textId="77777777" w:rsidTr="00F1165D">
        <w:tc>
          <w:tcPr>
            <w:tcW w:w="2303" w:type="dxa"/>
          </w:tcPr>
          <w:p w14:paraId="730D0EEF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702E21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4A811D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EC0AF7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47576618" w14:textId="77777777" w:rsidTr="00F1165D">
        <w:tc>
          <w:tcPr>
            <w:tcW w:w="2303" w:type="dxa"/>
          </w:tcPr>
          <w:p w14:paraId="2EDB8643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6BA9208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E8100A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6027536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77FBB7C1" w14:textId="77777777" w:rsidTr="00F1165D">
        <w:tc>
          <w:tcPr>
            <w:tcW w:w="2303" w:type="dxa"/>
          </w:tcPr>
          <w:p w14:paraId="7EF47983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03E68BC8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3E8D2E6E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93B035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7585EDCF" w14:textId="77777777" w:rsidTr="00F1165D">
        <w:tc>
          <w:tcPr>
            <w:tcW w:w="2303" w:type="dxa"/>
          </w:tcPr>
          <w:p w14:paraId="0EC56C30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46D437B1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56695B5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2E2E55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2E35DA13" w14:textId="77777777" w:rsidTr="00F1165D">
        <w:tc>
          <w:tcPr>
            <w:tcW w:w="2303" w:type="dxa"/>
          </w:tcPr>
          <w:p w14:paraId="2E0113EA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7A65B94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2B816DE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</w:tcPr>
          <w:p w14:paraId="1F62D94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71CB7DFD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IV.</w:t>
      </w:r>
    </w:p>
    <w:p w14:paraId="26AD5284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JÖVEDELMI ADATOK</w:t>
      </w:r>
    </w:p>
    <w:p w14:paraId="62435251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Figyelem! A megjelölt jövedelem kizárólag akkor vehető figyelembe a pályázat elbírálása során, ha 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azt hitelt érdemlően igazolják</w:t>
      </w: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C94DE1" w:rsidRPr="00C94DE1" w14:paraId="12FFF2F9" w14:textId="77777777" w:rsidTr="00F1165D">
        <w:tc>
          <w:tcPr>
            <w:tcW w:w="3070" w:type="dxa"/>
          </w:tcPr>
          <w:p w14:paraId="4BB9C863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3071" w:type="dxa"/>
          </w:tcPr>
          <w:p w14:paraId="31496B70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Jövedelem típusa</w:t>
            </w:r>
            <w:r w:rsidRPr="00C94DE1">
              <w:rPr>
                <w:rStyle w:val="Lbjegyzet-hivatkozs"/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footnoteReference w:id="13"/>
            </w:r>
          </w:p>
        </w:tc>
        <w:tc>
          <w:tcPr>
            <w:tcW w:w="3071" w:type="dxa"/>
          </w:tcPr>
          <w:p w14:paraId="68AB699F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Havi jövedelem összege (Ft-ban)</w:t>
            </w:r>
            <w:r w:rsidRPr="00C94DE1">
              <w:rPr>
                <w:rStyle w:val="Lbjegyzet-hivatkozs"/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footnoteReference w:id="14"/>
            </w:r>
          </w:p>
        </w:tc>
      </w:tr>
      <w:tr w:rsidR="00C94DE1" w:rsidRPr="00C94DE1" w14:paraId="5096B177" w14:textId="77777777" w:rsidTr="00F1165D">
        <w:tc>
          <w:tcPr>
            <w:tcW w:w="3070" w:type="dxa"/>
          </w:tcPr>
          <w:p w14:paraId="0018F7C1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8E54A8E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6F6A003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6E935D4C" w14:textId="77777777" w:rsidTr="00F1165D">
        <w:tc>
          <w:tcPr>
            <w:tcW w:w="3070" w:type="dxa"/>
          </w:tcPr>
          <w:p w14:paraId="402315B2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D0423FC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2E5379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08CFD67A" w14:textId="77777777" w:rsidTr="00F1165D">
        <w:tc>
          <w:tcPr>
            <w:tcW w:w="3070" w:type="dxa"/>
          </w:tcPr>
          <w:p w14:paraId="266F0F97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DB5EBC0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721DAB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29165A9D" w14:textId="77777777" w:rsidTr="00F1165D">
        <w:tc>
          <w:tcPr>
            <w:tcW w:w="3070" w:type="dxa"/>
          </w:tcPr>
          <w:p w14:paraId="2863CACE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17681B6D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FF0EF3B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115AB4B0" w14:textId="77777777" w:rsidTr="00F1165D">
        <w:tc>
          <w:tcPr>
            <w:tcW w:w="3070" w:type="dxa"/>
          </w:tcPr>
          <w:p w14:paraId="599F0B01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45761AA0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EE8503A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5161ECDB" w14:textId="77777777" w:rsidTr="00F1165D">
        <w:tc>
          <w:tcPr>
            <w:tcW w:w="3070" w:type="dxa"/>
          </w:tcPr>
          <w:p w14:paraId="5FD281D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29CB7D34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14:paraId="7E8F0FE6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1CDCE39E" w14:textId="77777777" w:rsidTr="00F1165D">
        <w:tc>
          <w:tcPr>
            <w:tcW w:w="3070" w:type="dxa"/>
          </w:tcPr>
          <w:p w14:paraId="34C8629A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Havi összjövedelem</w:t>
            </w:r>
          </w:p>
        </w:tc>
        <w:tc>
          <w:tcPr>
            <w:tcW w:w="3071" w:type="dxa"/>
          </w:tcPr>
          <w:p w14:paraId="067B8E02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----------------------------</w:t>
            </w:r>
          </w:p>
        </w:tc>
        <w:tc>
          <w:tcPr>
            <w:tcW w:w="3071" w:type="dxa"/>
          </w:tcPr>
          <w:p w14:paraId="4D0390F5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94DE1" w:rsidRPr="00C94DE1" w14:paraId="4B5DE7C5" w14:textId="77777777" w:rsidTr="00F1165D">
        <w:tc>
          <w:tcPr>
            <w:tcW w:w="3070" w:type="dxa"/>
          </w:tcPr>
          <w:p w14:paraId="6114EB5B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Egy főre jutó havi jövedelem</w:t>
            </w:r>
          </w:p>
        </w:tc>
        <w:tc>
          <w:tcPr>
            <w:tcW w:w="3071" w:type="dxa"/>
          </w:tcPr>
          <w:p w14:paraId="7A95DC6B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C94DE1"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----------------------------</w:t>
            </w:r>
          </w:p>
        </w:tc>
        <w:tc>
          <w:tcPr>
            <w:tcW w:w="3071" w:type="dxa"/>
          </w:tcPr>
          <w:p w14:paraId="6235F752" w14:textId="77777777" w:rsidR="00C94DE1" w:rsidRPr="00C94DE1" w:rsidRDefault="00C94DE1" w:rsidP="00F1165D">
            <w:pPr>
              <w:pStyle w:val="NormlWeb"/>
              <w:spacing w:before="300" w:beforeAutospacing="0" w:after="300" w:afterAutospacing="0"/>
              <w:ind w:right="150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C914861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V.</w:t>
      </w:r>
    </w:p>
    <w:p w14:paraId="1C92ACF3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 EGYÜTTKÖLTÖZŐK VAGYONI ADATAI</w:t>
      </w:r>
    </w:p>
    <w:p w14:paraId="4201958F" w14:textId="77777777" w:rsidR="00C94DE1" w:rsidRPr="00C94DE1" w:rsidRDefault="00C94DE1" w:rsidP="00C94DE1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(amennyiben az együttköltözők nem rendelkeznek vagyonnal, a vagyonnyilatkozatot át kell húzni!)</w:t>
      </w:r>
    </w:p>
    <w:p w14:paraId="51D35A07" w14:textId="77777777" w:rsidR="00C94DE1" w:rsidRPr="00C94DE1" w:rsidRDefault="00C94DE1" w:rsidP="00C94DE1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Ingatlanok</w:t>
      </w:r>
    </w:p>
    <w:p w14:paraId="34319888" w14:textId="77777777" w:rsidR="00C94DE1" w:rsidRPr="00C94DE1" w:rsidRDefault="00C94DE1" w:rsidP="00C94DE1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1.Lakástulajdon és lakótelek-tulajdon címe: ......................................város/község ................................................. út/utca .......... hsz., alapterülete: .............. m</w:t>
      </w:r>
      <w:r w:rsidRPr="00C94DE1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6DB57903" w14:textId="77777777" w:rsidR="00C94DE1" w:rsidRPr="00C94DE1" w:rsidRDefault="00C94DE1" w:rsidP="00C94DE1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tulajdoni hányad: ............................. a szerzés ideje: ................................ év. </w:t>
      </w:r>
    </w:p>
    <w:p w14:paraId="65F05F99" w14:textId="77777777" w:rsidR="00C94DE1" w:rsidRPr="00C94DE1" w:rsidRDefault="00C94DE1" w:rsidP="00C94DE1">
      <w:pPr>
        <w:pStyle w:val="NormlWeb"/>
        <w:spacing w:before="180" w:beforeAutospacing="0" w:after="0" w:afterAutospacing="0"/>
        <w:ind w:right="150" w:firstLine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Forgalmi érték</w:t>
      </w: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: :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>................................... Ft.</w:t>
      </w:r>
    </w:p>
    <w:p w14:paraId="2BA5B351" w14:textId="77777777" w:rsidR="00C94DE1" w:rsidRPr="00C94DE1" w:rsidRDefault="00C94DE1" w:rsidP="00C94DE1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DCEF70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2. Üdülőtulajdon és üdülőtelek-tulajdon címe: .......................................................... </w:t>
      </w:r>
    </w:p>
    <w:p w14:paraId="4CDA5A54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város/község ................................................. út/utca ......... hsz., alapterülete: ........... m</w:t>
      </w:r>
      <w:r w:rsidRPr="00C94DE1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, tulajdoni </w:t>
      </w: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hányad:.............................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, a szerzés ideje: ....................................... év. </w:t>
      </w:r>
    </w:p>
    <w:p w14:paraId="6FC81CA8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.................................Ft.</w:t>
      </w:r>
    </w:p>
    <w:p w14:paraId="6B00588F" w14:textId="77777777" w:rsidR="00C94DE1" w:rsidRPr="00C94DE1" w:rsidRDefault="00C94DE1" w:rsidP="00C94DE1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5245C9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3. Egyéb, nem lakás céljára szolgáló épület-(épületrész-)tulajdon megnevezése (zártkerti építmény, műhely, üzlet, műterem, rendelő, garázs stb.): </w:t>
      </w:r>
    </w:p>
    <w:p w14:paraId="7A4BEFC8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címe:.......................................................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>város/község..................................út/utca ............. hsz., alapterülete: ...................... m</w:t>
      </w:r>
      <w:r w:rsidRPr="00C94DE1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>, tulajdoni hányad ......................, a szerzés ideje: .............. év.</w:t>
      </w:r>
    </w:p>
    <w:p w14:paraId="4E3ABB99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3BC4CF" w14:textId="77777777" w:rsidR="00C94DE1" w:rsidRPr="00C94DE1" w:rsidRDefault="00C94DE1" w:rsidP="00C94DE1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Forgalmi érték: .................. ……</w:t>
      </w: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Ft. </w:t>
      </w:r>
    </w:p>
    <w:p w14:paraId="181C52A5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4. Termőföldtulajdon </w:t>
      </w: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megnevezése:…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…................................................ </w:t>
      </w:r>
    </w:p>
    <w:p w14:paraId="119B37B8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94DE1">
        <w:rPr>
          <w:rFonts w:asciiTheme="minorHAnsi" w:hAnsiTheme="minorHAnsi" w:cstheme="minorHAnsi"/>
          <w:color w:val="000000"/>
          <w:sz w:val="22"/>
          <w:szCs w:val="22"/>
        </w:rPr>
        <w:t>címe:…</w:t>
      </w:r>
      <w:proofErr w:type="gramEnd"/>
      <w:r w:rsidRPr="00C94DE1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….......................................város/község….......................................... út/utca .......... hsz., alapterülete: ............ m</w:t>
      </w:r>
      <w:r w:rsidRPr="00C94DE1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 xml:space="preserve">, tulajdoni hányad ............., a szerzés ideje: ............. év. </w:t>
      </w:r>
    </w:p>
    <w:p w14:paraId="0AB55507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8BB672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 Ft.</w:t>
      </w:r>
    </w:p>
    <w:p w14:paraId="2FE32981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BBF788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color w:val="000000"/>
          <w:sz w:val="22"/>
          <w:szCs w:val="22"/>
        </w:rPr>
        <w:t>VI.</w:t>
      </w:r>
    </w:p>
    <w:p w14:paraId="1E13E2B1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b/>
          <w:color w:val="000000"/>
          <w:sz w:val="22"/>
          <w:szCs w:val="22"/>
        </w:rPr>
        <w:t>EGYÉB ADATOK</w:t>
      </w:r>
    </w:p>
    <w:p w14:paraId="7BEC624F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68471E0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 xml:space="preserve">1.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ab/>
        <w:t>Amennyiben a pályázó önkormányzati bérlakás bérlője, vagy szociális szállás használója, lakbér vagy közüzemi díj hátralékkal a pályázat benyújtásakor:</w:t>
      </w:r>
    </w:p>
    <w:p w14:paraId="12117DE9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44181DD3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C3CFABF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nem rendelkezik                                          rendelkezik</w:t>
      </w:r>
    </w:p>
    <w:p w14:paraId="7A6C5C15" w14:textId="77777777" w:rsidR="00C94DE1" w:rsidRPr="00C94DE1" w:rsidRDefault="00C94DE1" w:rsidP="00C94DE1">
      <w:pPr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A1584A5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2. </w:t>
      </w:r>
      <w:r w:rsidRPr="00C94DE1">
        <w:rPr>
          <w:rFonts w:asciiTheme="minorHAnsi" w:hAnsiTheme="minorHAnsi" w:cstheme="minorHAnsi"/>
          <w:sz w:val="22"/>
          <w:szCs w:val="22"/>
        </w:rPr>
        <w:tab/>
        <w:t xml:space="preserve">A pályázó vagy a vele együttköltözők bármely tagja rendszeres pénzellátásban részesül           </w:t>
      </w:r>
    </w:p>
    <w:p w14:paraId="168E80E4" w14:textId="77777777" w:rsidR="00C94DE1" w:rsidRPr="00C94DE1" w:rsidRDefault="00C94DE1" w:rsidP="00C94DE1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   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73F36139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AE5C2F6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3B754FED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881AE8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3. </w:t>
      </w:r>
      <w:r w:rsidRPr="00C94DE1">
        <w:rPr>
          <w:rFonts w:asciiTheme="minorHAnsi" w:hAnsiTheme="minorHAnsi" w:cstheme="minorHAnsi"/>
          <w:sz w:val="22"/>
          <w:szCs w:val="22"/>
        </w:rPr>
        <w:tab/>
        <w:t>A pályázó a pályázat benyújtásának időpontjában rendszeres gyermekvédelmi kedvezményben részesülő gyermek tartásáról gondoskodik</w:t>
      </w:r>
    </w:p>
    <w:p w14:paraId="667CE7A8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0D00CC5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886BB42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53CA96B6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04A5C0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57843A" w14:textId="77777777" w:rsidR="00C94DE1" w:rsidRPr="00C94DE1" w:rsidRDefault="00C94DE1" w:rsidP="00C94DE1">
      <w:pPr>
        <w:autoSpaceDE w:val="0"/>
        <w:autoSpaceDN w:val="0"/>
        <w:adjustRightInd w:val="0"/>
        <w:ind w:left="708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4. </w:t>
      </w:r>
      <w:r w:rsidRPr="00C94DE1">
        <w:rPr>
          <w:rFonts w:asciiTheme="minorHAnsi" w:hAnsiTheme="minorHAnsi" w:cstheme="minorHAnsi"/>
          <w:sz w:val="22"/>
          <w:szCs w:val="22"/>
        </w:rPr>
        <w:tab/>
        <w:t>A pályázóval együttköltöző valamennyi tanköteles gyermek a pályázat benyújtását megelőző tanévben, ennek hiányában a folyó tanévben az iskolalátogatási kötelezettségének eleget tett akként, hogy az érintett tanévben legfeljebb 10 tanórát mulasztott igazolatlanul</w:t>
      </w:r>
    </w:p>
    <w:p w14:paraId="3F7877DE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B9B4E7A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01E5517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6B34B18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2754953D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EDFD81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F232E7B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5. </w:t>
      </w:r>
      <w:r w:rsidRPr="00C94DE1">
        <w:rPr>
          <w:rFonts w:asciiTheme="minorHAnsi" w:hAnsiTheme="minorHAnsi" w:cstheme="minorHAnsi"/>
          <w:sz w:val="22"/>
          <w:szCs w:val="22"/>
        </w:rPr>
        <w:tab/>
        <w:t>A pályázó vagy a vele együttköltözők bármely tagja igazolhatóan keresőtevékenységet folytat</w:t>
      </w:r>
    </w:p>
    <w:p w14:paraId="73BAFED2" w14:textId="77777777" w:rsidR="00C94DE1" w:rsidRPr="00C94DE1" w:rsidRDefault="00C94DE1" w:rsidP="00C94DE1">
      <w:pPr>
        <w:autoSpaceDE w:val="0"/>
        <w:autoSpaceDN w:val="0"/>
        <w:adjustRightInd w:val="0"/>
        <w:ind w:left="3600" w:hanging="360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     </w:t>
      </w:r>
      <w:r w:rsidRPr="00C94DE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67CEABD5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EA2F9CB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4D55E4C5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3363580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6. </w:t>
      </w:r>
      <w:r w:rsidRPr="00C94DE1">
        <w:rPr>
          <w:rFonts w:asciiTheme="minorHAnsi" w:hAnsiTheme="minorHAnsi" w:cstheme="minorHAnsi"/>
          <w:sz w:val="22"/>
          <w:szCs w:val="22"/>
        </w:rPr>
        <w:tab/>
        <w:t>A pályázó tartósan beteg vagy súlyosan fogyatékos</w:t>
      </w:r>
      <w:r w:rsidRPr="00C94DE1">
        <w:rPr>
          <w:rStyle w:val="Lbjegyzet-hivatkozs"/>
          <w:rFonts w:asciiTheme="minorHAnsi" w:hAnsiTheme="minorHAnsi" w:cstheme="minorHAnsi"/>
          <w:sz w:val="22"/>
          <w:szCs w:val="22"/>
        </w:rPr>
        <w:footnoteReference w:id="15"/>
      </w:r>
      <w:r w:rsidRPr="00C94DE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01AF6AD6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1A2469E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756797B8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lastRenderedPageBreak/>
        <w:t xml:space="preserve">7. </w:t>
      </w:r>
      <w:r w:rsidRPr="00C94DE1">
        <w:rPr>
          <w:rFonts w:asciiTheme="minorHAnsi" w:hAnsiTheme="minorHAnsi" w:cstheme="minorHAnsi"/>
          <w:sz w:val="22"/>
          <w:szCs w:val="22"/>
        </w:rPr>
        <w:tab/>
        <w:t xml:space="preserve">A pályázó tartósan beteg vagy súlyosan fogyatékos személy tartásáról gondoskodik </w:t>
      </w:r>
    </w:p>
    <w:p w14:paraId="2234565F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4CE23CF9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E49FAB8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17242BA7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AB7218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 xml:space="preserve">8.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ab/>
        <w:t>A pályázó egészségre ártalmas ingatlanban él</w:t>
      </w:r>
    </w:p>
    <w:p w14:paraId="0944E70D" w14:textId="77777777" w:rsidR="00C94DE1" w:rsidRPr="00C94DE1" w:rsidRDefault="00C94DE1" w:rsidP="00C94DE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3609984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1BEE34D9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C6E1EC8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479FB01A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433C04B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 xml:space="preserve">9.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A pályázó vagy a vele együttköltözők bármelyik, </w:t>
      </w:r>
      <w:r w:rsidRPr="00C94DE1">
        <w:rPr>
          <w:rFonts w:asciiTheme="minorHAnsi" w:hAnsiTheme="minorHAnsi" w:cstheme="minorHAnsi"/>
          <w:sz w:val="22"/>
          <w:szCs w:val="22"/>
        </w:rPr>
        <w:t>amennyiben keresőtevékenységet nem folytat, a kormányhivatalok járási hivatalainak foglalkoztatási osztályával a pályázat benyújtását megelőző 6 hónapban legalább 1 hónap időtartamig együttműködött</w:t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</w:p>
    <w:p w14:paraId="6064D7D5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17B8F760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DF6CE0E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704BC10E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53A2B5A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 xml:space="preserve">10. </w:t>
      </w:r>
      <w:r w:rsidRPr="00C94DE1">
        <w:rPr>
          <w:rFonts w:asciiTheme="minorHAnsi" w:hAnsiTheme="minorHAnsi" w:cstheme="minorHAnsi"/>
          <w:bCs/>
          <w:iCs/>
          <w:sz w:val="22"/>
          <w:szCs w:val="22"/>
        </w:rPr>
        <w:tab/>
        <w:t>A</w:t>
      </w:r>
      <w:r w:rsidRPr="00C94DE1">
        <w:rPr>
          <w:rFonts w:asciiTheme="minorHAnsi" w:hAnsiTheme="minorHAnsi" w:cstheme="minorHAnsi"/>
          <w:sz w:val="22"/>
          <w:szCs w:val="22"/>
        </w:rPr>
        <w:t>mennyiben a pályázó vagy a vele együttköltözők bármelyike a Pálos Károly Szociális Szolgáltató Központ és Gyermekjóléti Szolgálattal a pályázat benyújtását megelőző 6 hónapban legalább 1 hónap időtartamig írásbeli együttműködési megállapodás alapján együttműködési kötelezettséget teljesített</w:t>
      </w:r>
      <w:r w:rsidRPr="00C94DE1">
        <w:rPr>
          <w:rFonts w:asciiTheme="minorHAnsi" w:hAnsiTheme="minorHAnsi" w:cstheme="minorHAnsi"/>
          <w:sz w:val="22"/>
          <w:szCs w:val="22"/>
        </w:rPr>
        <w:tab/>
      </w:r>
    </w:p>
    <w:p w14:paraId="439DD983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19AE4AD0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E78C755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0A83E372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ab/>
      </w:r>
    </w:p>
    <w:p w14:paraId="00B93E8C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11. </w:t>
      </w:r>
      <w:r w:rsidRPr="00C94DE1">
        <w:rPr>
          <w:rFonts w:asciiTheme="minorHAnsi" w:hAnsiTheme="minorHAnsi" w:cstheme="minorHAnsi"/>
          <w:sz w:val="22"/>
          <w:szCs w:val="22"/>
        </w:rPr>
        <w:tab/>
        <w:t>Amennyiben a pályázó vagy a vele együttköltözők bármelyike a pályázat benyújtását megelőző 12 hónapon belül legalább 3 hónap időtartamig közcélú foglalkoztatásban vett részt és munkaviszony nem munkáltatói rendkívüli felmondással szűnt meg</w:t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Fonts w:asciiTheme="minorHAnsi" w:hAnsiTheme="minorHAnsi" w:cstheme="minorHAnsi"/>
          <w:sz w:val="22"/>
          <w:szCs w:val="22"/>
        </w:rPr>
        <w:tab/>
      </w:r>
    </w:p>
    <w:p w14:paraId="5DA121D4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</w:p>
    <w:p w14:paraId="099B98DD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314402DE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92EDB6A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35A4200A" w14:textId="77777777" w:rsidR="00C94DE1" w:rsidRPr="00C94DE1" w:rsidRDefault="00C94DE1" w:rsidP="00C94DE1">
      <w:pPr>
        <w:autoSpaceDE w:val="0"/>
        <w:autoSpaceDN w:val="0"/>
        <w:adjustRightInd w:val="0"/>
        <w:ind w:left="720" w:hanging="71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46DF1C0" w14:textId="77777777" w:rsidR="00C94DE1" w:rsidRPr="00C94DE1" w:rsidRDefault="00C94DE1" w:rsidP="00C94DE1">
      <w:pPr>
        <w:autoSpaceDE w:val="0"/>
        <w:autoSpaceDN w:val="0"/>
        <w:adjustRightInd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12. </w:t>
      </w:r>
      <w:r w:rsidRPr="00C94DE1">
        <w:rPr>
          <w:rFonts w:asciiTheme="minorHAnsi" w:hAnsiTheme="minorHAnsi" w:cstheme="minorHAnsi"/>
          <w:sz w:val="22"/>
          <w:szCs w:val="22"/>
        </w:rPr>
        <w:tab/>
        <w:t>A pályázó, vagy a vele együttköltözők bármelyike a pályázat benyújtását megelőző 2 évben az önkormányzattól a szociális rendelet</w:t>
      </w:r>
      <w:r w:rsidRPr="00C94DE1">
        <w:rPr>
          <w:rStyle w:val="Lbjegyzet-hivatkozs"/>
          <w:rFonts w:asciiTheme="minorHAnsi" w:hAnsiTheme="minorHAnsi" w:cstheme="minorHAnsi"/>
          <w:sz w:val="22"/>
          <w:szCs w:val="22"/>
        </w:rPr>
        <w:footnoteReference w:id="16"/>
      </w:r>
      <w:r w:rsidRPr="00C94DE1">
        <w:rPr>
          <w:rFonts w:asciiTheme="minorHAnsi" w:hAnsiTheme="minorHAnsi" w:cstheme="minorHAnsi"/>
          <w:sz w:val="22"/>
          <w:szCs w:val="22"/>
        </w:rPr>
        <w:t xml:space="preserve"> szerinti kamatmentes kölcsönben részesült, és a pályázat benyújtásáig hátralékkal nem rendelkezik, vagy a kölcsönt maradéktalanul visszafizette      </w:t>
      </w:r>
    </w:p>
    <w:p w14:paraId="38E055F3" w14:textId="77777777" w:rsidR="00C94DE1" w:rsidRPr="00C94DE1" w:rsidRDefault="00C94DE1" w:rsidP="00C94DE1">
      <w:pPr>
        <w:autoSpaceDE w:val="0"/>
        <w:autoSpaceDN w:val="0"/>
        <w:adjustRightInd w:val="0"/>
        <w:ind w:left="720" w:hanging="717"/>
        <w:jc w:val="both"/>
        <w:rPr>
          <w:rFonts w:asciiTheme="minorHAnsi" w:hAnsiTheme="minorHAnsi" w:cstheme="minorHAnsi"/>
          <w:sz w:val="22"/>
          <w:szCs w:val="22"/>
        </w:rPr>
      </w:pPr>
    </w:p>
    <w:p w14:paraId="114E2738" w14:textId="77777777" w:rsidR="00C94DE1" w:rsidRPr="00C94DE1" w:rsidRDefault="00C94DE1" w:rsidP="00C94D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(a megfelelőt kérjük aláhúzni)</w:t>
      </w:r>
    </w:p>
    <w:p w14:paraId="7E433DF2" w14:textId="77777777" w:rsidR="00C94DE1" w:rsidRPr="00C94DE1" w:rsidRDefault="00C94DE1" w:rsidP="00C94DE1">
      <w:pPr>
        <w:autoSpaceDE w:val="0"/>
        <w:autoSpaceDN w:val="0"/>
        <w:adjustRightInd w:val="0"/>
        <w:ind w:left="1410" w:hanging="70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4AC6C5D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igen                                          nem</w:t>
      </w:r>
    </w:p>
    <w:p w14:paraId="15C62AF1" w14:textId="77777777" w:rsidR="00C94DE1" w:rsidRPr="00C94DE1" w:rsidRDefault="00C94DE1" w:rsidP="00C94DE1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</w:p>
    <w:p w14:paraId="3F47D43D" w14:textId="77777777" w:rsid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A60765" w14:textId="77777777" w:rsid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76825D" w14:textId="77777777" w:rsid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73E700" w14:textId="77777777" w:rsid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A1C77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lastRenderedPageBreak/>
        <w:t>VII.</w:t>
      </w:r>
    </w:p>
    <w:p w14:paraId="77D2F4EB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0AC697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 xml:space="preserve">A PÁLYÁZATHOZ </w:t>
      </w:r>
      <w:r w:rsidRPr="00C94DE1">
        <w:rPr>
          <w:rFonts w:asciiTheme="minorHAnsi" w:hAnsiTheme="minorHAnsi" w:cstheme="minorHAnsi"/>
          <w:b/>
          <w:sz w:val="22"/>
          <w:szCs w:val="22"/>
          <w:u w:val="single"/>
        </w:rPr>
        <w:t xml:space="preserve">KÖTELEZŐEN MELLÉKELENDŐ </w:t>
      </w:r>
      <w:r w:rsidRPr="00C94DE1">
        <w:rPr>
          <w:rFonts w:asciiTheme="minorHAnsi" w:hAnsiTheme="minorHAnsi" w:cstheme="minorHAnsi"/>
          <w:b/>
          <w:sz w:val="22"/>
          <w:szCs w:val="22"/>
        </w:rPr>
        <w:t>DOKUMENTUMOK</w:t>
      </w:r>
    </w:p>
    <w:p w14:paraId="7F718C5B" w14:textId="77777777" w:rsidR="00C94DE1" w:rsidRPr="00C94DE1" w:rsidRDefault="00C94DE1" w:rsidP="00C94DE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22288DA" w14:textId="77777777" w:rsidR="00C94DE1" w:rsidRPr="00C94DE1" w:rsidRDefault="00C94DE1" w:rsidP="00C94DE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>Ha a pályázó nem magyar állampolgár, a tartózkodási engedély másolata;</w:t>
      </w:r>
    </w:p>
    <w:p w14:paraId="41E8EE88" w14:textId="77777777" w:rsidR="00C94DE1" w:rsidRPr="00C94DE1" w:rsidRDefault="00C94DE1" w:rsidP="00C94DE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2013C15B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>Jövedelemigazolás (pl.: munkáltató által cégszerűen kiállított igazolás, folyósító szerv igazolása, nyugdíjszelvény, folyószámla-kivonat, vállalkozó esetében a pályázat benyújtását megelőző adóbevallás, valamint – az adóbevallással nem érintett időszakra nézve nyilatkozat)</w:t>
      </w:r>
    </w:p>
    <w:p w14:paraId="30ED93C1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4A28D5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Amennyiben a pályázó önkormányzati bérlakás bérlője, vagy szociális szállás használója: a SZOVA Zrt. által kiállított igazolás arról, hogy a pályázó nem rendelkezik lakbérhátralékkal,</w:t>
      </w:r>
    </w:p>
    <w:p w14:paraId="290D456D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7D2D3C76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Amennyiben a pályázó önkormányzati bérlakás bérlője, vagy szociális szállás használója, valamennyi közüzemi szolgáltató igazolása arról, hogy közüzemi díj hátralékkal a pályázó nem rendelkezik</w:t>
      </w:r>
    </w:p>
    <w:p w14:paraId="4B758137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EAE8AE" w14:textId="77777777" w:rsidR="00C94DE1" w:rsidRPr="00C94DE1" w:rsidRDefault="00C94DE1" w:rsidP="00C94DE1">
      <w:pPr>
        <w:rPr>
          <w:rFonts w:asciiTheme="minorHAnsi" w:hAnsiTheme="minorHAnsi" w:cstheme="minorHAnsi"/>
          <w:b/>
          <w:sz w:val="22"/>
          <w:szCs w:val="22"/>
        </w:rPr>
      </w:pPr>
    </w:p>
    <w:p w14:paraId="4FED42E9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5C2CCD78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D352DB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 xml:space="preserve">A PONTSZÁMÍTÁSI RENDSZER ALAPJÁN TÖRTÉNŐ PONTOK SZERZÉSÉHEZ AZ ALÁBBI DOKUMENTUMOKAT </w:t>
      </w:r>
      <w:r w:rsidRPr="00C94DE1">
        <w:rPr>
          <w:rFonts w:asciiTheme="minorHAnsi" w:hAnsiTheme="minorHAnsi" w:cstheme="minorHAnsi"/>
          <w:b/>
          <w:sz w:val="22"/>
          <w:szCs w:val="22"/>
          <w:u w:val="single"/>
        </w:rPr>
        <w:t>KELL MELLÉKELNI</w:t>
      </w:r>
    </w:p>
    <w:p w14:paraId="6F1E625D" w14:textId="77777777" w:rsidR="00C94DE1" w:rsidRPr="00C94DE1" w:rsidRDefault="00C94DE1" w:rsidP="00C94DE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B07C92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A7F7BB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Amennyiben az együttköltözők bármelyike rendszeres pénzellátásban részesül, úgy a pénzellátást megállapító vagy folyósító szerv erre vonatkozó igazolása</w:t>
      </w:r>
      <w:r w:rsidRPr="00C94DE1">
        <w:rPr>
          <w:rStyle w:val="Lbjegyzet-hivatkozs"/>
          <w:rFonts w:asciiTheme="minorHAnsi" w:hAnsiTheme="minorHAnsi" w:cstheme="minorHAnsi"/>
          <w:bCs/>
          <w:iCs/>
          <w:sz w:val="22"/>
          <w:szCs w:val="22"/>
        </w:rPr>
        <w:footnoteReference w:id="17"/>
      </w:r>
    </w:p>
    <w:p w14:paraId="12D7A32B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9B611D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Keresőtevékenység igazolása esetén a munkáltatók cégszerűen kiállított igazolása a keresőtevékenység folytatásáról, valamint annak időtartamáról vagy vállalkozó esetében a vállalkozói igazolvány másolata, társas vállalkozás esetében a cégkivonat másolata</w:t>
      </w:r>
    </w:p>
    <w:p w14:paraId="64E99416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E30840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>Az iskola igazolása arról, hogy az együttköltöző tanköteles gyermek a pályázat benyújtását megelőző tanévben, ennek hiányában a folyó tanévben az iskolalátogatási kötelezettségének eleget tett akként, hogy az érintett tanévben legfeljebb 10 tanórát mulasztott igazolatlanul</w:t>
      </w:r>
    </w:p>
    <w:p w14:paraId="73C06D8B" w14:textId="77777777" w:rsidR="00C94DE1" w:rsidRPr="00C94DE1" w:rsidRDefault="00C94DE1" w:rsidP="00C94DE1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Cs/>
          <w:iCs/>
          <w:sz w:val="22"/>
          <w:szCs w:val="22"/>
        </w:rPr>
        <w:t>(valamennyi együttköltöző gyermek vonatkozásában!)</w:t>
      </w:r>
    </w:p>
    <w:p w14:paraId="383755B9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E06729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Tartós betegség fennállásának igazolása: kizárólag </w:t>
      </w: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 magasabb összegű családi pótlék, a rokkantsági járadék, a saját jogú rokkantsági nyugdíj folyósítását igazoló irattal vagy a háziorvos által kiállított igazolással történhet.</w:t>
      </w:r>
    </w:p>
    <w:p w14:paraId="64E25846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1611A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Fogyatékosság </w:t>
      </w:r>
      <w:r w:rsidRPr="00C94DE1">
        <w:rPr>
          <w:rFonts w:asciiTheme="minorHAnsi" w:hAnsiTheme="minorHAnsi" w:cstheme="minorHAnsi"/>
          <w:sz w:val="22"/>
          <w:szCs w:val="22"/>
        </w:rPr>
        <w:t xml:space="preserve">fennállásának igazolása: kizárólag </w:t>
      </w: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 magasabb összegű családi pótlék, a vakok személyi járadéka, a fogyatékossági támogatás folyósítását igazoló irattal vagy a háziorvos által kiállított igazolással történhet.</w:t>
      </w:r>
    </w:p>
    <w:p w14:paraId="64D6FCF5" w14:textId="77777777" w:rsidR="00C94DE1" w:rsidRPr="00C94DE1" w:rsidRDefault="00C94DE1" w:rsidP="00C94DE1">
      <w:pPr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26B32D08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 kormányhivatalok járási hivatalainak népegészségügyi osztályának igazolása arról, hogy a pályázó által lakott lakás az egészségi állapotra ártalmas</w:t>
      </w:r>
    </w:p>
    <w:p w14:paraId="42D34035" w14:textId="77777777" w:rsidR="00C94DE1" w:rsidRPr="00C94DE1" w:rsidRDefault="00C94DE1" w:rsidP="00C94DE1">
      <w:pPr>
        <w:ind w:left="360"/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3D5302DA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 xml:space="preserve">A kormányhivatalok járási hivatalainak foglalkoztatási osztályával </w:t>
      </w: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 xml:space="preserve">igazolása a pályázat benyújtását megelőző 6 hónapban az 1 hónapos együttműködési kötelezettség teljesítéséről </w:t>
      </w:r>
    </w:p>
    <w:p w14:paraId="34A1379E" w14:textId="77777777" w:rsidR="00C94DE1" w:rsidRPr="00C94DE1" w:rsidRDefault="00C94DE1" w:rsidP="00C94DE1">
      <w:pPr>
        <w:ind w:left="360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</w:p>
    <w:p w14:paraId="27DF7ABF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t>Pálos Károly Szociális Szolgáltató Központ és Gyermekjóléti Szolgálat igazolása a megelőző együttműködés teljesítéséről</w:t>
      </w:r>
      <w:r w:rsidRPr="00C94DE1">
        <w:rPr>
          <w:rFonts w:asciiTheme="minorHAnsi" w:hAnsiTheme="minorHAnsi" w:cstheme="minorHAnsi"/>
          <w:sz w:val="22"/>
          <w:szCs w:val="22"/>
        </w:rPr>
        <w:tab/>
      </w:r>
    </w:p>
    <w:p w14:paraId="4374BCC4" w14:textId="77777777" w:rsidR="00C94DE1" w:rsidRPr="00C94DE1" w:rsidRDefault="00C94DE1" w:rsidP="00C94DE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7A7AB3" w14:textId="77777777" w:rsidR="00C94DE1" w:rsidRPr="00C94DE1" w:rsidRDefault="00C94DE1" w:rsidP="00C94DE1">
      <w:pPr>
        <w:numPr>
          <w:ilvl w:val="0"/>
          <w:numId w:val="3"/>
        </w:numPr>
        <w:suppressAutoHyphens w:val="0"/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>Munkáltató igazolása a közcélú foglalkoztatás kezdő időpontjáról és időtartamáról, valamint a munkaviszony megszűnésének módjáról</w:t>
      </w:r>
    </w:p>
    <w:p w14:paraId="25C21A84" w14:textId="77777777" w:rsidR="00C94DE1" w:rsidRPr="00C94DE1" w:rsidRDefault="00C94DE1" w:rsidP="00C94DE1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22800C9A" w14:textId="77777777" w:rsidR="00C94DE1" w:rsidRPr="00C94DE1" w:rsidRDefault="00C94DE1" w:rsidP="00C94DE1">
      <w:pPr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b/>
          <w:sz w:val="22"/>
          <w:szCs w:val="22"/>
        </w:rPr>
        <w:t>IX. A PÁLYÁZÓ NYILATKOZATAI</w:t>
      </w:r>
    </w:p>
    <w:p w14:paraId="257030D6" w14:textId="77777777" w:rsidR="00C94DE1" w:rsidRPr="00C94DE1" w:rsidRDefault="00C94DE1" w:rsidP="00C94DE1">
      <w:pPr>
        <w:jc w:val="center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5C0E40C1" w14:textId="77777777" w:rsidR="00C94DE1" w:rsidRPr="00C94DE1" w:rsidRDefault="00C94DE1" w:rsidP="00C94DE1">
      <w:pPr>
        <w:autoSpaceDE w:val="0"/>
        <w:autoSpaceDN w:val="0"/>
        <w:adjustRightInd w:val="0"/>
        <w:ind w:firstLine="3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 xml:space="preserve">Tudomásul veszem, </w:t>
      </w:r>
      <w:r w:rsidRPr="00C94DE1">
        <w:rPr>
          <w:rFonts w:asciiTheme="minorHAnsi" w:hAnsiTheme="minorHAnsi" w:cstheme="minorHAnsi"/>
          <w:sz w:val="22"/>
          <w:szCs w:val="22"/>
        </w:rPr>
        <w:t xml:space="preserve">hogy a pályázat során kizárólag akkor állapítható meg pontszám, ha a feltétel teljesülése a fentiekben meghatározott módon, okirattal kerül igazolásra. A VI/3. és a </w:t>
      </w:r>
      <w:proofErr w:type="gramStart"/>
      <w:r w:rsidRPr="00C94DE1">
        <w:rPr>
          <w:rFonts w:asciiTheme="minorHAnsi" w:hAnsiTheme="minorHAnsi" w:cstheme="minorHAnsi"/>
          <w:sz w:val="22"/>
          <w:szCs w:val="22"/>
        </w:rPr>
        <w:t>VI./</w:t>
      </w:r>
      <w:proofErr w:type="gramEnd"/>
      <w:r w:rsidRPr="00C94DE1">
        <w:rPr>
          <w:rFonts w:asciiTheme="minorHAnsi" w:hAnsiTheme="minorHAnsi" w:cstheme="minorHAnsi"/>
          <w:sz w:val="22"/>
          <w:szCs w:val="22"/>
        </w:rPr>
        <w:t xml:space="preserve">13. pontra vonatkozó körülmény teljesülésére </w:t>
      </w: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>Szombathely Megyei Jogú Város Polgármesteri Hivatal Szociális és Lakás Irodája nyilvántartása az irányadó.</w:t>
      </w:r>
    </w:p>
    <w:p w14:paraId="29D7231A" w14:textId="77777777" w:rsidR="00C94DE1" w:rsidRPr="00C94DE1" w:rsidRDefault="00C94DE1" w:rsidP="00C94DE1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3D6A6101" w14:textId="77777777" w:rsidR="00C94DE1" w:rsidRPr="00C94DE1" w:rsidRDefault="00C94DE1" w:rsidP="00C94DE1">
      <w:p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>Hozzájárulok, hogy a pályázat során megadott valamennyi személyes</w:t>
      </w:r>
      <w:r w:rsidRPr="00C94DE1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>adatot a Szombathely Megyei Jogú Város Polgármesteri Hivatala a pályázati eljárásban</w:t>
      </w:r>
      <w:r w:rsidRPr="00C94DE1">
        <w:rPr>
          <w:rStyle w:val="apple-style-span"/>
          <w:rFonts w:asciiTheme="minorHAnsi" w:hAnsiTheme="minorHAnsi" w:cstheme="minorHAnsi"/>
          <w:b/>
          <w:sz w:val="22"/>
          <w:szCs w:val="22"/>
        </w:rPr>
        <w:t xml:space="preserve"> </w:t>
      </w:r>
      <w:r w:rsidRPr="00C94DE1">
        <w:rPr>
          <w:rStyle w:val="apple-style-span"/>
          <w:rFonts w:asciiTheme="minorHAnsi" w:hAnsiTheme="minorHAnsi" w:cstheme="minorHAnsi"/>
          <w:sz w:val="22"/>
          <w:szCs w:val="22"/>
        </w:rPr>
        <w:t>kezelje.</w:t>
      </w:r>
    </w:p>
    <w:p w14:paraId="351844EC" w14:textId="77777777" w:rsidR="00C94DE1" w:rsidRPr="00C94DE1" w:rsidRDefault="00C94DE1" w:rsidP="00C94DE1">
      <w:pPr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7F18D83D" w14:textId="77777777" w:rsidR="00C94DE1" w:rsidRPr="00C94DE1" w:rsidRDefault="00C94DE1" w:rsidP="00C94DE1">
      <w:pPr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Büntetőjogi felelősségem tudatában kijelentem, hogy a pályázat során megadott adatok, a vagyonnyilatkozatban foglaltak a valóságnak megfelelnek. Tudomásul veszem, hogy</w:t>
      </w:r>
      <w:r w:rsidRPr="00C94DE1">
        <w:rPr>
          <w:rFonts w:asciiTheme="minorHAnsi" w:hAnsiTheme="minorHAnsi" w:cstheme="minorHAnsi"/>
          <w:sz w:val="22"/>
          <w:szCs w:val="22"/>
        </w:rPr>
        <w:t xml:space="preserve"> a vonatkozó jogszabály értelmében, amennyiben a pályázó valótlan adatot közöl, vagy a döntéshozót bármilyen módon megtéveszti, a bérlőkijelölést vissza kell vonni, vagy a már megkötött bérleti szerződést fel kell mondani.</w:t>
      </w:r>
    </w:p>
    <w:p w14:paraId="772C9970" w14:textId="77777777" w:rsidR="00C94DE1" w:rsidRPr="00C94DE1" w:rsidRDefault="00C94DE1" w:rsidP="00C94D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075281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4DE1">
        <w:rPr>
          <w:rFonts w:asciiTheme="minorHAnsi" w:hAnsiTheme="minorHAnsi" w:cstheme="minorHAnsi"/>
          <w:b/>
          <w:sz w:val="22"/>
          <w:szCs w:val="22"/>
        </w:rPr>
        <w:t>Szombathely  …</w:t>
      </w:r>
      <w:proofErr w:type="gramEnd"/>
      <w:r w:rsidRPr="00C94DE1">
        <w:rPr>
          <w:rFonts w:asciiTheme="minorHAnsi" w:hAnsiTheme="minorHAnsi" w:cstheme="minorHAnsi"/>
          <w:b/>
          <w:sz w:val="22"/>
          <w:szCs w:val="22"/>
        </w:rPr>
        <w:t>……………………………..</w:t>
      </w:r>
    </w:p>
    <w:p w14:paraId="04F4D93D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3E9961" w14:textId="77777777" w:rsidR="00C94DE1" w:rsidRPr="00C94DE1" w:rsidRDefault="00C94DE1" w:rsidP="00C94DE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8EFC20" w14:textId="77777777" w:rsidR="00C94DE1" w:rsidRPr="00C94DE1" w:rsidRDefault="00C94DE1" w:rsidP="00C94DE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94DE1">
        <w:rPr>
          <w:rFonts w:asciiTheme="minorHAnsi" w:hAnsiTheme="minorHAnsi" w:cstheme="minorHAnsi"/>
          <w:b/>
          <w:sz w:val="22"/>
          <w:szCs w:val="22"/>
        </w:rPr>
        <w:t xml:space="preserve">                           …………………………………….</w:t>
      </w:r>
    </w:p>
    <w:p w14:paraId="546B21F4" w14:textId="0731CC2C" w:rsidR="00C94DE1" w:rsidRPr="00C94DE1" w:rsidRDefault="00C94DE1" w:rsidP="00C94DE1">
      <w:pPr>
        <w:ind w:left="4248" w:firstLine="7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Pr="00C94DE1">
        <w:rPr>
          <w:rFonts w:asciiTheme="minorHAnsi" w:hAnsiTheme="minorHAnsi" w:cstheme="minorHAnsi"/>
          <w:b/>
          <w:sz w:val="22"/>
          <w:szCs w:val="22"/>
        </w:rPr>
        <w:t xml:space="preserve">        pályázó aláírása”</w:t>
      </w:r>
    </w:p>
    <w:p w14:paraId="2D026EAD" w14:textId="77777777" w:rsidR="00C94DE1" w:rsidRPr="00C94DE1" w:rsidRDefault="00C94DE1" w:rsidP="00C94DE1">
      <w:pPr>
        <w:rPr>
          <w:rFonts w:asciiTheme="minorHAnsi" w:hAnsiTheme="minorHAnsi" w:cstheme="minorHAnsi"/>
          <w:sz w:val="22"/>
          <w:szCs w:val="22"/>
        </w:rPr>
      </w:pPr>
    </w:p>
    <w:p w14:paraId="0214E5EB" w14:textId="734621E5" w:rsidR="000C3EE2" w:rsidRPr="00C94DE1" w:rsidRDefault="00140D74">
      <w:pPr>
        <w:pStyle w:val="Szvegtrzs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Fonts w:asciiTheme="minorHAnsi" w:hAnsiTheme="minorHAnsi" w:cstheme="minorHAnsi"/>
          <w:sz w:val="22"/>
          <w:szCs w:val="22"/>
        </w:rPr>
        <w:br w:type="page"/>
      </w:r>
    </w:p>
    <w:p w14:paraId="76C52B0E" w14:textId="77777777" w:rsidR="000C3EE2" w:rsidRPr="00C94DE1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C94DE1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4. melléklet az .../</w:t>
      </w:r>
      <w:proofErr w:type="gramStart"/>
      <w:r w:rsidRPr="00C94DE1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C94DE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C94DE1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C94DE1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2E5ED994" w14:textId="77777777" w:rsidR="0030383B" w:rsidRPr="0030383B" w:rsidRDefault="0030383B" w:rsidP="0030383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„4. melléklet a 36</w:t>
      </w:r>
      <w:r w:rsidRPr="0030383B">
        <w:rPr>
          <w:rFonts w:asciiTheme="minorHAnsi" w:hAnsiTheme="minorHAnsi" w:cstheme="minorHAnsi"/>
          <w:b/>
          <w:bCs/>
          <w:sz w:val="22"/>
          <w:szCs w:val="22"/>
        </w:rPr>
        <w:t>/2010. (XII.01.) önkormányzati rendelethez</w:t>
      </w:r>
    </w:p>
    <w:p w14:paraId="07CDDFC1" w14:textId="77777777" w:rsidR="0030383B" w:rsidRPr="0030383B" w:rsidRDefault="0030383B" w:rsidP="0030383B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000DB28E" w14:textId="77777777" w:rsidR="0030383B" w:rsidRPr="0030383B" w:rsidRDefault="0030383B" w:rsidP="003038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sz w:val="22"/>
          <w:szCs w:val="22"/>
        </w:rPr>
        <w:t>A lakbér megállapítására alkalmazandó pontrendszer</w:t>
      </w:r>
    </w:p>
    <w:p w14:paraId="288790FC" w14:textId="4A68D400" w:rsidR="0030383B" w:rsidRPr="0030383B" w:rsidRDefault="0030383B" w:rsidP="0030383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sz w:val="22"/>
          <w:szCs w:val="22"/>
        </w:rPr>
        <w:t xml:space="preserve">Az övezet szolgáltatásainak pontszámai </w:t>
      </w:r>
    </w:p>
    <w:p w14:paraId="5A9CBF6E" w14:textId="77777777" w:rsidR="0030383B" w:rsidRPr="0030383B" w:rsidRDefault="0030383B" w:rsidP="0030383B">
      <w:pPr>
        <w:pStyle w:val="Listaszerbekezds"/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1CB24" w14:textId="77777777" w:rsidR="0030383B" w:rsidRPr="0030383B" w:rsidRDefault="0030383B" w:rsidP="003038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30383B" w:rsidRPr="0030383B" w14:paraId="6A2C31D7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B296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 AZ ÖVEZET SZOLGÁLTATÁSAI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41F271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</w:t>
            </w:r>
          </w:p>
        </w:tc>
      </w:tr>
      <w:tr w:rsidR="0030383B" w:rsidRPr="0030383B" w14:paraId="6878DC72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C80E8D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1.01. Az övezet társadalmi megítélése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8712A8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539A92C5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E0117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6CBCF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A87F83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FD622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1.011. városközpont (belváros)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AAB8F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7FE24A7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A06E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1.012. városközpontot közvetlenül övező terület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F7E39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6ECF7F3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F2BF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1.013. lakótelep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577FD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6730787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51533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1.014. leértékelődött terület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F1B81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21F774B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B325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1.015. családi házas lakóterület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1739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536008C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46B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1.016. zöldövezeti lakóterület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E514E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591386D5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3DCE3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1.02. Kereskedelmi ellátottság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1C69C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7BD79CF8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287D68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5FEB6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3D1894E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ADD75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1.021. napi élelmiszerek 200 m-en, napi iparcikkek 500 m-en, egyéb iparcikkek 1000 m-en belül elérhetők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2B318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3C8BA99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497D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1.022. napi élelmiszerek 200 m-en napi iparcikkek 500 m-en belül elérhetők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10EE1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0A9DF29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F53A8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1.023. napi élelmiszerek 200 m-en belül elérhetők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ED41E5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01D6BF0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12B2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1.024. napi élelmiszerek 200 m-en felül érhetők 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8925BC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64824FF5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6A2C3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1.03. Egészségügyi ellátottság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2EB27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0F5C5512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24F14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E0B3B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634297F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84D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1.031. körzeti orvosi rendelő 1.500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F7CB6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3B7C54F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CBBF8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1.032. körzeti orvosi rendelő 1.500 m-en felül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F7EB89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7223B90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3848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1.033. körzeti orvosi rendelő 2.500 m-en felül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902D3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6FBFCCED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F7EFD5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1.04. Oktatási ellátottság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CACA4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6</w:t>
            </w:r>
          </w:p>
        </w:tc>
      </w:tr>
      <w:tr w:rsidR="0030383B" w:rsidRPr="0030383B" w14:paraId="5B3B3BCB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25A1F3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C2B8E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EAA7F9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71D37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1.041. óvoda, bölcsőde 500 m-en belül, általános iskola 1000 m-en belül elérhető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C9FAE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1C5F95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E061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1.042. óvoda, bölcsőde 500 m-en belül, általános iskola 1000 m-en felül elérhető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6BB32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74208F3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ACAA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1.043. óvoda, bölcsőde 500 m-en felül, általános iskola 1000 m-en felül elérhető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3E53C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F29EFDC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245D3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1.05. Zöldterületi ellátottság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18240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39132E25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E3BF49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2E30C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EAE0DC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E1D1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1.051. közpark 500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0E67B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54D3A64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388F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1.052. közpark 1000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B99D4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2D160C3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DD00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1.053. közpark 1000 m-en túl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7F4249C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76EA3C0A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DFBCF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1.06. Zavaró zajforrások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6092B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02E37B1C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E549B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D0734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979FD4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F68E8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1.061.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főútvonal(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főforgalmi út, vagy kétszámjegyű főút) 100 m-en belül v. vasút 200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C5C09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9F9D49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7F57A7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1.062. ipari üzem 200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67BE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1C09D30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05CB7B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1.063. közlekedési zajforrás és ipari üzem 200 m-en túl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FFF9BD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56FAD04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3FF1AA8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1.064. nincs zavaró zajforrás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527E7F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71CF7B55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56D6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1.07. Zavaró légszennyező forrás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126C3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6</w:t>
            </w:r>
          </w:p>
        </w:tc>
      </w:tr>
      <w:tr w:rsidR="0030383B" w:rsidRPr="0030383B" w14:paraId="7E804E26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B72E6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33C7A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622C78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43163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1.071. főútvonal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B92DE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0A2E567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4DE40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1.072. vegyi-, vagy élelmiszerfeldolgozó üzem, vagy állattartó telep 2000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32CEA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76EF221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750C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1.073. főút 200m-en, légszennyező üzem 2000-en belül együttesen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9A26AF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72B8379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B65F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1.074. nincs légszennyező forrás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D842CD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214C1D16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38E09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1.08. A tömegközlekedés távolsága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0CC0C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51AD6259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048E77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DA2AE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402DDA6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A2C40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1.081. a tömegközlekedés elérhetőségének távolsága 100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47164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2CB0016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FDDD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1.082. a tömegközlekedés elérhetőségének távolsága 500 m-en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8E145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618B6ED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2F9E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1.083. a tömegközlekedés elérhetőségének távolsága 500 m-en felül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A8F35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3EDF0DFE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D276CF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1.09. Útviszonyok az épület megközelítéséhez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C8D2C0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5FA88D86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89002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29622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6D9D9DB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A2F7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1.091. szilárd út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0B9D4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12CBAAF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81EB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1.092. csak pormentesített földút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7E428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6688802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6A588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1.093. csak földút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D3705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5BCD23D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A969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1.094. csak kerékpárút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36C91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</w:tbl>
    <w:p w14:paraId="67E5AB13" w14:textId="77777777" w:rsidR="0030383B" w:rsidRPr="0030383B" w:rsidRDefault="0030383B" w:rsidP="0030383B">
      <w:pPr>
        <w:autoSpaceDE w:val="0"/>
        <w:autoSpaceDN w:val="0"/>
        <w:adjustRightInd w:val="0"/>
        <w:ind w:left="1134" w:hanging="1134"/>
        <w:jc w:val="center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sz w:val="22"/>
          <w:szCs w:val="22"/>
        </w:rPr>
        <w:t xml:space="preserve">2. Az épület szolgáltatásainak pontszámai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30383B" w:rsidRPr="0030383B" w14:paraId="73C1BC59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0F74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AZ ÉPÜLET SZOLGÁLTATÁSAI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17B56E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3</w:t>
            </w:r>
          </w:p>
        </w:tc>
      </w:tr>
      <w:tr w:rsidR="0030383B" w:rsidRPr="0030383B" w14:paraId="79D19650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399C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2.01. Építési mód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0EEE1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9</w:t>
            </w:r>
          </w:p>
        </w:tc>
      </w:tr>
      <w:tr w:rsidR="0030383B" w:rsidRPr="0030383B" w14:paraId="2F1BE48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807BB6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16F0A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DA525D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1BEEF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2.011. tégla teherhordó falazat, vagy vb. váz tégla kitöltő falazattal, szilárd közbülső födémmel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ABF36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63B7CB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AA3D4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2.012. tégla teherhordó falazat, közbülső fa födémmel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FE2E1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333265E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BD68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2.013. nagyblokkos és téglablokkos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D23B1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2BACA17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7B583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2.014. öntött kavicsbeton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F4B41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6766CFF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BBB31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2.015. panelos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D2572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4B56591D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5B56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2.02. Az épület védettsége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4D663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2</w:t>
            </w:r>
          </w:p>
        </w:tc>
      </w:tr>
      <w:tr w:rsidR="0030383B" w:rsidRPr="0030383B" w14:paraId="398D970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59C48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69527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4599FA0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E8457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2.021. műemlék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E5A4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4BC8B8C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AE7F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2.022. műemlék jellegű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42CD4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52CAA0B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E65DB1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2.023. városképi jelentőségű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49427E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6A8DFF0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3FB8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2.024. helyi védelem alatt álló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C5601C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0994793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7EDA4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2.025. egyéb épület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8800D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4B5191FB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C0A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2.03. Lakáson kívüli tárolóhelyiségek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1309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6</w:t>
            </w:r>
          </w:p>
        </w:tc>
      </w:tr>
      <w:tr w:rsidR="0030383B" w:rsidRPr="0030383B" w14:paraId="55E4F10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A1976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8F7E1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F77550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FE732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2.031. minden lakáshoz tartozik két szinten belül külön tároló 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93999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6FEE30F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06937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2.032. minden lakáshoz tartozik a pincében vagy mellék-épületben tároló 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54EBF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7DD6FE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DA18D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2.033. minden lakáshoz tartozik a padláson tároló 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F82CD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7D770A5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19C58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776" w:hanging="776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2.034. az épületben közös lom-, kerékpár- és gyermekkocsi tároló van.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BCC8F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13B2588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D49E9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2.035. az épületben közös tároló 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D60CB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86FDF7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FA94D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2.036. lakáson kívül nincs tároló 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72D1AF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55EA2A1D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272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2.04. Az épület felszereltsége gépi berendezésekkel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35041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3</w:t>
            </w:r>
          </w:p>
        </w:tc>
      </w:tr>
      <w:tr w:rsidR="0030383B" w:rsidRPr="0030383B" w14:paraId="5D08866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5E72E1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69DB2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A86F7B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1A3D6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2.041. felvonó + szemétledobó + kaputelefon ill. felcsengető + központi szellőzés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B31DB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7CC3E0B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DB628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2.042. felvonó + szemétledobó + kaputelefon ill. felcsengető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5FD6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5793221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9097F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2.043. központi szellőzés + kaputelefon ill. felcsengető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21825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414EBE6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90D9A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2.044. csak központi szellőzés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FB1B2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28DF6B8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EB579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2.045. csak kaputelefon ill. felcsengető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8B7A4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3E9BCFB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E1E6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2.046. kaputelefon elektromos ajtózárral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50F38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2D20F09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7CB6D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2.047. nincs gépi berendezés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7F064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26AD6050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C08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2.05. Közös közlekedők védettsége, fűtése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1C747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3</w:t>
            </w:r>
          </w:p>
        </w:tc>
      </w:tr>
      <w:tr w:rsidR="0030383B" w:rsidRPr="0030383B" w14:paraId="3533F92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54976E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4243E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2657282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AB0F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776" w:hanging="776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2.051. a lakás zárt, fűtött, közös közlekedőn keresztül érhető 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933B4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188AB09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C53E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2.052. a lakás zárt, fűtetlen közlekedőn keresztül érhető 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1CC3A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58F98E7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653C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776" w:hanging="776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2.053. a lakás udvarról, nyitott folyosóról vagy függőfolyosóról nyílik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E98E0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798D85E1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C07E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2.06. Az udvar használhatósága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2744F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2086039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55F3E3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7A1B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663762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37B1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2.061. parkosított udvar, pihenésre, gyermekek tartózkodására alkalmas, gépkocsiparkolás is lehetséges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D6CC2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43A1D8A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B8523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776" w:hanging="776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2.062. parkosított udvar, pihenésre, gyermekek tartózkodására alkalmas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35F91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0BDE6A5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012FD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2.063. gépkocsiparkolásra alkalmas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F946B1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2C0E732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A1680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2.064. sem pihenésre, sem gépkocsiparkolásra nem alkalmas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210D7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7AB7B1F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64B91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2.065. nincs udvar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1CC4D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3F25C8C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33060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2.066. parkosítható udvar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7A33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0C373367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874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2.07. Parkolási lehetőség az épület környezetében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72FBE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7DF419F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B9F67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F19F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6E95D31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9598B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2.071. parkolási lehetőség az udvarban és az épület előtt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0F5DF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703C099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099F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2.072. parkolási lehetőség az udvarban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B0370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164A4F4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9D8D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776" w:hanging="776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2.073. parkolási lehetőség az épület és a szomszédos épületek előtt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0FFC2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2DDD952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BCFECB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2.074. nincs parkolási lehetőség sem az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udvarban ,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sem az épület és szomszédos épületek előtt.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2BA3DB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170329C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AEE70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2.075. fizetőparkolóban van parkolási lehetőség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E2FCA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028EC5A1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55C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2.08. Az ingatlant terhelő kötelezettségek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8C2C5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4</w:t>
            </w:r>
          </w:p>
        </w:tc>
      </w:tr>
      <w:tr w:rsidR="0030383B" w:rsidRPr="0030383B" w14:paraId="503C2EB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05CCC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34D78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0CFA832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D97E9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2.081. az ingatlanon keresztül másik ingatlan lakóinak személyi átjárási joga 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DB669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2EE433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509D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2.082. az ingatlanon keresztül másik ingatlan lakóinak gépkocsival történő átjárási joga 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7D64A5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80AEFB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95A45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2.083. a szomszédos ingatlan közművezetékei az ingatlanon húzódnak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CDA39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1A4ECA8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9A268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2.084. nincs kötelezettség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C5D37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5B07D50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BB93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2.085. az ingatlanon keresztül más ingatlan lakóinak személyi átjárási jog és gépkocsival történő átjárási joga is van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E351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16B8800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852CD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209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2.086. az ingatlanon keresztül más ingatlan lakóinak személyi átjárási joga van, a szomszédos ingatlan közművezetékei az ingatlanon húzódnak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15004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>2</w:t>
            </w:r>
          </w:p>
        </w:tc>
      </w:tr>
      <w:tr w:rsidR="0030383B" w:rsidRPr="0030383B" w14:paraId="77FE464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147D6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2.087. az ingatlanon keresztül más ingatlan lakóinak személyi átjárási jog van és gépkocsival történő átjárási joga is van, a szomszédos ingatlan közművezetékei az ingatlanon húzódnak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1B079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09AFD1F5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9F9C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2.09. A beépítés módja (zsúfoltsága)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4F990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6</w:t>
            </w:r>
          </w:p>
        </w:tc>
      </w:tr>
      <w:tr w:rsidR="0030383B" w:rsidRPr="0030383B" w14:paraId="75EEFD7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66112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96CAC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0304B9F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7E22F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2.091. szabadon álló beépítés parkosított környezetben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E0FE65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2F69DE1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5F76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2.092. csoportos beépítés parkosított környezetben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612F8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36A3802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7AA04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2.093. zártsorú beépítés parkosított környezetben (előkert vagy zöldterület és hátsó udvar van)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62AD6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30B04F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77CD9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2.094. zártsorú beépítés előkert nélkül, udvarral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775B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5E71823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C9F5E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2.095. zártsorú beépítés előkert és udvar nélkül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EC9DE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17430E98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DBB7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2.10. Épületen belüli lakásszám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2DC09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300F6E8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3A29B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D1CF6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6D677EC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0F169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2.101. egy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E3776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32DD46F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76AD1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2.102. két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1DA68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765D8A4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97AE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2.103. 3-6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EBFD3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3A25AF0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8ED68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2.104. 7-15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C9DCB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381D027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76E5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2.105. 16-30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10C33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5E38D62D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F597D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2.106. 31-60 lakás van az épületen belül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CF7E9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7E3C939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D5C5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2.107. 60-nál több lakás van az épületen belül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4BF68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</w:tbl>
    <w:p w14:paraId="74F71B3D" w14:textId="77777777" w:rsidR="0030383B" w:rsidRPr="0030383B" w:rsidRDefault="0030383B" w:rsidP="0030383B">
      <w:pPr>
        <w:autoSpaceDE w:val="0"/>
        <w:autoSpaceDN w:val="0"/>
        <w:adjustRightInd w:val="0"/>
        <w:ind w:left="1134" w:hanging="1134"/>
        <w:jc w:val="center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30383B">
          <w:rPr>
            <w:rFonts w:asciiTheme="minorHAnsi" w:hAnsiTheme="minorHAnsi" w:cstheme="minorHAnsi"/>
            <w:b/>
            <w:bCs/>
            <w:sz w:val="22"/>
            <w:szCs w:val="22"/>
          </w:rPr>
          <w:t>3. A</w:t>
        </w:r>
      </w:smartTag>
      <w:r w:rsidRPr="0030383B">
        <w:rPr>
          <w:rFonts w:asciiTheme="minorHAnsi" w:hAnsiTheme="minorHAnsi" w:cstheme="minorHAnsi"/>
          <w:b/>
          <w:bCs/>
          <w:sz w:val="22"/>
          <w:szCs w:val="22"/>
        </w:rPr>
        <w:t xml:space="preserve"> lakás szolgáltatásainak konkrét megjelenési esetei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30383B" w:rsidRPr="0030383B" w14:paraId="30429990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CD81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0383B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3. A</w:t>
              </w:r>
            </w:smartTag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LAKÁS SZOLGÁLTATÁSAI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5AB79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56114387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A048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3.01. Fűtési mód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5B7E8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68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71A4388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586702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74B72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3863208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869B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3.011. központi fűtés lakásonkénti gázkazánnal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9C0B1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174A88A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E33EC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3.012. központi fűtés épületenként kazánnal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ECDF9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50107DA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68947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3.013. tömbfűtés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140BA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4F89852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B25E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3.014. távfűtés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EF332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09A0020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709C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3.015. gázkonvektor fűtés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CF0FD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1224C6B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7991B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3.016. központi fűtés lakásonkénti szilárd tüzelőanyagú kazánnal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D8F46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106E65A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E951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3.017. cserépkályha gázfűtéssel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CD9F3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2DD4044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3F23E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3.018. cserépkályha szilárd fűtőanyaggal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51BD3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B513B6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B5CF6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3.019. olajkályha fűtés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E326B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27D43B0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61DBF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3.020. elektromos fűtés hőtárolós kályhával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33FF62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62A74E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EA0A4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3.021. egyéb elektromos fűtés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986A1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45FAE0E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2BFF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3.022. egyéb fűtési módszer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C4E7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1CE51305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1F3A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3.02. A melegvízellátás módja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3E08D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37A89C6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17592C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C4A2D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4445B4D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84E40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3.021. egyedi </w:t>
            </w:r>
            <w:proofErr w:type="spell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gázboyler</w:t>
            </w:r>
            <w:proofErr w:type="spell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meleg-vízvétel fürdőszobában és konyhában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2C946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378B5EA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137874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3.022. egyedi </w:t>
            </w:r>
            <w:proofErr w:type="spell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villanyboyler</w:t>
            </w:r>
            <w:proofErr w:type="spell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melegvízvétel fürdőszobában és konyhában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A4C98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69143D9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B9F82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3.023. egyedi </w:t>
            </w:r>
            <w:proofErr w:type="spell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gázboyler</w:t>
            </w:r>
            <w:proofErr w:type="spell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melegvíz-vétel csak a fürdőszobában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724D8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0EFE1D54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B504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3.024. egyedi </w:t>
            </w:r>
            <w:proofErr w:type="spell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villanyboyler</w:t>
            </w:r>
            <w:proofErr w:type="spell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melegvízvétel csak a fürdőszobában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394654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433C55ED" w14:textId="77777777" w:rsidTr="00F1165D"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B7CC6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3.025. házi központi melegvíz-ellátás folyamatosan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29375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6AF9D27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938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3.026. táv melegvízellátás egyedi mérővel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C1B99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205DD7E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D55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3.027. táv melegvízellátás átalánydíjas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03D70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F4DC70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308C0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3.028. fürdőszobában fürdőkályha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7839C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3302C50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9772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3.029. nincs melegvízellátás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BC75E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2633F6A1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D6F4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3.03. A szobák tájolása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B34A3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7</w:t>
            </w:r>
          </w:p>
        </w:tc>
      </w:tr>
      <w:tr w:rsidR="0030383B" w:rsidRPr="0030383B" w14:paraId="203738D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94A9E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0057D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1F5E96E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8C402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3.031. szobák ablakai 50%-ban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az utcára,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vagy közterületre néznek és tájolásuk Ny-i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8542BF" w14:textId="7675035D" w:rsidR="0030383B" w:rsidRPr="0030383B" w:rsidRDefault="0030383B" w:rsidP="0030383B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460094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CF97C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3.032. szobák ablakai legalább 50%-ban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az utcára,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vagy közterületre néznek és tájolásuk D-i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FF4752" w14:textId="77777777" w:rsidR="0030383B" w:rsidRPr="0030383B" w:rsidRDefault="0030383B" w:rsidP="0030383B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>9</w:t>
            </w:r>
          </w:p>
        </w:tc>
      </w:tr>
      <w:tr w:rsidR="0030383B" w:rsidRPr="0030383B" w14:paraId="3F4D34E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51BA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3.033. szobák ablakai legalább 50%-ban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az utcára,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vagy közterületre néznek és tájolásuk K-i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5E075B" w14:textId="77777777" w:rsidR="0030383B" w:rsidRPr="0030383B" w:rsidRDefault="0030383B" w:rsidP="0030383B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>7</w:t>
            </w:r>
          </w:p>
        </w:tc>
      </w:tr>
      <w:tr w:rsidR="0030383B" w:rsidRPr="0030383B" w14:paraId="764BC34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47D9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3.034. szobák ablakai legalább 50%-ban 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az utcára,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vagy közterületre néznek és tájolásuk É-i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827EEB" w14:textId="77777777" w:rsidR="0030383B" w:rsidRPr="0030383B" w:rsidRDefault="0030383B" w:rsidP="0030383B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>5</w:t>
            </w:r>
          </w:p>
        </w:tc>
      </w:tr>
      <w:tr w:rsidR="0030383B" w:rsidRPr="0030383B" w14:paraId="620149B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8F66B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3.035. szobák ablakainak 50%-a olyan udvarra néz, amelynek kisebbik mérete is nagyobb bármelyik térfal homlokzati magasságánál és tájolása NY-i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635D5B" w14:textId="77777777" w:rsidR="0030383B" w:rsidRPr="0030383B" w:rsidRDefault="0030383B" w:rsidP="0030383B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6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B95436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5F3A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3.036. a szobák ablakainak legalább 50%-a olyan udvarra néz, amelynek kisebbik mérete is nagyobb bár-melyik térfal homlokzati magasságánál és tájolása D-i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1054E2" w14:textId="77777777" w:rsidR="0030383B" w:rsidRPr="0030383B" w:rsidRDefault="0030383B" w:rsidP="00FA4EB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7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45E039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48D14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3.037. szobák ablakainak legalább 50%-a olyan udvarra néz, amelynek kisebbik mérete is nagyobb bármelyik térfal homlokzati magasságánál és tájolása K-i irányú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91E729" w14:textId="77777777" w:rsidR="0030383B" w:rsidRPr="0030383B" w:rsidRDefault="0030383B" w:rsidP="00FA4EB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5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1269C23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C565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3.038. szobák ablakainak legalább 50%-a olyan udvarra néz, amelynek kisebbik mérete is nagyobb bármelyik térfal homlokzati magasságánál és tájolása É-i irányú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4991C4" w14:textId="77777777" w:rsidR="0030383B" w:rsidRPr="0030383B" w:rsidRDefault="0030383B" w:rsidP="00FA4EB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4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48A90F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E4D037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3.039. ablakok legalább 50%-a zárt udvarra néz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B8B92C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6B9E5F9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483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right="-68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3.0310.szobaablakok 50%-a zárt folyosóra, verandára néz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85DA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393667DD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5B7A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3.04. A szobák átlagos belső magassága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2C04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5</w:t>
            </w:r>
          </w:p>
        </w:tc>
      </w:tr>
      <w:tr w:rsidR="0030383B" w:rsidRPr="0030383B" w14:paraId="1C01013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3B52A3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DE30C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2A995AB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7FE5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3.041.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2,20 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alatt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05DA6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540DDA6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39231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3.042. 2,21-</w:t>
            </w:r>
            <w:smartTag w:uri="urn:schemas-microsoft-com:office:smarttags" w:element="metricconverter">
              <w:smartTagPr>
                <w:attr w:name="ProductID" w:val="2,55 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2,55 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között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03638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5643413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81842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3.043. 2,56-</w:t>
            </w:r>
            <w:smartTag w:uri="urn:schemas-microsoft-com:office:smarttags" w:element="metricconverter">
              <w:smartTagPr>
                <w:attr w:name="ProductID" w:val="3,10 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3,10 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között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B6BB7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3DC46B8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D28B0A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3.044. 3,11-</w:t>
            </w:r>
            <w:smartTag w:uri="urn:schemas-microsoft-com:office:smarttags" w:element="metricconverter">
              <w:smartTagPr>
                <w:attr w:name="ProductID" w:val="4,20 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4,20 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között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4D0E6EF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622BC8A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DD37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3.045. </w:t>
            </w:r>
            <w:smartTag w:uri="urn:schemas-microsoft-com:office:smarttags" w:element="metricconverter">
              <w:smartTagPr>
                <w:attr w:name="ProductID" w:val="4,21 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4,21 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felett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854EC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1B158ABF" w14:textId="77777777" w:rsidTr="00F1165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4BDE737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5C116E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383B" w:rsidRPr="0030383B" w14:paraId="74592718" w14:textId="77777777" w:rsidTr="00F1165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4787670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64713E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383B" w:rsidRPr="0030383B" w14:paraId="124ECE83" w14:textId="77777777" w:rsidTr="00F1165D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1B3DC02D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024CF3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0383B" w:rsidRPr="0030383B" w14:paraId="6A7B6CAF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52EF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3.05. Fürdőhelyiséggel való ellátottság és annak felszereltsége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F776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7133FF9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56539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08F88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57CA660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E0C01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3.051. fürdőszoba </w:t>
            </w:r>
            <w:smartTag w:uri="urn:schemas-microsoft-com:office:smarttags" w:element="metricconverter">
              <w:smartTagPr>
                <w:attr w:name="ProductID" w:val="4 m2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  <w:r w:rsidRPr="0030383B">
                <w:rPr>
                  <w:rFonts w:asciiTheme="minorHAnsi" w:hAnsiTheme="minorHAnsi" w:cstheme="minorHAnsi"/>
                  <w:position w:val="10"/>
                  <w:sz w:val="22"/>
                  <w:szCs w:val="22"/>
                </w:rPr>
                <w:t>2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felett fürdőkáddal, zuhanyzóval, mosdóval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36C90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4030BB9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B8467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3.052. fürdőszoba </w:t>
            </w:r>
            <w:smartTag w:uri="urn:schemas-microsoft-com:office:smarttags" w:element="metricconverter">
              <w:smartTagPr>
                <w:attr w:name="ProductID" w:val="4 m2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4 m</w:t>
              </w:r>
              <w:r w:rsidRPr="0030383B">
                <w:rPr>
                  <w:rFonts w:asciiTheme="minorHAnsi" w:hAnsiTheme="minorHAnsi" w:cstheme="minorHAnsi"/>
                  <w:position w:val="10"/>
                  <w:sz w:val="22"/>
                  <w:szCs w:val="22"/>
                </w:rPr>
                <w:t>2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felett fürdőkáddal, mosdóval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A74717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338591E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96A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3.053. fürdőszoba zuhanytálcával, mosdóval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A6A14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2C61B54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3A5F5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3.054. zuhanyfülke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67ACE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A64CA2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74FD1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3.055. mosdófülke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1E95C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6181452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B683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3.056. nincs fürdőhelyiség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C92AF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35C2AA63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6CEB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3.06. A főzőhelyiséggel való ellátottság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74613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2CC0BB4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0F7A46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4D28EE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4863212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DCCB8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3.0611.étkezőkonyha (6m</w:t>
            </w:r>
            <w:r w:rsidRPr="0030383B">
              <w:rPr>
                <w:rFonts w:asciiTheme="minorHAnsi" w:hAnsiTheme="minorHAnsi" w:cstheme="minorHAnsi"/>
                <w:position w:val="10"/>
                <w:sz w:val="22"/>
                <w:szCs w:val="22"/>
              </w:rPr>
              <w:t>2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felett) vezetékes gáz-, vagy villanytűzhellyel, beépített konyhabútorral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792A9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B66962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FB56D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3.0612.mint előző, de palackos gáztűzhellyel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3E699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0B14D4F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9A77F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3.0613.étkezőkonyha (6m</w:t>
            </w:r>
            <w:r w:rsidRPr="0030383B">
              <w:rPr>
                <w:rFonts w:asciiTheme="minorHAnsi" w:hAnsiTheme="minorHAnsi" w:cstheme="minorHAnsi"/>
                <w:position w:val="10"/>
                <w:sz w:val="22"/>
                <w:szCs w:val="22"/>
              </w:rPr>
              <w:t>2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felett) vezetékes gáz- vagy villamos tűzhellyel, beépített konyhabútor nélkül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F9CC0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25D9668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3B49B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3.0614.mint előző, de palackos gáztűzhellyel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87FBF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15014920" w14:textId="77777777" w:rsidTr="00F1165D">
        <w:trPr>
          <w:trHeight w:val="880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3F2D4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3.0615.főzőkonyha (6m</w:t>
            </w:r>
            <w:r w:rsidRPr="0030383B">
              <w:rPr>
                <w:rFonts w:asciiTheme="minorHAnsi" w:hAnsiTheme="minorHAnsi" w:cstheme="minorHAnsi"/>
                <w:position w:val="10"/>
                <w:sz w:val="22"/>
                <w:szCs w:val="22"/>
              </w:rPr>
              <w:t>2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alatt) vezetékes gáz, vagy villany-tűzhellyel, beépített konyha-bútor nélkül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B997C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7C8F8C5F" w14:textId="77777777" w:rsidTr="00F1165D">
        <w:trPr>
          <w:trHeight w:val="464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5F063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3.0616.mint előző, de vezetékes gáztűzhellyel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17DA77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291314A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9259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3.0617.főzőfülke (4m</w:t>
            </w:r>
            <w:r w:rsidRPr="0030383B">
              <w:rPr>
                <w:rFonts w:asciiTheme="minorHAnsi" w:hAnsiTheme="minorHAnsi" w:cstheme="minorHAnsi"/>
                <w:position w:val="10"/>
                <w:sz w:val="22"/>
                <w:szCs w:val="22"/>
              </w:rPr>
              <w:t>2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alatt) vezetékes gáz-, vagy villanytűzhellyel, beépített konyhabútorral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F45FF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4A605B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0AFBF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3.0618.mint előző, de palackos gáztűzhellyel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7020C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74B6C9A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57F9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3.0619.főzőfülke (4m</w:t>
            </w:r>
            <w:r w:rsidRPr="0030383B">
              <w:rPr>
                <w:rFonts w:asciiTheme="minorHAnsi" w:hAnsiTheme="minorHAnsi" w:cstheme="minorHAnsi"/>
                <w:position w:val="10"/>
                <w:sz w:val="22"/>
                <w:szCs w:val="22"/>
              </w:rPr>
              <w:t>2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alatt) vezetékes gáz-, vagy villanytűzhellyel, beépített konyhabútor nélkül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F6C9C5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367663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63559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3.062. főzőszekrény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D7BC8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5D09B9C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CA605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3.0621.étkezőkonyha szilárd fűtő-anyagú 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DFDC0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530359A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283BE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3.0622.főzőkonyha szilárd fűtőanyagú tűzhellyel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8F642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7BD710C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93622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3.0623.nincs konyha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29C0D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095FBA99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B8FF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3.07. WC elhelyezése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BFB3C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123E1AB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863E00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05453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0C9C664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2B07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3.071. külön WC helyiség és fürdőszobában is van WC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89DAD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2F03E78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DAB2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3.072. külön WC helyiség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6B074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295901F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D69FC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3.073. WC csak fürdőszobában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BC7EC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24718B94" w14:textId="77777777" w:rsidTr="00F1165D">
        <w:trPr>
          <w:trHeight w:val="424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AE5B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3.074. WC a lakáson kívül, de az épületben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0171A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117CF620" w14:textId="77777777" w:rsidTr="00F1165D">
        <w:trPr>
          <w:trHeight w:val="440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046EE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3.075. WC a lakáson kívül, és az épületen kívül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2062D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6585D011" w14:textId="77777777" w:rsidTr="00F1165D">
        <w:trPr>
          <w:trHeight w:val="532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AF48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3.076. közös WC lakás kívül, de az épületben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84B7A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121E883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8C039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3.077. közös WC lakás kívül, és az épületen kívül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7211B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542BC88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5CDE8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3.078. árnyékszék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D1C97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2482DC29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9CB0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3.08. Közlekedő helyiségek alapterületének aránya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AD898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5</w:t>
            </w:r>
          </w:p>
        </w:tc>
      </w:tr>
      <w:tr w:rsidR="0030383B" w:rsidRPr="0030383B" w14:paraId="14C0F7F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4E6FD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5E467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4C5A43B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F5072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3.081. közlekedő helyiség nincs a lakásban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81F85B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</w:tr>
      <w:tr w:rsidR="0030383B" w:rsidRPr="0030383B" w14:paraId="07A822C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E52CE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2.082. a közlekedő helyiség területének aránya a lakásterülethez viszonyítva 8% alatt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BF7ACA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AA292A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AA2B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3.083. 9-15 % között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50A3A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3658C9A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E12D3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3.084. 16-25 % között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8F9BC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38AD221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3C349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3.085. 25 % felett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BBACF3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1284D841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1986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3.09. A lakáshoz tartozó külső tartózkodók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40B5A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5</w:t>
            </w:r>
          </w:p>
        </w:tc>
      </w:tr>
      <w:tr w:rsidR="0030383B" w:rsidRPr="0030383B" w14:paraId="346B728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68E545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304FA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2AEB4F1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14C6B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3.091. loggia D-i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D17F3A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592DFC3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45339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3.092. loggia NY-i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D9F23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6639D57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3110A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3.093. loggia K-i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58FEF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6C17F40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0308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3.094. loggia É-i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13224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0537034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FAC89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3.095. erkély D-i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E9E2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08AB005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5C05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3.096. erkély NY-i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82FB12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5D2BE56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3858F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3.097. erkély K-i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BA4D1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27574285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0DC61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3.098. erkély É-i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762AD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1A0D74F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9FA0D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3.099. terasz D-i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E923C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6E45C6A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4BDC2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3.0910. terasz NY-i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498A2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15C22B8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E3796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3.0911. terasz K-i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B5DBE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58F5393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0D72A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3.0912. terasz É-i tájolású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F4448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6C48F717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1EFD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3.10. A lakás elhelyezkedése az épületben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AEFA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8</w:t>
            </w:r>
          </w:p>
        </w:tc>
      </w:tr>
      <w:tr w:rsidR="0030383B" w:rsidRPr="0030383B" w14:paraId="6ADEE40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3C1F3F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87915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56701B2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F00A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3.101. alagsor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D295A0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</w:tr>
      <w:tr w:rsidR="0030383B" w:rsidRPr="0030383B" w14:paraId="615C775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CDB79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3.102. földszint vagy félemelet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009570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03E4575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B2F9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3.103. első emelet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3E0F7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3A08B61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F7A24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3.104. második, harmadik emelet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18AF4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4AC4A9E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F84B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3.105. negyedik emelet és felette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D48A2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29C4DDC3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B6AB1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3.106. második emelet és felette, lifttel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E05E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</w:tr>
      <w:tr w:rsidR="0030383B" w:rsidRPr="0030383B" w14:paraId="605C3FBB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C44E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3.11. A lakás védettsége az épületben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6C1B3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5</w:t>
            </w:r>
          </w:p>
        </w:tc>
      </w:tr>
      <w:tr w:rsidR="0030383B" w:rsidRPr="0030383B" w14:paraId="10BA72C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5C3D2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3635C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1E656F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D31C4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3.111. közbenső; alatta, felette és mellette helyiségek vannak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F1C38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61EEC3F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A46FB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3.112. szélső lakás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5FB6A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440315C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E197E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3.113. felső szinten lévő lakás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8D4E5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3E2F4A4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6759A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3.114. szélső és felső szinten lévő lakás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E6ED6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4474FADB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29F2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3.12. Falak állapota és hőszigetelő képessége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DF741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9</w:t>
            </w:r>
          </w:p>
        </w:tc>
      </w:tr>
      <w:tr w:rsidR="0030383B" w:rsidRPr="0030383B" w14:paraId="1082DF0C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C88A5C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0CD5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F7E2B3F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B391A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3.121. száraz falazat, a szélső falak hőszigetelő képessége hatályos szabványnak megfelel (km. téglafal min. </w:t>
            </w:r>
            <w:smartTag w:uri="urn:schemas-microsoft-com:office:smarttags" w:element="metricconverter">
              <w:smartTagPr>
                <w:attr w:name="ProductID" w:val="64 c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64 cm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vagy ezzel egyenértékű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E843D0" w14:textId="77777777" w:rsidR="0030383B" w:rsidRPr="0030383B" w:rsidRDefault="0030383B" w:rsidP="00FA4EB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1532BC5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4E01EE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3.122. száraz falazat, a szélső falak hőszigetelő képessége a hőtechnikai min.-nak megfelel (km. téglafal, min. </w:t>
            </w:r>
            <w:smartTag w:uri="urn:schemas-microsoft-com:office:smarttags" w:element="metricconverter">
              <w:smartTagPr>
                <w:attr w:name="ProductID" w:val="38 cm"/>
              </w:smartTagPr>
              <w:r w:rsidRPr="0030383B">
                <w:rPr>
                  <w:rFonts w:asciiTheme="minorHAnsi" w:hAnsiTheme="minorHAnsi" w:cstheme="minorHAnsi"/>
                  <w:sz w:val="22"/>
                  <w:szCs w:val="22"/>
                </w:rPr>
                <w:t>38 cm</w:t>
              </w:r>
            </w:smartTag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vagy ezzel egyenértékű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ACCC9F" w14:textId="77777777" w:rsidR="0030383B" w:rsidRPr="0030383B" w:rsidRDefault="0030383B" w:rsidP="00FA4EB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  <w:t>7</w:t>
            </w:r>
          </w:p>
        </w:tc>
      </w:tr>
      <w:tr w:rsidR="0030383B" w:rsidRPr="0030383B" w14:paraId="07D607B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70218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3.123. száraz falazat, a szélső falak hőszigetelő képessége legalább a 25-cm-es km. téglafalnak megfelel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C2522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30383B" w:rsidRPr="0030383B" w14:paraId="5D3EFCF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2F31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3.124. nedves falazatok, a szélső falak hőszigetelő képessége a hőtechnikai minimumnak megfelel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656E2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0BC3D4B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47AADA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3.125. nedves falazatok, a szélső falak hőszigetelő képessége hőtechnikai minimumnak nem felel meg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1649C1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  <w:tr w:rsidR="0030383B" w:rsidRPr="0030383B" w14:paraId="4041AC14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49EE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3.13. Lakás feletti födém állapota és hőszigetelő képessége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156F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9</w:t>
            </w:r>
          </w:p>
        </w:tc>
      </w:tr>
      <w:tr w:rsidR="0030383B" w:rsidRPr="0030383B" w14:paraId="110C11A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734239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C05F1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3351B69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0D0A0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3.131. megfelelően szigetelt közbülső födém (ha a födémben hanglágy anyag, ill. feltöltés van)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46A5C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852DD5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D620F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3.132. nem megfelelően szigetelt közbülső födém (ha a födémben hanglágy anyag ill. feltöltés nincs)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1BB450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8D06561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02A30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3.133. padlásfödém esetén ill. legfelső födém esetén a hőszigetelő képesség a hatályos szabványnak megfelel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36365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</w:t>
            </w:r>
          </w:p>
        </w:tc>
      </w:tr>
      <w:tr w:rsidR="0030383B" w:rsidRPr="0030383B" w14:paraId="7922DBA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DFAA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3.134. padlásfödém, ill. legfelső födém esetén a hőszigetelő képesség a hőtechnikai min követelményeinek megfelel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16A0C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6613821B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10B4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right="-68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3.135. padlásfödém, ill. legfelső födém esetén a hőszigetelő képesség a hőtechnikai min követelményeinek nem felel meg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5298D0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</w:tr>
      <w:tr w:rsidR="0030383B" w:rsidRPr="0030383B" w14:paraId="7826CEE8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333B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3.14. Külső nyílászárók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94525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9</w:t>
            </w:r>
          </w:p>
        </w:tc>
      </w:tr>
      <w:tr w:rsidR="0030383B" w:rsidRPr="0030383B" w14:paraId="26597E6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DC8043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31460F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92367E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51E2F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3.141. fokozott légzárású nyílás-zárók (</w:t>
            </w:r>
            <w:proofErr w:type="gram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műanyag,SOFA</w:t>
            </w:r>
            <w:proofErr w:type="gram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...)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C2EF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</w:t>
            </w:r>
          </w:p>
        </w:tc>
      </w:tr>
      <w:tr w:rsidR="0030383B" w:rsidRPr="0030383B" w14:paraId="334A0C1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566B3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3.142. kapcsolt </w:t>
            </w:r>
            <w:proofErr w:type="spellStart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gerébtokos</w:t>
            </w:r>
            <w:proofErr w:type="spellEnd"/>
            <w:r w:rsidRPr="0030383B">
              <w:rPr>
                <w:rFonts w:asciiTheme="minorHAnsi" w:hAnsiTheme="minorHAnsi" w:cstheme="minorHAnsi"/>
                <w:sz w:val="22"/>
                <w:szCs w:val="22"/>
              </w:rPr>
              <w:t>, vagy pallótokos szerkezetűek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5B72A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30383B" w:rsidRPr="0030383B" w14:paraId="26AB473D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BEBAA1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3.143. egyesített szárnyú felnyíló ablakok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0A780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0383B" w:rsidRPr="0030383B" w14:paraId="59A2AE4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8A67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3.144. forgóablakok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76B24A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</w:tbl>
    <w:p w14:paraId="5104BB20" w14:textId="77777777" w:rsidR="0030383B" w:rsidRPr="0030383B" w:rsidRDefault="0030383B" w:rsidP="0030383B">
      <w:pPr>
        <w:autoSpaceDE w:val="0"/>
        <w:autoSpaceDN w:val="0"/>
        <w:adjustRightInd w:val="0"/>
        <w:ind w:left="1134" w:hanging="1134"/>
        <w:jc w:val="center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sz w:val="22"/>
          <w:szCs w:val="22"/>
        </w:rPr>
        <w:t>4. Az épület felújítottsága és műszaki állapota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410"/>
      </w:tblGrid>
      <w:tr w:rsidR="0030383B" w:rsidRPr="0030383B" w14:paraId="07F0A20B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9297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 AZ ÉPÜLET MŰSZAKI ÁLLAPOTA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E838E2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66814282" w14:textId="77777777" w:rsidTr="00F1165D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544D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038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4.01. Az épület felújítottsága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AF5CA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Súlyzószáma: 10</w:t>
            </w:r>
          </w:p>
        </w:tc>
      </w:tr>
      <w:tr w:rsidR="0030383B" w:rsidRPr="0030383B" w14:paraId="0D641A52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E17402" w14:textId="77777777" w:rsidR="0030383B" w:rsidRPr="0030383B" w:rsidRDefault="0030383B" w:rsidP="00F1165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2C311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Pontszám</w:t>
            </w:r>
          </w:p>
        </w:tc>
      </w:tr>
      <w:tr w:rsidR="0030383B" w:rsidRPr="0030383B" w14:paraId="770C506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52830C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4.011. 15 éven belül épült vagy teljes felújításban részesült épület I. osztályú, jó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7A333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7359300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753D89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4.012. 15. éven belül épült vagy teljes felújításban részesült épület II. osztályú, közepes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C67A9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D3F12F6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9408C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4.013. 15. éven belül épült vagy teljes felújításban részesült épület III. osztályú, rossz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20C55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A85FA07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7535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4.014. 30 éven belül épült vagy teljes felújításban részesült épület I. osztályú, jó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D500A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2C677E6E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D5BAB5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4.015. 30 éven belül épület vagy teljes felújításban részesült épület II. osztályú, közepes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687543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8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5F9DB9D4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6A1BC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4.016. 30 éven belül épült vagy teljes felújításban részesült épület III. osztályú, rossz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6B9592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3583DCA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EEEE9B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4.017. 30 éven túl épült vagy teljes felújításban részesült épület I. osztályú, jó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9447C10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</w:tr>
      <w:tr w:rsidR="0030383B" w:rsidRPr="0030383B" w14:paraId="6E803859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74F44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4.018. 30 éven túl épült vagy teljes felújításban részesült épület II. osztályú, közepes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B8B838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6CB3FEB8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7FE9FC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635" w:hanging="635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4.019. 30 éven túl épület vagy teljes felújításban részesült épület III. osztályú, rossz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444912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5 </w:t>
            </w:r>
            <w:r w:rsidRPr="0030383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30383B" w:rsidRPr="0030383B" w14:paraId="4D0137E0" w14:textId="77777777" w:rsidTr="00F1165D"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FC81D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4.020. az épület rekonstrukcióra szorul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ECD056" w14:textId="77777777" w:rsidR="0030383B" w:rsidRPr="0030383B" w:rsidRDefault="0030383B" w:rsidP="00F1165D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383B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</w:p>
        </w:tc>
      </w:tr>
    </w:tbl>
    <w:p w14:paraId="42C974E6" w14:textId="77777777" w:rsidR="0030383B" w:rsidRPr="0030383B" w:rsidRDefault="0030383B" w:rsidP="003038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96844E" w14:textId="77777777" w:rsidR="0030383B" w:rsidRPr="0030383B" w:rsidRDefault="0030383B" w:rsidP="003038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b/>
          <w:bCs/>
          <w:sz w:val="22"/>
          <w:szCs w:val="22"/>
        </w:rPr>
        <w:t>Értelmező rendelkezések:</w:t>
      </w:r>
    </w:p>
    <w:p w14:paraId="3A5E7BA1" w14:textId="77777777" w:rsidR="0030383B" w:rsidRPr="0030383B" w:rsidRDefault="0030383B" w:rsidP="003038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sz w:val="22"/>
          <w:szCs w:val="22"/>
        </w:rPr>
        <w:t>A pontrendszerben szereplő távolságokat a legrövidebb közlekedési területen, az épület főbejáratától a szolgáltatást biztosító épület főbejáratáig, illetve tömegközlekedési eszköz kijelölt megállóhelyéig, zöldterület esetén a zöldterület határáig kell mérni.”</w:t>
      </w:r>
    </w:p>
    <w:p w14:paraId="55B99A6A" w14:textId="77777777" w:rsidR="0030383B" w:rsidRPr="0030383B" w:rsidRDefault="0030383B" w:rsidP="0030383B">
      <w:pPr>
        <w:rPr>
          <w:rFonts w:asciiTheme="minorHAnsi" w:hAnsiTheme="minorHAnsi" w:cstheme="minorHAnsi"/>
          <w:sz w:val="22"/>
          <w:szCs w:val="22"/>
        </w:rPr>
      </w:pPr>
    </w:p>
    <w:p w14:paraId="11E3AE10" w14:textId="6C6B65F0" w:rsidR="000C3EE2" w:rsidRPr="0030383B" w:rsidRDefault="00140D74">
      <w:pPr>
        <w:pStyle w:val="Szvegtrzs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383B">
        <w:rPr>
          <w:rFonts w:asciiTheme="minorHAnsi" w:hAnsiTheme="minorHAnsi" w:cstheme="minorHAnsi"/>
          <w:sz w:val="22"/>
          <w:szCs w:val="22"/>
        </w:rPr>
        <w:br w:type="page"/>
      </w:r>
    </w:p>
    <w:p w14:paraId="6699604C" w14:textId="77777777" w:rsidR="000C3EE2" w:rsidRPr="00140D74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5. melléklet az .../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25101E33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C:37 mezője helyébe a következő mező lép:</w:t>
      </w:r>
    </w:p>
    <w:p w14:paraId="76635527" w14:textId="77777777" w:rsidR="000C3EE2" w:rsidRPr="00140D74" w:rsidRDefault="00140D74">
      <w:pPr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5080E825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B612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C8F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53A3815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B39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37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3E9F7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42A6EEC8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19233D42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2.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C:38 mezője helyébe a következő mező lép:</w:t>
      </w:r>
    </w:p>
    <w:p w14:paraId="77F1D534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2D7245E7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D2FFE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DFBE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6F25D5B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8C8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38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05AF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19852188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236413AF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3.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C:39 mezője helyébe a következő mező lép:</w:t>
      </w:r>
    </w:p>
    <w:p w14:paraId="5153D9AB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448D0710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5EB3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A9E1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4F22992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C0F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39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6B06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7D5B1E92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2BB0D554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4.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C:40 mezője helyébe a következő mező lép:</w:t>
      </w:r>
    </w:p>
    <w:p w14:paraId="39F4CEF5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23FB63F7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65DE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4DFD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27D0B57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CB0D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40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A723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0CCE8893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6A5A29EB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5.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C:41 mezője helyébe a következő mező lép:</w:t>
      </w:r>
    </w:p>
    <w:p w14:paraId="20071741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0BA26414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EE42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8250E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6D59F7B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60C8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41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ACEB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2F80CCCC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7B3D7344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6.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C:42 mezője helyébe a következő mező lép:</w:t>
      </w:r>
    </w:p>
    <w:p w14:paraId="7F7BEAA4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764A92E4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87FE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0333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01FA1F9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2D17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42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935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739BB927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381AF552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7.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C:43 mezője helyébe a következő mező lép:</w:t>
      </w:r>
    </w:p>
    <w:p w14:paraId="7D4227C6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3C4DE356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CC0BA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8BB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2D6442A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73283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43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97E03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7A5E13C0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06289C19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8.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C:44 mezője helyébe a következő mező lép:</w:t>
      </w:r>
    </w:p>
    <w:p w14:paraId="5EF91B8F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30DB0449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2ACC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D9287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74082E0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23AF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44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CF23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78DACB36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7CB2C7FB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9.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C:45 mezője helyébe a következő mező lép:</w:t>
      </w:r>
    </w:p>
    <w:p w14:paraId="71AEE1A4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2733350C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3B59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BF64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0BE2B671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DF67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45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56EA6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137DC241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5A91E9BD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10.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C:46 mezője helyébe a következő mező lép:</w:t>
      </w:r>
    </w:p>
    <w:p w14:paraId="2AC0E55B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661C58D5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BAAE7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82767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42DA66A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C8FB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46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2AB6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4FA1DD87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0FBC665A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11.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C:47 mezője helyébe a következő mező lép:</w:t>
      </w:r>
    </w:p>
    <w:p w14:paraId="49AF4A29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0D21F2E8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CDAF6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07ED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0A47F34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05FA8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47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2A4C4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054BEECA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4D147D9E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12.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C:48 mezője helyébe a következő mező lép:</w:t>
      </w:r>
    </w:p>
    <w:p w14:paraId="2624061E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49E31000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8011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FDD9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67E33B4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A33F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48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7A28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1366F309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6F864F9F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13.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C:49 mezője helyébe a következő mező lép:</w:t>
      </w:r>
    </w:p>
    <w:p w14:paraId="0EA97F2D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79C8AB39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90EE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BB0D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12551936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B12E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49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F4C5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65B4F8F8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6AC01F74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14.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C:50 mezője helyébe a következő mező lép:</w:t>
      </w:r>
    </w:p>
    <w:p w14:paraId="67838B6A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274FD02A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5F63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38C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6AB1F86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9DDF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50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39D8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48932E3B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51616AB8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15.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C:51 mezője helyébe a következő mező lép:</w:t>
      </w:r>
    </w:p>
    <w:p w14:paraId="2147F428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0E0D7BD3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57CE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B594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6B9D529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FE8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51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8530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0D771227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2C000FCD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16.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C:52 mezője helyébe a következő mező lép:</w:t>
      </w:r>
    </w:p>
    <w:p w14:paraId="196AF6B4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0F39BEA0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18F4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2002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5D592EF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2C80F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52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A950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416A94F7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30E19129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17.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C:53 mezője helyébe a következő mező lép:</w:t>
      </w:r>
    </w:p>
    <w:p w14:paraId="588AAC08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5032B715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9C73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D70C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71E58E3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84A9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53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0DAD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0E8DFB86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77F6FCD9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18.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C:54 mezője helyébe a következő mező lép:</w:t>
      </w:r>
    </w:p>
    <w:p w14:paraId="594F0160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EE2" w:rsidRPr="00140D74" w14:paraId="7BB1F22D" w14:textId="77777777">
        <w:trPr>
          <w:tblHeader/>
        </w:trPr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4931F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DE89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(C)</w:t>
            </w:r>
          </w:p>
        </w:tc>
      </w:tr>
      <w:tr w:rsidR="000C3EE2" w:rsidRPr="00140D74" w14:paraId="3CEBA7B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A254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54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465A0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</w:p>
        </w:tc>
      </w:tr>
    </w:tbl>
    <w:p w14:paraId="378E8D79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</w:p>
    <w:p w14:paraId="72D61AF1" w14:textId="77777777" w:rsidR="000C3EE2" w:rsidRPr="00140D74" w:rsidRDefault="00140D7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lastRenderedPageBreak/>
        <w:t>19. A lakáshoz jutás, a lakbérek és a lakbértámogatás, az önkormányzat által a lakásvásárláshoz és építéshez nyújtott támogatások szabályai megállapításáról szóló 36/2010. (XII.1.) önkormányzati rendelet 5. melléklet 2. pontjában foglalt táblázat A:58 mezője helyébe a következő mező lép:</w:t>
      </w:r>
    </w:p>
    <w:p w14:paraId="1AD49467" w14:textId="77777777" w:rsidR="000C3EE2" w:rsidRPr="00140D74" w:rsidRDefault="00140D74">
      <w:pPr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9"/>
        <w:gridCol w:w="4619"/>
      </w:tblGrid>
      <w:tr w:rsidR="000C3EE2" w:rsidRPr="00140D74" w14:paraId="2F77A8D5" w14:textId="77777777">
        <w:trPr>
          <w:tblHeader/>
        </w:trPr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E8D7" w14:textId="77777777" w:rsidR="000C3EE2" w:rsidRPr="00140D74" w:rsidRDefault="000C3EE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6D81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(A)</w:t>
            </w:r>
          </w:p>
        </w:tc>
      </w:tr>
      <w:tr w:rsidR="000C3EE2" w:rsidRPr="00140D74" w14:paraId="1213AE94" w14:textId="77777777">
        <w:tc>
          <w:tcPr>
            <w:tcW w:w="5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CB59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140D7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58</w:t>
            </w:r>
            <w:r w:rsidRPr="00140D7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D240" w14:textId="77777777" w:rsidR="000C3EE2" w:rsidRPr="00140D74" w:rsidRDefault="00140D7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D74">
              <w:rPr>
                <w:rFonts w:asciiTheme="minorHAnsi" w:hAnsiTheme="minorHAnsi" w:cstheme="minorHAnsi"/>
                <w:sz w:val="22"/>
                <w:szCs w:val="22"/>
              </w:rPr>
              <w:t>490-650</w:t>
            </w:r>
          </w:p>
        </w:tc>
      </w:tr>
    </w:tbl>
    <w:p w14:paraId="181D28A1" w14:textId="77777777" w:rsidR="000C3EE2" w:rsidRPr="00140D74" w:rsidRDefault="00140D74">
      <w:pPr>
        <w:jc w:val="right"/>
        <w:rPr>
          <w:rFonts w:asciiTheme="minorHAnsi" w:hAnsiTheme="minorHAnsi" w:cstheme="minorHAnsi"/>
          <w:sz w:val="22"/>
          <w:szCs w:val="22"/>
        </w:rPr>
      </w:pPr>
      <w:r w:rsidRPr="00140D74">
        <w:rPr>
          <w:rFonts w:asciiTheme="minorHAnsi" w:hAnsiTheme="minorHAnsi" w:cstheme="minorHAnsi"/>
          <w:sz w:val="22"/>
          <w:szCs w:val="22"/>
        </w:rPr>
        <w:t>”</w:t>
      </w:r>
      <w:r w:rsidRPr="00140D74">
        <w:rPr>
          <w:rFonts w:asciiTheme="minorHAnsi" w:hAnsiTheme="minorHAnsi" w:cstheme="minorHAnsi"/>
          <w:sz w:val="22"/>
          <w:szCs w:val="22"/>
        </w:rPr>
        <w:br w:type="page"/>
      </w:r>
    </w:p>
    <w:p w14:paraId="31AC5931" w14:textId="77777777" w:rsidR="000C3EE2" w:rsidRDefault="00140D7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6. melléklet az .../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(... . </w:t>
      </w:r>
      <w:proofErr w:type="gramStart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140D74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13CE5420" w14:textId="77777777" w:rsidR="00BB717A" w:rsidRPr="00BB717A" w:rsidRDefault="00BB717A" w:rsidP="00BB717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„6. melléklet a 36</w:t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>/2010. (XII.01.) önkormányzati rendelethez</w:t>
      </w:r>
    </w:p>
    <w:p w14:paraId="6D7E01F9" w14:textId="77777777" w:rsidR="00BB717A" w:rsidRPr="00BB717A" w:rsidRDefault="00BB717A" w:rsidP="00BB717A">
      <w:pPr>
        <w:pStyle w:val="Cm"/>
        <w:rPr>
          <w:rFonts w:asciiTheme="minorHAnsi" w:hAnsiTheme="minorHAnsi" w:cstheme="minorHAnsi"/>
          <w:sz w:val="22"/>
          <w:szCs w:val="22"/>
        </w:rPr>
      </w:pPr>
    </w:p>
    <w:p w14:paraId="3254FA01" w14:textId="77777777" w:rsidR="00BB717A" w:rsidRPr="00BB717A" w:rsidRDefault="00BB717A" w:rsidP="00BB71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aps/>
          <w:spacing w:val="100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caps/>
          <w:spacing w:val="100"/>
          <w:sz w:val="22"/>
          <w:szCs w:val="22"/>
        </w:rPr>
        <w:t>KÉRELEM</w:t>
      </w:r>
    </w:p>
    <w:p w14:paraId="228E1848" w14:textId="77777777" w:rsidR="00BB717A" w:rsidRPr="00BB717A" w:rsidRDefault="00BB717A" w:rsidP="00BB717A">
      <w:pPr>
        <w:pStyle w:val="Cm"/>
        <w:rPr>
          <w:rFonts w:asciiTheme="minorHAnsi" w:hAnsiTheme="minorHAnsi" w:cstheme="minorHAnsi"/>
          <w:sz w:val="22"/>
          <w:szCs w:val="22"/>
          <w:u w:val="none"/>
        </w:rPr>
      </w:pPr>
      <w:r w:rsidRPr="00BB717A">
        <w:rPr>
          <w:rFonts w:asciiTheme="minorHAnsi" w:hAnsiTheme="minorHAnsi" w:cstheme="minorHAnsi"/>
          <w:bCs/>
          <w:sz w:val="22"/>
          <w:szCs w:val="22"/>
          <w:u w:val="none"/>
        </w:rPr>
        <w:t>önkormányzati tulajdonban lévő lakásban lakók</w:t>
      </w:r>
      <w:r w:rsidRPr="00BB717A">
        <w:rPr>
          <w:rFonts w:asciiTheme="minorHAnsi" w:hAnsiTheme="minorHAnsi" w:cstheme="minorHAnsi"/>
          <w:sz w:val="22"/>
          <w:szCs w:val="22"/>
          <w:u w:val="none"/>
        </w:rPr>
        <w:t xml:space="preserve"> LAKBÉRTÁMOGATÁSÁHOZ</w:t>
      </w:r>
    </w:p>
    <w:p w14:paraId="404650AF" w14:textId="77777777" w:rsidR="00BB717A" w:rsidRPr="00BB717A" w:rsidRDefault="00BB717A" w:rsidP="00BB717A">
      <w:pPr>
        <w:ind w:right="-284"/>
        <w:rPr>
          <w:rFonts w:asciiTheme="minorHAnsi" w:hAnsiTheme="minorHAnsi" w:cstheme="minorHAnsi"/>
          <w:sz w:val="22"/>
          <w:szCs w:val="22"/>
        </w:rPr>
      </w:pPr>
    </w:p>
    <w:p w14:paraId="64921656" w14:textId="77777777" w:rsidR="00BB717A" w:rsidRPr="00BB717A" w:rsidRDefault="00BB717A" w:rsidP="00BB71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17A">
        <w:rPr>
          <w:rFonts w:asciiTheme="minorHAnsi" w:hAnsiTheme="minorHAnsi" w:cstheme="minorHAnsi"/>
          <w:b/>
          <w:sz w:val="22"/>
          <w:szCs w:val="22"/>
        </w:rPr>
        <w:t xml:space="preserve">I. </w:t>
      </w:r>
    </w:p>
    <w:p w14:paraId="536FD1C9" w14:textId="77777777" w:rsidR="00BB717A" w:rsidRPr="00BB717A" w:rsidRDefault="00BB717A" w:rsidP="00BB71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B717A">
        <w:rPr>
          <w:rFonts w:asciiTheme="minorHAnsi" w:hAnsiTheme="minorHAnsi" w:cstheme="minorHAnsi"/>
          <w:b/>
          <w:sz w:val="22"/>
          <w:szCs w:val="22"/>
        </w:rPr>
        <w:t>Kérelmező személyes adatai</w:t>
      </w:r>
    </w:p>
    <w:p w14:paraId="03CFDF1E" w14:textId="77777777" w:rsidR="00BB717A" w:rsidRPr="00BB717A" w:rsidRDefault="00BB717A" w:rsidP="00BB717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AF463B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Neve: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</w:t>
      </w:r>
    </w:p>
    <w:p w14:paraId="57263873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Leánykori neve: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………………………………………………….......................................</w:t>
      </w:r>
    </w:p>
    <w:p w14:paraId="705066A5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Szül. helye, ideje: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………………………………………………………………..................</w:t>
      </w:r>
    </w:p>
    <w:p w14:paraId="577EC419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Anyja neve: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…………………………………………………………...................................</w:t>
      </w:r>
    </w:p>
    <w:p w14:paraId="3535CC2C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Lakóhelye: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…………………………………………………………………………………....</w:t>
      </w:r>
    </w:p>
    <w:p w14:paraId="6BE68CB2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Tartózkodási helye: </w:t>
      </w: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6B08B45" w14:textId="77777777" w:rsidR="00BB717A" w:rsidRPr="00BB717A" w:rsidRDefault="00BB717A" w:rsidP="00BB71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B717A">
        <w:rPr>
          <w:rFonts w:asciiTheme="minorHAnsi" w:hAnsiTheme="minorHAnsi" w:cstheme="minorHAnsi"/>
          <w:b/>
          <w:sz w:val="22"/>
          <w:szCs w:val="22"/>
        </w:rPr>
        <w:t>Telefonszám:</w:t>
      </w:r>
      <w:r w:rsidRPr="00BB717A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</w:t>
      </w:r>
    </w:p>
    <w:p w14:paraId="3DDB7A42" w14:textId="77777777" w:rsidR="00BB717A" w:rsidRPr="00BB717A" w:rsidRDefault="00BB717A" w:rsidP="00BB71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  <w:u w:val="single"/>
        </w:rPr>
        <w:t>Kérelmező és vele közös háztartásban élők adatai:</w:t>
      </w:r>
    </w:p>
    <w:p w14:paraId="27EE058D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157C850" w14:textId="77777777" w:rsidR="00BB717A" w:rsidRPr="00BB717A" w:rsidRDefault="00BB717A" w:rsidP="00BB717A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A bérlővel együtt élők adatai: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188"/>
        <w:gridCol w:w="1984"/>
        <w:gridCol w:w="1770"/>
      </w:tblGrid>
      <w:tr w:rsidR="00BB717A" w:rsidRPr="00BB717A" w14:paraId="4D784DF5" w14:textId="77777777" w:rsidTr="00F1165D">
        <w:tc>
          <w:tcPr>
            <w:tcW w:w="2480" w:type="dxa"/>
            <w:tcBorders>
              <w:bottom w:val="nil"/>
              <w:right w:val="nil"/>
            </w:tcBorders>
          </w:tcPr>
          <w:p w14:paraId="4FAC99F3" w14:textId="77777777" w:rsidR="00BB717A" w:rsidRPr="00BB717A" w:rsidRDefault="00BB717A" w:rsidP="00F1165D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17A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E6E8" w14:textId="77777777" w:rsidR="00BB717A" w:rsidRPr="00BB717A" w:rsidRDefault="00BB717A" w:rsidP="00F1165D">
            <w:pPr>
              <w:tabs>
                <w:tab w:val="left" w:pos="723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17A">
              <w:rPr>
                <w:rFonts w:asciiTheme="minorHAnsi" w:hAnsiTheme="minorHAnsi" w:cstheme="minorHAnsi"/>
                <w:sz w:val="22"/>
                <w:szCs w:val="22"/>
              </w:rPr>
              <w:t>lakáshasználat jogcíme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14:paraId="70990DC6" w14:textId="77777777" w:rsidR="00BB717A" w:rsidRPr="00BB717A" w:rsidRDefault="00BB717A" w:rsidP="00F1165D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17A">
              <w:rPr>
                <w:rFonts w:asciiTheme="minorHAnsi" w:hAnsiTheme="minorHAnsi" w:cstheme="minorHAnsi"/>
                <w:sz w:val="22"/>
                <w:szCs w:val="22"/>
              </w:rPr>
              <w:t>születési év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24750" w14:textId="77777777" w:rsidR="00BB717A" w:rsidRPr="00BB717A" w:rsidRDefault="00BB717A" w:rsidP="00F1165D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17A">
              <w:rPr>
                <w:rFonts w:asciiTheme="minorHAnsi" w:hAnsiTheme="minorHAnsi" w:cstheme="minorHAnsi"/>
                <w:sz w:val="22"/>
                <w:szCs w:val="22"/>
              </w:rPr>
              <w:t>foglalkozás</w:t>
            </w:r>
          </w:p>
        </w:tc>
        <w:tc>
          <w:tcPr>
            <w:tcW w:w="1770" w:type="dxa"/>
            <w:tcBorders>
              <w:left w:val="nil"/>
              <w:bottom w:val="nil"/>
            </w:tcBorders>
          </w:tcPr>
          <w:p w14:paraId="64668E91" w14:textId="77777777" w:rsidR="00BB717A" w:rsidRPr="00BB717A" w:rsidRDefault="00BB717A" w:rsidP="00F1165D">
            <w:pPr>
              <w:tabs>
                <w:tab w:val="left" w:pos="609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717A">
              <w:rPr>
                <w:rFonts w:asciiTheme="minorHAnsi" w:hAnsiTheme="minorHAnsi" w:cstheme="minorHAnsi"/>
                <w:sz w:val="22"/>
                <w:szCs w:val="22"/>
              </w:rPr>
              <w:t>havi nettó jövedelem</w:t>
            </w:r>
          </w:p>
        </w:tc>
      </w:tr>
      <w:tr w:rsidR="00BB717A" w:rsidRPr="00BB717A" w14:paraId="7D4BE215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B537E75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708CC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896017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0E12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80BFD4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576E73C0" w14:textId="77777777" w:rsidTr="00F1165D">
        <w:tc>
          <w:tcPr>
            <w:tcW w:w="2480" w:type="dxa"/>
            <w:tcBorders>
              <w:top w:val="nil"/>
              <w:bottom w:val="nil"/>
              <w:right w:val="nil"/>
            </w:tcBorders>
          </w:tcPr>
          <w:p w14:paraId="632D371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4F55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F3E46A4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0ED2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</w:tcBorders>
          </w:tcPr>
          <w:p w14:paraId="292A50E7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451180F3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35B71AE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ED64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B3CC3F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929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F965395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7C0D5ED5" w14:textId="77777777" w:rsidTr="00F1165D">
        <w:tc>
          <w:tcPr>
            <w:tcW w:w="2480" w:type="dxa"/>
            <w:tcBorders>
              <w:top w:val="nil"/>
              <w:bottom w:val="nil"/>
              <w:right w:val="nil"/>
            </w:tcBorders>
          </w:tcPr>
          <w:p w14:paraId="4B8CD40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E926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ED65F4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EB4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</w:tcBorders>
          </w:tcPr>
          <w:p w14:paraId="511DB749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6F19515A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7FC002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9116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D3BB13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D00C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38637D9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6D261044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52DB83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C0722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6A7552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C00D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38B96D4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15685E6D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84AE4F4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6658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E9018E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7848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22C37E0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717A" w:rsidRPr="00BB717A" w14:paraId="0436A3B5" w14:textId="77777777" w:rsidTr="00F1165D"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FFB2B1A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646E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669D96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6439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0E9CBA7" w14:textId="77777777" w:rsidR="00BB717A" w:rsidRPr="00BB717A" w:rsidRDefault="00BB717A" w:rsidP="00F1165D">
            <w:pPr>
              <w:tabs>
                <w:tab w:val="left" w:pos="609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3308A8" w14:textId="77777777" w:rsidR="00BB717A" w:rsidRPr="00BB717A" w:rsidRDefault="00BB717A" w:rsidP="00BB717A">
      <w:pPr>
        <w:tabs>
          <w:tab w:val="left" w:pos="6096"/>
        </w:tabs>
        <w:ind w:right="-284"/>
        <w:rPr>
          <w:rFonts w:asciiTheme="minorHAnsi" w:hAnsiTheme="minorHAnsi" w:cstheme="minorHAnsi"/>
          <w:sz w:val="22"/>
          <w:szCs w:val="22"/>
        </w:rPr>
      </w:pPr>
    </w:p>
    <w:p w14:paraId="60B3747E" w14:textId="77777777" w:rsidR="00BB717A" w:rsidRPr="00BB717A" w:rsidRDefault="00BB717A" w:rsidP="00BB717A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II.</w:t>
      </w:r>
    </w:p>
    <w:p w14:paraId="5F88F27E" w14:textId="77777777" w:rsidR="00BB717A" w:rsidRPr="00BB717A" w:rsidRDefault="00BB717A" w:rsidP="00BB717A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AZ EGYÜTTÉLŐK VAGYONI ADATAI</w:t>
      </w:r>
    </w:p>
    <w:p w14:paraId="23CBBB1E" w14:textId="77777777" w:rsidR="00BB717A" w:rsidRPr="00BB717A" w:rsidRDefault="00BB717A" w:rsidP="00BB717A">
      <w:pPr>
        <w:pStyle w:val="NormlWeb"/>
        <w:spacing w:before="300" w:beforeAutospacing="0" w:after="300" w:afterAutospacing="0"/>
        <w:ind w:right="150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(amennyiben az </w:t>
      </w:r>
      <w:proofErr w:type="spellStart"/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együttélők</w:t>
      </w:r>
      <w:proofErr w:type="spellEnd"/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nem rendelkeznek vagyonnal, a vagyonnyilatkozatot át kell húzni!)</w:t>
      </w:r>
    </w:p>
    <w:p w14:paraId="59D64497" w14:textId="77777777" w:rsidR="00BB717A" w:rsidRPr="00BB717A" w:rsidRDefault="00BB717A" w:rsidP="00BB717A">
      <w:pPr>
        <w:pStyle w:val="NormlWeb"/>
        <w:spacing w:before="300" w:beforeAutospacing="0" w:after="300" w:afterAutospacing="0"/>
        <w:ind w:left="150" w:right="15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Ingatlanok</w:t>
      </w:r>
    </w:p>
    <w:p w14:paraId="0C1234C4" w14:textId="77777777" w:rsidR="00BB717A" w:rsidRPr="00BB717A" w:rsidRDefault="00BB717A" w:rsidP="00BB717A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1.Lakástulajdon és lakótelek-tulajdon címe: ......................................város/község ................................................. út/utca .......... hsz., alapterülete: .............. m</w:t>
      </w:r>
      <w:r w:rsidRPr="00BB717A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317F09DD" w14:textId="77777777" w:rsidR="00BB717A" w:rsidRPr="00BB717A" w:rsidRDefault="00BB717A" w:rsidP="00BB717A">
      <w:pPr>
        <w:pStyle w:val="NormlWeb"/>
        <w:spacing w:before="18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tulajdoni hányad: ............................. a szerzés ideje: ................................ év. </w:t>
      </w:r>
    </w:p>
    <w:p w14:paraId="71AA21C6" w14:textId="77777777" w:rsidR="00BB717A" w:rsidRPr="00BB717A" w:rsidRDefault="00BB717A" w:rsidP="00BB717A">
      <w:pPr>
        <w:pStyle w:val="NormlWeb"/>
        <w:spacing w:before="180" w:beforeAutospacing="0" w:after="0" w:afterAutospacing="0"/>
        <w:ind w:right="150" w:firstLine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Forgalmi érték</w:t>
      </w: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: :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>................................... Ft.</w:t>
      </w:r>
    </w:p>
    <w:p w14:paraId="441A30FB" w14:textId="77777777" w:rsidR="00BB717A" w:rsidRPr="00BB717A" w:rsidRDefault="00BB717A" w:rsidP="00BB717A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BD5F316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2. Üdülőtulajdon és üdülőtelek-tulajdon címe: .......................................................... </w:t>
      </w:r>
    </w:p>
    <w:p w14:paraId="19DB6E08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város/község ................................................. út/utca ......... hsz., alapterülete: ........... m</w:t>
      </w:r>
      <w:r w:rsidRPr="00BB717A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, tulajdoni </w:t>
      </w: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hányad:.............................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, a szerzés ideje: ....................................... év. </w:t>
      </w:r>
    </w:p>
    <w:p w14:paraId="1218F6FC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.................................Ft.</w:t>
      </w:r>
    </w:p>
    <w:p w14:paraId="2B8ED6B5" w14:textId="77777777" w:rsid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D0C702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3. Egyéb, nem lakás céljára szolgáló épület-(épületrész-)tulajdon megnevezése (zártkerti építmény, műhely, üzlet, műterem, rendelő, garázs stb.): </w:t>
      </w:r>
    </w:p>
    <w:p w14:paraId="6C6F517E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címe:.......................................................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>város/község..................................út/utca ............. hsz., alapterülete: ...................... m</w:t>
      </w:r>
      <w:r w:rsidRPr="00BB717A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BB717A">
        <w:rPr>
          <w:rFonts w:asciiTheme="minorHAnsi" w:hAnsiTheme="minorHAnsi" w:cstheme="minorHAnsi"/>
          <w:color w:val="000000"/>
          <w:sz w:val="22"/>
          <w:szCs w:val="22"/>
        </w:rPr>
        <w:t>, tulajdoni hányad ......................, a szerzés ideje: .............. év.</w:t>
      </w:r>
    </w:p>
    <w:p w14:paraId="059650B4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A2BBAA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Forgalmi érték: .................. ……</w:t>
      </w: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Ft. </w:t>
      </w:r>
    </w:p>
    <w:p w14:paraId="58461F14" w14:textId="77777777" w:rsidR="00BB717A" w:rsidRPr="00BB717A" w:rsidRDefault="00BB717A" w:rsidP="00BB717A">
      <w:pPr>
        <w:pStyle w:val="NormlWeb"/>
        <w:spacing w:before="90" w:beforeAutospacing="0" w:after="0" w:afterAutospacing="0"/>
        <w:ind w:left="15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231870" w14:textId="77777777" w:rsidR="00BB717A" w:rsidRPr="00BB717A" w:rsidRDefault="00BB717A" w:rsidP="00BB717A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4. Termőföldtulajdon </w:t>
      </w: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megnevezése:…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…................................................ </w:t>
      </w:r>
    </w:p>
    <w:p w14:paraId="7E6D2FD0" w14:textId="77777777" w:rsidR="00BB717A" w:rsidRPr="00BB717A" w:rsidRDefault="00BB717A" w:rsidP="00BB717A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B717A">
        <w:rPr>
          <w:rFonts w:asciiTheme="minorHAnsi" w:hAnsiTheme="minorHAnsi" w:cstheme="minorHAnsi"/>
          <w:color w:val="000000"/>
          <w:sz w:val="22"/>
          <w:szCs w:val="22"/>
        </w:rPr>
        <w:t>címe:…</w:t>
      </w:r>
      <w:proofErr w:type="gramEnd"/>
      <w:r w:rsidRPr="00BB717A">
        <w:rPr>
          <w:rFonts w:asciiTheme="minorHAnsi" w:hAnsiTheme="minorHAnsi" w:cstheme="minorHAnsi"/>
          <w:color w:val="000000"/>
          <w:sz w:val="22"/>
          <w:szCs w:val="22"/>
        </w:rPr>
        <w:t>….......................................város/község….......................................... út/utca .......... hsz., alapterülete: ............ m</w:t>
      </w:r>
      <w:r w:rsidRPr="00BB717A">
        <w:rPr>
          <w:rFonts w:asciiTheme="minorHAnsi" w:hAnsiTheme="minorHAnsi" w:cstheme="minorHAnsi"/>
          <w:color w:val="000000"/>
          <w:position w:val="10"/>
          <w:sz w:val="22"/>
          <w:szCs w:val="22"/>
        </w:rPr>
        <w:t>2</w:t>
      </w:r>
      <w:r w:rsidRPr="00BB717A">
        <w:rPr>
          <w:rFonts w:asciiTheme="minorHAnsi" w:hAnsiTheme="minorHAnsi" w:cstheme="minorHAnsi"/>
          <w:color w:val="000000"/>
          <w:sz w:val="22"/>
          <w:szCs w:val="22"/>
        </w:rPr>
        <w:t xml:space="preserve">, tulajdoni hányad ............., a szerzés ideje: ............. év. </w:t>
      </w:r>
    </w:p>
    <w:p w14:paraId="3DD0486E" w14:textId="77777777" w:rsidR="00BB717A" w:rsidRPr="00BB717A" w:rsidRDefault="00BB717A" w:rsidP="00BB717A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A778630" w14:textId="77777777" w:rsidR="00BB717A" w:rsidRPr="00BB717A" w:rsidRDefault="00BB717A" w:rsidP="00BB717A">
      <w:pPr>
        <w:pStyle w:val="NormlWeb"/>
        <w:spacing w:before="90" w:beforeAutospacing="0" w:after="0" w:afterAutospacing="0"/>
        <w:ind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B717A">
        <w:rPr>
          <w:rFonts w:asciiTheme="minorHAnsi" w:hAnsiTheme="minorHAnsi" w:cstheme="minorHAnsi"/>
          <w:color w:val="000000"/>
          <w:sz w:val="22"/>
          <w:szCs w:val="22"/>
        </w:rPr>
        <w:t>Forgalmi érték: ............................. Ft.</w:t>
      </w:r>
    </w:p>
    <w:p w14:paraId="5663E4A9" w14:textId="77777777" w:rsidR="00BB717A" w:rsidRPr="00BB717A" w:rsidRDefault="00BB717A" w:rsidP="00BB717A">
      <w:pPr>
        <w:tabs>
          <w:tab w:val="left" w:pos="6096"/>
        </w:tabs>
        <w:ind w:right="-284"/>
        <w:rPr>
          <w:rFonts w:asciiTheme="minorHAnsi" w:hAnsiTheme="minorHAnsi" w:cstheme="minorHAnsi"/>
          <w:sz w:val="22"/>
          <w:szCs w:val="22"/>
        </w:rPr>
      </w:pPr>
    </w:p>
    <w:p w14:paraId="5147FFBC" w14:textId="77777777" w:rsidR="00BB717A" w:rsidRPr="00BB717A" w:rsidRDefault="00BB717A" w:rsidP="00BB717A">
      <w:pPr>
        <w:pStyle w:val="Cm"/>
        <w:rPr>
          <w:rFonts w:asciiTheme="minorHAnsi" w:hAnsiTheme="minorHAnsi" w:cstheme="minorHAnsi"/>
          <w:spacing w:val="80"/>
          <w:sz w:val="22"/>
          <w:szCs w:val="22"/>
          <w:u w:val="none"/>
        </w:rPr>
      </w:pPr>
      <w:r w:rsidRPr="00BB717A">
        <w:rPr>
          <w:rFonts w:asciiTheme="minorHAnsi" w:hAnsiTheme="minorHAnsi" w:cstheme="minorHAnsi"/>
          <w:spacing w:val="80"/>
          <w:sz w:val="22"/>
          <w:szCs w:val="22"/>
          <w:u w:val="none"/>
        </w:rPr>
        <w:t>III.</w:t>
      </w:r>
    </w:p>
    <w:p w14:paraId="4A8A8B2B" w14:textId="77777777" w:rsidR="00BB717A" w:rsidRPr="00BB717A" w:rsidRDefault="00BB717A" w:rsidP="00BB717A">
      <w:pPr>
        <w:pStyle w:val="Cm"/>
        <w:rPr>
          <w:rFonts w:asciiTheme="minorHAnsi" w:hAnsiTheme="minorHAnsi" w:cstheme="minorHAnsi"/>
          <w:spacing w:val="80"/>
          <w:sz w:val="22"/>
          <w:szCs w:val="22"/>
        </w:rPr>
      </w:pPr>
      <w:r w:rsidRPr="00BB717A">
        <w:rPr>
          <w:rFonts w:asciiTheme="minorHAnsi" w:hAnsiTheme="minorHAnsi" w:cstheme="minorHAnsi"/>
          <w:spacing w:val="80"/>
          <w:sz w:val="22"/>
          <w:szCs w:val="22"/>
        </w:rPr>
        <w:t>I G A Z O L Á S</w:t>
      </w:r>
    </w:p>
    <w:p w14:paraId="558BA14D" w14:textId="77777777" w:rsidR="00BB717A" w:rsidRPr="00BB717A" w:rsidRDefault="00BB717A" w:rsidP="00BB717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 munkáltató igazolom, hogy ……………………………………………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.…………………( név ) Szombathely, …………………………………………………………..… szám alatti lakos 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.év ….……………....hónapban elért – </w:t>
      </w:r>
      <w:r w:rsidRPr="00BB717A">
        <w:rPr>
          <w:rFonts w:asciiTheme="minorHAnsi" w:hAnsiTheme="minorHAnsi" w:cstheme="minorHAnsi"/>
          <w:sz w:val="22"/>
          <w:szCs w:val="22"/>
          <w:u w:val="single"/>
        </w:rPr>
        <w:t>levonások nélkül</w:t>
      </w:r>
      <w:r w:rsidRPr="00BB717A">
        <w:rPr>
          <w:rFonts w:asciiTheme="minorHAnsi" w:hAnsiTheme="minorHAnsi" w:cstheme="minorHAnsi"/>
          <w:sz w:val="22"/>
          <w:szCs w:val="22"/>
        </w:rPr>
        <w:t xml:space="preserve"> – összes nettó jövedelme (táppénz) …………….. Ft, azaz 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.…………………..…forint.</w:t>
      </w:r>
    </w:p>
    <w:p w14:paraId="68B7EF6C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Jelenleg 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 xml:space="preserve">táppénzen:   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      van         nincs</w:t>
      </w:r>
    </w:p>
    <w:p w14:paraId="7368E403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Fenti jövedelemből gyermektartásdíjat vonnak: igen, 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Ft-ot               nem</w:t>
      </w:r>
    </w:p>
    <w:p w14:paraId="1A0048DE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83734" w14:textId="77777777" w:rsidR="00BB717A" w:rsidRPr="00BB717A" w:rsidRDefault="00BB717A" w:rsidP="00BB71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>Fentieken túlmenően:</w:t>
      </w:r>
    </w:p>
    <w:p w14:paraId="286A9577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Családi pótlék összege: ………………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 Ft</w:t>
      </w:r>
    </w:p>
    <w:p w14:paraId="1BF4CC53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Étkezési 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támogatás :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 …………………..Ft/hó</w:t>
      </w:r>
    </w:p>
    <w:p w14:paraId="194F5AAE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Ruhapénz 1 hónapra jutó összege (megelőző 12 hónap átlagában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……..Ft</w:t>
      </w:r>
    </w:p>
    <w:p w14:paraId="1456867A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13. havi juttatás 1 hónapra jutó összege (megelőző 12 hónap átlagában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……..Ft</w:t>
      </w:r>
    </w:p>
    <w:p w14:paraId="5671B1D0" w14:textId="77777777" w:rsidR="00BB717A" w:rsidRPr="00BB717A" w:rsidRDefault="00BB717A" w:rsidP="00BB717A">
      <w:pPr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Egyéb juttatás 1 hónapra jutó összege: ……………Ft</w:t>
      </w:r>
    </w:p>
    <w:p w14:paraId="62BF5AF1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10BC58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>Szombathely, ………………………………</w:t>
      </w:r>
      <w:proofErr w:type="gramStart"/>
      <w:r w:rsidRPr="00BB717A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7167248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2B06B9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ADEDDA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</w:t>
      </w:r>
    </w:p>
    <w:p w14:paraId="2F8AADC5" w14:textId="77777777" w:rsidR="00BB717A" w:rsidRPr="00BB717A" w:rsidRDefault="00BB717A" w:rsidP="00BB717A">
      <w:pPr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munkáltató cégszerű aláírása      </w:t>
      </w:r>
    </w:p>
    <w:p w14:paraId="715E246E" w14:textId="77777777" w:rsidR="00BB717A" w:rsidRPr="00BB717A" w:rsidRDefault="00BB717A" w:rsidP="00BB717A">
      <w:pPr>
        <w:pStyle w:val="Cm"/>
        <w:rPr>
          <w:rFonts w:asciiTheme="minorHAnsi" w:hAnsiTheme="minorHAnsi" w:cstheme="minorHAnsi"/>
          <w:spacing w:val="80"/>
          <w:sz w:val="22"/>
          <w:szCs w:val="22"/>
        </w:rPr>
      </w:pPr>
      <w:r w:rsidRPr="00BB717A">
        <w:rPr>
          <w:rFonts w:asciiTheme="minorHAnsi" w:hAnsiTheme="minorHAnsi" w:cstheme="minorHAnsi"/>
          <w:spacing w:val="80"/>
          <w:sz w:val="22"/>
          <w:szCs w:val="22"/>
        </w:rPr>
        <w:lastRenderedPageBreak/>
        <w:t>I G A Z O L Á S</w:t>
      </w:r>
    </w:p>
    <w:p w14:paraId="43A87E68" w14:textId="77777777" w:rsidR="00BB717A" w:rsidRPr="00BB717A" w:rsidRDefault="00BB717A" w:rsidP="00BB717A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32062BBB" w14:textId="77777777" w:rsidR="00BB717A" w:rsidRPr="00BB717A" w:rsidRDefault="00BB717A" w:rsidP="00BB717A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 munkáltató igazolom, hogy ……………………………………………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.…………………( név ) Szombathely, …………………………………………………………..… szám alatti lakos 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.év ….……………....hónapban elért – </w:t>
      </w:r>
      <w:r w:rsidRPr="00BB717A">
        <w:rPr>
          <w:rFonts w:asciiTheme="minorHAnsi" w:hAnsiTheme="minorHAnsi" w:cstheme="minorHAnsi"/>
          <w:sz w:val="22"/>
          <w:szCs w:val="22"/>
          <w:u w:val="single"/>
        </w:rPr>
        <w:t xml:space="preserve">levonások nélkül – </w:t>
      </w:r>
      <w:r w:rsidRPr="00BB717A">
        <w:rPr>
          <w:rFonts w:asciiTheme="minorHAnsi" w:hAnsiTheme="minorHAnsi" w:cstheme="minorHAnsi"/>
          <w:sz w:val="22"/>
          <w:szCs w:val="22"/>
        </w:rPr>
        <w:t>összes nettó jövedelme (táppénz) …………….. Ft, azaz 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.…………………..…forint.</w:t>
      </w:r>
    </w:p>
    <w:p w14:paraId="31C87781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Jelenleg 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 xml:space="preserve">táppénzen:   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      van         nincs</w:t>
      </w:r>
    </w:p>
    <w:p w14:paraId="729D7025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Fenti jövedelemből gyermektartásdíjat vonnak: igen, 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Ft-ot               nem</w:t>
      </w:r>
    </w:p>
    <w:p w14:paraId="1CE424F1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A01CC" w14:textId="77777777" w:rsidR="00BB717A" w:rsidRPr="00BB717A" w:rsidRDefault="00BB717A" w:rsidP="00BB71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>Fentieken túlmenően:</w:t>
      </w:r>
    </w:p>
    <w:p w14:paraId="38D3DD8E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Családi pótlék összege: ………………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. Ft</w:t>
      </w:r>
    </w:p>
    <w:p w14:paraId="32E76089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Étkezési 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támogatás :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 xml:space="preserve"> …………………..Ft/hó</w:t>
      </w:r>
    </w:p>
    <w:p w14:paraId="716F3A56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Ruhapénz 1 hónapra jutó összege (megelőző 12 hónap átlagában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……..Ft</w:t>
      </w:r>
    </w:p>
    <w:p w14:paraId="531DFBE3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13. havi juttatás 1 hónapra jutó összege (megelőző 12 hónap átlagában</w:t>
      </w:r>
      <w:proofErr w:type="gramStart"/>
      <w:r w:rsidRPr="00BB717A">
        <w:rPr>
          <w:rFonts w:asciiTheme="minorHAnsi" w:hAnsiTheme="minorHAnsi" w:cstheme="minorHAnsi"/>
          <w:sz w:val="22"/>
          <w:szCs w:val="22"/>
        </w:rPr>
        <w:t>):…</w:t>
      </w:r>
      <w:proofErr w:type="gramEnd"/>
      <w:r w:rsidRPr="00BB717A">
        <w:rPr>
          <w:rFonts w:asciiTheme="minorHAnsi" w:hAnsiTheme="minorHAnsi" w:cstheme="minorHAnsi"/>
          <w:sz w:val="22"/>
          <w:szCs w:val="22"/>
        </w:rPr>
        <w:t>……..Ft</w:t>
      </w:r>
    </w:p>
    <w:p w14:paraId="40551D0A" w14:textId="77777777" w:rsidR="00BB717A" w:rsidRPr="00BB717A" w:rsidRDefault="00BB717A" w:rsidP="00BB717A">
      <w:pPr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Egyéb juttatás 1 hónapra jutó összege: ……………Ft</w:t>
      </w:r>
    </w:p>
    <w:p w14:paraId="1C47DFDA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637229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>Szombathely, ………………………………</w:t>
      </w:r>
      <w:proofErr w:type="gramStart"/>
      <w:r w:rsidRPr="00BB717A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BB717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1F38B4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ECF38DD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C57092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</w:t>
      </w:r>
    </w:p>
    <w:p w14:paraId="177C554D" w14:textId="77777777" w:rsidR="00BB717A" w:rsidRPr="00BB717A" w:rsidRDefault="00BB717A" w:rsidP="00BB717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</w:r>
      <w:r w:rsidRPr="00BB717A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Pr="00BB717A">
        <w:rPr>
          <w:rFonts w:asciiTheme="minorHAnsi" w:hAnsiTheme="minorHAnsi" w:cstheme="minorHAnsi"/>
          <w:b/>
          <w:bCs/>
          <w:sz w:val="22"/>
          <w:szCs w:val="22"/>
        </w:rPr>
        <w:t xml:space="preserve">munkáltató cégszerű aláírása      </w:t>
      </w:r>
    </w:p>
    <w:p w14:paraId="17E130A9" w14:textId="77777777" w:rsidR="00BB717A" w:rsidRPr="00BB717A" w:rsidRDefault="00BB717A" w:rsidP="00BB717A">
      <w:pPr>
        <w:tabs>
          <w:tab w:val="left" w:pos="6096"/>
        </w:tabs>
        <w:ind w:right="-284"/>
        <w:rPr>
          <w:rFonts w:asciiTheme="minorHAnsi" w:hAnsiTheme="minorHAnsi" w:cstheme="minorHAnsi"/>
          <w:sz w:val="22"/>
          <w:szCs w:val="22"/>
        </w:rPr>
      </w:pPr>
    </w:p>
    <w:p w14:paraId="35147406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CB3DF98" w14:textId="77777777" w:rsidR="00BB717A" w:rsidRPr="00BB717A" w:rsidRDefault="00BB717A" w:rsidP="00BB717A">
      <w:pPr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Havi rendszerességgel járó jövedelem esetén a kérelem benyújtását megelőző (1) hónap jövedelmét kell igazolni.</w:t>
      </w:r>
    </w:p>
    <w:p w14:paraId="695FFB9A" w14:textId="77777777" w:rsidR="00BB717A" w:rsidRPr="00BB717A" w:rsidRDefault="00BB717A" w:rsidP="00BB717A">
      <w:pPr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224440E7" w14:textId="77777777" w:rsidR="00BB717A" w:rsidRPr="00BB717A" w:rsidRDefault="00BB717A" w:rsidP="00BB717A">
      <w:pPr>
        <w:jc w:val="both"/>
        <w:rPr>
          <w:rStyle w:val="apple-style-span"/>
          <w:rFonts w:asciiTheme="minorHAnsi" w:hAnsiTheme="minorHAnsi" w:cstheme="minorHAnsi"/>
          <w:sz w:val="22"/>
          <w:szCs w:val="22"/>
        </w:rPr>
      </w:pPr>
      <w:r w:rsidRPr="00BB717A">
        <w:rPr>
          <w:rStyle w:val="apple-style-span"/>
          <w:rFonts w:asciiTheme="minorHAnsi" w:hAnsiTheme="minorHAnsi" w:cstheme="minorHAnsi"/>
          <w:sz w:val="22"/>
          <w:szCs w:val="22"/>
        </w:rPr>
        <w:t>Hozzájárulok, hogy az eljárás során megadott valamennyi adatot a Szombathely Megyei Jogú Város Polgármesteri Hivatala kezelje.</w:t>
      </w:r>
    </w:p>
    <w:p w14:paraId="2F7A9E5C" w14:textId="77777777" w:rsidR="00BB717A" w:rsidRPr="00BB717A" w:rsidRDefault="00BB717A" w:rsidP="00BB717A">
      <w:pPr>
        <w:jc w:val="both"/>
        <w:rPr>
          <w:rStyle w:val="apple-style-span"/>
          <w:rFonts w:asciiTheme="minorHAnsi" w:hAnsiTheme="minorHAnsi" w:cstheme="minorHAnsi"/>
          <w:b/>
          <w:sz w:val="22"/>
          <w:szCs w:val="22"/>
        </w:rPr>
      </w:pPr>
    </w:p>
    <w:p w14:paraId="0E19EAFE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Büntetőjogi felelősségem tudatában kijelentem, hogy a kérelemben megadott adatok, a vagyonnyilatkozatban foglaltak a valóságnak megfelelnek. </w:t>
      </w:r>
      <w:r w:rsidRPr="00BB717A">
        <w:rPr>
          <w:rFonts w:asciiTheme="minorHAnsi" w:hAnsiTheme="minorHAnsi" w:cstheme="minorHAnsi"/>
          <w:sz w:val="22"/>
          <w:szCs w:val="22"/>
        </w:rPr>
        <w:t xml:space="preserve">A nyilatkozatban foglaltak valódiságát a Szociális és Lakás Iroda ellenőrizheti. </w:t>
      </w:r>
      <w:r w:rsidRPr="00BB717A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Tudomásul veszem, hogy</w:t>
      </w:r>
      <w:r w:rsidRPr="00BB717A">
        <w:rPr>
          <w:rFonts w:asciiTheme="minorHAnsi" w:hAnsiTheme="minorHAnsi" w:cstheme="minorHAnsi"/>
          <w:sz w:val="22"/>
          <w:szCs w:val="22"/>
        </w:rPr>
        <w:t xml:space="preserve"> amennyiben a kérelmező valótlan adatot közöl, vagy a döntéshozót bármilyen módon megtéveszti, az igénybe vett támogatást egyösszegben vissza kell fizetni.  </w:t>
      </w:r>
    </w:p>
    <w:p w14:paraId="1358D543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1FA2DA7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5B62FFF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95BF253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>Szombathely, …….........................</w:t>
      </w:r>
    </w:p>
    <w:p w14:paraId="176C25D5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2AF42164" w14:textId="77777777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2B1B7F7" w14:textId="21CFA370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...................................………..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BB717A">
        <w:rPr>
          <w:rFonts w:asciiTheme="minorHAnsi" w:hAnsiTheme="minorHAnsi" w:cstheme="minorHAnsi"/>
          <w:sz w:val="22"/>
          <w:szCs w:val="22"/>
        </w:rPr>
        <w:t xml:space="preserve">                 .........................................</w:t>
      </w:r>
    </w:p>
    <w:p w14:paraId="26EB793D" w14:textId="4EE1A6A1" w:rsidR="00BB717A" w:rsidRPr="00BB717A" w:rsidRDefault="00BB717A" w:rsidP="00BB717A">
      <w:pPr>
        <w:tabs>
          <w:tab w:val="left" w:pos="6096"/>
        </w:tabs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BB717A">
        <w:rPr>
          <w:rFonts w:asciiTheme="minorHAnsi" w:hAnsiTheme="minorHAnsi" w:cstheme="minorHAnsi"/>
          <w:sz w:val="22"/>
          <w:szCs w:val="22"/>
        </w:rPr>
        <w:t xml:space="preserve">           bérlő aláírása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BB717A">
        <w:rPr>
          <w:rFonts w:asciiTheme="minorHAnsi" w:hAnsiTheme="minorHAnsi" w:cstheme="minorHAnsi"/>
          <w:sz w:val="22"/>
          <w:szCs w:val="22"/>
        </w:rPr>
        <w:t xml:space="preserve">    bérlő aláírása”</w:t>
      </w:r>
    </w:p>
    <w:p w14:paraId="3296F267" w14:textId="77777777" w:rsidR="00BB717A" w:rsidRPr="00BB717A" w:rsidRDefault="00BB717A" w:rsidP="00BB717A">
      <w:pPr>
        <w:rPr>
          <w:rFonts w:asciiTheme="minorHAnsi" w:hAnsiTheme="minorHAnsi" w:cstheme="minorHAnsi"/>
          <w:sz w:val="22"/>
          <w:szCs w:val="22"/>
        </w:rPr>
      </w:pPr>
    </w:p>
    <w:p w14:paraId="5268A6A8" w14:textId="77777777" w:rsidR="00BB717A" w:rsidRPr="00BB717A" w:rsidRDefault="00BB717A" w:rsidP="00BB717A">
      <w:pPr>
        <w:rPr>
          <w:rFonts w:asciiTheme="minorHAnsi" w:hAnsiTheme="minorHAnsi" w:cstheme="minorHAnsi"/>
          <w:sz w:val="22"/>
          <w:szCs w:val="22"/>
        </w:rPr>
      </w:pPr>
    </w:p>
    <w:sectPr w:rsidR="00BB717A" w:rsidRPr="00BB717A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ACC3E" w14:textId="77777777" w:rsidR="00140D74" w:rsidRDefault="00140D74">
      <w:r>
        <w:separator/>
      </w:r>
    </w:p>
  </w:endnote>
  <w:endnote w:type="continuationSeparator" w:id="0">
    <w:p w14:paraId="58DC9AFE" w14:textId="77777777" w:rsidR="00140D74" w:rsidRDefault="0014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02BD" w14:textId="77777777" w:rsidR="000C3EE2" w:rsidRDefault="00140D7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B717A">
      <w:rPr>
        <w:noProof/>
      </w:rPr>
      <w:t>42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A3B3" w14:textId="77777777" w:rsidR="00140D74" w:rsidRDefault="00140D74">
      <w:r>
        <w:separator/>
      </w:r>
    </w:p>
  </w:footnote>
  <w:footnote w:type="continuationSeparator" w:id="0">
    <w:p w14:paraId="61B3EDA6" w14:textId="77777777" w:rsidR="00140D74" w:rsidRDefault="00140D74">
      <w:r>
        <w:continuationSeparator/>
      </w:r>
    </w:p>
  </w:footnote>
  <w:footnote w:id="1">
    <w:p w14:paraId="7816E6C7" w14:textId="77777777" w:rsidR="003E528C" w:rsidRPr="0007033E" w:rsidRDefault="003E528C" w:rsidP="003E528C">
      <w:pPr>
        <w:pStyle w:val="Lbjegyzetszveg"/>
        <w:ind w:left="1620" w:hanging="1620"/>
        <w:rPr>
          <w:rFonts w:asciiTheme="minorHAnsi" w:hAnsiTheme="minorHAnsi" w:cstheme="minorHAnsi"/>
          <w:sz w:val="22"/>
          <w:szCs w:val="22"/>
        </w:rPr>
      </w:pPr>
      <w:r w:rsidRPr="0007033E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07033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pr66"/>
      <w:r w:rsidRPr="0007033E">
        <w:rPr>
          <w:rFonts w:asciiTheme="minorHAnsi" w:hAnsiTheme="minorHAnsi" w:cstheme="minorHAnsi"/>
          <w:b/>
          <w:sz w:val="22"/>
          <w:szCs w:val="22"/>
        </w:rPr>
        <w:t>Egyedülálló:</w:t>
      </w:r>
      <w:r w:rsidRPr="0007033E">
        <w:rPr>
          <w:rFonts w:asciiTheme="minorHAnsi" w:hAnsiTheme="minorHAnsi" w:cstheme="minorHAnsi"/>
          <w:sz w:val="22"/>
          <w:szCs w:val="22"/>
        </w:rPr>
        <w:t xml:space="preserve"> </w:t>
      </w:r>
      <w:r w:rsidRPr="0007033E">
        <w:rPr>
          <w:rFonts w:asciiTheme="minorHAnsi" w:hAnsiTheme="minorHAnsi" w:cstheme="minorHAnsi"/>
          <w:sz w:val="22"/>
          <w:szCs w:val="22"/>
        </w:rPr>
        <w:tab/>
      </w:r>
      <w:r w:rsidRPr="0007033E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az a személy, aki hajadon, nőtlen, özvegy, elvált vagy házastársától külön él, kivéve, ha élettársa van;</w:t>
      </w:r>
      <w:bookmarkEnd w:id="0"/>
    </w:p>
  </w:footnote>
  <w:footnote w:id="2">
    <w:p w14:paraId="21A04D3E" w14:textId="77777777" w:rsidR="003E528C" w:rsidRPr="0007033E" w:rsidRDefault="003E528C" w:rsidP="003E528C">
      <w:pPr>
        <w:pStyle w:val="Lbjegyzetszveg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07033E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07033E">
        <w:rPr>
          <w:rFonts w:asciiTheme="minorHAnsi" w:hAnsiTheme="minorHAnsi" w:cstheme="minorHAnsi"/>
          <w:sz w:val="22"/>
          <w:szCs w:val="22"/>
        </w:rPr>
        <w:t xml:space="preserve"> Jövedelem típusa pl.: </w:t>
      </w:r>
      <w:r w:rsidRPr="0007033E">
        <w:rPr>
          <w:rFonts w:asciiTheme="minorHAnsi" w:hAnsiTheme="minorHAnsi" w:cstheme="minorHAnsi"/>
          <w:sz w:val="22"/>
          <w:szCs w:val="22"/>
        </w:rPr>
        <w:tab/>
        <w:t>munkabér, nyugellátás, családi pótlék, GYES, GYED, tartásdíj, fogyatékossági támogatás, ápolási díj, rendszeres szociális segély</w:t>
      </w:r>
    </w:p>
    <w:p w14:paraId="1DBFFB33" w14:textId="77777777" w:rsidR="003E528C" w:rsidRPr="0007033E" w:rsidRDefault="003E528C" w:rsidP="003E528C">
      <w:pPr>
        <w:pStyle w:val="Lbjegyzetszveg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</w:footnote>
  <w:footnote w:id="3">
    <w:p w14:paraId="6914856D" w14:textId="77777777" w:rsidR="003E528C" w:rsidRPr="0007033E" w:rsidRDefault="003E528C" w:rsidP="003E528C">
      <w:pPr>
        <w:pStyle w:val="Lbjegyzetszveg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7033E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07033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pr112"/>
      <w:r w:rsidRPr="0007033E">
        <w:rPr>
          <w:rFonts w:asciiTheme="minorHAnsi" w:hAnsiTheme="minorHAnsi" w:cstheme="minorHAnsi"/>
          <w:iCs/>
          <w:sz w:val="22"/>
          <w:szCs w:val="22"/>
        </w:rPr>
        <w:t>a)</w:t>
      </w:r>
      <w:r w:rsidRPr="0007033E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07033E">
        <w:rPr>
          <w:rFonts w:asciiTheme="minorHAnsi" w:hAnsiTheme="minorHAnsi" w:cstheme="minorHAnsi"/>
          <w:sz w:val="22"/>
          <w:szCs w:val="22"/>
        </w:rPr>
        <w:t>a havi rendszerességgel járó - nem vállalkozásból származó - jövedelem esetén a pályázat benyújtását megelőző hónap jövedelmét,</w:t>
      </w:r>
    </w:p>
    <w:p w14:paraId="534FA5C0" w14:textId="77777777" w:rsidR="003E528C" w:rsidRPr="0007033E" w:rsidRDefault="003E528C" w:rsidP="003E528C">
      <w:pPr>
        <w:pStyle w:val="NormlWeb"/>
        <w:spacing w:before="0" w:beforeAutospacing="0" w:after="0" w:afterAutospacing="0"/>
        <w:ind w:left="360" w:right="150" w:hanging="2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pr113"/>
      <w:bookmarkEnd w:id="1"/>
      <w:r w:rsidRPr="0007033E">
        <w:rPr>
          <w:rFonts w:asciiTheme="minorHAnsi" w:hAnsiTheme="minorHAnsi" w:cstheme="minorHAnsi"/>
          <w:iCs/>
          <w:color w:val="000000"/>
          <w:sz w:val="22"/>
          <w:szCs w:val="22"/>
        </w:rPr>
        <w:t>b)</w:t>
      </w:r>
      <w:r w:rsidRPr="0007033E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07033E">
        <w:rPr>
          <w:rFonts w:asciiTheme="minorHAnsi" w:hAnsiTheme="minorHAnsi" w:cstheme="minorHAnsi"/>
          <w:color w:val="000000"/>
          <w:sz w:val="22"/>
          <w:szCs w:val="22"/>
        </w:rPr>
        <w:t>a nem havi rendszerességgel szerzett, illetve vállalkozásból származó jövedelem esetén a pályázat benyújtásának hónapját közvetlenül megelőző tizenkét hónap alatt szerzett jövedelem egyhavi átlagát</w:t>
      </w:r>
    </w:p>
    <w:p w14:paraId="319699F5" w14:textId="77777777" w:rsidR="003E528C" w:rsidRPr="0007033E" w:rsidRDefault="003E528C" w:rsidP="003E528C">
      <w:pPr>
        <w:pStyle w:val="NormlWeb"/>
        <w:spacing w:before="0" w:beforeAutospacing="0" w:after="0" w:afterAutospacing="0"/>
        <w:ind w:left="36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3" w:name="pr114"/>
      <w:bookmarkEnd w:id="2"/>
      <w:r w:rsidRPr="0007033E">
        <w:rPr>
          <w:rFonts w:asciiTheme="minorHAnsi" w:hAnsiTheme="minorHAnsi" w:cstheme="minorHAnsi"/>
          <w:color w:val="000000"/>
          <w:sz w:val="22"/>
          <w:szCs w:val="22"/>
        </w:rPr>
        <w:t>kell figyelembe venni, azzal, hogy a</w:t>
      </w:r>
      <w:r w:rsidRPr="0007033E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07033E">
        <w:rPr>
          <w:rFonts w:asciiTheme="minorHAnsi" w:hAnsiTheme="minorHAnsi" w:cstheme="minorHAnsi"/>
          <w:iCs/>
          <w:color w:val="000000"/>
          <w:sz w:val="22"/>
          <w:szCs w:val="22"/>
        </w:rPr>
        <w:t>b)</w:t>
      </w:r>
      <w:r w:rsidRPr="0007033E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07033E">
        <w:rPr>
          <w:rFonts w:asciiTheme="minorHAnsi" w:hAnsiTheme="minorHAnsi" w:cstheme="minorHAnsi"/>
          <w:color w:val="000000"/>
          <w:sz w:val="22"/>
          <w:szCs w:val="22"/>
        </w:rPr>
        <w:t>pont szerinti számításnál azon hónapoknál, amelyek adóbevallással már lezárt időszakra esnek, a jövedelmet a bevallott éves jövedelemnek e hónapokkal arányos összegében kell beszámítani.</w:t>
      </w:r>
      <w:bookmarkEnd w:id="3"/>
    </w:p>
    <w:p w14:paraId="799D125C" w14:textId="77777777" w:rsidR="003E528C" w:rsidRDefault="003E528C" w:rsidP="003E528C">
      <w:pPr>
        <w:pStyle w:val="Lbjegyzetszveg"/>
        <w:ind w:left="360" w:hanging="210"/>
        <w:jc w:val="center"/>
      </w:pPr>
    </w:p>
  </w:footnote>
  <w:footnote w:id="4">
    <w:p w14:paraId="19D642C5" w14:textId="77777777" w:rsidR="003E528C" w:rsidRPr="0007033E" w:rsidRDefault="003E528C" w:rsidP="003E528C">
      <w:pPr>
        <w:pStyle w:val="Lbjegyzetszveg"/>
        <w:ind w:left="2160" w:hanging="2160"/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</w:pPr>
      <w:r w:rsidRPr="00693121">
        <w:rPr>
          <w:rStyle w:val="Lbjegyzet-hivatkozs"/>
          <w:rFonts w:ascii="Arial" w:hAnsi="Arial" w:cs="Arial"/>
        </w:rPr>
        <w:footnoteRef/>
      </w:r>
      <w:r w:rsidRPr="00693121">
        <w:rPr>
          <w:rFonts w:ascii="Arial" w:hAnsi="Arial" w:cs="Arial"/>
        </w:rPr>
        <w:t xml:space="preserve"> </w:t>
      </w:r>
      <w:r w:rsidRPr="0007033E">
        <w:rPr>
          <w:rFonts w:asciiTheme="minorHAnsi" w:hAnsiTheme="minorHAnsi" w:cstheme="minorHAnsi"/>
          <w:sz w:val="22"/>
          <w:szCs w:val="22"/>
        </w:rPr>
        <w:t>Tartósan beteg személy:</w:t>
      </w:r>
      <w:bookmarkStart w:id="11" w:name="pr479"/>
      <w:r w:rsidRPr="000703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7033E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aki előreláthatólag három hónapnál hosszabb időtartamban állandó ápolást, gondozást igényel.</w:t>
      </w:r>
      <w:bookmarkEnd w:id="11"/>
    </w:p>
    <w:p w14:paraId="4BCC300B" w14:textId="77777777" w:rsidR="003E528C" w:rsidRPr="0007033E" w:rsidRDefault="003E528C" w:rsidP="003E528C">
      <w:pPr>
        <w:pStyle w:val="Lbjegyzetszveg"/>
        <w:ind w:left="2160" w:hanging="2160"/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</w:pPr>
    </w:p>
    <w:p w14:paraId="735C03D7" w14:textId="77777777" w:rsidR="003E528C" w:rsidRPr="0007033E" w:rsidRDefault="003E528C" w:rsidP="003E528C">
      <w:pPr>
        <w:pStyle w:val="Lbjegyzetszveg"/>
        <w:ind w:left="2160" w:hanging="2160"/>
        <w:rPr>
          <w:rFonts w:asciiTheme="minorHAnsi" w:hAnsiTheme="minorHAnsi" w:cstheme="minorHAnsi"/>
          <w:color w:val="000000"/>
          <w:sz w:val="22"/>
          <w:szCs w:val="22"/>
        </w:rPr>
      </w:pPr>
      <w:r w:rsidRPr="0007033E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  Súlyosan fogyatékos személy: </w:t>
      </w:r>
      <w:r w:rsidRPr="0007033E">
        <w:rPr>
          <w:rFonts w:asciiTheme="minorHAnsi" w:hAnsiTheme="minorHAnsi" w:cstheme="minorHAnsi"/>
          <w:sz w:val="22"/>
          <w:szCs w:val="22"/>
        </w:rPr>
        <w:t>a szociális törvény 41.§ (3) bekezdés a) pontja szerinti személy.</w:t>
      </w:r>
    </w:p>
    <w:p w14:paraId="2C0C33E3" w14:textId="77777777" w:rsidR="003E528C" w:rsidRPr="0007033E" w:rsidRDefault="003E528C" w:rsidP="003E528C">
      <w:pPr>
        <w:pStyle w:val="Lbjegyzetszveg"/>
        <w:ind w:left="2160" w:hanging="2160"/>
        <w:rPr>
          <w:rFonts w:asciiTheme="minorHAnsi" w:hAnsiTheme="minorHAnsi" w:cstheme="minorHAnsi"/>
          <w:sz w:val="22"/>
          <w:szCs w:val="22"/>
        </w:rPr>
      </w:pPr>
    </w:p>
  </w:footnote>
  <w:footnote w:id="5">
    <w:p w14:paraId="6B2F4AC7" w14:textId="77777777" w:rsidR="003E528C" w:rsidRPr="0007033E" w:rsidRDefault="003E528C" w:rsidP="003E528C">
      <w:pPr>
        <w:pStyle w:val="Lbjegyzetszveg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693121">
        <w:rPr>
          <w:rStyle w:val="Lbjegyzet-hivatkozs"/>
          <w:rFonts w:ascii="Arial" w:hAnsi="Arial" w:cs="Arial"/>
        </w:rPr>
        <w:footnoteRef/>
      </w:r>
      <w:r w:rsidRPr="00693121">
        <w:rPr>
          <w:rFonts w:ascii="Arial" w:hAnsi="Arial" w:cs="Arial"/>
        </w:rPr>
        <w:t xml:space="preserve"> </w:t>
      </w:r>
      <w:r w:rsidRPr="0007033E">
        <w:rPr>
          <w:rFonts w:asciiTheme="minorHAnsi" w:hAnsiTheme="minorHAnsi" w:cstheme="minorHAnsi"/>
          <w:sz w:val="22"/>
          <w:szCs w:val="22"/>
        </w:rPr>
        <w:t>szociális rendeleten Szombathely Megyei Jogú Város Közgyűlésének a szociális igazgatásról, a gyermekek védelméről és az egyes szociális ellátási formák szabályairól szóló 13/1993. (IV.29.) rendeletét kell érteni.</w:t>
      </w:r>
    </w:p>
    <w:p w14:paraId="1054A0CB" w14:textId="77777777" w:rsidR="003E528C" w:rsidRPr="0007033E" w:rsidRDefault="003E528C" w:rsidP="003E528C">
      <w:pPr>
        <w:pStyle w:val="Lbjegyzetszveg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</w:p>
  </w:footnote>
  <w:footnote w:id="6">
    <w:p w14:paraId="19A93FD3" w14:textId="77777777" w:rsidR="003E528C" w:rsidRPr="0007033E" w:rsidRDefault="003E528C" w:rsidP="003E528C">
      <w:pPr>
        <w:pStyle w:val="Lbjegyzetszveg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07033E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07033E">
        <w:rPr>
          <w:rFonts w:asciiTheme="minorHAnsi" w:hAnsiTheme="minorHAnsi" w:cstheme="minorHAnsi"/>
          <w:sz w:val="22"/>
          <w:szCs w:val="22"/>
        </w:rPr>
        <w:t xml:space="preserve"> Rendszeres pénzellátás: </w:t>
      </w:r>
      <w:bookmarkStart w:id="12" w:name="pr63"/>
      <w:r w:rsidRPr="0007033E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a táppénz, a terhességi-gyermekágyi segély, a gyermekgondozási díj, az öregségi nyugdíj, a rokkantsági nyugdíj, a rehabilitációs járadék,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</w:t>
      </w:r>
      <w:r w:rsidRPr="0007033E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rendszeres szociális segély, az ápolási díj, a nemzeti helytállásért elnevezésű pótlék, valamint az uniós rendeletek alapján külföldi szerv által folyósított egyéb azonos típusú ellátás;</w:t>
      </w:r>
      <w:bookmarkEnd w:id="12"/>
    </w:p>
  </w:footnote>
  <w:footnote w:id="7">
    <w:p w14:paraId="58EDD0F9" w14:textId="77777777" w:rsidR="00E0597A" w:rsidRPr="00E0597A" w:rsidRDefault="00E0597A" w:rsidP="00E0597A">
      <w:pPr>
        <w:pStyle w:val="Lbjegyzetszveg"/>
        <w:ind w:left="1620" w:hanging="1620"/>
        <w:rPr>
          <w:rFonts w:asciiTheme="minorHAnsi" w:hAnsiTheme="minorHAnsi" w:cstheme="minorHAnsi"/>
        </w:rPr>
      </w:pPr>
      <w:r w:rsidRPr="00F828EB">
        <w:rPr>
          <w:rStyle w:val="Lbjegyzet-hivatkozs"/>
        </w:rPr>
        <w:footnoteRef/>
      </w:r>
      <w:r w:rsidRPr="00F828EB">
        <w:t xml:space="preserve"> </w:t>
      </w:r>
      <w:r w:rsidRPr="00E0597A">
        <w:rPr>
          <w:rFonts w:asciiTheme="minorHAnsi" w:hAnsiTheme="minorHAnsi" w:cstheme="minorHAnsi"/>
          <w:sz w:val="22"/>
          <w:szCs w:val="22"/>
        </w:rPr>
        <w:t xml:space="preserve">Egyedülálló: </w:t>
      </w:r>
      <w:r w:rsidRPr="00E0597A">
        <w:rPr>
          <w:rFonts w:asciiTheme="minorHAnsi" w:hAnsiTheme="minorHAnsi" w:cstheme="minorHAnsi"/>
          <w:sz w:val="22"/>
          <w:szCs w:val="22"/>
        </w:rPr>
        <w:tab/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>az a személy, aki hajadon, nőtlen, özvegy, elvált vagy házastársától külön él, kivéve, ha élettársa van;</w:t>
      </w:r>
    </w:p>
  </w:footnote>
  <w:footnote w:id="8">
    <w:p w14:paraId="3676B6A0" w14:textId="77777777" w:rsidR="00E0597A" w:rsidRPr="00E0597A" w:rsidRDefault="00E0597A" w:rsidP="00E0597A">
      <w:pPr>
        <w:pStyle w:val="Lbjegyzetszveg"/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828EB">
        <w:rPr>
          <w:rStyle w:val="Lbjegyzet-hivatkozs"/>
          <w:rFonts w:ascii="Arial" w:hAnsi="Arial" w:cs="Arial"/>
          <w:b/>
          <w:bCs/>
        </w:rPr>
        <w:footnoteRef/>
      </w:r>
      <w:r w:rsidRPr="00F828EB">
        <w:rPr>
          <w:rFonts w:ascii="Arial" w:hAnsi="Arial" w:cs="Arial"/>
          <w:b/>
          <w:bCs/>
        </w:rPr>
        <w:t xml:space="preserve"> 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 xml:space="preserve">Jövedelem típusa pl.: 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ab/>
        <w:t>munkabér, nyugellátás, családi pótlék, GYES, GYED, tartásdíj, fogyatékossági támogatás, ápolási díj, rendszeres szociális segély</w:t>
      </w:r>
    </w:p>
    <w:p w14:paraId="0348ED9F" w14:textId="77777777" w:rsidR="00E0597A" w:rsidRPr="00E0597A" w:rsidRDefault="00E0597A" w:rsidP="00E0597A">
      <w:pPr>
        <w:pStyle w:val="Lbjegyzetszveg"/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</w:footnote>
  <w:footnote w:id="9">
    <w:p w14:paraId="1FD0A9E8" w14:textId="77777777" w:rsidR="00E0597A" w:rsidRPr="00E0597A" w:rsidRDefault="00E0597A" w:rsidP="00E0597A">
      <w:pPr>
        <w:pStyle w:val="Lbjegyzetszveg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97A">
        <w:rPr>
          <w:rStyle w:val="Lbjegyzet-hivatkozs"/>
          <w:rFonts w:asciiTheme="minorHAnsi" w:hAnsiTheme="minorHAnsi" w:cstheme="minorHAnsi"/>
          <w:b/>
          <w:bCs/>
          <w:sz w:val="22"/>
          <w:szCs w:val="22"/>
        </w:rPr>
        <w:footnoteRef/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0597A">
        <w:rPr>
          <w:rFonts w:asciiTheme="minorHAnsi" w:hAnsiTheme="minorHAnsi" w:cstheme="minorHAnsi"/>
          <w:b/>
          <w:bCs/>
          <w:iCs/>
          <w:sz w:val="22"/>
          <w:szCs w:val="22"/>
        </w:rPr>
        <w:t>a)</w:t>
      </w:r>
      <w:r w:rsidRPr="00E0597A">
        <w:rPr>
          <w:rStyle w:val="apple-converted-space"/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>a havi rendszerességgel járó - nem vállalkozásból származó - jövedelem esetén a pályázat benyújtását megelőző hónap jövedelmét,</w:t>
      </w:r>
    </w:p>
    <w:p w14:paraId="2312E527" w14:textId="77777777" w:rsidR="00E0597A" w:rsidRPr="00E0597A" w:rsidRDefault="00E0597A" w:rsidP="00E0597A">
      <w:pPr>
        <w:pStyle w:val="NormlWeb"/>
        <w:spacing w:before="0" w:beforeAutospacing="0" w:after="0" w:afterAutospacing="0"/>
        <w:ind w:left="360" w:right="150" w:hanging="2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97A">
        <w:rPr>
          <w:rFonts w:asciiTheme="minorHAnsi" w:hAnsiTheme="minorHAnsi" w:cstheme="minorHAnsi"/>
          <w:b/>
          <w:bCs/>
          <w:iCs/>
          <w:sz w:val="22"/>
          <w:szCs w:val="22"/>
        </w:rPr>
        <w:t>b)</w:t>
      </w:r>
      <w:r w:rsidRPr="00E0597A">
        <w:rPr>
          <w:rStyle w:val="apple-converted-space"/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>a nem havi rendszerességgel szerzett, illetve vállalkozásból származó jövedelem esetén a pályázat benyújtásának hónapját közvetlenül megelőző tizenkét hónap alatt szerzett jövedelem egyhavi átlagát</w:t>
      </w:r>
    </w:p>
    <w:p w14:paraId="26EDD8AB" w14:textId="77777777" w:rsidR="00E0597A" w:rsidRPr="00E0597A" w:rsidRDefault="00E0597A" w:rsidP="00E0597A">
      <w:pPr>
        <w:pStyle w:val="NormlWeb"/>
        <w:spacing w:before="0" w:beforeAutospacing="0" w:after="0" w:afterAutospacing="0"/>
        <w:ind w:left="360" w:right="1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97A">
        <w:rPr>
          <w:rFonts w:asciiTheme="minorHAnsi" w:hAnsiTheme="minorHAnsi" w:cstheme="minorHAnsi"/>
          <w:b/>
          <w:bCs/>
          <w:sz w:val="22"/>
          <w:szCs w:val="22"/>
        </w:rPr>
        <w:t>kell figyelembe venni, azzal, hogy a</w:t>
      </w:r>
      <w:r w:rsidRPr="00E0597A">
        <w:rPr>
          <w:rStyle w:val="apple-converted-space"/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E0597A">
        <w:rPr>
          <w:rFonts w:asciiTheme="minorHAnsi" w:hAnsiTheme="minorHAnsi" w:cstheme="minorHAnsi"/>
          <w:b/>
          <w:bCs/>
          <w:iCs/>
          <w:sz w:val="22"/>
          <w:szCs w:val="22"/>
        </w:rPr>
        <w:t>b)</w:t>
      </w:r>
      <w:r w:rsidRPr="00E0597A">
        <w:rPr>
          <w:rStyle w:val="apple-converted-space"/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E0597A">
        <w:rPr>
          <w:rFonts w:asciiTheme="minorHAnsi" w:hAnsiTheme="minorHAnsi" w:cstheme="minorHAnsi"/>
          <w:b/>
          <w:bCs/>
          <w:sz w:val="22"/>
          <w:szCs w:val="22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0D9DE740" w14:textId="77777777" w:rsidR="00E0597A" w:rsidRPr="00514BD2" w:rsidRDefault="00E0597A" w:rsidP="00E0597A">
      <w:pPr>
        <w:pStyle w:val="Lbjegyzetszveg"/>
        <w:ind w:left="360" w:hanging="210"/>
        <w:jc w:val="center"/>
        <w:rPr>
          <w:b/>
          <w:bCs/>
          <w:color w:val="FF0000"/>
        </w:rPr>
      </w:pPr>
    </w:p>
  </w:footnote>
  <w:footnote w:id="10">
    <w:p w14:paraId="7DBD2E87" w14:textId="77777777" w:rsidR="00E0597A" w:rsidRPr="00E0597A" w:rsidRDefault="00E0597A" w:rsidP="00E0597A">
      <w:pPr>
        <w:pStyle w:val="Lbjegyzetszveg"/>
        <w:ind w:left="2340" w:hanging="2340"/>
        <w:rPr>
          <w:rStyle w:val="apple-style-span"/>
          <w:rFonts w:asciiTheme="minorHAnsi" w:eastAsia="OpenSymbol" w:hAnsiTheme="minorHAnsi" w:cstheme="minorHAnsi"/>
          <w:sz w:val="22"/>
          <w:szCs w:val="22"/>
        </w:rPr>
      </w:pPr>
      <w:r w:rsidRPr="00F828EB">
        <w:rPr>
          <w:rStyle w:val="Lbjegyzet-hivatkozs"/>
          <w:rFonts w:ascii="Arial" w:hAnsi="Arial" w:cs="Arial"/>
          <w:b/>
          <w:bCs/>
        </w:rPr>
        <w:footnoteRef/>
      </w:r>
      <w:r w:rsidRPr="00F828EB">
        <w:rPr>
          <w:rFonts w:ascii="Arial" w:hAnsi="Arial" w:cs="Arial"/>
          <w:b/>
          <w:bCs/>
        </w:rPr>
        <w:t xml:space="preserve"> </w:t>
      </w:r>
      <w:r w:rsidRPr="00E0597A">
        <w:rPr>
          <w:rFonts w:asciiTheme="minorHAnsi" w:hAnsiTheme="minorHAnsi" w:cstheme="minorHAnsi"/>
          <w:sz w:val="22"/>
          <w:szCs w:val="22"/>
        </w:rPr>
        <w:t xml:space="preserve">Tartósan beteg személy: </w:t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>aki előreláthatólag három hónapnál hosszabb időtartamban állandó ápolást, gondozást igényel.</w:t>
      </w:r>
    </w:p>
    <w:p w14:paraId="5DAEFEA8" w14:textId="77777777" w:rsidR="00E0597A" w:rsidRPr="00E0597A" w:rsidRDefault="00E0597A" w:rsidP="00E0597A">
      <w:pPr>
        <w:pStyle w:val="Lbjegyzetszveg"/>
        <w:ind w:left="2160" w:hanging="2160"/>
        <w:rPr>
          <w:rStyle w:val="apple-style-span"/>
          <w:rFonts w:asciiTheme="minorHAnsi" w:eastAsia="OpenSymbol" w:hAnsiTheme="minorHAnsi" w:cstheme="minorHAnsi"/>
          <w:sz w:val="22"/>
          <w:szCs w:val="22"/>
        </w:rPr>
      </w:pPr>
    </w:p>
    <w:p w14:paraId="1D6C5890" w14:textId="77777777" w:rsidR="00E0597A" w:rsidRPr="00E0597A" w:rsidRDefault="00E0597A" w:rsidP="00E0597A">
      <w:pPr>
        <w:pStyle w:val="Lbjegyzetszveg"/>
        <w:ind w:left="2160" w:hanging="2160"/>
        <w:rPr>
          <w:rFonts w:asciiTheme="minorHAnsi" w:hAnsiTheme="minorHAnsi" w:cstheme="minorHAnsi"/>
          <w:sz w:val="22"/>
          <w:szCs w:val="22"/>
        </w:rPr>
      </w:pP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 xml:space="preserve">  Súlyosan fogyatékos személy: </w:t>
      </w:r>
      <w:r w:rsidRPr="00E0597A">
        <w:rPr>
          <w:rFonts w:asciiTheme="minorHAnsi" w:hAnsiTheme="minorHAnsi" w:cstheme="minorHAnsi"/>
          <w:sz w:val="22"/>
          <w:szCs w:val="22"/>
        </w:rPr>
        <w:t>a szociális törvény 41.§ (3) bekezdés a) pontja szerinti személy.</w:t>
      </w:r>
    </w:p>
    <w:p w14:paraId="608E4482" w14:textId="77777777" w:rsidR="00E0597A" w:rsidRPr="00D27A93" w:rsidRDefault="00E0597A" w:rsidP="00E0597A">
      <w:pPr>
        <w:pStyle w:val="Lbjegyzetszveg"/>
        <w:ind w:left="2160" w:hanging="2160"/>
        <w:rPr>
          <w:color w:val="FF0000"/>
        </w:rPr>
      </w:pPr>
    </w:p>
  </w:footnote>
  <w:footnote w:id="11">
    <w:p w14:paraId="4CE711E8" w14:textId="77777777" w:rsidR="00E0597A" w:rsidRPr="00E0597A" w:rsidRDefault="00E0597A" w:rsidP="00E0597A">
      <w:pPr>
        <w:pStyle w:val="Lbjegyzetszveg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F828EB">
        <w:rPr>
          <w:rStyle w:val="Lbjegyzet-hivatkozs"/>
          <w:rFonts w:ascii="Arial" w:hAnsi="Arial" w:cs="Arial"/>
          <w:b/>
          <w:bCs/>
        </w:rPr>
        <w:footnoteRef/>
      </w:r>
      <w:r w:rsidRPr="00F828EB">
        <w:rPr>
          <w:rFonts w:ascii="Arial" w:hAnsi="Arial" w:cs="Arial"/>
          <w:b/>
          <w:bCs/>
        </w:rPr>
        <w:t xml:space="preserve"> </w:t>
      </w:r>
      <w:r w:rsidRPr="00E0597A">
        <w:rPr>
          <w:rFonts w:asciiTheme="minorHAnsi" w:hAnsiTheme="minorHAnsi" w:cstheme="minorHAnsi"/>
          <w:sz w:val="22"/>
          <w:szCs w:val="22"/>
        </w:rPr>
        <w:t xml:space="preserve">Rendszeres pénzellátás: </w:t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>a táppénz, a terhességi-gyermekágyi segély, a gyermekgondozási díj, az öregségi nyugdíj, a rokkantsági nyugdíj, a rehabilitációs járadék, az öregségi járadék, a munkaképtelenségi járadék, az özvegyi járadék, a növelt összegű öregségi, munkaképtelenségi és özvegyi járadék, az özvegyi nyugdíj - kivéve az ideiglenes özvegyi nyugdíjat, továbbá a házastársa</w:t>
      </w:r>
      <w:r w:rsidRPr="00E0597A">
        <w:rPr>
          <w:rStyle w:val="apple-style-span"/>
          <w:rFonts w:asciiTheme="minorHAnsi" w:eastAsia="OpenSymbol" w:hAnsiTheme="minorHAnsi" w:cstheme="minorHAnsi"/>
          <w:color w:val="FF0000"/>
          <w:sz w:val="22"/>
          <w:szCs w:val="22"/>
        </w:rPr>
        <w:t xml:space="preserve"> </w:t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 xml:space="preserve">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</w:t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>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rendszeres szociális segély, az ápolási díj, a</w:t>
      </w:r>
      <w:r w:rsidRPr="00E0597A">
        <w:rPr>
          <w:rStyle w:val="apple-style-span"/>
          <w:rFonts w:asciiTheme="minorHAnsi" w:eastAsia="OpenSymbol" w:hAnsiTheme="minorHAnsi" w:cstheme="minorHAnsi"/>
          <w:b/>
          <w:bCs/>
          <w:sz w:val="22"/>
          <w:szCs w:val="22"/>
        </w:rPr>
        <w:t xml:space="preserve"> </w:t>
      </w:r>
      <w:r w:rsidRPr="00E0597A">
        <w:rPr>
          <w:rStyle w:val="apple-style-span"/>
          <w:rFonts w:asciiTheme="minorHAnsi" w:eastAsia="OpenSymbol" w:hAnsiTheme="minorHAnsi" w:cstheme="minorHAnsi"/>
          <w:sz w:val="22"/>
          <w:szCs w:val="22"/>
        </w:rPr>
        <w:t>nemzeti helytállásért elnevezésű pótlék, valamint az uniós rendeletek alapján külföldi szerv által folyósított egyéb azonos típusú ellátás;</w:t>
      </w:r>
    </w:p>
  </w:footnote>
  <w:footnote w:id="12">
    <w:p w14:paraId="515C9EF0" w14:textId="77777777" w:rsidR="00C94DE1" w:rsidRPr="00C94DE1" w:rsidRDefault="00C94DE1" w:rsidP="00C94DE1">
      <w:pPr>
        <w:pStyle w:val="Lbjegyzetszveg"/>
        <w:ind w:left="1620" w:hanging="1620"/>
        <w:rPr>
          <w:rFonts w:asciiTheme="minorHAnsi" w:hAnsiTheme="minorHAnsi" w:cstheme="minorHAnsi"/>
        </w:rPr>
      </w:pPr>
      <w:r>
        <w:rPr>
          <w:rStyle w:val="Lbjegyzet-hivatkozs"/>
        </w:rPr>
        <w:footnoteRef/>
      </w:r>
      <w:r>
        <w:t xml:space="preserve"> </w:t>
      </w:r>
      <w:r w:rsidRPr="00C94DE1">
        <w:rPr>
          <w:rFonts w:asciiTheme="minorHAnsi" w:hAnsiTheme="minorHAnsi" w:cstheme="minorHAnsi"/>
          <w:b/>
          <w:sz w:val="22"/>
          <w:szCs w:val="22"/>
        </w:rPr>
        <w:t>Egyedülálló:</w:t>
      </w:r>
      <w:r w:rsidRPr="00C94DE1">
        <w:rPr>
          <w:rFonts w:asciiTheme="minorHAnsi" w:hAnsiTheme="minorHAnsi" w:cstheme="minorHAnsi"/>
          <w:sz w:val="22"/>
          <w:szCs w:val="22"/>
        </w:rPr>
        <w:t xml:space="preserve"> </w:t>
      </w:r>
      <w:r w:rsidRPr="00C94DE1">
        <w:rPr>
          <w:rFonts w:asciiTheme="minorHAnsi" w:hAnsiTheme="minorHAnsi" w:cstheme="minorHAnsi"/>
          <w:sz w:val="22"/>
          <w:szCs w:val="22"/>
        </w:rPr>
        <w:tab/>
      </w: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az a személy, aki hajadon, nőtlen, özvegy, elvált vagy házastársától külön él, kivéve, ha élettársa van;</w:t>
      </w:r>
    </w:p>
  </w:footnote>
  <w:footnote w:id="13">
    <w:p w14:paraId="694A50F3" w14:textId="77777777" w:rsidR="00C94DE1" w:rsidRPr="00C94DE1" w:rsidRDefault="00C94DE1" w:rsidP="00C94DE1">
      <w:pPr>
        <w:pStyle w:val="Lbjegyzetszveg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  <w:r w:rsidRPr="006819F9">
        <w:rPr>
          <w:rStyle w:val="Lbjegyzet-hivatkozs"/>
          <w:rFonts w:ascii="Arial" w:hAnsi="Arial" w:cs="Arial"/>
        </w:rPr>
        <w:footnoteRef/>
      </w:r>
      <w:r w:rsidRPr="006819F9">
        <w:rPr>
          <w:rFonts w:ascii="Arial" w:hAnsi="Arial" w:cs="Arial"/>
        </w:rPr>
        <w:t xml:space="preserve"> </w:t>
      </w:r>
      <w:r w:rsidRPr="00C94DE1">
        <w:rPr>
          <w:rFonts w:asciiTheme="minorHAnsi" w:hAnsiTheme="minorHAnsi" w:cstheme="minorHAnsi"/>
          <w:sz w:val="22"/>
          <w:szCs w:val="22"/>
        </w:rPr>
        <w:t xml:space="preserve">Jövedelem típusa pl.: </w:t>
      </w:r>
      <w:r w:rsidRPr="00C94DE1">
        <w:rPr>
          <w:rFonts w:asciiTheme="minorHAnsi" w:hAnsiTheme="minorHAnsi" w:cstheme="minorHAnsi"/>
          <w:sz w:val="22"/>
          <w:szCs w:val="22"/>
        </w:rPr>
        <w:tab/>
        <w:t>munkabér, nyugellátás, családi pótlék, GYES, GYED, tartásdíj, fogyatékossági támogatás, ápolási díj, rendszeres szociális segély</w:t>
      </w:r>
    </w:p>
    <w:p w14:paraId="63106C77" w14:textId="77777777" w:rsidR="00C94DE1" w:rsidRPr="00C94DE1" w:rsidRDefault="00C94DE1" w:rsidP="00C94DE1">
      <w:pPr>
        <w:pStyle w:val="Lbjegyzetszveg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</w:footnote>
  <w:footnote w:id="14">
    <w:p w14:paraId="081E0A8B" w14:textId="77777777" w:rsidR="00C94DE1" w:rsidRPr="00C94DE1" w:rsidRDefault="00C94DE1" w:rsidP="00C94DE1">
      <w:pPr>
        <w:pStyle w:val="Lbjegyzetszveg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4DE1">
        <w:rPr>
          <w:rStyle w:val="Lbjegyzet-hivatkozs"/>
          <w:rFonts w:asciiTheme="minorHAnsi" w:hAnsiTheme="minorHAnsi" w:cstheme="minorHAnsi"/>
          <w:sz w:val="22"/>
          <w:szCs w:val="22"/>
        </w:rPr>
        <w:footnoteRef/>
      </w:r>
      <w:r w:rsidRPr="00C94DE1">
        <w:rPr>
          <w:rFonts w:asciiTheme="minorHAnsi" w:hAnsiTheme="minorHAnsi" w:cstheme="minorHAnsi"/>
          <w:sz w:val="22"/>
          <w:szCs w:val="22"/>
        </w:rPr>
        <w:t xml:space="preserve"> </w:t>
      </w:r>
      <w:r w:rsidRPr="00C94DE1">
        <w:rPr>
          <w:rFonts w:asciiTheme="minorHAnsi" w:hAnsiTheme="minorHAnsi" w:cstheme="minorHAnsi"/>
          <w:iCs/>
          <w:sz w:val="22"/>
          <w:szCs w:val="22"/>
        </w:rPr>
        <w:t>a)</w:t>
      </w:r>
      <w:r w:rsidRPr="00C94DE1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94DE1">
        <w:rPr>
          <w:rFonts w:asciiTheme="minorHAnsi" w:hAnsiTheme="minorHAnsi" w:cstheme="minorHAnsi"/>
          <w:sz w:val="22"/>
          <w:szCs w:val="22"/>
        </w:rPr>
        <w:t>a havi rendszerességgel járó - nem vállalkozásból származó - jövedelem esetén a pályázat benyújtását megelőző hónap jövedelmét,</w:t>
      </w:r>
    </w:p>
    <w:p w14:paraId="03872CE6" w14:textId="77777777" w:rsidR="00C94DE1" w:rsidRPr="00C94DE1" w:rsidRDefault="00C94DE1" w:rsidP="00C94DE1">
      <w:pPr>
        <w:pStyle w:val="NormlWeb"/>
        <w:spacing w:before="0" w:beforeAutospacing="0" w:after="0" w:afterAutospacing="0"/>
        <w:ind w:left="360" w:right="150" w:hanging="2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iCs/>
          <w:color w:val="000000"/>
          <w:sz w:val="22"/>
          <w:szCs w:val="22"/>
        </w:rPr>
        <w:t>b)</w:t>
      </w:r>
      <w:r w:rsidRPr="00C94DE1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>a nem havi rendszerességgel szerzett, illetve vállalkozásból származó jövedelem esetén a pályázat benyújtásának hónapját közvetlenül megelőző tizenkét hónap alatt szerzett jövedelem egyhavi átlagát</w:t>
      </w:r>
    </w:p>
    <w:p w14:paraId="73D22215" w14:textId="77777777" w:rsidR="00C94DE1" w:rsidRPr="00C94DE1" w:rsidRDefault="00C94DE1" w:rsidP="00C94DE1">
      <w:pPr>
        <w:pStyle w:val="NormlWeb"/>
        <w:spacing w:before="0" w:beforeAutospacing="0" w:after="0" w:afterAutospacing="0"/>
        <w:ind w:left="360" w:right="1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94DE1">
        <w:rPr>
          <w:rFonts w:asciiTheme="minorHAnsi" w:hAnsiTheme="minorHAnsi" w:cstheme="minorHAnsi"/>
          <w:color w:val="000000"/>
          <w:sz w:val="22"/>
          <w:szCs w:val="22"/>
        </w:rPr>
        <w:t>kell figyelembe venni, azzal, hogy a</w:t>
      </w:r>
      <w:r w:rsidRPr="00C94DE1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94DE1">
        <w:rPr>
          <w:rFonts w:asciiTheme="minorHAnsi" w:hAnsiTheme="minorHAnsi" w:cstheme="minorHAnsi"/>
          <w:iCs/>
          <w:color w:val="000000"/>
          <w:sz w:val="22"/>
          <w:szCs w:val="22"/>
        </w:rPr>
        <w:t>b)</w:t>
      </w:r>
      <w:r w:rsidRPr="00C94DE1">
        <w:rPr>
          <w:rStyle w:val="apple-converted-space"/>
          <w:rFonts w:asciiTheme="minorHAnsi" w:hAnsiTheme="minorHAnsi" w:cstheme="minorHAnsi"/>
          <w:iCs/>
          <w:color w:val="000000"/>
          <w:sz w:val="22"/>
          <w:szCs w:val="22"/>
        </w:rPr>
        <w:t> </w:t>
      </w:r>
      <w:r w:rsidRPr="00C94DE1">
        <w:rPr>
          <w:rFonts w:asciiTheme="minorHAnsi" w:hAnsiTheme="minorHAnsi" w:cstheme="minorHAnsi"/>
          <w:color w:val="000000"/>
          <w:sz w:val="22"/>
          <w:szCs w:val="22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5F72781D" w14:textId="77777777" w:rsidR="00C94DE1" w:rsidRDefault="00C94DE1" w:rsidP="00C94DE1">
      <w:pPr>
        <w:pStyle w:val="Lbjegyzetszveg"/>
        <w:ind w:left="360" w:hanging="210"/>
        <w:jc w:val="center"/>
      </w:pPr>
    </w:p>
  </w:footnote>
  <w:footnote w:id="15">
    <w:p w14:paraId="4576CD5F" w14:textId="77777777" w:rsidR="00C94DE1" w:rsidRPr="00C94DE1" w:rsidRDefault="00C94DE1" w:rsidP="00C94DE1">
      <w:pPr>
        <w:pStyle w:val="Lbjegyzetszveg"/>
        <w:ind w:left="2160" w:hanging="2160"/>
        <w:rPr>
          <w:rStyle w:val="apple-style-span"/>
          <w:rFonts w:asciiTheme="minorHAnsi" w:hAnsiTheme="minorHAnsi" w:cstheme="minorHAnsi"/>
          <w:color w:val="000000"/>
        </w:rPr>
      </w:pPr>
      <w:r>
        <w:rPr>
          <w:rStyle w:val="Lbjegyzet-hivatkozs"/>
        </w:rPr>
        <w:footnoteRef/>
      </w:r>
      <w:r>
        <w:t xml:space="preserve"> </w:t>
      </w:r>
      <w:r w:rsidRPr="00C94DE1">
        <w:rPr>
          <w:rFonts w:asciiTheme="minorHAnsi" w:hAnsiTheme="minorHAnsi" w:cstheme="minorHAnsi"/>
        </w:rPr>
        <w:t>Tartósan beteg személy:</w:t>
      </w:r>
      <w:r w:rsidRPr="00C94DE1">
        <w:rPr>
          <w:rFonts w:asciiTheme="minorHAnsi" w:hAnsiTheme="minorHAnsi" w:cstheme="minorHAnsi"/>
          <w:color w:val="000000"/>
        </w:rPr>
        <w:t xml:space="preserve"> </w:t>
      </w:r>
      <w:r w:rsidRPr="00C94DE1">
        <w:rPr>
          <w:rStyle w:val="apple-style-span"/>
          <w:rFonts w:asciiTheme="minorHAnsi" w:hAnsiTheme="minorHAnsi" w:cstheme="minorHAnsi"/>
          <w:color w:val="000000"/>
        </w:rPr>
        <w:t>aki előreláthatólag három hónapnál hosszabb időtartamban állandó ápolást, gondozást igényel.</w:t>
      </w:r>
    </w:p>
    <w:p w14:paraId="79B1915F" w14:textId="77777777" w:rsidR="00C94DE1" w:rsidRPr="00C94DE1" w:rsidRDefault="00C94DE1" w:rsidP="00C94DE1">
      <w:pPr>
        <w:pStyle w:val="Lbjegyzetszveg"/>
        <w:ind w:left="2160" w:hanging="2160"/>
        <w:rPr>
          <w:rStyle w:val="apple-style-span"/>
          <w:rFonts w:asciiTheme="minorHAnsi" w:hAnsiTheme="minorHAnsi" w:cstheme="minorHAnsi"/>
          <w:color w:val="000000"/>
        </w:rPr>
      </w:pPr>
    </w:p>
    <w:p w14:paraId="2C22DDE0" w14:textId="77777777" w:rsidR="00C94DE1" w:rsidRPr="00C94DE1" w:rsidRDefault="00C94DE1" w:rsidP="00C94DE1">
      <w:pPr>
        <w:pStyle w:val="Lbjegyzetszveg"/>
        <w:ind w:left="2160" w:hanging="2160"/>
        <w:rPr>
          <w:rFonts w:asciiTheme="minorHAnsi" w:hAnsiTheme="minorHAnsi" w:cstheme="minorHAnsi"/>
          <w:color w:val="000000"/>
        </w:rPr>
      </w:pPr>
      <w:r w:rsidRPr="00C94DE1">
        <w:rPr>
          <w:rStyle w:val="apple-style-span"/>
          <w:rFonts w:asciiTheme="minorHAnsi" w:hAnsiTheme="minorHAnsi" w:cstheme="minorHAnsi"/>
          <w:color w:val="000000"/>
        </w:rPr>
        <w:t xml:space="preserve">  Súlyosan fogyatékos személy: </w:t>
      </w:r>
      <w:r w:rsidRPr="00C94DE1">
        <w:rPr>
          <w:rFonts w:asciiTheme="minorHAnsi" w:hAnsiTheme="minorHAnsi" w:cstheme="minorHAnsi"/>
        </w:rPr>
        <w:t>a szociális törvény 41.§ (3) bekezdés a) pontja szerinti személy.</w:t>
      </w:r>
    </w:p>
    <w:p w14:paraId="50A6B7A9" w14:textId="77777777" w:rsidR="00C94DE1" w:rsidRPr="00C94DE1" w:rsidRDefault="00C94DE1" w:rsidP="00C94DE1">
      <w:pPr>
        <w:pStyle w:val="Lbjegyzetszveg"/>
        <w:ind w:left="2160" w:hanging="2160"/>
        <w:rPr>
          <w:rFonts w:asciiTheme="minorHAnsi" w:hAnsiTheme="minorHAnsi" w:cstheme="minorHAnsi"/>
        </w:rPr>
      </w:pPr>
    </w:p>
  </w:footnote>
  <w:footnote w:id="16">
    <w:p w14:paraId="26E0ADB5" w14:textId="77777777" w:rsidR="00C94DE1" w:rsidRPr="00C94DE1" w:rsidRDefault="00C94DE1" w:rsidP="00C94DE1">
      <w:pPr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E33D71">
        <w:rPr>
          <w:rStyle w:val="Lbjegyzet-hivatkozs"/>
          <w:rFonts w:cs="Arial"/>
          <w:sz w:val="20"/>
          <w:szCs w:val="20"/>
        </w:rPr>
        <w:footnoteRef/>
      </w:r>
      <w:r w:rsidRPr="00E33D71">
        <w:rPr>
          <w:rFonts w:cs="Arial"/>
          <w:sz w:val="20"/>
          <w:szCs w:val="20"/>
        </w:rPr>
        <w:t xml:space="preserve"> </w:t>
      </w:r>
      <w:r w:rsidRPr="00C94DE1">
        <w:rPr>
          <w:rFonts w:asciiTheme="minorHAnsi" w:hAnsiTheme="minorHAnsi" w:cstheme="minorHAnsi"/>
          <w:sz w:val="22"/>
          <w:szCs w:val="22"/>
        </w:rPr>
        <w:t>szociális rendeleten Szombathely Megyei Jogú Város Közgyűlésének a szociális igazgatásról, a gyermekek védelméről és az egyes szociális ellátási formák szabályairól szóló 13/1993. (IV.29.) rendeletét kell éretni</w:t>
      </w:r>
    </w:p>
    <w:p w14:paraId="1474AE08" w14:textId="77777777" w:rsidR="00C94DE1" w:rsidRPr="00E33D71" w:rsidRDefault="00C94DE1" w:rsidP="00C94DE1">
      <w:pPr>
        <w:pStyle w:val="Lbjegyzetszveg"/>
        <w:rPr>
          <w:rFonts w:ascii="Arial" w:hAnsi="Arial" w:cs="Arial"/>
        </w:rPr>
      </w:pPr>
    </w:p>
  </w:footnote>
  <w:footnote w:id="17">
    <w:p w14:paraId="5B452200" w14:textId="77777777" w:rsidR="00C94DE1" w:rsidRPr="00C94DE1" w:rsidRDefault="00C94DE1" w:rsidP="00C94DE1">
      <w:pPr>
        <w:pStyle w:val="Lbjegyzetszveg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547E2B">
        <w:rPr>
          <w:rStyle w:val="Lbjegyzet-hivatkozs"/>
          <w:rFonts w:ascii="Arial" w:hAnsi="Arial" w:cs="Arial"/>
        </w:rPr>
        <w:footnoteRef/>
      </w:r>
      <w:r w:rsidRPr="00547E2B">
        <w:rPr>
          <w:rFonts w:ascii="Arial" w:hAnsi="Arial" w:cs="Arial"/>
        </w:rPr>
        <w:t xml:space="preserve"> </w:t>
      </w:r>
      <w:r w:rsidRPr="00C94DE1">
        <w:rPr>
          <w:rFonts w:asciiTheme="minorHAnsi" w:hAnsiTheme="minorHAnsi" w:cstheme="minorHAnsi"/>
          <w:sz w:val="22"/>
          <w:szCs w:val="22"/>
        </w:rPr>
        <w:t xml:space="preserve">Rendszeres pénzellátás: </w:t>
      </w: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 xml:space="preserve">a táppénz, a terhességi-gyermekágyi segély, a gyermekgondozási díj, az öregségi nyugdíj, a rokkantsági nyugdíj, a rehabilitációs járadék,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baleseti rokkantsági nyugdíj, a hozzátartozói baleseti nyugellátás, az </w:t>
      </w:r>
      <w:r w:rsidRPr="00C94DE1">
        <w:rPr>
          <w:rStyle w:val="apple-style-span"/>
          <w:rFonts w:asciiTheme="minorHAnsi" w:hAnsiTheme="minorHAnsi" w:cstheme="minorHAnsi"/>
          <w:color w:val="000000"/>
          <w:sz w:val="22"/>
          <w:szCs w:val="22"/>
        </w:rPr>
        <w:t>Flt.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rendszeres szociális segély, az ápolási díj, a nemzeti helytállásért elnevezésű pótlék, valamint az uniós rendeletek alapján külföldi szerv által folyósított egyéb azonos típusú ellátás;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50D"/>
    <w:multiLevelType w:val="hybridMultilevel"/>
    <w:tmpl w:val="25F20F50"/>
    <w:lvl w:ilvl="0" w:tplc="7FB6F94A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" w15:restartNumberingAfterBreak="0">
    <w:nsid w:val="183566AC"/>
    <w:multiLevelType w:val="hybridMultilevel"/>
    <w:tmpl w:val="C2D29C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95247"/>
    <w:multiLevelType w:val="hybridMultilevel"/>
    <w:tmpl w:val="F2B6D6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B2700"/>
    <w:multiLevelType w:val="hybridMultilevel"/>
    <w:tmpl w:val="A08232F8"/>
    <w:lvl w:ilvl="0" w:tplc="6FB4BEE4">
      <w:start w:val="7"/>
      <w:numFmt w:val="decimal"/>
      <w:lvlText w:val="%1."/>
      <w:lvlJc w:val="left"/>
      <w:pPr>
        <w:ind w:left="53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9" w:hanging="360"/>
      </w:pPr>
    </w:lvl>
    <w:lvl w:ilvl="2" w:tplc="040E001B" w:tentative="1">
      <w:start w:val="1"/>
      <w:numFmt w:val="lowerRoman"/>
      <w:lvlText w:val="%3."/>
      <w:lvlJc w:val="right"/>
      <w:pPr>
        <w:ind w:left="6759" w:hanging="180"/>
      </w:pPr>
    </w:lvl>
    <w:lvl w:ilvl="3" w:tplc="040E000F" w:tentative="1">
      <w:start w:val="1"/>
      <w:numFmt w:val="decimal"/>
      <w:lvlText w:val="%4."/>
      <w:lvlJc w:val="left"/>
      <w:pPr>
        <w:ind w:left="7479" w:hanging="360"/>
      </w:pPr>
    </w:lvl>
    <w:lvl w:ilvl="4" w:tplc="040E0019" w:tentative="1">
      <w:start w:val="1"/>
      <w:numFmt w:val="lowerLetter"/>
      <w:lvlText w:val="%5."/>
      <w:lvlJc w:val="left"/>
      <w:pPr>
        <w:ind w:left="8199" w:hanging="360"/>
      </w:pPr>
    </w:lvl>
    <w:lvl w:ilvl="5" w:tplc="040E001B" w:tentative="1">
      <w:start w:val="1"/>
      <w:numFmt w:val="lowerRoman"/>
      <w:lvlText w:val="%6."/>
      <w:lvlJc w:val="right"/>
      <w:pPr>
        <w:ind w:left="8919" w:hanging="180"/>
      </w:pPr>
    </w:lvl>
    <w:lvl w:ilvl="6" w:tplc="040E000F" w:tentative="1">
      <w:start w:val="1"/>
      <w:numFmt w:val="decimal"/>
      <w:lvlText w:val="%7."/>
      <w:lvlJc w:val="left"/>
      <w:pPr>
        <w:ind w:left="9639" w:hanging="360"/>
      </w:pPr>
    </w:lvl>
    <w:lvl w:ilvl="7" w:tplc="040E0019" w:tentative="1">
      <w:start w:val="1"/>
      <w:numFmt w:val="lowerLetter"/>
      <w:lvlText w:val="%8."/>
      <w:lvlJc w:val="left"/>
      <w:pPr>
        <w:ind w:left="10359" w:hanging="360"/>
      </w:pPr>
    </w:lvl>
    <w:lvl w:ilvl="8" w:tplc="040E001B" w:tentative="1">
      <w:start w:val="1"/>
      <w:numFmt w:val="lowerRoman"/>
      <w:lvlText w:val="%9."/>
      <w:lvlJc w:val="right"/>
      <w:pPr>
        <w:ind w:left="11079" w:hanging="180"/>
      </w:pPr>
    </w:lvl>
  </w:abstractNum>
  <w:abstractNum w:abstractNumId="4" w15:restartNumberingAfterBreak="0">
    <w:nsid w:val="5069211E"/>
    <w:multiLevelType w:val="multilevel"/>
    <w:tmpl w:val="4AF2978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5C3669"/>
    <w:multiLevelType w:val="hybridMultilevel"/>
    <w:tmpl w:val="555C02B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619502">
    <w:abstractNumId w:val="4"/>
  </w:num>
  <w:num w:numId="2" w16cid:durableId="229392201">
    <w:abstractNumId w:val="0"/>
  </w:num>
  <w:num w:numId="3" w16cid:durableId="1370643559">
    <w:abstractNumId w:val="5"/>
  </w:num>
  <w:num w:numId="4" w16cid:durableId="558056548">
    <w:abstractNumId w:val="3"/>
  </w:num>
  <w:num w:numId="5" w16cid:durableId="1523202707">
    <w:abstractNumId w:val="1"/>
  </w:num>
  <w:num w:numId="6" w16cid:durableId="225458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E2"/>
    <w:rsid w:val="0007033E"/>
    <w:rsid w:val="000C3EE2"/>
    <w:rsid w:val="00140D74"/>
    <w:rsid w:val="00222260"/>
    <w:rsid w:val="0030383B"/>
    <w:rsid w:val="00396CC1"/>
    <w:rsid w:val="003E528C"/>
    <w:rsid w:val="005163D9"/>
    <w:rsid w:val="00BB717A"/>
    <w:rsid w:val="00C94DE1"/>
    <w:rsid w:val="00E0597A"/>
    <w:rsid w:val="00E3564C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0A798F"/>
  <w15:docId w15:val="{DFEDE021-77B7-49BA-8055-A41B40BC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apple-style-span">
    <w:name w:val="apple-style-span"/>
    <w:basedOn w:val="Bekezdsalapbettpusa"/>
    <w:rsid w:val="003E528C"/>
  </w:style>
  <w:style w:type="character" w:customStyle="1" w:styleId="apple-converted-space">
    <w:name w:val="apple-converted-space"/>
    <w:basedOn w:val="Bekezdsalapbettpusa"/>
    <w:rsid w:val="003E528C"/>
  </w:style>
  <w:style w:type="paragraph" w:styleId="NormlWeb">
    <w:name w:val="Normal (Web)"/>
    <w:basedOn w:val="Norml"/>
    <w:rsid w:val="003E528C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  <w:style w:type="paragraph" w:styleId="Lbjegyzetszveg">
    <w:name w:val="footnote text"/>
    <w:basedOn w:val="Norml"/>
    <w:link w:val="LbjegyzetszvegChar"/>
    <w:rsid w:val="003E528C"/>
    <w:pPr>
      <w:suppressAutoHyphens w:val="0"/>
    </w:pPr>
    <w:rPr>
      <w:rFonts w:eastAsia="Times New Roman" w:cs="Times New Roman"/>
      <w:kern w:val="0"/>
      <w:sz w:val="20"/>
      <w:szCs w:val="20"/>
      <w:lang w:eastAsia="hu-HU" w:bidi="ar-SA"/>
    </w:rPr>
  </w:style>
  <w:style w:type="character" w:customStyle="1" w:styleId="LbjegyzetszvegChar">
    <w:name w:val="Lábjegyzetszöveg Char"/>
    <w:basedOn w:val="Bekezdsalapbettpusa"/>
    <w:link w:val="Lbjegyzetszveg"/>
    <w:rsid w:val="003E528C"/>
    <w:rPr>
      <w:rFonts w:ascii="Times New Roman" w:eastAsia="Times New Roman" w:hAnsi="Times New Roman" w:cs="Times New Roman"/>
      <w:kern w:val="0"/>
      <w:sz w:val="20"/>
      <w:szCs w:val="20"/>
      <w:lang w:val="hu-HU" w:eastAsia="hu-HU" w:bidi="ar-SA"/>
    </w:rPr>
  </w:style>
  <w:style w:type="character" w:styleId="Lbjegyzet-hivatkozs">
    <w:name w:val="footnote reference"/>
    <w:rsid w:val="003E528C"/>
    <w:rPr>
      <w:vertAlign w:val="superscript"/>
    </w:rPr>
  </w:style>
  <w:style w:type="paragraph" w:styleId="Listaszerbekezds">
    <w:name w:val="List Paragraph"/>
    <w:basedOn w:val="Norml"/>
    <w:qFormat/>
    <w:rsid w:val="003E528C"/>
    <w:pPr>
      <w:suppressAutoHyphens w:val="0"/>
      <w:ind w:left="708"/>
    </w:pPr>
    <w:rPr>
      <w:rFonts w:ascii="Arial" w:eastAsia="Times New Roman" w:hAnsi="Arial" w:cs="Times New Roman"/>
      <w:kern w:val="0"/>
      <w:lang w:eastAsia="hu-HU" w:bidi="ar-SA"/>
    </w:rPr>
  </w:style>
  <w:style w:type="paragraph" w:styleId="Cm">
    <w:name w:val="Title"/>
    <w:basedOn w:val="Norml"/>
    <w:link w:val="CmChar"/>
    <w:qFormat/>
    <w:rsid w:val="00BB717A"/>
    <w:pPr>
      <w:suppressAutoHyphens w:val="0"/>
      <w:ind w:right="-284"/>
      <w:jc w:val="center"/>
    </w:pPr>
    <w:rPr>
      <w:rFonts w:eastAsia="Times New Roman" w:cs="Times New Roman"/>
      <w:b/>
      <w:caps/>
      <w:kern w:val="0"/>
      <w:szCs w:val="20"/>
      <w:u w:val="single"/>
      <w:lang w:eastAsia="hu-HU" w:bidi="ar-SA"/>
    </w:rPr>
  </w:style>
  <w:style w:type="character" w:customStyle="1" w:styleId="CmChar">
    <w:name w:val="Cím Char"/>
    <w:basedOn w:val="Bekezdsalapbettpusa"/>
    <w:link w:val="Cm"/>
    <w:rsid w:val="00BB717A"/>
    <w:rPr>
      <w:rFonts w:ascii="Times New Roman" w:eastAsia="Times New Roman" w:hAnsi="Times New Roman" w:cs="Times New Roman"/>
      <w:b/>
      <w:caps/>
      <w:kern w:val="0"/>
      <w:szCs w:val="20"/>
      <w:u w:val="single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189E4-0C89-4C66-953E-6C2C083BD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1A34B-CB17-4391-9B32-B28EAAF5D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AD91C-E72E-4229-8F76-2384F08E4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8846</Words>
  <Characters>61038</Characters>
  <Application>Microsoft Office Word</Application>
  <DocSecurity>0</DocSecurity>
  <Lines>508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2023-11-23T10:21:00Z</dcterms:created>
  <dcterms:modified xsi:type="dcterms:W3CDTF">2023-11-23T10:22:00Z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