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5A4368" w14:paraId="4822B5D5" w14:textId="77777777" w:rsidTr="00252329">
        <w:trPr>
          <w:trHeight w:val="454"/>
        </w:trPr>
        <w:tc>
          <w:tcPr>
            <w:tcW w:w="1488" w:type="dxa"/>
            <w:tcBorders>
              <w:top w:val="double" w:sz="6" w:space="0" w:color="auto"/>
              <w:bottom w:val="single" w:sz="4" w:space="0" w:color="auto"/>
              <w:right w:val="single" w:sz="4" w:space="0" w:color="auto"/>
            </w:tcBorders>
            <w:vAlign w:val="center"/>
          </w:tcPr>
          <w:p w14:paraId="625BF2EB" w14:textId="1B8E90DE" w:rsidR="00F244C7" w:rsidRPr="005A4368" w:rsidRDefault="0098723C" w:rsidP="00F244C7">
            <w:pPr>
              <w:ind w:left="-216"/>
              <w:rPr>
                <w:rFonts w:asciiTheme="minorHAnsi" w:eastAsia="Times New Roman" w:hAnsiTheme="minorHAnsi"/>
                <w:bCs/>
                <w:szCs w:val="24"/>
                <w:lang w:eastAsia="hu-HU"/>
              </w:rPr>
            </w:pPr>
            <w:r>
              <w:rPr>
                <w:rFonts w:asciiTheme="minorHAnsi" w:eastAsia="Times New Roman" w:hAnsiTheme="minorHAnsi"/>
                <w:b/>
                <w:sz w:val="20"/>
                <w:szCs w:val="20"/>
                <w:lang w:eastAsia="hu-HU"/>
              </w:rPr>
              <w:t>+</w:t>
            </w:r>
            <w:r w:rsidR="00F244C7" w:rsidRPr="005A4368">
              <w:rPr>
                <w:rFonts w:asciiTheme="minorHAnsi" w:eastAsia="Times New Roman" w:hAnsiTheme="minorHAnsi"/>
                <w:b/>
                <w:sz w:val="20"/>
                <w:szCs w:val="20"/>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16557543" w:rsidR="00F244C7" w:rsidRPr="005A4368" w:rsidRDefault="00F244C7" w:rsidP="00F244C7">
            <w:pPr>
              <w:tabs>
                <w:tab w:val="center" w:pos="4536"/>
                <w:tab w:val="right" w:pos="9072"/>
              </w:tabs>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 xml:space="preserve">Városstratégiai, Idegenforgalmi és Sport Bizottság </w:t>
            </w:r>
            <w:r w:rsidR="00A04D2D">
              <w:rPr>
                <w:rFonts w:asciiTheme="minorHAnsi" w:eastAsia="Times New Roman" w:hAnsiTheme="minorHAnsi"/>
                <w:b/>
                <w:sz w:val="20"/>
                <w:szCs w:val="20"/>
                <w:lang w:eastAsia="hu-HU"/>
              </w:rPr>
              <w:t>rendkívüli</w:t>
            </w:r>
            <w:r w:rsidR="00FA0601">
              <w:rPr>
                <w:rFonts w:asciiTheme="minorHAnsi" w:eastAsia="Times New Roman" w:hAnsiTheme="minorHAnsi"/>
                <w:b/>
                <w:sz w:val="20"/>
                <w:szCs w:val="20"/>
                <w:lang w:eastAsia="hu-HU"/>
              </w:rPr>
              <w:t xml:space="preserve"> </w:t>
            </w:r>
            <w:r w:rsidRPr="005A4368">
              <w:rPr>
                <w:rFonts w:asciiTheme="minorHAnsi" w:eastAsia="Times New Roman" w:hAnsiTheme="minorHAnsi"/>
                <w:b/>
                <w:sz w:val="20"/>
                <w:szCs w:val="20"/>
                <w:lang w:eastAsia="hu-HU"/>
              </w:rPr>
              <w:t>NYILVÁNOS ülése</w:t>
            </w:r>
          </w:p>
        </w:tc>
      </w:tr>
      <w:tr w:rsidR="00F244C7" w:rsidRPr="005A4368" w14:paraId="784C85AF" w14:textId="77777777" w:rsidTr="00252329">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5A4368" w:rsidRDefault="00F244C7" w:rsidP="00F244C7">
            <w:pPr>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F4A0B77"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 xml:space="preserve">Polgármesteri Hivatal I. emeleti </w:t>
            </w:r>
            <w:r w:rsidR="00A04D2D">
              <w:rPr>
                <w:rFonts w:asciiTheme="minorHAnsi" w:eastAsia="Times New Roman" w:hAnsiTheme="minorHAnsi"/>
                <w:b/>
                <w:sz w:val="20"/>
                <w:szCs w:val="20"/>
                <w:lang w:eastAsia="hu-HU"/>
              </w:rPr>
              <w:t>kis</w:t>
            </w:r>
            <w:r w:rsidR="001F2642">
              <w:rPr>
                <w:rFonts w:asciiTheme="minorHAnsi" w:eastAsia="Times New Roman" w:hAnsiTheme="minorHAnsi"/>
                <w:b/>
                <w:sz w:val="20"/>
                <w:szCs w:val="20"/>
                <w:lang w:eastAsia="hu-HU"/>
              </w:rPr>
              <w:t>t</w:t>
            </w:r>
            <w:r w:rsidRPr="005A4368">
              <w:rPr>
                <w:rFonts w:asciiTheme="minorHAnsi" w:eastAsia="Times New Roman" w:hAnsiTheme="minorHAnsi"/>
                <w:b/>
                <w:sz w:val="20"/>
                <w:szCs w:val="20"/>
                <w:lang w:eastAsia="hu-HU"/>
              </w:rPr>
              <w:t xml:space="preserve">erem </w:t>
            </w:r>
          </w:p>
        </w:tc>
      </w:tr>
      <w:tr w:rsidR="00F244C7" w:rsidRPr="005A4368" w14:paraId="060DD50C" w14:textId="77777777" w:rsidTr="00252329">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5A4368" w:rsidRDefault="00F244C7" w:rsidP="00F244C7">
            <w:pPr>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21459264"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202</w:t>
            </w:r>
            <w:r w:rsidR="005A4368">
              <w:rPr>
                <w:rFonts w:asciiTheme="minorHAnsi" w:eastAsia="Times New Roman" w:hAnsiTheme="minorHAnsi"/>
                <w:b/>
                <w:sz w:val="20"/>
                <w:szCs w:val="20"/>
                <w:lang w:eastAsia="hu-HU"/>
              </w:rPr>
              <w:t>3</w:t>
            </w:r>
            <w:r w:rsidRPr="005A4368">
              <w:rPr>
                <w:rFonts w:asciiTheme="minorHAnsi" w:eastAsia="Times New Roman" w:hAnsiTheme="minorHAnsi"/>
                <w:b/>
                <w:sz w:val="20"/>
                <w:szCs w:val="20"/>
                <w:lang w:eastAsia="hu-HU"/>
              </w:rPr>
              <w:t>.</w:t>
            </w:r>
            <w:r w:rsidR="00FA0601">
              <w:rPr>
                <w:rFonts w:asciiTheme="minorHAnsi" w:eastAsia="Times New Roman" w:hAnsiTheme="minorHAnsi"/>
                <w:b/>
                <w:sz w:val="20"/>
                <w:szCs w:val="20"/>
                <w:lang w:eastAsia="hu-HU"/>
              </w:rPr>
              <w:t xml:space="preserve"> </w:t>
            </w:r>
            <w:r w:rsidR="00A04D2D">
              <w:rPr>
                <w:rFonts w:asciiTheme="minorHAnsi" w:eastAsia="Times New Roman" w:hAnsiTheme="minorHAnsi"/>
                <w:b/>
                <w:sz w:val="20"/>
                <w:szCs w:val="20"/>
                <w:lang w:eastAsia="hu-HU"/>
              </w:rPr>
              <w:t>november 9</w:t>
            </w:r>
            <w:r w:rsidRPr="005A4368">
              <w:rPr>
                <w:rFonts w:asciiTheme="minorHAnsi" w:eastAsia="Times New Roman" w:hAnsiTheme="minorHAnsi"/>
                <w:b/>
                <w:sz w:val="20"/>
                <w:szCs w:val="20"/>
                <w:lang w:eastAsia="hu-HU"/>
              </w:rPr>
              <w:t>-</w:t>
            </w:r>
            <w:r w:rsidR="00E23B74">
              <w:rPr>
                <w:rFonts w:asciiTheme="minorHAnsi" w:eastAsia="Times New Roman" w:hAnsiTheme="minorHAnsi"/>
                <w:b/>
                <w:sz w:val="20"/>
                <w:szCs w:val="20"/>
                <w:lang w:eastAsia="hu-HU"/>
              </w:rPr>
              <w:t>é</w:t>
            </w:r>
            <w:r w:rsidRPr="005A4368">
              <w:rPr>
                <w:rFonts w:asciiTheme="minorHAnsi" w:eastAsia="Times New Roman" w:hAnsiTheme="minorHAnsi"/>
                <w:b/>
                <w:sz w:val="20"/>
                <w:szCs w:val="20"/>
                <w:lang w:eastAsia="hu-HU"/>
              </w:rPr>
              <w:t xml:space="preserve">n </w:t>
            </w:r>
            <w:r w:rsidR="00A04D2D">
              <w:rPr>
                <w:rFonts w:asciiTheme="minorHAnsi" w:eastAsia="Times New Roman" w:hAnsiTheme="minorHAnsi"/>
                <w:b/>
                <w:sz w:val="20"/>
                <w:szCs w:val="20"/>
                <w:lang w:eastAsia="hu-HU"/>
              </w:rPr>
              <w:t>15</w:t>
            </w:r>
            <w:r w:rsidRPr="005A4368">
              <w:rPr>
                <w:rFonts w:asciiTheme="minorHAnsi" w:eastAsia="Times New Roman" w:hAnsiTheme="minorHAnsi"/>
                <w:b/>
                <w:sz w:val="20"/>
                <w:szCs w:val="20"/>
                <w:lang w:eastAsia="hu-HU"/>
              </w:rPr>
              <w:t>:00 órakor</w:t>
            </w:r>
          </w:p>
        </w:tc>
      </w:tr>
      <w:tr w:rsidR="00F244C7" w:rsidRPr="005A4368" w14:paraId="0947FD34" w14:textId="77777777" w:rsidTr="00252329">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5A4368" w:rsidRDefault="00F244C7" w:rsidP="00F244C7">
            <w:pPr>
              <w:tabs>
                <w:tab w:val="center" w:pos="4536"/>
                <w:tab w:val="right" w:pos="9072"/>
              </w:tabs>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Jegyzőkönyv-</w:t>
            </w:r>
          </w:p>
          <w:p w14:paraId="775FCF4F" w14:textId="77777777" w:rsidR="00F244C7" w:rsidRPr="005A4368" w:rsidRDefault="00F244C7" w:rsidP="00F244C7">
            <w:pPr>
              <w:tabs>
                <w:tab w:val="center" w:pos="4536"/>
                <w:tab w:val="right" w:pos="9072"/>
              </w:tabs>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77777777"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Iváncsics Lívia</w:t>
            </w:r>
          </w:p>
        </w:tc>
      </w:tr>
      <w:tr w:rsidR="00F244C7" w:rsidRPr="005A4368" w14:paraId="22A86885"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Jelenléti ív</w:t>
            </w:r>
          </w:p>
        </w:tc>
        <w:tc>
          <w:tcPr>
            <w:tcW w:w="2841" w:type="dxa"/>
            <w:vAlign w:val="center"/>
          </w:tcPr>
          <w:p w14:paraId="300DA19F"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Név</w:t>
            </w:r>
          </w:p>
        </w:tc>
        <w:tc>
          <w:tcPr>
            <w:tcW w:w="2136" w:type="dxa"/>
            <w:vAlign w:val="center"/>
          </w:tcPr>
          <w:p w14:paraId="15FE1F24"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Aláírás</w:t>
            </w:r>
          </w:p>
        </w:tc>
        <w:tc>
          <w:tcPr>
            <w:tcW w:w="3174" w:type="dxa"/>
            <w:vAlign w:val="center"/>
          </w:tcPr>
          <w:p w14:paraId="50FD5B67"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Megjegyzés</w:t>
            </w:r>
          </w:p>
        </w:tc>
      </w:tr>
      <w:tr w:rsidR="00F244C7" w:rsidRPr="005A4368" w14:paraId="3193B8AD"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721854F7" w14:textId="77777777" w:rsidR="00F244C7" w:rsidRPr="005A4368" w:rsidRDefault="00F244C7" w:rsidP="00F244C7">
            <w:pPr>
              <w:rPr>
                <w:rFonts w:asciiTheme="minorHAnsi" w:eastAsia="Times New Roman" w:hAnsiTheme="minorHAnsi"/>
                <w:b/>
                <w:bCs/>
                <w:caps/>
                <w:sz w:val="22"/>
                <w:lang w:eastAsia="hu-HU"/>
              </w:rPr>
            </w:pPr>
            <w:r w:rsidRPr="005A4368">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képviselő, a </w:t>
            </w:r>
            <w:r w:rsidRPr="005A4368">
              <w:rPr>
                <w:rFonts w:asciiTheme="minorHAnsi" w:eastAsia="Times New Roman" w:hAnsiTheme="minorHAnsi"/>
                <w:b/>
                <w:bCs/>
                <w:sz w:val="22"/>
                <w:lang w:eastAsia="hu-HU"/>
              </w:rPr>
              <w:t>bizottság elnöke</w:t>
            </w:r>
          </w:p>
        </w:tc>
      </w:tr>
      <w:tr w:rsidR="00F244C7" w:rsidRPr="005A4368" w14:paraId="2A443644"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7B91AD55"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ILLÉS KÁROLY</w:t>
            </w:r>
          </w:p>
        </w:tc>
        <w:tc>
          <w:tcPr>
            <w:tcW w:w="2136" w:type="dxa"/>
            <w:vAlign w:val="center"/>
          </w:tcPr>
          <w:p w14:paraId="1EB3976F"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73AAE0E5"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320FBDB0"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KOPCSÁNDI JÓZSEF</w:t>
            </w:r>
          </w:p>
        </w:tc>
        <w:tc>
          <w:tcPr>
            <w:tcW w:w="2136" w:type="dxa"/>
            <w:vAlign w:val="center"/>
          </w:tcPr>
          <w:p w14:paraId="20ECDE22"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3A1285F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30ED59F2"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1A635B70"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NÉMETH ÁKOS</w:t>
            </w:r>
          </w:p>
        </w:tc>
        <w:tc>
          <w:tcPr>
            <w:tcW w:w="2136" w:type="dxa"/>
            <w:vAlign w:val="center"/>
          </w:tcPr>
          <w:p w14:paraId="70B796D9"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4E2307C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5A4A73AB"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4FFAE355"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SZUHAI VIKTOR</w:t>
            </w:r>
          </w:p>
        </w:tc>
        <w:tc>
          <w:tcPr>
            <w:tcW w:w="2136" w:type="dxa"/>
            <w:vAlign w:val="center"/>
          </w:tcPr>
          <w:p w14:paraId="66F008B2"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218A862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0EC2D3A8"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56BC2C31"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 xml:space="preserve">BALOGH PÉTER </w:t>
            </w:r>
          </w:p>
        </w:tc>
        <w:tc>
          <w:tcPr>
            <w:tcW w:w="2136" w:type="dxa"/>
            <w:vAlign w:val="center"/>
          </w:tcPr>
          <w:p w14:paraId="0BF8459F"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4E9394D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külső szakértő, a bizottság tagja</w:t>
            </w:r>
          </w:p>
        </w:tc>
      </w:tr>
      <w:tr w:rsidR="00F244C7" w:rsidRPr="005A4368" w14:paraId="54FF6EFE"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6FDBC3AA"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 xml:space="preserve">KÁNTÁS ZOLTÁN </w:t>
            </w:r>
          </w:p>
        </w:tc>
        <w:tc>
          <w:tcPr>
            <w:tcW w:w="2136" w:type="dxa"/>
            <w:vAlign w:val="center"/>
          </w:tcPr>
          <w:p w14:paraId="5CEE47E4"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3C48EED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külső szakértő, a bizottság tagja</w:t>
            </w:r>
          </w:p>
        </w:tc>
      </w:tr>
      <w:tr w:rsidR="00F244C7" w:rsidRPr="005A4368" w14:paraId="613C6011"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6FCA364A"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NÉMETH VANESSZA</w:t>
            </w:r>
          </w:p>
        </w:tc>
        <w:tc>
          <w:tcPr>
            <w:tcW w:w="2136" w:type="dxa"/>
            <w:vAlign w:val="center"/>
          </w:tcPr>
          <w:p w14:paraId="3B919FCE" w14:textId="77777777" w:rsidR="00F244C7" w:rsidRPr="005A4368" w:rsidRDefault="00F244C7" w:rsidP="00F244C7">
            <w:pPr>
              <w:rPr>
                <w:rFonts w:asciiTheme="minorHAnsi" w:eastAsia="Times New Roman" w:hAnsiTheme="minorHAnsi"/>
                <w:bCs/>
                <w:sz w:val="22"/>
                <w:lang w:eastAsia="hu-HU"/>
              </w:rPr>
            </w:pPr>
          </w:p>
        </w:tc>
        <w:tc>
          <w:tcPr>
            <w:tcW w:w="3174" w:type="dxa"/>
          </w:tcPr>
          <w:p w14:paraId="5CAC8377" w14:textId="77777777" w:rsidR="00F244C7" w:rsidRPr="005A4368" w:rsidRDefault="00F244C7" w:rsidP="00F244C7">
            <w:pPr>
              <w:rPr>
                <w:rFonts w:asciiTheme="minorHAnsi" w:eastAsia="Times New Roman" w:hAnsiTheme="minorHAnsi"/>
                <w:bCs/>
                <w:szCs w:val="24"/>
                <w:lang w:eastAsia="hu-HU"/>
              </w:rPr>
            </w:pPr>
            <w:r w:rsidRPr="005A4368">
              <w:rPr>
                <w:rFonts w:asciiTheme="minorHAnsi" w:eastAsia="Times New Roman" w:hAnsiTheme="minorHAnsi"/>
                <w:bCs/>
                <w:sz w:val="22"/>
                <w:lang w:eastAsia="hu-HU"/>
              </w:rPr>
              <w:t>külső szakértő, a bizottság tagja</w:t>
            </w:r>
          </w:p>
        </w:tc>
      </w:tr>
      <w:tr w:rsidR="00F244C7" w:rsidRPr="005A4368" w14:paraId="7A76BC33" w14:textId="77777777" w:rsidTr="0025232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48C26311"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PALÁGYI JÓZSEF</w:t>
            </w:r>
          </w:p>
        </w:tc>
        <w:tc>
          <w:tcPr>
            <w:tcW w:w="2136" w:type="dxa"/>
            <w:vAlign w:val="center"/>
          </w:tcPr>
          <w:p w14:paraId="645F604F" w14:textId="77777777" w:rsidR="00F244C7" w:rsidRPr="005A4368" w:rsidRDefault="00F244C7" w:rsidP="00F244C7">
            <w:pPr>
              <w:rPr>
                <w:rFonts w:asciiTheme="minorHAnsi" w:eastAsia="Times New Roman" w:hAnsiTheme="minorHAnsi"/>
                <w:bCs/>
                <w:sz w:val="22"/>
                <w:lang w:eastAsia="hu-HU"/>
              </w:rPr>
            </w:pPr>
          </w:p>
        </w:tc>
        <w:tc>
          <w:tcPr>
            <w:tcW w:w="3174" w:type="dxa"/>
          </w:tcPr>
          <w:p w14:paraId="39FEAE6F" w14:textId="77777777" w:rsidR="00F244C7" w:rsidRPr="005A4368" w:rsidRDefault="00F244C7" w:rsidP="00F244C7">
            <w:pPr>
              <w:rPr>
                <w:rFonts w:asciiTheme="minorHAnsi" w:eastAsia="Times New Roman" w:hAnsiTheme="minorHAnsi"/>
                <w:bCs/>
                <w:szCs w:val="24"/>
                <w:lang w:eastAsia="hu-HU"/>
              </w:rPr>
            </w:pPr>
            <w:r w:rsidRPr="005A4368">
              <w:rPr>
                <w:rFonts w:asciiTheme="minorHAnsi" w:eastAsia="Times New Roman" w:hAnsiTheme="minorHAnsi"/>
                <w:bCs/>
                <w:sz w:val="22"/>
                <w:lang w:eastAsia="hu-HU"/>
              </w:rPr>
              <w:t>külső szakértő, a bizottság tagja</w:t>
            </w:r>
          </w:p>
        </w:tc>
      </w:tr>
    </w:tbl>
    <w:p w14:paraId="381EF59A" w14:textId="77777777" w:rsidR="00F244C7" w:rsidRPr="005A4368" w:rsidRDefault="00F244C7" w:rsidP="00F244C7">
      <w:pPr>
        <w:jc w:val="center"/>
        <w:rPr>
          <w:rFonts w:asciiTheme="minorHAnsi" w:eastAsia="Times New Roman" w:hAnsiTheme="minorHAnsi"/>
          <w:b/>
          <w:bCs/>
          <w:szCs w:val="24"/>
          <w:lang w:eastAsia="hu-HU"/>
        </w:rPr>
      </w:pPr>
    </w:p>
    <w:p w14:paraId="16C0DF34"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ÁLLANDÓ MEGHÍVOTTAK</w:t>
      </w:r>
    </w:p>
    <w:p w14:paraId="003F8198" w14:textId="77777777" w:rsidR="00F244C7" w:rsidRPr="005A4368" w:rsidRDefault="00F244C7" w:rsidP="00F244C7">
      <w:pPr>
        <w:rPr>
          <w:rFonts w:asciiTheme="minorHAnsi" w:eastAsia="Times New Roman" w:hAnsiTheme="minorHAnsi"/>
          <w:bCs/>
          <w:szCs w:val="24"/>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4"/>
        <w:gridCol w:w="2835"/>
        <w:gridCol w:w="2126"/>
        <w:gridCol w:w="3188"/>
      </w:tblGrid>
      <w:tr w:rsidR="00F244C7" w:rsidRPr="005A4368" w14:paraId="150DF4C2" w14:textId="77777777" w:rsidTr="00625298">
        <w:trPr>
          <w:trHeight w:val="454"/>
        </w:trPr>
        <w:tc>
          <w:tcPr>
            <w:tcW w:w="1774" w:type="dxa"/>
            <w:tcBorders>
              <w:top w:val="nil"/>
              <w:left w:val="nil"/>
              <w:bottom w:val="nil"/>
              <w:right w:val="double" w:sz="4" w:space="0" w:color="auto"/>
            </w:tcBorders>
            <w:vAlign w:val="center"/>
          </w:tcPr>
          <w:p w14:paraId="1F5B646F"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1028C35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NEMÉNY ANDRÁS</w:t>
            </w:r>
          </w:p>
        </w:tc>
        <w:tc>
          <w:tcPr>
            <w:tcW w:w="2126" w:type="dxa"/>
            <w:vAlign w:val="center"/>
          </w:tcPr>
          <w:p w14:paraId="06DB316F"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polgármester</w:t>
            </w:r>
          </w:p>
        </w:tc>
      </w:tr>
      <w:tr w:rsidR="00F244C7" w:rsidRPr="005A4368" w14:paraId="01A750A6" w14:textId="77777777" w:rsidTr="00625298">
        <w:trPr>
          <w:trHeight w:val="454"/>
        </w:trPr>
        <w:tc>
          <w:tcPr>
            <w:tcW w:w="1774" w:type="dxa"/>
            <w:tcBorders>
              <w:top w:val="nil"/>
              <w:left w:val="nil"/>
              <w:bottom w:val="nil"/>
              <w:right w:val="double" w:sz="4" w:space="0" w:color="auto"/>
            </w:tcBorders>
            <w:vAlign w:val="center"/>
          </w:tcPr>
          <w:p w14:paraId="537371D2"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EE259B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LÁSZLÓ GYŐZŐ</w:t>
            </w:r>
          </w:p>
        </w:tc>
        <w:tc>
          <w:tcPr>
            <w:tcW w:w="2126" w:type="dxa"/>
            <w:vAlign w:val="center"/>
          </w:tcPr>
          <w:p w14:paraId="1C994FF9"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213D4CF4" w14:textId="77777777" w:rsidTr="00625298">
        <w:trPr>
          <w:trHeight w:val="454"/>
        </w:trPr>
        <w:tc>
          <w:tcPr>
            <w:tcW w:w="1774" w:type="dxa"/>
            <w:tcBorders>
              <w:top w:val="nil"/>
              <w:left w:val="nil"/>
              <w:bottom w:val="nil"/>
              <w:right w:val="double" w:sz="4" w:space="0" w:color="auto"/>
            </w:tcBorders>
            <w:vAlign w:val="center"/>
          </w:tcPr>
          <w:p w14:paraId="0ACDAD1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F75714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HORVÁTH SOMA</w:t>
            </w:r>
          </w:p>
        </w:tc>
        <w:tc>
          <w:tcPr>
            <w:tcW w:w="2126" w:type="dxa"/>
            <w:vAlign w:val="center"/>
          </w:tcPr>
          <w:p w14:paraId="278822DA"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4CDE7CED" w14:textId="77777777" w:rsidTr="00625298">
        <w:trPr>
          <w:trHeight w:val="454"/>
        </w:trPr>
        <w:tc>
          <w:tcPr>
            <w:tcW w:w="1774" w:type="dxa"/>
            <w:tcBorders>
              <w:top w:val="nil"/>
              <w:left w:val="nil"/>
              <w:bottom w:val="nil"/>
              <w:right w:val="double" w:sz="4" w:space="0" w:color="auto"/>
            </w:tcBorders>
            <w:vAlign w:val="center"/>
          </w:tcPr>
          <w:p w14:paraId="47BDF4AF"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D60BD1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DR. HORVÁTH ATTILA </w:t>
            </w:r>
          </w:p>
        </w:tc>
        <w:tc>
          <w:tcPr>
            <w:tcW w:w="2126" w:type="dxa"/>
            <w:vAlign w:val="center"/>
          </w:tcPr>
          <w:p w14:paraId="63423574"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7EA8D905" w14:textId="77777777" w:rsidTr="00625298">
        <w:trPr>
          <w:trHeight w:val="454"/>
        </w:trPr>
        <w:tc>
          <w:tcPr>
            <w:tcW w:w="1774" w:type="dxa"/>
            <w:tcBorders>
              <w:top w:val="nil"/>
              <w:left w:val="nil"/>
              <w:bottom w:val="nil"/>
              <w:right w:val="double" w:sz="4" w:space="0" w:color="auto"/>
            </w:tcBorders>
            <w:vAlign w:val="center"/>
          </w:tcPr>
          <w:p w14:paraId="0E6B5EDA"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822810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KÁROLYI ÁKOS</w:t>
            </w:r>
          </w:p>
        </w:tc>
        <w:tc>
          <w:tcPr>
            <w:tcW w:w="2126" w:type="dxa"/>
            <w:vAlign w:val="center"/>
          </w:tcPr>
          <w:p w14:paraId="6EBBB27E"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jegyző</w:t>
            </w:r>
          </w:p>
        </w:tc>
      </w:tr>
      <w:tr w:rsidR="00F244C7" w:rsidRPr="005A4368" w14:paraId="3C53B8A6" w14:textId="77777777" w:rsidTr="00625298">
        <w:trPr>
          <w:trHeight w:val="454"/>
        </w:trPr>
        <w:tc>
          <w:tcPr>
            <w:tcW w:w="1774" w:type="dxa"/>
            <w:tcBorders>
              <w:top w:val="nil"/>
              <w:left w:val="nil"/>
              <w:bottom w:val="nil"/>
              <w:right w:val="double" w:sz="4" w:space="0" w:color="auto"/>
            </w:tcBorders>
            <w:vAlign w:val="center"/>
          </w:tcPr>
          <w:p w14:paraId="2E9A9A0A"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7C1449F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BABICSNÉ DR. TŐKE ERZSÉBET</w:t>
            </w:r>
          </w:p>
        </w:tc>
        <w:tc>
          <w:tcPr>
            <w:tcW w:w="2126" w:type="dxa"/>
            <w:vAlign w:val="center"/>
          </w:tcPr>
          <w:p w14:paraId="3166B537"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aljegyző</w:t>
            </w:r>
          </w:p>
        </w:tc>
      </w:tr>
      <w:tr w:rsidR="00F244C7" w:rsidRPr="005A4368" w14:paraId="0974DFE1" w14:textId="77777777" w:rsidTr="00625298">
        <w:trPr>
          <w:trHeight w:val="454"/>
        </w:trPr>
        <w:tc>
          <w:tcPr>
            <w:tcW w:w="1774" w:type="dxa"/>
            <w:tcBorders>
              <w:top w:val="nil"/>
              <w:left w:val="nil"/>
              <w:bottom w:val="nil"/>
              <w:right w:val="double" w:sz="4" w:space="0" w:color="auto"/>
            </w:tcBorders>
            <w:vAlign w:val="center"/>
          </w:tcPr>
          <w:p w14:paraId="72DF9BE2"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76C164E"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KALMÁR ERVIN</w:t>
            </w:r>
          </w:p>
        </w:tc>
        <w:tc>
          <w:tcPr>
            <w:tcW w:w="2126" w:type="dxa"/>
            <w:vAlign w:val="center"/>
          </w:tcPr>
          <w:p w14:paraId="58A062B6"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BF7B8A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Városüzemeltetési Osztály vezetője</w:t>
            </w:r>
          </w:p>
        </w:tc>
      </w:tr>
      <w:tr w:rsidR="00F244C7" w:rsidRPr="005A4368" w14:paraId="5A093E49" w14:textId="77777777" w:rsidTr="00625298">
        <w:trPr>
          <w:trHeight w:val="454"/>
        </w:trPr>
        <w:tc>
          <w:tcPr>
            <w:tcW w:w="1774" w:type="dxa"/>
            <w:tcBorders>
              <w:top w:val="nil"/>
              <w:left w:val="nil"/>
              <w:bottom w:val="nil"/>
              <w:right w:val="double" w:sz="4" w:space="0" w:color="auto"/>
            </w:tcBorders>
            <w:vAlign w:val="center"/>
          </w:tcPr>
          <w:p w14:paraId="63BD6718"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7428F1E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BONTI TAMÁS</w:t>
            </w:r>
          </w:p>
        </w:tc>
        <w:tc>
          <w:tcPr>
            <w:tcW w:w="2126" w:type="dxa"/>
            <w:vAlign w:val="center"/>
          </w:tcPr>
          <w:p w14:paraId="61D66571"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78FE978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Kommunális és Környezetvédelmi Iroda vezetője</w:t>
            </w:r>
          </w:p>
        </w:tc>
      </w:tr>
      <w:tr w:rsidR="00F244C7" w:rsidRPr="005A4368" w14:paraId="34851B6A" w14:textId="77777777" w:rsidTr="00625298">
        <w:trPr>
          <w:trHeight w:val="454"/>
        </w:trPr>
        <w:tc>
          <w:tcPr>
            <w:tcW w:w="1774" w:type="dxa"/>
            <w:tcBorders>
              <w:top w:val="nil"/>
              <w:left w:val="nil"/>
              <w:bottom w:val="nil"/>
              <w:right w:val="double" w:sz="4" w:space="0" w:color="auto"/>
            </w:tcBorders>
            <w:vAlign w:val="center"/>
          </w:tcPr>
          <w:p w14:paraId="2FA761BE"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35D8D1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STÉGER GÁBOR</w:t>
            </w:r>
          </w:p>
        </w:tc>
        <w:tc>
          <w:tcPr>
            <w:tcW w:w="2126" w:type="dxa"/>
            <w:vAlign w:val="center"/>
          </w:tcPr>
          <w:p w14:paraId="76FA87BD"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4365C7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Közgazdasági és Adó Osztály vezetője </w:t>
            </w:r>
          </w:p>
        </w:tc>
      </w:tr>
      <w:tr w:rsidR="00F244C7" w:rsidRPr="005A4368" w14:paraId="6CF2E9C8" w14:textId="77777777" w:rsidTr="00625298">
        <w:trPr>
          <w:trHeight w:val="454"/>
        </w:trPr>
        <w:tc>
          <w:tcPr>
            <w:tcW w:w="1774" w:type="dxa"/>
            <w:tcBorders>
              <w:top w:val="nil"/>
              <w:left w:val="nil"/>
              <w:bottom w:val="nil"/>
              <w:right w:val="double" w:sz="4" w:space="0" w:color="auto"/>
            </w:tcBorders>
            <w:vAlign w:val="center"/>
          </w:tcPr>
          <w:p w14:paraId="71798C78"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F0EC51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SÜTŐ GABRIELLA</w:t>
            </w:r>
          </w:p>
        </w:tc>
        <w:tc>
          <w:tcPr>
            <w:tcW w:w="2126" w:type="dxa"/>
            <w:vAlign w:val="center"/>
          </w:tcPr>
          <w:p w14:paraId="54AADF3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A410F4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Városi főépítész, a Főépítészi Iroda vezetője</w:t>
            </w:r>
          </w:p>
        </w:tc>
      </w:tr>
      <w:tr w:rsidR="00F244C7" w:rsidRPr="005A4368" w14:paraId="7D507F97" w14:textId="77777777" w:rsidTr="00625298">
        <w:trPr>
          <w:trHeight w:val="454"/>
        </w:trPr>
        <w:tc>
          <w:tcPr>
            <w:tcW w:w="1774" w:type="dxa"/>
            <w:tcBorders>
              <w:top w:val="nil"/>
              <w:left w:val="nil"/>
              <w:bottom w:val="nil"/>
              <w:right w:val="double" w:sz="4" w:space="0" w:color="auto"/>
            </w:tcBorders>
            <w:vAlign w:val="center"/>
          </w:tcPr>
          <w:p w14:paraId="3DFF8E3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FFF0DC7" w14:textId="73E4CDFA" w:rsidR="00F244C7" w:rsidRPr="005A4368" w:rsidRDefault="00DB3316" w:rsidP="00F244C7">
            <w:pPr>
              <w:rPr>
                <w:rFonts w:asciiTheme="minorHAnsi" w:eastAsia="Times New Roman" w:hAnsiTheme="minorHAnsi"/>
                <w:bCs/>
                <w:sz w:val="22"/>
                <w:lang w:eastAsia="hu-HU"/>
              </w:rPr>
            </w:pPr>
            <w:r>
              <w:rPr>
                <w:rFonts w:asciiTheme="minorHAnsi" w:eastAsia="Times New Roman" w:hAnsiTheme="minorHAnsi"/>
                <w:bCs/>
                <w:sz w:val="22"/>
                <w:lang w:eastAsia="hu-HU"/>
              </w:rPr>
              <w:t>DEMES EDIT</w:t>
            </w:r>
          </w:p>
        </w:tc>
        <w:tc>
          <w:tcPr>
            <w:tcW w:w="2126" w:type="dxa"/>
            <w:vAlign w:val="center"/>
          </w:tcPr>
          <w:p w14:paraId="46C03733"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7128A4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Beruházási Iroda vezetője </w:t>
            </w:r>
          </w:p>
        </w:tc>
      </w:tr>
      <w:tr w:rsidR="00F244C7" w:rsidRPr="005A4368" w14:paraId="50B13589" w14:textId="77777777" w:rsidTr="00625298">
        <w:trPr>
          <w:trHeight w:val="454"/>
        </w:trPr>
        <w:tc>
          <w:tcPr>
            <w:tcW w:w="1774" w:type="dxa"/>
            <w:tcBorders>
              <w:top w:val="nil"/>
              <w:left w:val="nil"/>
              <w:bottom w:val="nil"/>
              <w:right w:val="double" w:sz="4" w:space="0" w:color="auto"/>
            </w:tcBorders>
            <w:vAlign w:val="center"/>
          </w:tcPr>
          <w:p w14:paraId="143BB8F9"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233D85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VINCZÉNÉ DR. MENYHÁRT MÁRIA</w:t>
            </w:r>
          </w:p>
        </w:tc>
        <w:tc>
          <w:tcPr>
            <w:tcW w:w="2126" w:type="dxa"/>
            <w:vAlign w:val="center"/>
          </w:tcPr>
          <w:p w14:paraId="29FF37B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F08D3C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Egészségügyi és Közszolgálati Osztály vezetője </w:t>
            </w:r>
          </w:p>
        </w:tc>
      </w:tr>
      <w:tr w:rsidR="00F244C7" w:rsidRPr="005A4368" w14:paraId="37E5A770" w14:textId="77777777" w:rsidTr="00625298">
        <w:trPr>
          <w:trHeight w:val="454"/>
        </w:trPr>
        <w:tc>
          <w:tcPr>
            <w:tcW w:w="1774" w:type="dxa"/>
            <w:tcBorders>
              <w:top w:val="nil"/>
              <w:left w:val="nil"/>
              <w:bottom w:val="nil"/>
              <w:right w:val="double" w:sz="4" w:space="0" w:color="auto"/>
            </w:tcBorders>
            <w:vAlign w:val="center"/>
          </w:tcPr>
          <w:p w14:paraId="395FA41C"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252789C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CSAPLÁROS ANDREA</w:t>
            </w:r>
          </w:p>
        </w:tc>
        <w:tc>
          <w:tcPr>
            <w:tcW w:w="2126" w:type="dxa"/>
            <w:vAlign w:val="center"/>
          </w:tcPr>
          <w:p w14:paraId="78DCAB2B"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49F8CB4"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Savaria Történelmi Karnevál Közhasznú Közalapítvány elnöke, Savaria Megyei Hatókörű Városi Múzeum igazgatója</w:t>
            </w:r>
          </w:p>
        </w:tc>
      </w:tr>
      <w:tr w:rsidR="00F244C7" w:rsidRPr="005A4368" w14:paraId="77653B86" w14:textId="77777777" w:rsidTr="00625298">
        <w:trPr>
          <w:trHeight w:val="454"/>
        </w:trPr>
        <w:tc>
          <w:tcPr>
            <w:tcW w:w="1774" w:type="dxa"/>
            <w:tcBorders>
              <w:top w:val="nil"/>
              <w:left w:val="nil"/>
              <w:bottom w:val="nil"/>
              <w:right w:val="double" w:sz="4" w:space="0" w:color="auto"/>
            </w:tcBorders>
            <w:vAlign w:val="center"/>
          </w:tcPr>
          <w:p w14:paraId="0055498F"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62F3AC9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GRÜNWALD STEFÁNIA</w:t>
            </w:r>
          </w:p>
        </w:tc>
        <w:tc>
          <w:tcPr>
            <w:tcW w:w="2126" w:type="dxa"/>
            <w:vAlign w:val="center"/>
          </w:tcPr>
          <w:p w14:paraId="39302AAB"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7E1AAE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Savaria Turizmus Nonprofit Kft. ügyvezetője</w:t>
            </w:r>
          </w:p>
        </w:tc>
      </w:tr>
      <w:tr w:rsidR="00F244C7" w:rsidRPr="005A4368" w14:paraId="6EED3C77" w14:textId="77777777" w:rsidTr="00625298">
        <w:trPr>
          <w:trHeight w:val="454"/>
        </w:trPr>
        <w:tc>
          <w:tcPr>
            <w:tcW w:w="1774" w:type="dxa"/>
            <w:tcBorders>
              <w:top w:val="nil"/>
              <w:left w:val="nil"/>
              <w:bottom w:val="nil"/>
              <w:right w:val="double" w:sz="4" w:space="0" w:color="auto"/>
            </w:tcBorders>
            <w:vAlign w:val="center"/>
          </w:tcPr>
          <w:p w14:paraId="01A96FF5"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C38A93F" w14:textId="5C45F4E7" w:rsidR="00F244C7" w:rsidRPr="005A4368" w:rsidRDefault="005A4368" w:rsidP="00F244C7">
            <w:pPr>
              <w:rPr>
                <w:rFonts w:asciiTheme="minorHAnsi" w:eastAsia="Times New Roman" w:hAnsiTheme="minorHAnsi"/>
                <w:bCs/>
                <w:sz w:val="22"/>
                <w:lang w:eastAsia="hu-HU"/>
              </w:rPr>
            </w:pPr>
            <w:r>
              <w:rPr>
                <w:rFonts w:asciiTheme="minorHAnsi" w:eastAsia="Times New Roman" w:hAnsiTheme="minorHAnsi"/>
                <w:bCs/>
                <w:sz w:val="22"/>
                <w:lang w:eastAsia="hu-HU"/>
              </w:rPr>
              <w:t>NÁDOR ISTVÁN</w:t>
            </w:r>
          </w:p>
        </w:tc>
        <w:tc>
          <w:tcPr>
            <w:tcW w:w="2126" w:type="dxa"/>
            <w:vAlign w:val="center"/>
          </w:tcPr>
          <w:p w14:paraId="04C1CC47"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9C67E70" w14:textId="671F7218" w:rsidR="00F244C7" w:rsidRPr="005A4368" w:rsidRDefault="00FE18EE" w:rsidP="00F244C7">
            <w:pPr>
              <w:rPr>
                <w:rFonts w:asciiTheme="minorHAnsi" w:eastAsia="Times New Roman" w:hAnsiTheme="minorHAnsi"/>
                <w:bCs/>
                <w:sz w:val="22"/>
                <w:lang w:eastAsia="hu-HU"/>
              </w:rPr>
            </w:pPr>
            <w:r>
              <w:rPr>
                <w:rFonts w:asciiTheme="minorHAnsi" w:eastAsia="Times New Roman" w:hAnsiTheme="minorHAnsi"/>
                <w:bCs/>
                <w:sz w:val="22"/>
                <w:lang w:eastAsia="hu-HU"/>
              </w:rPr>
              <w:t xml:space="preserve">Vas Megyei Mérnöki Kamara elnöke </w:t>
            </w:r>
          </w:p>
        </w:tc>
      </w:tr>
      <w:tr w:rsidR="00F244C7" w:rsidRPr="005A4368" w14:paraId="7661D167" w14:textId="77777777" w:rsidTr="00625298">
        <w:trPr>
          <w:trHeight w:val="454"/>
        </w:trPr>
        <w:tc>
          <w:tcPr>
            <w:tcW w:w="1774" w:type="dxa"/>
            <w:tcBorders>
              <w:top w:val="nil"/>
              <w:left w:val="nil"/>
              <w:bottom w:val="nil"/>
              <w:right w:val="double" w:sz="4" w:space="0" w:color="auto"/>
            </w:tcBorders>
            <w:vAlign w:val="center"/>
          </w:tcPr>
          <w:p w14:paraId="1E35A0C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A65125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LITKEI TAMÁS</w:t>
            </w:r>
          </w:p>
        </w:tc>
        <w:tc>
          <w:tcPr>
            <w:tcW w:w="2126" w:type="dxa"/>
            <w:vAlign w:val="center"/>
          </w:tcPr>
          <w:p w14:paraId="627C46C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4B31CB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Vas Megyei Építész Kamara tagja, okl. építészmérnök</w:t>
            </w:r>
          </w:p>
        </w:tc>
      </w:tr>
      <w:tr w:rsidR="00F244C7" w:rsidRPr="005A4368" w14:paraId="7178FB64" w14:textId="77777777" w:rsidTr="00625298">
        <w:trPr>
          <w:trHeight w:val="454"/>
        </w:trPr>
        <w:tc>
          <w:tcPr>
            <w:tcW w:w="1774" w:type="dxa"/>
            <w:tcBorders>
              <w:top w:val="nil"/>
              <w:left w:val="nil"/>
              <w:bottom w:val="nil"/>
              <w:right w:val="double" w:sz="4" w:space="0" w:color="auto"/>
            </w:tcBorders>
            <w:vAlign w:val="center"/>
          </w:tcPr>
          <w:p w14:paraId="21AB4159"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1F6C095"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KOCZKA TIBOR</w:t>
            </w:r>
          </w:p>
        </w:tc>
        <w:tc>
          <w:tcPr>
            <w:tcW w:w="2126" w:type="dxa"/>
            <w:vAlign w:val="center"/>
          </w:tcPr>
          <w:p w14:paraId="3246F862"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67B3A2CA"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önkormányzati képviselő </w:t>
            </w:r>
          </w:p>
        </w:tc>
      </w:tr>
      <w:tr w:rsidR="00F244C7" w:rsidRPr="005A4368" w14:paraId="56006F43" w14:textId="77777777" w:rsidTr="00625298">
        <w:trPr>
          <w:trHeight w:val="454"/>
        </w:trPr>
        <w:tc>
          <w:tcPr>
            <w:tcW w:w="1774" w:type="dxa"/>
            <w:tcBorders>
              <w:top w:val="nil"/>
              <w:left w:val="nil"/>
              <w:bottom w:val="nil"/>
              <w:right w:val="double" w:sz="4" w:space="0" w:color="auto"/>
            </w:tcBorders>
            <w:vAlign w:val="center"/>
          </w:tcPr>
          <w:p w14:paraId="49512DA1"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A504E8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ÁGH ERNŐ</w:t>
            </w:r>
          </w:p>
        </w:tc>
        <w:tc>
          <w:tcPr>
            <w:tcW w:w="2126" w:type="dxa"/>
            <w:vAlign w:val="center"/>
          </w:tcPr>
          <w:p w14:paraId="05E19778"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A7C84D3"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önkormányzati képviselő</w:t>
            </w:r>
          </w:p>
        </w:tc>
      </w:tr>
      <w:tr w:rsidR="00F244C7" w:rsidRPr="005A4368" w14:paraId="7DD89930" w14:textId="77777777" w:rsidTr="00625298">
        <w:trPr>
          <w:trHeight w:val="454"/>
        </w:trPr>
        <w:tc>
          <w:tcPr>
            <w:tcW w:w="1774" w:type="dxa"/>
            <w:tcBorders>
              <w:top w:val="nil"/>
              <w:left w:val="nil"/>
              <w:bottom w:val="nil"/>
              <w:right w:val="double" w:sz="4" w:space="0" w:color="auto"/>
            </w:tcBorders>
            <w:vAlign w:val="center"/>
          </w:tcPr>
          <w:p w14:paraId="69B94AA8"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4720FC3"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GAYER HELGA</w:t>
            </w:r>
          </w:p>
        </w:tc>
        <w:tc>
          <w:tcPr>
            <w:tcW w:w="2126" w:type="dxa"/>
            <w:vAlign w:val="center"/>
          </w:tcPr>
          <w:p w14:paraId="26D36191"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652B43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Polgármesteri Kabinet frakciótitkár</w:t>
            </w:r>
          </w:p>
        </w:tc>
      </w:tr>
      <w:tr w:rsidR="00F244C7" w:rsidRPr="005A4368" w14:paraId="0EFFFB3F" w14:textId="77777777" w:rsidTr="00625298">
        <w:trPr>
          <w:trHeight w:val="454"/>
        </w:trPr>
        <w:tc>
          <w:tcPr>
            <w:tcW w:w="1774" w:type="dxa"/>
            <w:tcBorders>
              <w:top w:val="nil"/>
              <w:left w:val="nil"/>
              <w:bottom w:val="nil"/>
              <w:right w:val="double" w:sz="4" w:space="0" w:color="auto"/>
            </w:tcBorders>
            <w:vAlign w:val="center"/>
          </w:tcPr>
          <w:p w14:paraId="7979C64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FB7F40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FRIEDL TAMÁS</w:t>
            </w:r>
          </w:p>
        </w:tc>
        <w:tc>
          <w:tcPr>
            <w:tcW w:w="2126" w:type="dxa"/>
            <w:vAlign w:val="center"/>
          </w:tcPr>
          <w:p w14:paraId="5F1A460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DFC5F7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SZMJV Német Önkormányzat</w:t>
            </w:r>
          </w:p>
          <w:p w14:paraId="25E64C0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elnöke </w:t>
            </w:r>
          </w:p>
        </w:tc>
      </w:tr>
      <w:tr w:rsidR="00F244C7" w:rsidRPr="005A4368" w14:paraId="109731D3" w14:textId="77777777" w:rsidTr="00625298">
        <w:trPr>
          <w:trHeight w:val="454"/>
        </w:trPr>
        <w:tc>
          <w:tcPr>
            <w:tcW w:w="1774" w:type="dxa"/>
            <w:tcBorders>
              <w:top w:val="nil"/>
              <w:left w:val="nil"/>
              <w:bottom w:val="nil"/>
              <w:right w:val="double" w:sz="4" w:space="0" w:color="auto"/>
            </w:tcBorders>
            <w:vAlign w:val="center"/>
          </w:tcPr>
          <w:p w14:paraId="0D564AAD"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27B7775"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MUKICSNÉ KOZÁR MÁRIA</w:t>
            </w:r>
          </w:p>
        </w:tc>
        <w:tc>
          <w:tcPr>
            <w:tcW w:w="2126" w:type="dxa"/>
            <w:vAlign w:val="center"/>
          </w:tcPr>
          <w:p w14:paraId="15A2AE94"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D102CE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Szombathelyi Szlovén Önkormányzat elnöke</w:t>
            </w:r>
          </w:p>
        </w:tc>
      </w:tr>
      <w:tr w:rsidR="00F244C7" w:rsidRPr="005A4368" w14:paraId="7D206E44" w14:textId="77777777" w:rsidTr="00625298">
        <w:trPr>
          <w:trHeight w:val="454"/>
        </w:trPr>
        <w:tc>
          <w:tcPr>
            <w:tcW w:w="1774" w:type="dxa"/>
            <w:tcBorders>
              <w:top w:val="nil"/>
              <w:left w:val="nil"/>
              <w:bottom w:val="nil"/>
              <w:right w:val="double" w:sz="4" w:space="0" w:color="auto"/>
            </w:tcBorders>
            <w:vAlign w:val="center"/>
          </w:tcPr>
          <w:p w14:paraId="135F1CF5"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2E6AA69" w14:textId="0EBC6060" w:rsidR="00F244C7" w:rsidRPr="005A4368" w:rsidRDefault="00FA0601" w:rsidP="00F244C7">
            <w:pPr>
              <w:rPr>
                <w:rFonts w:asciiTheme="minorHAnsi" w:eastAsia="Times New Roman" w:hAnsiTheme="minorHAnsi"/>
                <w:bCs/>
                <w:sz w:val="22"/>
                <w:lang w:eastAsia="hu-HU"/>
              </w:rPr>
            </w:pPr>
            <w:r>
              <w:rPr>
                <w:rFonts w:asciiTheme="minorHAnsi" w:eastAsia="Times New Roman" w:hAnsiTheme="minorHAnsi"/>
                <w:bCs/>
                <w:sz w:val="22"/>
                <w:lang w:eastAsia="hu-HU"/>
              </w:rPr>
              <w:t>SZIRMAI RÓBERT</w:t>
            </w:r>
          </w:p>
        </w:tc>
        <w:tc>
          <w:tcPr>
            <w:tcW w:w="2126" w:type="dxa"/>
            <w:vAlign w:val="center"/>
          </w:tcPr>
          <w:p w14:paraId="26245BF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BE8895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SZMJV Roma Nemzetiségi </w:t>
            </w:r>
          </w:p>
          <w:p w14:paraId="02EA99F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Önkormányzat elnöke </w:t>
            </w:r>
          </w:p>
        </w:tc>
      </w:tr>
      <w:tr w:rsidR="00F244C7" w:rsidRPr="005A4368" w14:paraId="32CACBB9" w14:textId="77777777" w:rsidTr="00625298">
        <w:trPr>
          <w:trHeight w:val="454"/>
        </w:trPr>
        <w:tc>
          <w:tcPr>
            <w:tcW w:w="1774" w:type="dxa"/>
            <w:tcBorders>
              <w:top w:val="nil"/>
              <w:left w:val="nil"/>
              <w:bottom w:val="nil"/>
              <w:right w:val="double" w:sz="4" w:space="0" w:color="auto"/>
            </w:tcBorders>
            <w:vAlign w:val="center"/>
          </w:tcPr>
          <w:p w14:paraId="60331DFD"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24126A6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JURASITS FERENC</w:t>
            </w:r>
          </w:p>
        </w:tc>
        <w:tc>
          <w:tcPr>
            <w:tcW w:w="2126" w:type="dxa"/>
            <w:vAlign w:val="center"/>
          </w:tcPr>
          <w:p w14:paraId="7189803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3085C54"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Szombathelyi Horvát Nemzetiségi Önkorm. elnöke</w:t>
            </w:r>
          </w:p>
        </w:tc>
      </w:tr>
    </w:tbl>
    <w:p w14:paraId="571E145D" w14:textId="77777777" w:rsidR="00F244C7" w:rsidRPr="005A4368" w:rsidRDefault="00F244C7" w:rsidP="00F244C7">
      <w:pPr>
        <w:rPr>
          <w:rFonts w:asciiTheme="minorHAnsi" w:eastAsia="Times New Roman" w:hAnsiTheme="minorHAnsi"/>
          <w:bCs/>
          <w:szCs w:val="24"/>
          <w:lang w:eastAsia="hu-HU"/>
        </w:rPr>
      </w:pPr>
    </w:p>
    <w:p w14:paraId="38000E13"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NAPIRENDEK ELŐADÓI, MEGHÍVOTTAK</w:t>
      </w:r>
    </w:p>
    <w:p w14:paraId="7528C405" w14:textId="77777777" w:rsidR="00F244C7" w:rsidRPr="005A4368" w:rsidRDefault="00F244C7" w:rsidP="00F244C7">
      <w:pPr>
        <w:rPr>
          <w:rFonts w:asciiTheme="minorHAnsi" w:eastAsia="Times New Roman" w:hAnsiTheme="minorHAnsi"/>
          <w:bCs/>
          <w:szCs w:val="24"/>
          <w:lang w:eastAsia="hu-HU"/>
        </w:rPr>
      </w:pPr>
    </w:p>
    <w:tbl>
      <w:tblPr>
        <w:tblW w:w="8486" w:type="dxa"/>
        <w:tblInd w:w="15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513"/>
      </w:tblGrid>
      <w:tr w:rsidR="00F244C7" w:rsidRPr="005A4368" w14:paraId="28CF2E00" w14:textId="77777777" w:rsidTr="00625298">
        <w:tc>
          <w:tcPr>
            <w:tcW w:w="2835" w:type="dxa"/>
          </w:tcPr>
          <w:p w14:paraId="477C6104"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NÉV</w:t>
            </w:r>
          </w:p>
        </w:tc>
        <w:tc>
          <w:tcPr>
            <w:tcW w:w="2138" w:type="dxa"/>
          </w:tcPr>
          <w:p w14:paraId="09A2BA69"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ALÁÍRÁS</w:t>
            </w:r>
          </w:p>
        </w:tc>
        <w:tc>
          <w:tcPr>
            <w:tcW w:w="3513" w:type="dxa"/>
          </w:tcPr>
          <w:p w14:paraId="42D60D76"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MEGJEGYZÉS</w:t>
            </w:r>
          </w:p>
        </w:tc>
      </w:tr>
      <w:tr w:rsidR="00531754" w:rsidRPr="005A4368" w14:paraId="1F71BAC6" w14:textId="77777777" w:rsidTr="00252329">
        <w:tc>
          <w:tcPr>
            <w:tcW w:w="2835" w:type="dxa"/>
            <w:vAlign w:val="center"/>
          </w:tcPr>
          <w:p w14:paraId="0FBBEDDF" w14:textId="757928E1" w:rsidR="00A04D2D" w:rsidRPr="00C90501" w:rsidRDefault="00A04D2D" w:rsidP="00A04D2D">
            <w:pPr>
              <w:spacing w:line="360" w:lineRule="auto"/>
              <w:rPr>
                <w:rFonts w:asciiTheme="minorHAnsi" w:eastAsia="Times New Roman" w:hAnsiTheme="minorHAnsi"/>
                <w:bCs/>
                <w:sz w:val="22"/>
                <w:lang w:eastAsia="hu-HU"/>
              </w:rPr>
            </w:pPr>
            <w:r>
              <w:rPr>
                <w:rFonts w:asciiTheme="minorHAnsi" w:eastAsia="Times New Roman" w:hAnsiTheme="minorHAnsi"/>
                <w:bCs/>
                <w:sz w:val="22"/>
                <w:lang w:eastAsia="hu-HU"/>
              </w:rPr>
              <w:t>Gergye Péter</w:t>
            </w:r>
          </w:p>
        </w:tc>
        <w:tc>
          <w:tcPr>
            <w:tcW w:w="2138" w:type="dxa"/>
            <w:vAlign w:val="center"/>
          </w:tcPr>
          <w:p w14:paraId="37A13FE1" w14:textId="77777777" w:rsidR="00531754" w:rsidRDefault="00531754" w:rsidP="00531754">
            <w:pPr>
              <w:jc w:val="both"/>
              <w:rPr>
                <w:rFonts w:asciiTheme="minorHAnsi" w:eastAsia="Times New Roman" w:hAnsiTheme="minorHAnsi"/>
                <w:bCs/>
                <w:sz w:val="22"/>
                <w:lang w:eastAsia="hu-HU"/>
              </w:rPr>
            </w:pPr>
          </w:p>
        </w:tc>
        <w:tc>
          <w:tcPr>
            <w:tcW w:w="3513" w:type="dxa"/>
            <w:vAlign w:val="center"/>
          </w:tcPr>
          <w:p w14:paraId="401C7999" w14:textId="79B06E3D" w:rsidR="00531754" w:rsidRDefault="00A04D2D" w:rsidP="00C149B1">
            <w:pPr>
              <w:jc w:val="both"/>
              <w:rPr>
                <w:rFonts w:asciiTheme="minorHAnsi" w:eastAsia="Times New Roman" w:hAnsiTheme="minorHAnsi"/>
                <w:bCs/>
                <w:sz w:val="22"/>
                <w:lang w:eastAsia="hu-HU"/>
              </w:rPr>
            </w:pPr>
            <w:r>
              <w:rPr>
                <w:rFonts w:asciiTheme="minorHAnsi" w:eastAsia="Times New Roman" w:hAnsiTheme="minorHAnsi"/>
                <w:bCs/>
                <w:sz w:val="22"/>
                <w:lang w:eastAsia="hu-HU"/>
              </w:rPr>
              <w:t>településtervező</w:t>
            </w:r>
          </w:p>
        </w:tc>
      </w:tr>
      <w:tr w:rsidR="00531754" w:rsidRPr="005A4368" w14:paraId="05C97ED5" w14:textId="77777777" w:rsidTr="00252329">
        <w:tc>
          <w:tcPr>
            <w:tcW w:w="2835" w:type="dxa"/>
            <w:vAlign w:val="center"/>
          </w:tcPr>
          <w:p w14:paraId="5A8960D1" w14:textId="0CCA469D" w:rsidR="008B6898" w:rsidRDefault="00A04D2D" w:rsidP="0095517B">
            <w:pPr>
              <w:rPr>
                <w:rFonts w:asciiTheme="minorHAnsi" w:eastAsia="Times New Roman" w:hAnsiTheme="minorHAnsi"/>
                <w:bCs/>
                <w:sz w:val="22"/>
                <w:lang w:eastAsia="hu-HU"/>
              </w:rPr>
            </w:pPr>
            <w:r>
              <w:rPr>
                <w:rFonts w:asciiTheme="minorHAnsi" w:eastAsia="Times New Roman" w:hAnsiTheme="minorHAnsi"/>
                <w:bCs/>
                <w:sz w:val="22"/>
                <w:lang w:eastAsia="hu-HU"/>
              </w:rPr>
              <w:t>Nagyné Dr. Gats Andra osztályvezető</w:t>
            </w:r>
          </w:p>
        </w:tc>
        <w:tc>
          <w:tcPr>
            <w:tcW w:w="2138" w:type="dxa"/>
            <w:vAlign w:val="center"/>
          </w:tcPr>
          <w:p w14:paraId="63542A8F" w14:textId="77777777" w:rsidR="00531754" w:rsidRDefault="00531754" w:rsidP="00531754">
            <w:pPr>
              <w:jc w:val="both"/>
              <w:rPr>
                <w:rFonts w:asciiTheme="minorHAnsi" w:eastAsia="Times New Roman" w:hAnsiTheme="minorHAnsi"/>
                <w:bCs/>
                <w:sz w:val="22"/>
                <w:lang w:eastAsia="hu-HU"/>
              </w:rPr>
            </w:pPr>
          </w:p>
        </w:tc>
        <w:tc>
          <w:tcPr>
            <w:tcW w:w="3513" w:type="dxa"/>
            <w:vAlign w:val="center"/>
          </w:tcPr>
          <w:p w14:paraId="2EF19AB9" w14:textId="68447955" w:rsidR="00531754" w:rsidRDefault="00A04D2D" w:rsidP="00531754">
            <w:pPr>
              <w:jc w:val="both"/>
              <w:rPr>
                <w:rFonts w:asciiTheme="minorHAnsi" w:eastAsia="Times New Roman" w:hAnsiTheme="minorHAnsi"/>
                <w:bCs/>
                <w:sz w:val="22"/>
                <w:lang w:eastAsia="hu-HU"/>
              </w:rPr>
            </w:pPr>
            <w:r>
              <w:rPr>
                <w:rFonts w:asciiTheme="minorHAnsi" w:eastAsia="Times New Roman" w:hAnsiTheme="minorHAnsi"/>
                <w:bCs/>
                <w:sz w:val="22"/>
                <w:lang w:eastAsia="hu-HU"/>
              </w:rPr>
              <w:t>Jogi és Képviselői Osztály</w:t>
            </w:r>
          </w:p>
        </w:tc>
      </w:tr>
      <w:tr w:rsidR="00531754" w:rsidRPr="005A4368" w14:paraId="753EFC1E" w14:textId="77777777" w:rsidTr="00252329">
        <w:tc>
          <w:tcPr>
            <w:tcW w:w="2835" w:type="dxa"/>
            <w:vAlign w:val="center"/>
          </w:tcPr>
          <w:p w14:paraId="6C198E18" w14:textId="1D4A070A" w:rsidR="008B6898" w:rsidRPr="00D50B2B" w:rsidRDefault="00A04D2D" w:rsidP="00531754">
            <w:pPr>
              <w:rPr>
                <w:rFonts w:asciiTheme="minorHAnsi" w:eastAsia="Times New Roman" w:hAnsiTheme="minorHAnsi"/>
                <w:bCs/>
                <w:sz w:val="22"/>
                <w:lang w:eastAsia="hu-HU"/>
              </w:rPr>
            </w:pPr>
            <w:r>
              <w:rPr>
                <w:rFonts w:asciiTheme="minorHAnsi" w:eastAsia="Times New Roman" w:hAnsiTheme="minorHAnsi"/>
                <w:bCs/>
                <w:sz w:val="22"/>
                <w:lang w:eastAsia="hu-HU"/>
              </w:rPr>
              <w:t>Dr. Gyuráczné Dr. Speier Anikó irodavezető</w:t>
            </w:r>
          </w:p>
        </w:tc>
        <w:tc>
          <w:tcPr>
            <w:tcW w:w="2138" w:type="dxa"/>
            <w:vAlign w:val="center"/>
          </w:tcPr>
          <w:p w14:paraId="2B6D281B" w14:textId="77777777" w:rsidR="00531754" w:rsidRPr="00D50B2B" w:rsidRDefault="00531754" w:rsidP="00531754">
            <w:pPr>
              <w:jc w:val="both"/>
              <w:rPr>
                <w:rFonts w:asciiTheme="minorHAnsi" w:eastAsia="Times New Roman" w:hAnsiTheme="minorHAnsi"/>
                <w:bCs/>
                <w:sz w:val="22"/>
                <w:lang w:eastAsia="hu-HU"/>
              </w:rPr>
            </w:pPr>
          </w:p>
        </w:tc>
        <w:tc>
          <w:tcPr>
            <w:tcW w:w="3513" w:type="dxa"/>
            <w:vAlign w:val="center"/>
          </w:tcPr>
          <w:p w14:paraId="15A8512E" w14:textId="6CB0EBD6" w:rsidR="00531754" w:rsidRPr="00D50B2B" w:rsidRDefault="00A04D2D" w:rsidP="00A04D2D">
            <w:pPr>
              <w:rPr>
                <w:rFonts w:asciiTheme="minorHAnsi" w:eastAsia="Times New Roman" w:hAnsiTheme="minorHAnsi"/>
                <w:bCs/>
                <w:sz w:val="22"/>
                <w:lang w:eastAsia="hu-HU"/>
              </w:rPr>
            </w:pPr>
            <w:r w:rsidRPr="00A04D2D">
              <w:rPr>
                <w:rFonts w:asciiTheme="minorHAnsi" w:eastAsia="Times New Roman" w:hAnsiTheme="minorHAnsi"/>
                <w:bCs/>
                <w:sz w:val="22"/>
                <w:lang w:eastAsia="hu-HU"/>
              </w:rPr>
              <w:t xml:space="preserve">Vagyongazdálkodási és Városfejlesztési Iroda                </w:t>
            </w:r>
          </w:p>
        </w:tc>
      </w:tr>
      <w:tr w:rsidR="00531754" w:rsidRPr="005A4368" w14:paraId="00B2F18F" w14:textId="77777777" w:rsidTr="00252329">
        <w:tc>
          <w:tcPr>
            <w:tcW w:w="2835" w:type="dxa"/>
            <w:vAlign w:val="center"/>
          </w:tcPr>
          <w:p w14:paraId="15786DE9" w14:textId="77777777" w:rsidR="00A52AA9" w:rsidRDefault="00A04D2D" w:rsidP="00531754">
            <w:pPr>
              <w:rPr>
                <w:rFonts w:asciiTheme="minorHAnsi" w:eastAsia="Times New Roman" w:hAnsiTheme="minorHAnsi"/>
                <w:bCs/>
                <w:sz w:val="22"/>
                <w:lang w:eastAsia="hu-HU"/>
              </w:rPr>
            </w:pPr>
            <w:r>
              <w:rPr>
                <w:rFonts w:asciiTheme="minorHAnsi" w:eastAsia="Times New Roman" w:hAnsiTheme="minorHAnsi"/>
                <w:bCs/>
                <w:sz w:val="22"/>
                <w:lang w:eastAsia="hu-HU"/>
              </w:rPr>
              <w:t>Dr. Kovácsné Takács Klaudia</w:t>
            </w:r>
          </w:p>
          <w:p w14:paraId="3E1E7921" w14:textId="0E1BF669" w:rsidR="00A04D2D" w:rsidRPr="00D50B2B" w:rsidRDefault="00A04D2D" w:rsidP="00531754">
            <w:pPr>
              <w:rPr>
                <w:rFonts w:asciiTheme="minorHAnsi" w:eastAsia="Times New Roman" w:hAnsiTheme="minorHAnsi"/>
                <w:bCs/>
                <w:sz w:val="22"/>
                <w:lang w:eastAsia="hu-HU"/>
              </w:rPr>
            </w:pPr>
            <w:r>
              <w:rPr>
                <w:rFonts w:asciiTheme="minorHAnsi" w:eastAsia="Times New Roman" w:hAnsiTheme="minorHAnsi"/>
                <w:bCs/>
                <w:sz w:val="22"/>
                <w:lang w:eastAsia="hu-HU"/>
              </w:rPr>
              <w:t>igazgató</w:t>
            </w:r>
          </w:p>
        </w:tc>
        <w:tc>
          <w:tcPr>
            <w:tcW w:w="2138" w:type="dxa"/>
            <w:vAlign w:val="center"/>
          </w:tcPr>
          <w:p w14:paraId="3219B2F7" w14:textId="77777777" w:rsidR="00531754" w:rsidRPr="00D50B2B" w:rsidRDefault="00531754" w:rsidP="00531754">
            <w:pPr>
              <w:jc w:val="both"/>
              <w:rPr>
                <w:rFonts w:asciiTheme="minorHAnsi" w:eastAsia="Times New Roman" w:hAnsiTheme="minorHAnsi"/>
                <w:bCs/>
                <w:sz w:val="22"/>
                <w:lang w:eastAsia="hu-HU"/>
              </w:rPr>
            </w:pPr>
          </w:p>
        </w:tc>
        <w:tc>
          <w:tcPr>
            <w:tcW w:w="3513" w:type="dxa"/>
            <w:vAlign w:val="center"/>
          </w:tcPr>
          <w:p w14:paraId="1EF38E9D" w14:textId="2416999E" w:rsidR="00531754" w:rsidRPr="00D50B2B" w:rsidRDefault="00A04D2D" w:rsidP="00531754">
            <w:pPr>
              <w:rPr>
                <w:rFonts w:asciiTheme="minorHAnsi" w:eastAsia="Times New Roman" w:hAnsiTheme="minorHAnsi"/>
                <w:bCs/>
                <w:sz w:val="22"/>
                <w:lang w:eastAsia="hu-HU"/>
              </w:rPr>
            </w:pPr>
            <w:r>
              <w:rPr>
                <w:rFonts w:asciiTheme="minorHAnsi" w:eastAsia="Times New Roman" w:hAnsiTheme="minorHAnsi"/>
                <w:bCs/>
                <w:sz w:val="22"/>
                <w:lang w:eastAsia="hu-HU"/>
              </w:rPr>
              <w:t xml:space="preserve">Savaria Városfejlesztési NKft. </w:t>
            </w:r>
          </w:p>
        </w:tc>
      </w:tr>
      <w:tr w:rsidR="0005159B" w:rsidRPr="005A4368" w14:paraId="714890A8" w14:textId="77777777" w:rsidTr="00252329">
        <w:tc>
          <w:tcPr>
            <w:tcW w:w="2835" w:type="dxa"/>
            <w:vAlign w:val="center"/>
          </w:tcPr>
          <w:p w14:paraId="2E221860" w14:textId="77777777" w:rsidR="00C149B1" w:rsidRDefault="00C149B1" w:rsidP="00531754">
            <w:pPr>
              <w:rPr>
                <w:rFonts w:asciiTheme="minorHAnsi" w:eastAsia="Times New Roman" w:hAnsiTheme="minorHAnsi"/>
                <w:bCs/>
                <w:sz w:val="22"/>
                <w:lang w:eastAsia="hu-HU"/>
              </w:rPr>
            </w:pPr>
          </w:p>
          <w:p w14:paraId="59C21BC1" w14:textId="1D3A92C3" w:rsidR="00A04D2D" w:rsidRDefault="00A04D2D" w:rsidP="00531754">
            <w:pPr>
              <w:rPr>
                <w:rFonts w:asciiTheme="minorHAnsi" w:eastAsia="Times New Roman" w:hAnsiTheme="minorHAnsi"/>
                <w:bCs/>
                <w:sz w:val="22"/>
                <w:lang w:eastAsia="hu-HU"/>
              </w:rPr>
            </w:pPr>
          </w:p>
        </w:tc>
        <w:tc>
          <w:tcPr>
            <w:tcW w:w="2138" w:type="dxa"/>
            <w:vAlign w:val="center"/>
          </w:tcPr>
          <w:p w14:paraId="06AF98ED" w14:textId="77777777" w:rsidR="0005159B" w:rsidRPr="00D50B2B" w:rsidRDefault="0005159B" w:rsidP="00531754">
            <w:pPr>
              <w:jc w:val="both"/>
              <w:rPr>
                <w:rFonts w:asciiTheme="minorHAnsi" w:eastAsia="Times New Roman" w:hAnsiTheme="minorHAnsi"/>
                <w:bCs/>
                <w:sz w:val="22"/>
                <w:lang w:eastAsia="hu-HU"/>
              </w:rPr>
            </w:pPr>
          </w:p>
        </w:tc>
        <w:tc>
          <w:tcPr>
            <w:tcW w:w="3513" w:type="dxa"/>
            <w:vAlign w:val="center"/>
          </w:tcPr>
          <w:p w14:paraId="198A7F76" w14:textId="2B2DF5C7" w:rsidR="0005159B" w:rsidRDefault="0005159B" w:rsidP="00531754">
            <w:pPr>
              <w:rPr>
                <w:rFonts w:asciiTheme="minorHAnsi" w:eastAsia="Times New Roman" w:hAnsiTheme="minorHAnsi"/>
                <w:bCs/>
                <w:sz w:val="22"/>
                <w:lang w:eastAsia="hu-HU"/>
              </w:rPr>
            </w:pPr>
          </w:p>
        </w:tc>
      </w:tr>
      <w:tr w:rsidR="00531754" w:rsidRPr="005A4368" w14:paraId="2FC25C3B" w14:textId="77777777" w:rsidTr="00252329">
        <w:tc>
          <w:tcPr>
            <w:tcW w:w="2835" w:type="dxa"/>
            <w:vAlign w:val="center"/>
          </w:tcPr>
          <w:p w14:paraId="47A08E1F" w14:textId="77777777" w:rsidR="00C149B1" w:rsidRDefault="00C149B1" w:rsidP="00C149B1">
            <w:pPr>
              <w:rPr>
                <w:rFonts w:asciiTheme="minorHAnsi" w:eastAsia="Times New Roman" w:hAnsiTheme="minorHAnsi"/>
                <w:bCs/>
                <w:sz w:val="22"/>
                <w:lang w:eastAsia="hu-HU"/>
              </w:rPr>
            </w:pPr>
          </w:p>
          <w:p w14:paraId="6E258E94" w14:textId="53B7755A" w:rsidR="00A04D2D" w:rsidRPr="00D50B2B" w:rsidRDefault="00A04D2D" w:rsidP="00C149B1">
            <w:pPr>
              <w:rPr>
                <w:rFonts w:asciiTheme="minorHAnsi" w:eastAsia="Times New Roman" w:hAnsiTheme="minorHAnsi"/>
                <w:bCs/>
                <w:sz w:val="22"/>
                <w:lang w:eastAsia="hu-HU"/>
              </w:rPr>
            </w:pPr>
          </w:p>
        </w:tc>
        <w:tc>
          <w:tcPr>
            <w:tcW w:w="2138" w:type="dxa"/>
            <w:vAlign w:val="center"/>
          </w:tcPr>
          <w:p w14:paraId="31DBB941" w14:textId="77777777" w:rsidR="00531754" w:rsidRPr="00D50B2B" w:rsidRDefault="00531754" w:rsidP="00531754">
            <w:pPr>
              <w:jc w:val="both"/>
              <w:rPr>
                <w:rFonts w:asciiTheme="minorHAnsi" w:eastAsia="Times New Roman" w:hAnsiTheme="minorHAnsi"/>
                <w:bCs/>
                <w:sz w:val="22"/>
                <w:lang w:eastAsia="hu-HU"/>
              </w:rPr>
            </w:pPr>
          </w:p>
        </w:tc>
        <w:tc>
          <w:tcPr>
            <w:tcW w:w="3513" w:type="dxa"/>
            <w:vAlign w:val="center"/>
          </w:tcPr>
          <w:p w14:paraId="555EC542" w14:textId="6B1D078C" w:rsidR="00531754" w:rsidRPr="00D50B2B" w:rsidRDefault="00531754" w:rsidP="00531754">
            <w:pPr>
              <w:rPr>
                <w:rFonts w:asciiTheme="minorHAnsi" w:eastAsia="Times New Roman" w:hAnsiTheme="minorHAnsi"/>
                <w:bCs/>
                <w:sz w:val="22"/>
                <w:lang w:eastAsia="hu-HU"/>
              </w:rPr>
            </w:pPr>
          </w:p>
        </w:tc>
      </w:tr>
      <w:tr w:rsidR="00F66844" w:rsidRPr="005A4368" w14:paraId="15F68D90" w14:textId="77777777" w:rsidTr="00252329">
        <w:tc>
          <w:tcPr>
            <w:tcW w:w="2835" w:type="dxa"/>
            <w:vAlign w:val="center"/>
          </w:tcPr>
          <w:p w14:paraId="3D2D6A61" w14:textId="77777777" w:rsidR="00C149B1" w:rsidRDefault="00C149B1" w:rsidP="00C149B1">
            <w:pPr>
              <w:rPr>
                <w:rFonts w:asciiTheme="minorHAnsi" w:eastAsia="Times New Roman" w:hAnsiTheme="minorHAnsi"/>
                <w:bCs/>
                <w:sz w:val="22"/>
                <w:lang w:eastAsia="hu-HU"/>
              </w:rPr>
            </w:pPr>
          </w:p>
          <w:p w14:paraId="78782C6E" w14:textId="558061D1" w:rsidR="00A04D2D" w:rsidRDefault="00A04D2D" w:rsidP="00C149B1">
            <w:pPr>
              <w:rPr>
                <w:rFonts w:asciiTheme="minorHAnsi" w:eastAsia="Times New Roman" w:hAnsiTheme="minorHAnsi"/>
                <w:bCs/>
                <w:sz w:val="22"/>
                <w:lang w:eastAsia="hu-HU"/>
              </w:rPr>
            </w:pPr>
          </w:p>
        </w:tc>
        <w:tc>
          <w:tcPr>
            <w:tcW w:w="2138" w:type="dxa"/>
            <w:vAlign w:val="center"/>
          </w:tcPr>
          <w:p w14:paraId="354D716C"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770500A4" w14:textId="401DE253" w:rsidR="00F66844" w:rsidRPr="00D50B2B" w:rsidRDefault="00F66844" w:rsidP="00531754">
            <w:pPr>
              <w:rPr>
                <w:rFonts w:asciiTheme="minorHAnsi" w:eastAsia="Times New Roman" w:hAnsiTheme="minorHAnsi"/>
                <w:bCs/>
                <w:sz w:val="22"/>
                <w:lang w:eastAsia="hu-HU"/>
              </w:rPr>
            </w:pPr>
          </w:p>
        </w:tc>
      </w:tr>
      <w:tr w:rsidR="00F66844" w:rsidRPr="005A4368" w14:paraId="2022EFA0" w14:textId="77777777" w:rsidTr="00252329">
        <w:tc>
          <w:tcPr>
            <w:tcW w:w="2835" w:type="dxa"/>
            <w:vAlign w:val="center"/>
          </w:tcPr>
          <w:p w14:paraId="2BB2F586" w14:textId="77777777" w:rsidR="00C149B1" w:rsidRDefault="00C149B1" w:rsidP="00531754">
            <w:pPr>
              <w:rPr>
                <w:rFonts w:asciiTheme="minorHAnsi" w:eastAsia="Times New Roman" w:hAnsiTheme="minorHAnsi"/>
                <w:bCs/>
                <w:sz w:val="22"/>
                <w:lang w:eastAsia="hu-HU"/>
              </w:rPr>
            </w:pPr>
          </w:p>
          <w:p w14:paraId="1355BC9F" w14:textId="2D24D036" w:rsidR="00A04D2D" w:rsidRDefault="00A04D2D" w:rsidP="00531754">
            <w:pPr>
              <w:rPr>
                <w:rFonts w:asciiTheme="minorHAnsi" w:eastAsia="Times New Roman" w:hAnsiTheme="minorHAnsi"/>
                <w:bCs/>
                <w:sz w:val="22"/>
                <w:lang w:eastAsia="hu-HU"/>
              </w:rPr>
            </w:pPr>
          </w:p>
        </w:tc>
        <w:tc>
          <w:tcPr>
            <w:tcW w:w="2138" w:type="dxa"/>
            <w:vAlign w:val="center"/>
          </w:tcPr>
          <w:p w14:paraId="5B31CD2B"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2098C74F" w14:textId="55AB7142" w:rsidR="00F66844" w:rsidRPr="00D50B2B" w:rsidRDefault="00F66844" w:rsidP="00531754">
            <w:pPr>
              <w:rPr>
                <w:rFonts w:asciiTheme="minorHAnsi" w:eastAsia="Times New Roman" w:hAnsiTheme="minorHAnsi"/>
                <w:bCs/>
                <w:sz w:val="22"/>
                <w:lang w:eastAsia="hu-HU"/>
              </w:rPr>
            </w:pPr>
          </w:p>
        </w:tc>
      </w:tr>
      <w:tr w:rsidR="00F66844" w:rsidRPr="005A4368" w14:paraId="4426CFB4" w14:textId="77777777" w:rsidTr="00252329">
        <w:tc>
          <w:tcPr>
            <w:tcW w:w="2835" w:type="dxa"/>
            <w:vAlign w:val="center"/>
          </w:tcPr>
          <w:p w14:paraId="10F16876" w14:textId="77777777" w:rsidR="00C149B1" w:rsidRDefault="00C149B1" w:rsidP="00531754">
            <w:pPr>
              <w:rPr>
                <w:rFonts w:asciiTheme="minorHAnsi" w:eastAsia="Times New Roman" w:hAnsiTheme="minorHAnsi"/>
                <w:bCs/>
                <w:sz w:val="22"/>
                <w:lang w:eastAsia="hu-HU"/>
              </w:rPr>
            </w:pPr>
          </w:p>
          <w:p w14:paraId="53E3ABAA" w14:textId="5C30E019" w:rsidR="00A04D2D" w:rsidRDefault="00A04D2D" w:rsidP="00531754">
            <w:pPr>
              <w:rPr>
                <w:rFonts w:asciiTheme="minorHAnsi" w:eastAsia="Times New Roman" w:hAnsiTheme="minorHAnsi"/>
                <w:bCs/>
                <w:sz w:val="22"/>
                <w:lang w:eastAsia="hu-HU"/>
              </w:rPr>
            </w:pPr>
          </w:p>
        </w:tc>
        <w:tc>
          <w:tcPr>
            <w:tcW w:w="2138" w:type="dxa"/>
            <w:vAlign w:val="center"/>
          </w:tcPr>
          <w:p w14:paraId="603D8B79"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341C7E52" w14:textId="78547C48" w:rsidR="00F66844" w:rsidRPr="00D50B2B" w:rsidRDefault="00F66844" w:rsidP="00531754">
            <w:pPr>
              <w:rPr>
                <w:rFonts w:asciiTheme="minorHAnsi" w:eastAsia="Times New Roman" w:hAnsiTheme="minorHAnsi"/>
                <w:bCs/>
                <w:sz w:val="22"/>
                <w:lang w:eastAsia="hu-HU"/>
              </w:rPr>
            </w:pPr>
          </w:p>
        </w:tc>
      </w:tr>
      <w:tr w:rsidR="001A31FA" w:rsidRPr="005A4368" w14:paraId="7E3B20B3" w14:textId="77777777" w:rsidTr="00252329">
        <w:tc>
          <w:tcPr>
            <w:tcW w:w="2835" w:type="dxa"/>
            <w:vAlign w:val="center"/>
          </w:tcPr>
          <w:p w14:paraId="15F9CF8B" w14:textId="77777777" w:rsidR="00C149B1" w:rsidRDefault="00C149B1" w:rsidP="00531754">
            <w:pPr>
              <w:rPr>
                <w:rFonts w:asciiTheme="minorHAnsi" w:eastAsia="Times New Roman" w:hAnsiTheme="minorHAnsi"/>
                <w:bCs/>
                <w:sz w:val="22"/>
                <w:lang w:eastAsia="hu-HU"/>
              </w:rPr>
            </w:pPr>
          </w:p>
          <w:p w14:paraId="4BC71A5B" w14:textId="00D76CC5" w:rsidR="00A04D2D" w:rsidRDefault="00A04D2D" w:rsidP="00531754">
            <w:pPr>
              <w:rPr>
                <w:rFonts w:asciiTheme="minorHAnsi" w:eastAsia="Times New Roman" w:hAnsiTheme="minorHAnsi"/>
                <w:bCs/>
                <w:sz w:val="22"/>
                <w:lang w:eastAsia="hu-HU"/>
              </w:rPr>
            </w:pPr>
          </w:p>
        </w:tc>
        <w:tc>
          <w:tcPr>
            <w:tcW w:w="2138" w:type="dxa"/>
            <w:vAlign w:val="center"/>
          </w:tcPr>
          <w:p w14:paraId="304AE1B6" w14:textId="77777777" w:rsidR="001A31FA" w:rsidRPr="00D50B2B" w:rsidRDefault="001A31FA" w:rsidP="00531754">
            <w:pPr>
              <w:jc w:val="both"/>
              <w:rPr>
                <w:rFonts w:asciiTheme="minorHAnsi" w:eastAsia="Times New Roman" w:hAnsiTheme="minorHAnsi"/>
                <w:bCs/>
                <w:sz w:val="22"/>
                <w:lang w:eastAsia="hu-HU"/>
              </w:rPr>
            </w:pPr>
          </w:p>
        </w:tc>
        <w:tc>
          <w:tcPr>
            <w:tcW w:w="3513" w:type="dxa"/>
            <w:vAlign w:val="center"/>
          </w:tcPr>
          <w:p w14:paraId="43C1D5FD" w14:textId="5A12085B" w:rsidR="001A31FA" w:rsidRPr="00D50B2B" w:rsidRDefault="001A31FA" w:rsidP="00531754">
            <w:pPr>
              <w:rPr>
                <w:rFonts w:asciiTheme="minorHAnsi" w:eastAsia="Times New Roman" w:hAnsiTheme="minorHAnsi"/>
                <w:bCs/>
                <w:sz w:val="22"/>
                <w:lang w:eastAsia="hu-HU"/>
              </w:rPr>
            </w:pPr>
          </w:p>
        </w:tc>
      </w:tr>
      <w:tr w:rsidR="001A31FA" w:rsidRPr="005A4368" w14:paraId="25E4AEC4" w14:textId="77777777" w:rsidTr="00252329">
        <w:tc>
          <w:tcPr>
            <w:tcW w:w="2835" w:type="dxa"/>
            <w:vAlign w:val="center"/>
          </w:tcPr>
          <w:p w14:paraId="0FA2FCAB" w14:textId="77777777" w:rsidR="00C149B1" w:rsidRDefault="00C149B1" w:rsidP="00531754">
            <w:pPr>
              <w:rPr>
                <w:rFonts w:asciiTheme="minorHAnsi" w:eastAsia="Times New Roman" w:hAnsiTheme="minorHAnsi"/>
                <w:bCs/>
                <w:sz w:val="22"/>
                <w:lang w:eastAsia="hu-HU"/>
              </w:rPr>
            </w:pPr>
          </w:p>
          <w:p w14:paraId="4826B370" w14:textId="04EC01FC" w:rsidR="00A04D2D" w:rsidRDefault="00A04D2D" w:rsidP="00531754">
            <w:pPr>
              <w:rPr>
                <w:rFonts w:asciiTheme="minorHAnsi" w:eastAsia="Times New Roman" w:hAnsiTheme="minorHAnsi"/>
                <w:bCs/>
                <w:sz w:val="22"/>
                <w:lang w:eastAsia="hu-HU"/>
              </w:rPr>
            </w:pPr>
          </w:p>
        </w:tc>
        <w:tc>
          <w:tcPr>
            <w:tcW w:w="2138" w:type="dxa"/>
            <w:vAlign w:val="center"/>
          </w:tcPr>
          <w:p w14:paraId="0FBEB332" w14:textId="77777777" w:rsidR="001A31FA" w:rsidRPr="00D50B2B" w:rsidRDefault="001A31FA" w:rsidP="00531754">
            <w:pPr>
              <w:jc w:val="both"/>
              <w:rPr>
                <w:rFonts w:asciiTheme="minorHAnsi" w:eastAsia="Times New Roman" w:hAnsiTheme="minorHAnsi"/>
                <w:bCs/>
                <w:sz w:val="22"/>
                <w:lang w:eastAsia="hu-HU"/>
              </w:rPr>
            </w:pPr>
          </w:p>
        </w:tc>
        <w:tc>
          <w:tcPr>
            <w:tcW w:w="3513" w:type="dxa"/>
            <w:vAlign w:val="center"/>
          </w:tcPr>
          <w:p w14:paraId="21ED4109" w14:textId="63746FA5" w:rsidR="001A31FA" w:rsidRPr="00D50B2B" w:rsidRDefault="001A31FA" w:rsidP="00531754">
            <w:pPr>
              <w:rPr>
                <w:rFonts w:asciiTheme="minorHAnsi" w:eastAsia="Times New Roman" w:hAnsiTheme="minorHAnsi"/>
                <w:bCs/>
                <w:sz w:val="22"/>
                <w:lang w:eastAsia="hu-HU"/>
              </w:rPr>
            </w:pPr>
          </w:p>
        </w:tc>
      </w:tr>
      <w:tr w:rsidR="00F66844" w:rsidRPr="005A4368" w14:paraId="7FBC7B93" w14:textId="77777777" w:rsidTr="00252329">
        <w:tc>
          <w:tcPr>
            <w:tcW w:w="2835" w:type="dxa"/>
            <w:vAlign w:val="center"/>
          </w:tcPr>
          <w:p w14:paraId="47D8BD15" w14:textId="77777777" w:rsidR="00C149B1" w:rsidRDefault="00C149B1" w:rsidP="00531754">
            <w:pPr>
              <w:rPr>
                <w:rFonts w:asciiTheme="minorHAnsi" w:eastAsia="Times New Roman" w:hAnsiTheme="minorHAnsi"/>
                <w:bCs/>
                <w:sz w:val="22"/>
                <w:lang w:eastAsia="hu-HU"/>
              </w:rPr>
            </w:pPr>
          </w:p>
          <w:p w14:paraId="318316E3" w14:textId="53365A6E" w:rsidR="00A04D2D" w:rsidRDefault="00A04D2D" w:rsidP="00531754">
            <w:pPr>
              <w:rPr>
                <w:rFonts w:asciiTheme="minorHAnsi" w:eastAsia="Times New Roman" w:hAnsiTheme="minorHAnsi"/>
                <w:bCs/>
                <w:sz w:val="22"/>
                <w:lang w:eastAsia="hu-HU"/>
              </w:rPr>
            </w:pPr>
          </w:p>
        </w:tc>
        <w:tc>
          <w:tcPr>
            <w:tcW w:w="2138" w:type="dxa"/>
            <w:vAlign w:val="center"/>
          </w:tcPr>
          <w:p w14:paraId="0D11CEF8"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7F3DC506" w14:textId="6D14D4D8" w:rsidR="00F66844" w:rsidRPr="00D50B2B" w:rsidRDefault="00F66844" w:rsidP="00531754">
            <w:pPr>
              <w:rPr>
                <w:rFonts w:asciiTheme="minorHAnsi" w:eastAsia="Times New Roman" w:hAnsiTheme="minorHAnsi"/>
                <w:bCs/>
                <w:sz w:val="22"/>
                <w:lang w:eastAsia="hu-HU"/>
              </w:rPr>
            </w:pPr>
          </w:p>
        </w:tc>
      </w:tr>
      <w:tr w:rsidR="00F66844" w:rsidRPr="005A4368" w14:paraId="67FDD3D1" w14:textId="77777777" w:rsidTr="00252329">
        <w:tc>
          <w:tcPr>
            <w:tcW w:w="2835" w:type="dxa"/>
            <w:vAlign w:val="center"/>
          </w:tcPr>
          <w:p w14:paraId="3DBD6971" w14:textId="77777777" w:rsidR="00C149B1" w:rsidRDefault="00C149B1" w:rsidP="00531754">
            <w:pPr>
              <w:rPr>
                <w:rFonts w:asciiTheme="minorHAnsi" w:eastAsia="Times New Roman" w:hAnsiTheme="minorHAnsi"/>
                <w:bCs/>
                <w:sz w:val="22"/>
                <w:lang w:eastAsia="hu-HU"/>
              </w:rPr>
            </w:pPr>
          </w:p>
          <w:p w14:paraId="71955342" w14:textId="67380074" w:rsidR="00A04D2D" w:rsidRDefault="00A04D2D" w:rsidP="00531754">
            <w:pPr>
              <w:rPr>
                <w:rFonts w:asciiTheme="minorHAnsi" w:eastAsia="Times New Roman" w:hAnsiTheme="minorHAnsi"/>
                <w:bCs/>
                <w:sz w:val="22"/>
                <w:lang w:eastAsia="hu-HU"/>
              </w:rPr>
            </w:pPr>
          </w:p>
        </w:tc>
        <w:tc>
          <w:tcPr>
            <w:tcW w:w="2138" w:type="dxa"/>
            <w:vAlign w:val="center"/>
          </w:tcPr>
          <w:p w14:paraId="08A7F6A7"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2EAE18E5" w14:textId="77777777" w:rsidR="00F66844" w:rsidRPr="00D50B2B" w:rsidRDefault="00F66844" w:rsidP="00531754">
            <w:pPr>
              <w:rPr>
                <w:rFonts w:asciiTheme="minorHAnsi" w:eastAsia="Times New Roman" w:hAnsiTheme="minorHAnsi"/>
                <w:bCs/>
                <w:sz w:val="22"/>
                <w:lang w:eastAsia="hu-HU"/>
              </w:rPr>
            </w:pPr>
          </w:p>
        </w:tc>
      </w:tr>
      <w:tr w:rsidR="00F66844" w:rsidRPr="005A4368" w14:paraId="0F3A3487" w14:textId="77777777" w:rsidTr="00252329">
        <w:tc>
          <w:tcPr>
            <w:tcW w:w="2835" w:type="dxa"/>
            <w:vAlign w:val="center"/>
          </w:tcPr>
          <w:p w14:paraId="06776651" w14:textId="77777777" w:rsidR="00C149B1" w:rsidRDefault="00C149B1" w:rsidP="00531754">
            <w:pPr>
              <w:rPr>
                <w:rFonts w:asciiTheme="minorHAnsi" w:eastAsia="Times New Roman" w:hAnsiTheme="minorHAnsi"/>
                <w:bCs/>
                <w:sz w:val="22"/>
                <w:lang w:eastAsia="hu-HU"/>
              </w:rPr>
            </w:pPr>
          </w:p>
          <w:p w14:paraId="6111EE0F" w14:textId="6A7661D1" w:rsidR="00A04D2D" w:rsidRDefault="00A04D2D" w:rsidP="00531754">
            <w:pPr>
              <w:rPr>
                <w:rFonts w:asciiTheme="minorHAnsi" w:eastAsia="Times New Roman" w:hAnsiTheme="minorHAnsi"/>
                <w:bCs/>
                <w:sz w:val="22"/>
                <w:lang w:eastAsia="hu-HU"/>
              </w:rPr>
            </w:pPr>
          </w:p>
        </w:tc>
        <w:tc>
          <w:tcPr>
            <w:tcW w:w="2138" w:type="dxa"/>
            <w:vAlign w:val="center"/>
          </w:tcPr>
          <w:p w14:paraId="07E6AFD0"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37F3636E" w14:textId="77777777" w:rsidR="00F66844" w:rsidRDefault="00F66844" w:rsidP="00531754">
            <w:pPr>
              <w:rPr>
                <w:rFonts w:asciiTheme="minorHAnsi" w:eastAsia="Times New Roman" w:hAnsiTheme="minorHAnsi"/>
                <w:bCs/>
                <w:sz w:val="22"/>
                <w:lang w:eastAsia="hu-HU"/>
              </w:rPr>
            </w:pPr>
          </w:p>
        </w:tc>
      </w:tr>
      <w:tr w:rsidR="00933F69" w:rsidRPr="005A4368" w14:paraId="19EABD9F" w14:textId="77777777" w:rsidTr="00252329">
        <w:tc>
          <w:tcPr>
            <w:tcW w:w="2835" w:type="dxa"/>
            <w:vAlign w:val="center"/>
          </w:tcPr>
          <w:p w14:paraId="76C146B1" w14:textId="77777777" w:rsidR="00C149B1" w:rsidRDefault="00C149B1" w:rsidP="00531754">
            <w:pPr>
              <w:rPr>
                <w:rFonts w:asciiTheme="minorHAnsi" w:eastAsia="Times New Roman" w:hAnsiTheme="minorHAnsi"/>
                <w:bCs/>
                <w:sz w:val="22"/>
                <w:lang w:eastAsia="hu-HU"/>
              </w:rPr>
            </w:pPr>
          </w:p>
          <w:p w14:paraId="015379A9" w14:textId="671DD6BB" w:rsidR="00A04D2D" w:rsidRDefault="00A04D2D" w:rsidP="00531754">
            <w:pPr>
              <w:rPr>
                <w:rFonts w:asciiTheme="minorHAnsi" w:eastAsia="Times New Roman" w:hAnsiTheme="minorHAnsi"/>
                <w:bCs/>
                <w:sz w:val="22"/>
                <w:lang w:eastAsia="hu-HU"/>
              </w:rPr>
            </w:pPr>
          </w:p>
        </w:tc>
        <w:tc>
          <w:tcPr>
            <w:tcW w:w="2138" w:type="dxa"/>
            <w:vAlign w:val="center"/>
          </w:tcPr>
          <w:p w14:paraId="7A6EEF81" w14:textId="77777777" w:rsidR="00933F69" w:rsidRPr="00D50B2B" w:rsidRDefault="00933F69" w:rsidP="00531754">
            <w:pPr>
              <w:jc w:val="both"/>
              <w:rPr>
                <w:rFonts w:asciiTheme="minorHAnsi" w:eastAsia="Times New Roman" w:hAnsiTheme="minorHAnsi"/>
                <w:bCs/>
                <w:sz w:val="22"/>
                <w:lang w:eastAsia="hu-HU"/>
              </w:rPr>
            </w:pPr>
          </w:p>
        </w:tc>
        <w:tc>
          <w:tcPr>
            <w:tcW w:w="3513" w:type="dxa"/>
            <w:vAlign w:val="center"/>
          </w:tcPr>
          <w:p w14:paraId="0CE72107" w14:textId="5A937C8B" w:rsidR="00933F69" w:rsidRDefault="00933F69" w:rsidP="00531754">
            <w:pPr>
              <w:rPr>
                <w:rFonts w:asciiTheme="minorHAnsi" w:eastAsia="Times New Roman" w:hAnsiTheme="minorHAnsi"/>
                <w:bCs/>
                <w:sz w:val="22"/>
                <w:lang w:eastAsia="hu-HU"/>
              </w:rPr>
            </w:pPr>
          </w:p>
        </w:tc>
      </w:tr>
      <w:tr w:rsidR="00933F69" w:rsidRPr="005A4368" w14:paraId="0468E488" w14:textId="77777777" w:rsidTr="00252329">
        <w:tc>
          <w:tcPr>
            <w:tcW w:w="2835" w:type="dxa"/>
            <w:vAlign w:val="center"/>
          </w:tcPr>
          <w:p w14:paraId="7C4FA751" w14:textId="77777777" w:rsidR="00C149B1" w:rsidRDefault="00C149B1" w:rsidP="00531754">
            <w:pPr>
              <w:rPr>
                <w:rFonts w:asciiTheme="minorHAnsi" w:eastAsia="Times New Roman" w:hAnsiTheme="minorHAnsi"/>
                <w:bCs/>
                <w:sz w:val="22"/>
                <w:lang w:eastAsia="hu-HU"/>
              </w:rPr>
            </w:pPr>
          </w:p>
          <w:p w14:paraId="0DCC19F3" w14:textId="35261CF6" w:rsidR="00A04D2D" w:rsidRDefault="00A04D2D" w:rsidP="00531754">
            <w:pPr>
              <w:rPr>
                <w:rFonts w:asciiTheme="minorHAnsi" w:eastAsia="Times New Roman" w:hAnsiTheme="minorHAnsi"/>
                <w:bCs/>
                <w:sz w:val="22"/>
                <w:lang w:eastAsia="hu-HU"/>
              </w:rPr>
            </w:pPr>
          </w:p>
        </w:tc>
        <w:tc>
          <w:tcPr>
            <w:tcW w:w="2138" w:type="dxa"/>
            <w:vAlign w:val="center"/>
          </w:tcPr>
          <w:p w14:paraId="6A0C4110" w14:textId="77777777" w:rsidR="00933F69" w:rsidRPr="00D50B2B" w:rsidRDefault="00933F69" w:rsidP="00531754">
            <w:pPr>
              <w:jc w:val="both"/>
              <w:rPr>
                <w:rFonts w:asciiTheme="minorHAnsi" w:eastAsia="Times New Roman" w:hAnsiTheme="minorHAnsi"/>
                <w:bCs/>
                <w:sz w:val="22"/>
                <w:lang w:eastAsia="hu-HU"/>
              </w:rPr>
            </w:pPr>
          </w:p>
        </w:tc>
        <w:tc>
          <w:tcPr>
            <w:tcW w:w="3513" w:type="dxa"/>
            <w:vAlign w:val="center"/>
          </w:tcPr>
          <w:p w14:paraId="7328EF15" w14:textId="7EC3B5E5" w:rsidR="00933F69" w:rsidRDefault="00933F69" w:rsidP="00531754">
            <w:pPr>
              <w:rPr>
                <w:rFonts w:asciiTheme="minorHAnsi" w:eastAsia="Times New Roman" w:hAnsiTheme="minorHAnsi"/>
                <w:bCs/>
                <w:sz w:val="22"/>
                <w:lang w:eastAsia="hu-HU"/>
              </w:rPr>
            </w:pPr>
          </w:p>
        </w:tc>
      </w:tr>
      <w:tr w:rsidR="00F66844" w:rsidRPr="005A4368" w14:paraId="5314E223" w14:textId="77777777" w:rsidTr="004C1EC4">
        <w:tc>
          <w:tcPr>
            <w:tcW w:w="2835" w:type="dxa"/>
            <w:vAlign w:val="center"/>
          </w:tcPr>
          <w:p w14:paraId="306A86F1" w14:textId="77777777" w:rsidR="00C149B1" w:rsidRDefault="00C149B1" w:rsidP="00531754">
            <w:pPr>
              <w:rPr>
                <w:rFonts w:asciiTheme="minorHAnsi" w:eastAsia="Times New Roman" w:hAnsiTheme="minorHAnsi"/>
                <w:bCs/>
                <w:sz w:val="22"/>
                <w:lang w:eastAsia="hu-HU"/>
              </w:rPr>
            </w:pPr>
          </w:p>
          <w:p w14:paraId="5862E981" w14:textId="1B70E1C3" w:rsidR="00A04D2D" w:rsidRDefault="00A04D2D" w:rsidP="00531754">
            <w:pPr>
              <w:rPr>
                <w:rFonts w:asciiTheme="minorHAnsi" w:eastAsia="Times New Roman" w:hAnsiTheme="minorHAnsi"/>
                <w:bCs/>
                <w:sz w:val="22"/>
                <w:lang w:eastAsia="hu-HU"/>
              </w:rPr>
            </w:pPr>
          </w:p>
        </w:tc>
        <w:tc>
          <w:tcPr>
            <w:tcW w:w="2138" w:type="dxa"/>
            <w:vAlign w:val="center"/>
          </w:tcPr>
          <w:p w14:paraId="65A4ED1A" w14:textId="77777777" w:rsidR="00F66844" w:rsidRPr="00D50B2B" w:rsidRDefault="00F66844" w:rsidP="00531754">
            <w:pPr>
              <w:jc w:val="both"/>
              <w:rPr>
                <w:rFonts w:asciiTheme="minorHAnsi" w:eastAsia="Times New Roman" w:hAnsiTheme="minorHAnsi"/>
                <w:bCs/>
                <w:sz w:val="22"/>
                <w:lang w:eastAsia="hu-HU"/>
              </w:rPr>
            </w:pPr>
          </w:p>
        </w:tc>
        <w:tc>
          <w:tcPr>
            <w:tcW w:w="3513" w:type="dxa"/>
            <w:vAlign w:val="center"/>
          </w:tcPr>
          <w:p w14:paraId="0328E63A" w14:textId="1231CC22" w:rsidR="00F66844" w:rsidRDefault="00F66844" w:rsidP="004C1EC4">
            <w:pPr>
              <w:rPr>
                <w:rFonts w:asciiTheme="minorHAnsi" w:eastAsia="Times New Roman" w:hAnsiTheme="minorHAnsi"/>
                <w:bCs/>
                <w:sz w:val="22"/>
                <w:lang w:eastAsia="hu-HU"/>
              </w:rPr>
            </w:pPr>
          </w:p>
        </w:tc>
      </w:tr>
      <w:tr w:rsidR="00E3314C" w:rsidRPr="005A4368" w14:paraId="5F0836DB" w14:textId="77777777" w:rsidTr="004C1EC4">
        <w:tc>
          <w:tcPr>
            <w:tcW w:w="2835" w:type="dxa"/>
            <w:vAlign w:val="center"/>
          </w:tcPr>
          <w:p w14:paraId="63AD98A9" w14:textId="77777777" w:rsidR="00C149B1" w:rsidRDefault="00C149B1" w:rsidP="00531754">
            <w:pPr>
              <w:rPr>
                <w:rFonts w:asciiTheme="minorHAnsi" w:eastAsia="Times New Roman" w:hAnsiTheme="minorHAnsi"/>
                <w:bCs/>
                <w:sz w:val="22"/>
                <w:lang w:eastAsia="hu-HU"/>
              </w:rPr>
            </w:pPr>
          </w:p>
          <w:p w14:paraId="39CA729C" w14:textId="5491AC29" w:rsidR="00A04D2D" w:rsidRDefault="00A04D2D" w:rsidP="00531754">
            <w:pPr>
              <w:rPr>
                <w:rFonts w:asciiTheme="minorHAnsi" w:eastAsia="Times New Roman" w:hAnsiTheme="minorHAnsi"/>
                <w:bCs/>
                <w:sz w:val="22"/>
                <w:lang w:eastAsia="hu-HU"/>
              </w:rPr>
            </w:pPr>
          </w:p>
        </w:tc>
        <w:tc>
          <w:tcPr>
            <w:tcW w:w="2138" w:type="dxa"/>
            <w:vAlign w:val="center"/>
          </w:tcPr>
          <w:p w14:paraId="269BA9E8"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3CD1FDF3" w14:textId="77777777" w:rsidR="00E3314C" w:rsidRDefault="00E3314C" w:rsidP="004C1EC4">
            <w:pPr>
              <w:rPr>
                <w:rFonts w:asciiTheme="minorHAnsi" w:eastAsia="Times New Roman" w:hAnsiTheme="minorHAnsi"/>
                <w:bCs/>
                <w:sz w:val="22"/>
                <w:lang w:eastAsia="hu-HU"/>
              </w:rPr>
            </w:pPr>
          </w:p>
        </w:tc>
      </w:tr>
      <w:tr w:rsidR="00E3314C" w:rsidRPr="005A4368" w14:paraId="267DF2DF" w14:textId="77777777" w:rsidTr="00CE1601">
        <w:tc>
          <w:tcPr>
            <w:tcW w:w="2835" w:type="dxa"/>
            <w:vAlign w:val="center"/>
          </w:tcPr>
          <w:p w14:paraId="7B51077D" w14:textId="77777777" w:rsidR="00C149B1" w:rsidRDefault="00C149B1" w:rsidP="00531754">
            <w:pPr>
              <w:rPr>
                <w:rFonts w:asciiTheme="minorHAnsi" w:eastAsia="Times New Roman" w:hAnsiTheme="minorHAnsi"/>
                <w:bCs/>
                <w:sz w:val="22"/>
                <w:lang w:eastAsia="hu-HU"/>
              </w:rPr>
            </w:pPr>
          </w:p>
          <w:p w14:paraId="60959428" w14:textId="7386952E" w:rsidR="00A04D2D" w:rsidRDefault="00A04D2D" w:rsidP="00531754">
            <w:pPr>
              <w:rPr>
                <w:rFonts w:asciiTheme="minorHAnsi" w:eastAsia="Times New Roman" w:hAnsiTheme="minorHAnsi"/>
                <w:bCs/>
                <w:sz w:val="22"/>
                <w:lang w:eastAsia="hu-HU"/>
              </w:rPr>
            </w:pPr>
          </w:p>
        </w:tc>
        <w:tc>
          <w:tcPr>
            <w:tcW w:w="2138" w:type="dxa"/>
            <w:vAlign w:val="center"/>
          </w:tcPr>
          <w:p w14:paraId="6561BB9D"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71676441" w14:textId="77777777" w:rsidR="00E3314C" w:rsidRDefault="00E3314C" w:rsidP="00CE1601">
            <w:pPr>
              <w:rPr>
                <w:rFonts w:asciiTheme="minorHAnsi" w:eastAsia="Times New Roman" w:hAnsiTheme="minorHAnsi"/>
                <w:bCs/>
                <w:sz w:val="22"/>
                <w:lang w:eastAsia="hu-HU"/>
              </w:rPr>
            </w:pPr>
          </w:p>
        </w:tc>
      </w:tr>
      <w:tr w:rsidR="00E3314C" w:rsidRPr="005A4368" w14:paraId="2926A99F" w14:textId="77777777" w:rsidTr="00252329">
        <w:tc>
          <w:tcPr>
            <w:tcW w:w="2835" w:type="dxa"/>
            <w:vAlign w:val="center"/>
          </w:tcPr>
          <w:p w14:paraId="08A14D83" w14:textId="77777777" w:rsidR="00C149B1" w:rsidRDefault="00C149B1" w:rsidP="00531754">
            <w:pPr>
              <w:rPr>
                <w:rFonts w:asciiTheme="minorHAnsi" w:eastAsia="Times New Roman" w:hAnsiTheme="minorHAnsi"/>
                <w:bCs/>
                <w:sz w:val="22"/>
                <w:lang w:eastAsia="hu-HU"/>
              </w:rPr>
            </w:pPr>
          </w:p>
          <w:p w14:paraId="56291E56" w14:textId="0D160252" w:rsidR="00A04D2D" w:rsidRDefault="00A04D2D" w:rsidP="00531754">
            <w:pPr>
              <w:rPr>
                <w:rFonts w:asciiTheme="minorHAnsi" w:eastAsia="Times New Roman" w:hAnsiTheme="minorHAnsi"/>
                <w:bCs/>
                <w:sz w:val="22"/>
                <w:lang w:eastAsia="hu-HU"/>
              </w:rPr>
            </w:pPr>
          </w:p>
        </w:tc>
        <w:tc>
          <w:tcPr>
            <w:tcW w:w="2138" w:type="dxa"/>
            <w:vAlign w:val="center"/>
          </w:tcPr>
          <w:p w14:paraId="027DADE0"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2A841BAE" w14:textId="77777777" w:rsidR="00E3314C" w:rsidRDefault="00E3314C" w:rsidP="00531754">
            <w:pPr>
              <w:rPr>
                <w:rFonts w:asciiTheme="minorHAnsi" w:eastAsia="Times New Roman" w:hAnsiTheme="minorHAnsi"/>
                <w:bCs/>
                <w:sz w:val="22"/>
                <w:lang w:eastAsia="hu-HU"/>
              </w:rPr>
            </w:pPr>
          </w:p>
        </w:tc>
      </w:tr>
      <w:tr w:rsidR="00E3314C" w:rsidRPr="005A4368" w14:paraId="4277E1CF" w14:textId="77777777" w:rsidTr="00252329">
        <w:tc>
          <w:tcPr>
            <w:tcW w:w="2835" w:type="dxa"/>
            <w:vAlign w:val="center"/>
          </w:tcPr>
          <w:p w14:paraId="108643E3" w14:textId="77777777" w:rsidR="00C149B1" w:rsidRDefault="00C149B1" w:rsidP="00531754">
            <w:pPr>
              <w:rPr>
                <w:rFonts w:asciiTheme="minorHAnsi" w:eastAsia="Times New Roman" w:hAnsiTheme="minorHAnsi"/>
                <w:bCs/>
                <w:sz w:val="22"/>
                <w:lang w:eastAsia="hu-HU"/>
              </w:rPr>
            </w:pPr>
          </w:p>
          <w:p w14:paraId="24B249CA" w14:textId="2063B9F7" w:rsidR="00A04D2D" w:rsidRDefault="00A04D2D" w:rsidP="00531754">
            <w:pPr>
              <w:rPr>
                <w:rFonts w:asciiTheme="minorHAnsi" w:eastAsia="Times New Roman" w:hAnsiTheme="minorHAnsi"/>
                <w:bCs/>
                <w:sz w:val="22"/>
                <w:lang w:eastAsia="hu-HU"/>
              </w:rPr>
            </w:pPr>
          </w:p>
        </w:tc>
        <w:tc>
          <w:tcPr>
            <w:tcW w:w="2138" w:type="dxa"/>
            <w:vAlign w:val="center"/>
          </w:tcPr>
          <w:p w14:paraId="66C59456"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44D88BCC" w14:textId="77777777" w:rsidR="00E3314C" w:rsidRDefault="00E3314C" w:rsidP="00531754">
            <w:pPr>
              <w:rPr>
                <w:rFonts w:asciiTheme="minorHAnsi" w:eastAsia="Times New Roman" w:hAnsiTheme="minorHAnsi"/>
                <w:bCs/>
                <w:sz w:val="22"/>
                <w:lang w:eastAsia="hu-HU"/>
              </w:rPr>
            </w:pPr>
          </w:p>
        </w:tc>
      </w:tr>
      <w:tr w:rsidR="00E3314C" w:rsidRPr="005A4368" w14:paraId="36C18DF6" w14:textId="77777777" w:rsidTr="00252329">
        <w:tc>
          <w:tcPr>
            <w:tcW w:w="2835" w:type="dxa"/>
            <w:vAlign w:val="center"/>
          </w:tcPr>
          <w:p w14:paraId="01FB30CB" w14:textId="77777777" w:rsidR="00C149B1" w:rsidRDefault="00C149B1" w:rsidP="00531754">
            <w:pPr>
              <w:rPr>
                <w:rFonts w:asciiTheme="minorHAnsi" w:eastAsia="Times New Roman" w:hAnsiTheme="minorHAnsi"/>
                <w:bCs/>
                <w:sz w:val="22"/>
                <w:lang w:eastAsia="hu-HU"/>
              </w:rPr>
            </w:pPr>
          </w:p>
          <w:p w14:paraId="4913DFBC" w14:textId="2CE1F8B9" w:rsidR="00A04D2D" w:rsidRDefault="00A04D2D" w:rsidP="00531754">
            <w:pPr>
              <w:rPr>
                <w:rFonts w:asciiTheme="minorHAnsi" w:eastAsia="Times New Roman" w:hAnsiTheme="minorHAnsi"/>
                <w:bCs/>
                <w:sz w:val="22"/>
                <w:lang w:eastAsia="hu-HU"/>
              </w:rPr>
            </w:pPr>
          </w:p>
        </w:tc>
        <w:tc>
          <w:tcPr>
            <w:tcW w:w="2138" w:type="dxa"/>
            <w:vAlign w:val="center"/>
          </w:tcPr>
          <w:p w14:paraId="1A7B1DF8"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00397170" w14:textId="77777777" w:rsidR="00E3314C" w:rsidRDefault="00E3314C" w:rsidP="00531754">
            <w:pPr>
              <w:rPr>
                <w:rFonts w:asciiTheme="minorHAnsi" w:eastAsia="Times New Roman" w:hAnsiTheme="minorHAnsi"/>
                <w:bCs/>
                <w:sz w:val="22"/>
                <w:lang w:eastAsia="hu-HU"/>
              </w:rPr>
            </w:pPr>
          </w:p>
        </w:tc>
      </w:tr>
      <w:tr w:rsidR="00E3314C" w:rsidRPr="005A4368" w14:paraId="35853A57" w14:textId="77777777" w:rsidTr="00252329">
        <w:tc>
          <w:tcPr>
            <w:tcW w:w="2835" w:type="dxa"/>
            <w:vAlign w:val="center"/>
          </w:tcPr>
          <w:p w14:paraId="31194E59" w14:textId="77777777" w:rsidR="00C149B1" w:rsidRDefault="00C149B1" w:rsidP="00531754">
            <w:pPr>
              <w:rPr>
                <w:rFonts w:asciiTheme="minorHAnsi" w:eastAsia="Times New Roman" w:hAnsiTheme="minorHAnsi"/>
                <w:bCs/>
                <w:sz w:val="22"/>
                <w:lang w:eastAsia="hu-HU"/>
              </w:rPr>
            </w:pPr>
          </w:p>
          <w:p w14:paraId="0C32BED7" w14:textId="740F8953" w:rsidR="00A04D2D" w:rsidRDefault="00A04D2D" w:rsidP="00531754">
            <w:pPr>
              <w:rPr>
                <w:rFonts w:asciiTheme="minorHAnsi" w:eastAsia="Times New Roman" w:hAnsiTheme="minorHAnsi"/>
                <w:bCs/>
                <w:sz w:val="22"/>
                <w:lang w:eastAsia="hu-HU"/>
              </w:rPr>
            </w:pPr>
          </w:p>
        </w:tc>
        <w:tc>
          <w:tcPr>
            <w:tcW w:w="2138" w:type="dxa"/>
            <w:vAlign w:val="center"/>
          </w:tcPr>
          <w:p w14:paraId="11CFF15C"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716B1EB0" w14:textId="77777777" w:rsidR="00E3314C" w:rsidRDefault="00E3314C" w:rsidP="00531754">
            <w:pPr>
              <w:rPr>
                <w:rFonts w:asciiTheme="minorHAnsi" w:eastAsia="Times New Roman" w:hAnsiTheme="minorHAnsi"/>
                <w:bCs/>
                <w:sz w:val="22"/>
                <w:lang w:eastAsia="hu-HU"/>
              </w:rPr>
            </w:pPr>
          </w:p>
        </w:tc>
      </w:tr>
      <w:tr w:rsidR="00E3314C" w:rsidRPr="005A4368" w14:paraId="757C4123" w14:textId="77777777" w:rsidTr="0053022D">
        <w:tc>
          <w:tcPr>
            <w:tcW w:w="2835" w:type="dxa"/>
            <w:vAlign w:val="center"/>
          </w:tcPr>
          <w:p w14:paraId="429B89A2" w14:textId="77777777" w:rsidR="00C149B1" w:rsidRDefault="00C149B1" w:rsidP="00531754">
            <w:pPr>
              <w:rPr>
                <w:rFonts w:asciiTheme="minorHAnsi" w:eastAsia="Times New Roman" w:hAnsiTheme="minorHAnsi"/>
                <w:bCs/>
                <w:sz w:val="22"/>
                <w:lang w:eastAsia="hu-HU"/>
              </w:rPr>
            </w:pPr>
          </w:p>
          <w:p w14:paraId="558CB5A6" w14:textId="7BA1E456" w:rsidR="00A04D2D" w:rsidRDefault="00A04D2D" w:rsidP="00531754">
            <w:pPr>
              <w:rPr>
                <w:rFonts w:asciiTheme="minorHAnsi" w:eastAsia="Times New Roman" w:hAnsiTheme="minorHAnsi"/>
                <w:bCs/>
                <w:sz w:val="22"/>
                <w:lang w:eastAsia="hu-HU"/>
              </w:rPr>
            </w:pPr>
          </w:p>
        </w:tc>
        <w:tc>
          <w:tcPr>
            <w:tcW w:w="2138" w:type="dxa"/>
            <w:vAlign w:val="center"/>
          </w:tcPr>
          <w:p w14:paraId="12217634"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28C054A7" w14:textId="77777777" w:rsidR="00F411B0" w:rsidRDefault="00F411B0" w:rsidP="00F411B0">
            <w:pPr>
              <w:rPr>
                <w:rFonts w:asciiTheme="minorHAnsi" w:eastAsia="Times New Roman" w:hAnsiTheme="minorHAnsi"/>
                <w:bCs/>
                <w:sz w:val="22"/>
                <w:lang w:eastAsia="hu-HU"/>
              </w:rPr>
            </w:pPr>
          </w:p>
        </w:tc>
      </w:tr>
      <w:tr w:rsidR="00E3314C" w:rsidRPr="005A4368" w14:paraId="1F0E3C2E" w14:textId="77777777" w:rsidTr="00252329">
        <w:tc>
          <w:tcPr>
            <w:tcW w:w="2835" w:type="dxa"/>
            <w:vAlign w:val="center"/>
          </w:tcPr>
          <w:p w14:paraId="5131AE46" w14:textId="77777777" w:rsidR="00E3314C" w:rsidRDefault="00E3314C" w:rsidP="00531754">
            <w:pPr>
              <w:rPr>
                <w:rFonts w:asciiTheme="minorHAnsi" w:eastAsia="Times New Roman" w:hAnsiTheme="minorHAnsi"/>
                <w:bCs/>
                <w:sz w:val="22"/>
                <w:lang w:eastAsia="hu-HU"/>
              </w:rPr>
            </w:pPr>
          </w:p>
          <w:p w14:paraId="3C926872" w14:textId="77777777" w:rsidR="00A04D2D" w:rsidRDefault="00A04D2D" w:rsidP="00531754">
            <w:pPr>
              <w:rPr>
                <w:rFonts w:asciiTheme="minorHAnsi" w:eastAsia="Times New Roman" w:hAnsiTheme="minorHAnsi"/>
                <w:bCs/>
                <w:sz w:val="22"/>
                <w:lang w:eastAsia="hu-HU"/>
              </w:rPr>
            </w:pPr>
          </w:p>
        </w:tc>
        <w:tc>
          <w:tcPr>
            <w:tcW w:w="2138" w:type="dxa"/>
            <w:vAlign w:val="center"/>
          </w:tcPr>
          <w:p w14:paraId="57BDBDEC" w14:textId="77777777" w:rsidR="00E3314C" w:rsidRPr="00D50B2B" w:rsidRDefault="00E3314C" w:rsidP="00531754">
            <w:pPr>
              <w:jc w:val="both"/>
              <w:rPr>
                <w:rFonts w:asciiTheme="minorHAnsi" w:eastAsia="Times New Roman" w:hAnsiTheme="minorHAnsi"/>
                <w:bCs/>
                <w:sz w:val="22"/>
                <w:lang w:eastAsia="hu-HU"/>
              </w:rPr>
            </w:pPr>
          </w:p>
        </w:tc>
        <w:tc>
          <w:tcPr>
            <w:tcW w:w="3513" w:type="dxa"/>
            <w:vAlign w:val="center"/>
          </w:tcPr>
          <w:p w14:paraId="252BDEC7" w14:textId="77777777" w:rsidR="00E3314C" w:rsidRDefault="00E3314C" w:rsidP="00531754">
            <w:pPr>
              <w:rPr>
                <w:rFonts w:asciiTheme="minorHAnsi" w:eastAsia="Times New Roman" w:hAnsiTheme="minorHAnsi"/>
                <w:bCs/>
                <w:sz w:val="22"/>
                <w:lang w:eastAsia="hu-HU"/>
              </w:rPr>
            </w:pPr>
          </w:p>
        </w:tc>
      </w:tr>
      <w:tr w:rsidR="00CE1601" w:rsidRPr="005A4368" w14:paraId="53E693AB" w14:textId="77777777" w:rsidTr="00252329">
        <w:tc>
          <w:tcPr>
            <w:tcW w:w="2835" w:type="dxa"/>
            <w:vAlign w:val="center"/>
          </w:tcPr>
          <w:p w14:paraId="2B3527BF" w14:textId="77777777" w:rsidR="00CE1601" w:rsidRDefault="00CE1601" w:rsidP="00531754">
            <w:pPr>
              <w:rPr>
                <w:rFonts w:asciiTheme="minorHAnsi" w:eastAsia="Times New Roman" w:hAnsiTheme="minorHAnsi"/>
                <w:bCs/>
                <w:sz w:val="22"/>
                <w:lang w:eastAsia="hu-HU"/>
              </w:rPr>
            </w:pPr>
          </w:p>
          <w:p w14:paraId="3DF400FC" w14:textId="77777777" w:rsidR="00A04D2D" w:rsidRDefault="00A04D2D" w:rsidP="00531754">
            <w:pPr>
              <w:rPr>
                <w:rFonts w:asciiTheme="minorHAnsi" w:eastAsia="Times New Roman" w:hAnsiTheme="minorHAnsi"/>
                <w:bCs/>
                <w:sz w:val="22"/>
                <w:lang w:eastAsia="hu-HU"/>
              </w:rPr>
            </w:pPr>
          </w:p>
        </w:tc>
        <w:tc>
          <w:tcPr>
            <w:tcW w:w="2138" w:type="dxa"/>
            <w:vAlign w:val="center"/>
          </w:tcPr>
          <w:p w14:paraId="54D6A4E1" w14:textId="77777777" w:rsidR="00CE1601" w:rsidRPr="00D50B2B" w:rsidRDefault="00CE1601" w:rsidP="00531754">
            <w:pPr>
              <w:jc w:val="both"/>
              <w:rPr>
                <w:rFonts w:asciiTheme="minorHAnsi" w:eastAsia="Times New Roman" w:hAnsiTheme="minorHAnsi"/>
                <w:bCs/>
                <w:sz w:val="22"/>
                <w:lang w:eastAsia="hu-HU"/>
              </w:rPr>
            </w:pPr>
          </w:p>
        </w:tc>
        <w:tc>
          <w:tcPr>
            <w:tcW w:w="3513" w:type="dxa"/>
            <w:vAlign w:val="center"/>
          </w:tcPr>
          <w:p w14:paraId="498023B4" w14:textId="77777777" w:rsidR="00CE1601" w:rsidRDefault="00CE1601" w:rsidP="00531754">
            <w:pPr>
              <w:rPr>
                <w:rFonts w:asciiTheme="minorHAnsi" w:eastAsia="Times New Roman" w:hAnsiTheme="minorHAnsi"/>
                <w:bCs/>
                <w:sz w:val="22"/>
                <w:lang w:eastAsia="hu-HU"/>
              </w:rPr>
            </w:pPr>
          </w:p>
        </w:tc>
      </w:tr>
    </w:tbl>
    <w:p w14:paraId="6F3EEA55" w14:textId="77777777" w:rsidR="00F66844" w:rsidRDefault="00F66844" w:rsidP="00C3287E">
      <w:pPr>
        <w:ind w:left="567" w:hanging="567"/>
        <w:jc w:val="both"/>
        <w:rPr>
          <w:rStyle w:val="Egyiksem"/>
          <w:rFonts w:ascii="Calibri" w:hAnsi="Calibri" w:cs="Calibri"/>
          <w:b/>
          <w:sz w:val="22"/>
          <w:u w:val="single"/>
        </w:rPr>
      </w:pPr>
    </w:p>
    <w:p w14:paraId="612DBE93" w14:textId="77777777" w:rsidR="00A04D2D" w:rsidRDefault="00A04D2D" w:rsidP="00C3287E">
      <w:pPr>
        <w:ind w:left="567" w:hanging="567"/>
        <w:jc w:val="both"/>
        <w:rPr>
          <w:rStyle w:val="Egyiksem"/>
          <w:rFonts w:ascii="Calibri" w:hAnsi="Calibri" w:cs="Calibri"/>
          <w:b/>
          <w:sz w:val="22"/>
          <w:u w:val="single"/>
        </w:rPr>
      </w:pPr>
    </w:p>
    <w:p w14:paraId="78C54247" w14:textId="77777777" w:rsidR="00A04D2D" w:rsidRDefault="00A04D2D" w:rsidP="00C3287E">
      <w:pPr>
        <w:ind w:left="567" w:hanging="567"/>
        <w:jc w:val="both"/>
        <w:rPr>
          <w:rStyle w:val="Egyiksem"/>
          <w:rFonts w:ascii="Calibri" w:hAnsi="Calibri" w:cs="Calibri"/>
          <w:b/>
          <w:sz w:val="22"/>
          <w:u w:val="single"/>
        </w:rPr>
      </w:pPr>
    </w:p>
    <w:p w14:paraId="1EEA22C0" w14:textId="77777777" w:rsidR="00C149B1" w:rsidRDefault="00C149B1" w:rsidP="00C3287E">
      <w:pPr>
        <w:ind w:left="567" w:hanging="567"/>
        <w:jc w:val="both"/>
        <w:rPr>
          <w:rStyle w:val="Egyiksem"/>
          <w:rFonts w:ascii="Calibri" w:hAnsi="Calibri" w:cs="Calibri"/>
          <w:b/>
          <w:sz w:val="22"/>
          <w:u w:val="single"/>
        </w:rPr>
      </w:pPr>
    </w:p>
    <w:p w14:paraId="0262858A" w14:textId="77777777" w:rsidR="00E23B74" w:rsidRDefault="00E23B74" w:rsidP="00C3287E">
      <w:pPr>
        <w:ind w:left="567" w:hanging="567"/>
        <w:jc w:val="both"/>
        <w:rPr>
          <w:rStyle w:val="Egyiksem"/>
          <w:rFonts w:ascii="Calibri" w:hAnsi="Calibri" w:cs="Calibri"/>
          <w:b/>
          <w:sz w:val="22"/>
          <w:u w:val="single"/>
        </w:rPr>
      </w:pPr>
    </w:p>
    <w:p w14:paraId="76E21973" w14:textId="4BE34BEA" w:rsidR="00645784" w:rsidRDefault="00645784" w:rsidP="00645784">
      <w:pPr>
        <w:ind w:left="567" w:hanging="567"/>
        <w:jc w:val="both"/>
        <w:rPr>
          <w:rStyle w:val="Egyiksem"/>
          <w:rFonts w:ascii="Calibri" w:hAnsi="Calibri" w:cs="Calibri"/>
          <w:sz w:val="22"/>
        </w:rPr>
      </w:pPr>
      <w:r w:rsidRPr="00C27F38">
        <w:rPr>
          <w:rStyle w:val="Egyiksem"/>
          <w:rFonts w:ascii="Calibri" w:hAnsi="Calibri" w:cs="Calibri"/>
          <w:b/>
          <w:sz w:val="22"/>
          <w:u w:val="single"/>
        </w:rPr>
        <w:lastRenderedPageBreak/>
        <w:t>Tóth Kálmán, a bizottság elnöke:</w:t>
      </w:r>
      <w:r w:rsidRPr="00C27F38">
        <w:rPr>
          <w:rStyle w:val="Egyiksem"/>
          <w:rFonts w:ascii="Calibri" w:hAnsi="Calibri" w:cs="Calibri"/>
          <w:sz w:val="22"/>
        </w:rPr>
        <w:t xml:space="preserve"> Köszönti a megjelenteket</w:t>
      </w:r>
      <w:r>
        <w:rPr>
          <w:rStyle w:val="Egyiksem"/>
          <w:rFonts w:ascii="Calibri" w:hAnsi="Calibri" w:cs="Calibri"/>
          <w:sz w:val="22"/>
        </w:rPr>
        <w:t xml:space="preserve"> a </w:t>
      </w:r>
      <w:r w:rsidR="00236A13">
        <w:rPr>
          <w:rStyle w:val="Egyiksem"/>
          <w:rFonts w:ascii="Calibri" w:hAnsi="Calibri" w:cs="Calibri"/>
          <w:sz w:val="22"/>
        </w:rPr>
        <w:t xml:space="preserve">rendkívüli </w:t>
      </w:r>
      <w:r>
        <w:rPr>
          <w:rStyle w:val="Egyiksem"/>
          <w:rFonts w:ascii="Calibri" w:hAnsi="Calibri" w:cs="Calibri"/>
          <w:sz w:val="22"/>
        </w:rPr>
        <w:t>bizottsági ülésen</w:t>
      </w:r>
      <w:r w:rsidRPr="00C27F38">
        <w:rPr>
          <w:rStyle w:val="Egyiksem"/>
          <w:rFonts w:ascii="Calibri" w:hAnsi="Calibri" w:cs="Calibri"/>
          <w:sz w:val="22"/>
        </w:rPr>
        <w:t>.</w:t>
      </w:r>
      <w:r>
        <w:rPr>
          <w:rStyle w:val="Egyiksem"/>
          <w:rFonts w:ascii="Calibri" w:hAnsi="Calibri" w:cs="Calibri"/>
          <w:sz w:val="22"/>
        </w:rPr>
        <w:t xml:space="preserve"> 15.</w:t>
      </w:r>
      <w:r w:rsidRPr="00C27F38">
        <w:rPr>
          <w:rStyle w:val="Egyiksem"/>
          <w:rFonts w:ascii="Calibri" w:hAnsi="Calibri" w:cs="Calibri"/>
          <w:sz w:val="22"/>
        </w:rPr>
        <w:t>0</w:t>
      </w:r>
      <w:r>
        <w:rPr>
          <w:rStyle w:val="Egyiksem"/>
          <w:rFonts w:ascii="Calibri" w:hAnsi="Calibri" w:cs="Calibri"/>
          <w:sz w:val="22"/>
        </w:rPr>
        <w:t>0</w:t>
      </w:r>
      <w:r w:rsidRPr="00C27F38">
        <w:rPr>
          <w:rStyle w:val="Egyiksem"/>
          <w:rFonts w:ascii="Calibri" w:hAnsi="Calibri" w:cs="Calibri"/>
          <w:sz w:val="22"/>
        </w:rPr>
        <w:t xml:space="preserve"> órakor megnyitja a nyilvános ülést. Megállapítja, hogy </w:t>
      </w:r>
      <w:r w:rsidR="00236A13">
        <w:rPr>
          <w:rStyle w:val="Egyiksem"/>
          <w:rFonts w:ascii="Calibri" w:hAnsi="Calibri" w:cs="Calibri"/>
          <w:sz w:val="22"/>
        </w:rPr>
        <w:t>7</w:t>
      </w:r>
      <w:r w:rsidRPr="00C27F38">
        <w:rPr>
          <w:rStyle w:val="Egyiksem"/>
          <w:rFonts w:ascii="Calibri" w:hAnsi="Calibri" w:cs="Calibri"/>
          <w:sz w:val="22"/>
        </w:rPr>
        <w:t xml:space="preserve"> fővel határozatképes a bizottság.</w:t>
      </w:r>
      <w:r>
        <w:rPr>
          <w:rStyle w:val="Egyiksem"/>
          <w:rFonts w:ascii="Calibri" w:hAnsi="Calibri" w:cs="Calibri"/>
          <w:sz w:val="22"/>
        </w:rPr>
        <w:t xml:space="preserve"> </w:t>
      </w:r>
      <w:r w:rsidR="00236A13">
        <w:rPr>
          <w:rFonts w:asciiTheme="minorHAnsi" w:hAnsiTheme="minorHAnsi"/>
          <w:bCs/>
          <w:sz w:val="22"/>
        </w:rPr>
        <w:t>Jelezte, hogy Kántás Zoltán</w:t>
      </w:r>
      <w:r w:rsidR="00236A13">
        <w:rPr>
          <w:rFonts w:asciiTheme="minorHAnsi" w:hAnsiTheme="minorHAnsi"/>
          <w:bCs/>
          <w:sz w:val="22"/>
        </w:rPr>
        <w:t>, illetve Kopcsándi József</w:t>
      </w:r>
      <w:r w:rsidR="00236A13">
        <w:rPr>
          <w:rFonts w:asciiTheme="minorHAnsi" w:hAnsiTheme="minorHAnsi"/>
          <w:bCs/>
          <w:sz w:val="22"/>
        </w:rPr>
        <w:t xml:space="preserve"> bizottsági tag</w:t>
      </w:r>
      <w:r w:rsidR="00236A13">
        <w:rPr>
          <w:rFonts w:asciiTheme="minorHAnsi" w:hAnsiTheme="minorHAnsi"/>
          <w:bCs/>
          <w:sz w:val="22"/>
        </w:rPr>
        <w:t xml:space="preserve">ok nem </w:t>
      </w:r>
      <w:r w:rsidR="00236A13">
        <w:rPr>
          <w:rFonts w:asciiTheme="minorHAnsi" w:hAnsiTheme="minorHAnsi"/>
          <w:bCs/>
          <w:sz w:val="22"/>
        </w:rPr>
        <w:t>tud</w:t>
      </w:r>
      <w:r w:rsidR="00236A13">
        <w:rPr>
          <w:rFonts w:asciiTheme="minorHAnsi" w:hAnsiTheme="minorHAnsi"/>
          <w:bCs/>
          <w:sz w:val="22"/>
        </w:rPr>
        <w:t>nak részt venni</w:t>
      </w:r>
      <w:r w:rsidR="00236A13">
        <w:rPr>
          <w:rFonts w:asciiTheme="minorHAnsi" w:hAnsiTheme="minorHAnsi"/>
          <w:bCs/>
          <w:sz w:val="22"/>
        </w:rPr>
        <w:t xml:space="preserve"> az ülésen, távollétük igazoltnak tekintendő. </w:t>
      </w:r>
      <w:r w:rsidRPr="00C27F38">
        <w:rPr>
          <w:rStyle w:val="Egyiksem"/>
          <w:rFonts w:ascii="Calibri" w:hAnsi="Calibri" w:cs="Calibri"/>
          <w:sz w:val="22"/>
        </w:rPr>
        <w:t xml:space="preserve">Jegyzőkönyv hitelesítőnek </w:t>
      </w:r>
      <w:r>
        <w:rPr>
          <w:rStyle w:val="Egyiksem"/>
          <w:rFonts w:ascii="Calibri" w:hAnsi="Calibri" w:cs="Calibri"/>
          <w:sz w:val="22"/>
        </w:rPr>
        <w:t>Németh Ákos</w:t>
      </w:r>
      <w:r w:rsidRPr="00C27F38">
        <w:rPr>
          <w:rStyle w:val="Egyiksem"/>
          <w:rFonts w:ascii="Calibri" w:hAnsi="Calibri" w:cs="Calibri"/>
          <w:sz w:val="22"/>
        </w:rPr>
        <w:t xml:space="preserve">, bizottsági tagot kéri fel. </w:t>
      </w:r>
      <w:r>
        <w:rPr>
          <w:rStyle w:val="Egyiksem"/>
          <w:rFonts w:ascii="Calibri" w:hAnsi="Calibri" w:cs="Calibri"/>
          <w:sz w:val="22"/>
        </w:rPr>
        <w:t>A kiküldött napirendhez képest módosító indítvány nem érkezett, így elrendeli a szavazást a napirendről.</w:t>
      </w:r>
    </w:p>
    <w:p w14:paraId="5AF74B6F" w14:textId="77777777" w:rsidR="00645784" w:rsidRDefault="00645784" w:rsidP="00645784">
      <w:pPr>
        <w:ind w:left="567" w:hanging="567"/>
        <w:jc w:val="both"/>
        <w:rPr>
          <w:rStyle w:val="Egyiksem"/>
          <w:rFonts w:ascii="Calibri" w:hAnsi="Calibri" w:cs="Calibri"/>
          <w:sz w:val="22"/>
        </w:rPr>
      </w:pPr>
    </w:p>
    <w:p w14:paraId="5C15C880" w14:textId="3A7A67BB" w:rsidR="00645784" w:rsidRPr="0041620D" w:rsidRDefault="00645784" w:rsidP="0064578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236A13">
        <w:rPr>
          <w:rStyle w:val="Egyiksem"/>
          <w:rFonts w:ascii="Calibri" w:hAnsi="Calibri" w:cs="Calibri"/>
          <w:sz w:val="22"/>
        </w:rPr>
        <w:t>7</w:t>
      </w:r>
      <w:r w:rsidRPr="0041620D">
        <w:rPr>
          <w:rStyle w:val="Egyiksem"/>
          <w:rFonts w:ascii="Calibri" w:hAnsi="Calibri" w:cs="Calibri"/>
          <w:sz w:val="22"/>
        </w:rPr>
        <w:t xml:space="preserve"> fő bizottsági tag volt jelen.</w:t>
      </w:r>
    </w:p>
    <w:p w14:paraId="4AB9B4E9" w14:textId="77777777" w:rsidR="00645784" w:rsidRDefault="00645784" w:rsidP="00645784">
      <w:pPr>
        <w:ind w:left="567" w:hanging="567"/>
        <w:jc w:val="both"/>
        <w:rPr>
          <w:rStyle w:val="Egyiksem"/>
          <w:rFonts w:ascii="Calibri" w:hAnsi="Calibri" w:cs="Calibri"/>
          <w:sz w:val="22"/>
        </w:rPr>
      </w:pPr>
    </w:p>
    <w:p w14:paraId="515E2363" w14:textId="277D8B0F" w:rsidR="00645784" w:rsidRPr="00645784" w:rsidRDefault="00645784" w:rsidP="00645784">
      <w:pPr>
        <w:jc w:val="both"/>
        <w:rPr>
          <w:rStyle w:val="Egyiksem"/>
          <w:rFonts w:ascii="Calibri" w:hAnsi="Calibri" w:cs="Calibri"/>
          <w:i/>
          <w:iCs/>
          <w:sz w:val="22"/>
        </w:rPr>
      </w:pPr>
      <w:r w:rsidRPr="00645784">
        <w:rPr>
          <w:rStyle w:val="Egyiksem"/>
          <w:rFonts w:ascii="Calibri" w:hAnsi="Calibri" w:cs="Calibri"/>
          <w:i/>
          <w:iCs/>
          <w:sz w:val="22"/>
        </w:rPr>
        <w:t xml:space="preserve">A bizottság </w:t>
      </w:r>
      <w:r w:rsidR="00236A13">
        <w:rPr>
          <w:rStyle w:val="Egyiksem"/>
          <w:rFonts w:ascii="Calibri" w:hAnsi="Calibri" w:cs="Calibri"/>
          <w:i/>
          <w:iCs/>
          <w:sz w:val="22"/>
        </w:rPr>
        <w:t>7</w:t>
      </w:r>
      <w:r w:rsidRPr="00645784">
        <w:rPr>
          <w:rStyle w:val="Egyiksem"/>
          <w:rFonts w:ascii="Calibri" w:hAnsi="Calibri" w:cs="Calibri"/>
          <w:i/>
          <w:iCs/>
          <w:sz w:val="22"/>
        </w:rPr>
        <w:t xml:space="preserve"> igen szavazattal, ellenszavazat és tartózkodás nélkül az alábbi határozatot hozta:</w:t>
      </w:r>
    </w:p>
    <w:p w14:paraId="3DE530E9" w14:textId="77777777" w:rsidR="00BE43EA" w:rsidRPr="00645784" w:rsidRDefault="00BE43EA" w:rsidP="0041620D">
      <w:pPr>
        <w:jc w:val="both"/>
        <w:rPr>
          <w:rStyle w:val="Egyiksem"/>
          <w:rFonts w:ascii="Calibri" w:hAnsi="Calibri" w:cs="Calibri"/>
          <w:i/>
          <w:iCs/>
          <w:sz w:val="22"/>
        </w:rPr>
      </w:pPr>
    </w:p>
    <w:p w14:paraId="3F2D32DE" w14:textId="25FAA0C6" w:rsidR="00645784" w:rsidRPr="00645784" w:rsidRDefault="00645784" w:rsidP="00645784">
      <w:pPr>
        <w:keepNext/>
        <w:jc w:val="center"/>
        <w:rPr>
          <w:rFonts w:ascii="Calibri" w:hAnsi="Calibri" w:cs="Calibri"/>
          <w:b/>
          <w:sz w:val="22"/>
          <w:u w:val="single"/>
        </w:rPr>
      </w:pPr>
      <w:r w:rsidRPr="00645784">
        <w:rPr>
          <w:rFonts w:ascii="Calibri" w:hAnsi="Calibri" w:cs="Calibri"/>
          <w:b/>
          <w:sz w:val="22"/>
          <w:u w:val="single"/>
        </w:rPr>
        <w:t>197/2023. (XI.9.) VISB számú határozat</w:t>
      </w:r>
    </w:p>
    <w:p w14:paraId="440543C4" w14:textId="77777777" w:rsidR="00645784" w:rsidRPr="00645784" w:rsidRDefault="00645784" w:rsidP="00645784">
      <w:pPr>
        <w:keepNext/>
        <w:jc w:val="center"/>
        <w:rPr>
          <w:rFonts w:ascii="Calibri" w:hAnsi="Calibri" w:cs="Calibri"/>
          <w:sz w:val="22"/>
        </w:rPr>
      </w:pPr>
    </w:p>
    <w:p w14:paraId="19059D3B" w14:textId="77777777" w:rsidR="00645784" w:rsidRPr="00645784" w:rsidRDefault="00645784" w:rsidP="00645784">
      <w:pPr>
        <w:jc w:val="both"/>
        <w:rPr>
          <w:rFonts w:ascii="Calibri" w:hAnsi="Calibri" w:cs="Calibri"/>
          <w:sz w:val="22"/>
        </w:rPr>
      </w:pPr>
      <w:r w:rsidRPr="00645784">
        <w:rPr>
          <w:rFonts w:ascii="Calibri" w:hAnsi="Calibri" w:cs="Calibri"/>
          <w:sz w:val="22"/>
        </w:rPr>
        <w:t>A Városstratégiai, Idegenforgalmi és Sport Bizottság napirendjét az alábbiak szerint fogadta el:</w:t>
      </w:r>
    </w:p>
    <w:p w14:paraId="076DB0E9" w14:textId="77777777" w:rsidR="00645784" w:rsidRPr="00645784" w:rsidRDefault="00645784" w:rsidP="00645784">
      <w:pPr>
        <w:jc w:val="both"/>
        <w:rPr>
          <w:rFonts w:ascii="Calibri" w:hAnsi="Calibri" w:cs="Calibri"/>
          <w:sz w:val="22"/>
        </w:rPr>
      </w:pPr>
    </w:p>
    <w:p w14:paraId="16289145" w14:textId="77777777" w:rsidR="00645784" w:rsidRPr="00645784" w:rsidRDefault="00645784" w:rsidP="00645784">
      <w:pPr>
        <w:jc w:val="center"/>
        <w:rPr>
          <w:rFonts w:ascii="Calibri" w:hAnsi="Calibri" w:cs="Calibri"/>
          <w:sz w:val="22"/>
        </w:rPr>
      </w:pPr>
      <w:bookmarkStart w:id="0" w:name="_Hlk114741554"/>
      <w:r w:rsidRPr="00645784">
        <w:rPr>
          <w:rFonts w:ascii="Calibri" w:hAnsi="Calibri" w:cs="Calibri"/>
          <w:sz w:val="22"/>
        </w:rPr>
        <w:t>I.</w:t>
      </w:r>
    </w:p>
    <w:p w14:paraId="2D59C781" w14:textId="77777777" w:rsidR="00645784" w:rsidRPr="00645784" w:rsidRDefault="00645784" w:rsidP="00645784">
      <w:pPr>
        <w:spacing w:after="60"/>
        <w:jc w:val="center"/>
        <w:outlineLvl w:val="1"/>
        <w:rPr>
          <w:rFonts w:ascii="Calibri" w:hAnsi="Calibri" w:cs="Calibri"/>
          <w:b/>
          <w:sz w:val="22"/>
          <w:u w:val="single"/>
        </w:rPr>
      </w:pPr>
      <w:r w:rsidRPr="00645784">
        <w:rPr>
          <w:rFonts w:ascii="Calibri" w:hAnsi="Calibri" w:cs="Calibri"/>
          <w:b/>
          <w:sz w:val="22"/>
          <w:u w:val="single"/>
        </w:rPr>
        <w:t>NYILVÁNOS ÜLÉS</w:t>
      </w:r>
    </w:p>
    <w:p w14:paraId="6847659F" w14:textId="77777777" w:rsidR="00645784" w:rsidRPr="00645784" w:rsidRDefault="00645784" w:rsidP="00645784">
      <w:pPr>
        <w:spacing w:after="60"/>
        <w:jc w:val="center"/>
        <w:outlineLvl w:val="1"/>
        <w:rPr>
          <w:rFonts w:ascii="Calibri" w:hAnsi="Calibri" w:cs="Calibri"/>
          <w:b/>
          <w:sz w:val="22"/>
          <w:u w:val="single"/>
        </w:rPr>
      </w:pPr>
    </w:p>
    <w:bookmarkEnd w:id="0"/>
    <w:p w14:paraId="161262BA" w14:textId="77777777" w:rsidR="00645784" w:rsidRPr="00645784" w:rsidRDefault="00645784" w:rsidP="00645784">
      <w:pPr>
        <w:tabs>
          <w:tab w:val="left" w:pos="8222"/>
        </w:tabs>
        <w:ind w:left="705" w:hanging="705"/>
        <w:jc w:val="both"/>
        <w:rPr>
          <w:rFonts w:ascii="Calibri" w:hAnsi="Calibri" w:cs="Calibri"/>
          <w:b/>
          <w:i/>
          <w:iCs/>
          <w:sz w:val="22"/>
        </w:rPr>
      </w:pPr>
      <w:r w:rsidRPr="00645784">
        <w:rPr>
          <w:rFonts w:ascii="Calibri" w:hAnsi="Calibri" w:cs="Calibri"/>
          <w:b/>
          <w:bCs/>
          <w:sz w:val="22"/>
        </w:rPr>
        <w:t>1./</w:t>
      </w:r>
      <w:r w:rsidRPr="00645784">
        <w:rPr>
          <w:rFonts w:ascii="Calibri" w:hAnsi="Calibri" w:cs="Calibri"/>
          <w:b/>
          <w:bCs/>
          <w:sz w:val="22"/>
        </w:rPr>
        <w:tab/>
      </w:r>
      <w:r w:rsidRPr="00645784">
        <w:rPr>
          <w:rFonts w:ascii="Calibri" w:eastAsia="Calibri" w:hAnsi="Calibri" w:cs="Calibri"/>
          <w:b/>
          <w:sz w:val="22"/>
        </w:rPr>
        <w:t xml:space="preserve">Javaslat új településrendezési eszközök készítése során beérkezett vélemények elfogadására </w:t>
      </w:r>
    </w:p>
    <w:p w14:paraId="5A622481" w14:textId="77777777" w:rsidR="00645784" w:rsidRPr="00645784" w:rsidRDefault="00645784" w:rsidP="00645784">
      <w:pPr>
        <w:ind w:left="705" w:hanging="705"/>
        <w:jc w:val="both"/>
        <w:rPr>
          <w:rFonts w:ascii="Calibri" w:hAnsi="Calibri" w:cs="Calibri"/>
          <w:bCs/>
          <w:sz w:val="22"/>
        </w:rPr>
      </w:pPr>
      <w:r w:rsidRPr="00645784">
        <w:rPr>
          <w:rFonts w:ascii="Calibri" w:hAnsi="Calibri" w:cs="Calibri"/>
          <w:b/>
          <w:bCs/>
          <w:i/>
          <w:iCs/>
          <w:sz w:val="22"/>
        </w:rPr>
        <w:tab/>
      </w:r>
      <w:r w:rsidRPr="00645784">
        <w:rPr>
          <w:rFonts w:ascii="Calibri" w:hAnsi="Calibri" w:cs="Calibri"/>
          <w:b/>
          <w:sz w:val="22"/>
          <w:u w:val="single"/>
        </w:rPr>
        <w:t>Előadó:</w:t>
      </w:r>
      <w:r w:rsidRPr="00645784">
        <w:rPr>
          <w:rFonts w:ascii="Calibri" w:hAnsi="Calibri" w:cs="Calibri"/>
          <w:sz w:val="22"/>
        </w:rPr>
        <w:t xml:space="preserve">        </w:t>
      </w:r>
      <w:r w:rsidRPr="00645784">
        <w:rPr>
          <w:rFonts w:ascii="Calibri" w:hAnsi="Calibri" w:cs="Calibri"/>
          <w:sz w:val="22"/>
        </w:rPr>
        <w:tab/>
        <w:t>Sütő Gabriella városi főépítész, a Főépítészi Iroda vezetője</w:t>
      </w:r>
      <w:r w:rsidRPr="00645784">
        <w:rPr>
          <w:rFonts w:ascii="Calibri" w:hAnsi="Calibri" w:cs="Calibri"/>
          <w:bCs/>
          <w:sz w:val="22"/>
        </w:rPr>
        <w:tab/>
      </w:r>
      <w:r w:rsidRPr="00645784">
        <w:rPr>
          <w:rFonts w:ascii="Calibri" w:hAnsi="Calibri" w:cs="Calibri"/>
          <w:bCs/>
          <w:sz w:val="22"/>
        </w:rPr>
        <w:tab/>
      </w:r>
    </w:p>
    <w:p w14:paraId="021F45C7" w14:textId="77777777" w:rsidR="00645784" w:rsidRPr="00645784" w:rsidRDefault="00645784" w:rsidP="00645784">
      <w:pPr>
        <w:rPr>
          <w:rFonts w:ascii="Calibri" w:hAnsi="Calibri" w:cs="Calibri"/>
          <w:iCs/>
          <w:color w:val="000000"/>
          <w:sz w:val="22"/>
        </w:rPr>
      </w:pPr>
      <w:r w:rsidRPr="00645784">
        <w:rPr>
          <w:rFonts w:ascii="Calibri" w:hAnsi="Calibri" w:cs="Calibri"/>
          <w:iCs/>
          <w:color w:val="000000"/>
          <w:sz w:val="22"/>
        </w:rPr>
        <w:tab/>
      </w:r>
      <w:r w:rsidRPr="00645784">
        <w:rPr>
          <w:rFonts w:ascii="Calibri" w:hAnsi="Calibri" w:cs="Calibri"/>
          <w:b/>
          <w:bCs/>
          <w:iCs/>
          <w:color w:val="000000"/>
          <w:sz w:val="22"/>
          <w:u w:val="single"/>
        </w:rPr>
        <w:t>Meghívott:</w:t>
      </w:r>
      <w:r w:rsidRPr="00645784">
        <w:rPr>
          <w:rFonts w:ascii="Calibri" w:hAnsi="Calibri" w:cs="Calibri"/>
          <w:iCs/>
          <w:color w:val="000000"/>
          <w:sz w:val="22"/>
        </w:rPr>
        <w:tab/>
        <w:t xml:space="preserve">Gergye Péter településtervező </w:t>
      </w:r>
    </w:p>
    <w:p w14:paraId="04C49FC4" w14:textId="77777777" w:rsidR="00645784" w:rsidRPr="00645784" w:rsidRDefault="00645784" w:rsidP="00645784">
      <w:pPr>
        <w:tabs>
          <w:tab w:val="left" w:pos="-2268"/>
        </w:tabs>
        <w:ind w:left="705" w:hanging="705"/>
        <w:jc w:val="both"/>
        <w:rPr>
          <w:rFonts w:ascii="Calibri" w:hAnsi="Calibri" w:cs="Calibri"/>
          <w:b/>
          <w:bCs/>
          <w:iCs/>
          <w:color w:val="000000"/>
          <w:sz w:val="22"/>
        </w:rPr>
      </w:pPr>
    </w:p>
    <w:p w14:paraId="0631C5BA" w14:textId="77777777" w:rsidR="00645784" w:rsidRPr="00645784" w:rsidRDefault="00645784" w:rsidP="00645784">
      <w:pPr>
        <w:tabs>
          <w:tab w:val="left" w:pos="-2268"/>
        </w:tabs>
        <w:ind w:left="705" w:hanging="705"/>
        <w:jc w:val="both"/>
        <w:rPr>
          <w:rFonts w:ascii="Calibri" w:hAnsi="Calibri" w:cs="Calibri"/>
          <w:b/>
          <w:bCs/>
          <w:iCs/>
          <w:color w:val="000000"/>
          <w:sz w:val="22"/>
        </w:rPr>
      </w:pPr>
      <w:r w:rsidRPr="00645784">
        <w:rPr>
          <w:rFonts w:ascii="Calibri" w:hAnsi="Calibri" w:cs="Calibri"/>
          <w:b/>
          <w:bCs/>
          <w:iCs/>
          <w:color w:val="000000"/>
          <w:sz w:val="22"/>
        </w:rPr>
        <w:t>2./</w:t>
      </w:r>
      <w:r w:rsidRPr="00645784">
        <w:rPr>
          <w:rFonts w:ascii="Calibri" w:hAnsi="Calibri" w:cs="Calibri"/>
          <w:b/>
          <w:bCs/>
          <w:iCs/>
          <w:color w:val="000000"/>
          <w:sz w:val="22"/>
        </w:rPr>
        <w:tab/>
        <w:t>Javaslat az „Új bölcsőde építése Szombathely Szentkirály városrészén” című projekttel kapcsolatos döntés meghozatalára</w:t>
      </w:r>
    </w:p>
    <w:p w14:paraId="3E7B186C" w14:textId="77777777" w:rsidR="00645784" w:rsidRPr="00645784" w:rsidRDefault="00645784" w:rsidP="00645784">
      <w:pPr>
        <w:ind w:left="705"/>
        <w:jc w:val="both"/>
        <w:rPr>
          <w:rFonts w:ascii="Calibri" w:hAnsi="Calibri" w:cs="Calibri"/>
          <w:sz w:val="22"/>
        </w:rPr>
      </w:pPr>
      <w:r w:rsidRPr="00645784">
        <w:rPr>
          <w:rFonts w:ascii="Calibri" w:hAnsi="Calibri" w:cs="Calibri"/>
          <w:b/>
          <w:sz w:val="22"/>
          <w:u w:val="single"/>
        </w:rPr>
        <w:t>Előadó:</w:t>
      </w:r>
      <w:r w:rsidRPr="00645784">
        <w:rPr>
          <w:rFonts w:ascii="Calibri" w:hAnsi="Calibri" w:cs="Calibri"/>
          <w:sz w:val="22"/>
        </w:rPr>
        <w:t xml:space="preserve">         </w:t>
      </w:r>
      <w:r w:rsidRPr="00645784">
        <w:rPr>
          <w:rFonts w:ascii="Calibri" w:hAnsi="Calibri" w:cs="Calibri"/>
          <w:sz w:val="22"/>
        </w:rPr>
        <w:tab/>
        <w:t>Nagyné Dr. Gats Andrea, a Jogi és Képviselői Osztály vezetője</w:t>
      </w:r>
    </w:p>
    <w:p w14:paraId="1364CA19" w14:textId="77777777" w:rsidR="00645784" w:rsidRPr="00645784" w:rsidRDefault="00645784" w:rsidP="00645784">
      <w:pPr>
        <w:spacing w:after="60"/>
        <w:outlineLvl w:val="1"/>
        <w:rPr>
          <w:rFonts w:ascii="Calibri" w:hAnsi="Calibri" w:cs="Calibri"/>
          <w:b/>
          <w:sz w:val="22"/>
        </w:rPr>
      </w:pPr>
      <w:r w:rsidRPr="00645784">
        <w:rPr>
          <w:rFonts w:ascii="Calibri" w:hAnsi="Calibri" w:cs="Calibri"/>
          <w:b/>
          <w:sz w:val="22"/>
        </w:rPr>
        <w:tab/>
      </w:r>
      <w:r w:rsidRPr="00645784">
        <w:rPr>
          <w:rFonts w:ascii="Calibri" w:hAnsi="Calibri" w:cs="Calibri"/>
          <w:b/>
          <w:sz w:val="22"/>
          <w:u w:val="single"/>
        </w:rPr>
        <w:t>Meghívott:</w:t>
      </w:r>
      <w:r w:rsidRPr="00645784">
        <w:rPr>
          <w:rFonts w:ascii="Calibri" w:hAnsi="Calibri" w:cs="Calibri"/>
          <w:b/>
          <w:sz w:val="22"/>
        </w:rPr>
        <w:tab/>
      </w:r>
      <w:r w:rsidRPr="00645784">
        <w:rPr>
          <w:rFonts w:ascii="Calibri" w:hAnsi="Calibri" w:cs="Calibri"/>
          <w:bCs/>
          <w:sz w:val="22"/>
        </w:rPr>
        <w:t>Dr. Kovácsné Takács Klaudia, a Savaria Városfejlesztési NKft. ügyvezető igazgatója</w:t>
      </w:r>
    </w:p>
    <w:p w14:paraId="1CA9CC05" w14:textId="77777777" w:rsidR="00645784" w:rsidRPr="00645784" w:rsidRDefault="00645784" w:rsidP="00645784">
      <w:pPr>
        <w:spacing w:after="60"/>
        <w:jc w:val="both"/>
        <w:outlineLvl w:val="1"/>
        <w:rPr>
          <w:rFonts w:ascii="Calibri" w:hAnsi="Calibri" w:cs="Calibri"/>
          <w:b/>
          <w:sz w:val="22"/>
          <w:u w:val="single"/>
        </w:rPr>
      </w:pPr>
    </w:p>
    <w:p w14:paraId="3904925D" w14:textId="77777777" w:rsidR="00645784" w:rsidRPr="00645784" w:rsidRDefault="00645784" w:rsidP="00645784">
      <w:pPr>
        <w:tabs>
          <w:tab w:val="left" w:pos="-2268"/>
          <w:tab w:val="left" w:pos="708"/>
        </w:tabs>
        <w:rPr>
          <w:rFonts w:ascii="Calibri" w:hAnsi="Calibri" w:cs="Calibri"/>
          <w:b/>
          <w:sz w:val="22"/>
        </w:rPr>
      </w:pPr>
    </w:p>
    <w:p w14:paraId="7F6FDC9D" w14:textId="77777777" w:rsidR="00645784" w:rsidRPr="00645784" w:rsidRDefault="00645784" w:rsidP="00645784">
      <w:pPr>
        <w:tabs>
          <w:tab w:val="left" w:pos="-2268"/>
          <w:tab w:val="left" w:pos="708"/>
        </w:tabs>
        <w:rPr>
          <w:rFonts w:ascii="Calibri" w:hAnsi="Calibri" w:cs="Calibri"/>
          <w:bCs/>
          <w:sz w:val="22"/>
        </w:rPr>
      </w:pPr>
      <w:r w:rsidRPr="00645784">
        <w:rPr>
          <w:rFonts w:ascii="Calibri" w:hAnsi="Calibri" w:cs="Calibri"/>
          <w:b/>
          <w:sz w:val="22"/>
          <w:u w:val="single"/>
        </w:rPr>
        <w:t>Felelős:</w:t>
      </w:r>
      <w:r w:rsidRPr="00645784">
        <w:rPr>
          <w:rFonts w:ascii="Calibri" w:hAnsi="Calibri" w:cs="Calibri"/>
          <w:b/>
          <w:sz w:val="22"/>
          <w:u w:val="single"/>
        </w:rPr>
        <w:tab/>
      </w:r>
      <w:r w:rsidRPr="00645784">
        <w:rPr>
          <w:rFonts w:ascii="Calibri" w:hAnsi="Calibri" w:cs="Calibri"/>
          <w:b/>
          <w:sz w:val="22"/>
        </w:rPr>
        <w:tab/>
      </w:r>
      <w:r w:rsidRPr="00645784">
        <w:rPr>
          <w:rFonts w:ascii="Calibri" w:hAnsi="Calibri" w:cs="Calibri"/>
          <w:bCs/>
          <w:sz w:val="22"/>
        </w:rPr>
        <w:t>Tóth Kálmán, a bizottság elnöke</w:t>
      </w:r>
    </w:p>
    <w:p w14:paraId="016F6348" w14:textId="77777777" w:rsidR="00645784" w:rsidRPr="00645784" w:rsidRDefault="00645784" w:rsidP="00645784">
      <w:pPr>
        <w:tabs>
          <w:tab w:val="left" w:pos="-2268"/>
          <w:tab w:val="left" w:pos="708"/>
        </w:tabs>
        <w:rPr>
          <w:rFonts w:ascii="Calibri" w:hAnsi="Calibri" w:cs="Calibri"/>
          <w:b/>
          <w:sz w:val="22"/>
        </w:rPr>
      </w:pPr>
    </w:p>
    <w:p w14:paraId="29407888" w14:textId="77777777" w:rsidR="00645784" w:rsidRPr="00645784" w:rsidRDefault="00645784" w:rsidP="00645784">
      <w:pPr>
        <w:tabs>
          <w:tab w:val="left" w:pos="-2268"/>
          <w:tab w:val="left" w:pos="708"/>
        </w:tabs>
        <w:rPr>
          <w:rFonts w:ascii="Calibri" w:hAnsi="Calibri" w:cs="Calibri"/>
          <w:bCs/>
          <w:sz w:val="22"/>
        </w:rPr>
      </w:pPr>
      <w:r w:rsidRPr="00645784">
        <w:rPr>
          <w:rFonts w:ascii="Calibri" w:hAnsi="Calibri" w:cs="Calibri"/>
          <w:b/>
          <w:sz w:val="22"/>
          <w:u w:val="single"/>
        </w:rPr>
        <w:t>Határidő:</w:t>
      </w:r>
      <w:r w:rsidRPr="00645784">
        <w:rPr>
          <w:rFonts w:ascii="Calibri" w:hAnsi="Calibri" w:cs="Calibri"/>
          <w:b/>
          <w:sz w:val="22"/>
        </w:rPr>
        <w:tab/>
      </w:r>
      <w:r w:rsidRPr="00645784">
        <w:rPr>
          <w:rFonts w:ascii="Calibri" w:hAnsi="Calibri" w:cs="Calibri"/>
          <w:bCs/>
          <w:sz w:val="22"/>
        </w:rPr>
        <w:t>azonnal</w:t>
      </w:r>
    </w:p>
    <w:p w14:paraId="03DA64DB" w14:textId="77777777" w:rsidR="00E47E80" w:rsidRPr="00645784" w:rsidRDefault="00E47E80" w:rsidP="00E47E80">
      <w:pPr>
        <w:tabs>
          <w:tab w:val="left" w:pos="-2268"/>
          <w:tab w:val="left" w:pos="708"/>
        </w:tabs>
        <w:rPr>
          <w:rFonts w:ascii="Calibri" w:hAnsi="Calibri" w:cs="Calibri"/>
          <w:b/>
          <w:sz w:val="22"/>
        </w:rPr>
      </w:pPr>
    </w:p>
    <w:p w14:paraId="419F83A4" w14:textId="77777777" w:rsidR="003B3816" w:rsidRPr="003B3816" w:rsidRDefault="003B3816" w:rsidP="003B3816">
      <w:pPr>
        <w:jc w:val="center"/>
        <w:rPr>
          <w:rFonts w:ascii="Calibri" w:hAnsi="Calibri" w:cs="Calibri"/>
          <w:sz w:val="22"/>
        </w:rPr>
      </w:pPr>
      <w:r w:rsidRPr="003B3816">
        <w:rPr>
          <w:rFonts w:ascii="Calibri" w:hAnsi="Calibri" w:cs="Calibri"/>
          <w:sz w:val="22"/>
        </w:rPr>
        <w:t>I.</w:t>
      </w:r>
    </w:p>
    <w:p w14:paraId="1F8A03E5" w14:textId="77777777" w:rsidR="003B3816" w:rsidRPr="003B3816" w:rsidRDefault="003B3816" w:rsidP="003B3816">
      <w:pPr>
        <w:spacing w:after="60"/>
        <w:jc w:val="center"/>
        <w:outlineLvl w:val="1"/>
        <w:rPr>
          <w:rFonts w:ascii="Calibri" w:hAnsi="Calibri" w:cs="Calibri"/>
          <w:b/>
          <w:sz w:val="22"/>
          <w:u w:val="single"/>
        </w:rPr>
      </w:pPr>
      <w:r w:rsidRPr="003B3816">
        <w:rPr>
          <w:rFonts w:ascii="Calibri" w:hAnsi="Calibri" w:cs="Calibri"/>
          <w:b/>
          <w:sz w:val="22"/>
          <w:u w:val="single"/>
        </w:rPr>
        <w:t>NYILVÁNOS ÜLÉS</w:t>
      </w:r>
    </w:p>
    <w:p w14:paraId="0CC42F74" w14:textId="77777777" w:rsidR="003B3816" w:rsidRPr="003B3816" w:rsidRDefault="003B3816" w:rsidP="003B3816">
      <w:pPr>
        <w:jc w:val="both"/>
        <w:rPr>
          <w:rFonts w:asciiTheme="minorHAnsi" w:hAnsiTheme="minorHAnsi"/>
          <w:b/>
          <w:bCs/>
          <w:iCs/>
          <w:sz w:val="22"/>
          <w:u w:val="single"/>
        </w:rPr>
      </w:pPr>
    </w:p>
    <w:p w14:paraId="25E5CFDA" w14:textId="124DFF69" w:rsidR="00645784" w:rsidRPr="00645784" w:rsidRDefault="00645784" w:rsidP="00645784">
      <w:pPr>
        <w:tabs>
          <w:tab w:val="left" w:pos="8222"/>
        </w:tabs>
        <w:ind w:left="705" w:hanging="705"/>
        <w:jc w:val="both"/>
        <w:rPr>
          <w:rFonts w:ascii="Calibri" w:hAnsi="Calibri" w:cs="Calibri"/>
          <w:b/>
          <w:i/>
          <w:iCs/>
          <w:sz w:val="22"/>
        </w:rPr>
      </w:pPr>
      <w:r w:rsidRPr="00645784">
        <w:rPr>
          <w:rFonts w:ascii="Calibri" w:hAnsi="Calibri" w:cs="Calibri"/>
          <w:b/>
          <w:bCs/>
          <w:sz w:val="22"/>
          <w:u w:val="single"/>
        </w:rPr>
        <w:t>1./napirendi pont</w:t>
      </w:r>
      <w:r>
        <w:rPr>
          <w:rFonts w:ascii="Calibri" w:hAnsi="Calibri" w:cs="Calibri"/>
          <w:b/>
          <w:bCs/>
          <w:sz w:val="22"/>
        </w:rPr>
        <w:t xml:space="preserve">: </w:t>
      </w:r>
      <w:r w:rsidRPr="00645784">
        <w:rPr>
          <w:rFonts w:ascii="Calibri" w:eastAsia="Calibri" w:hAnsi="Calibri" w:cs="Calibri"/>
          <w:b/>
          <w:sz w:val="22"/>
        </w:rPr>
        <w:t xml:space="preserve">Javaslat új településrendezési eszközök készítése során beérkezett vélemények elfogadására </w:t>
      </w:r>
    </w:p>
    <w:p w14:paraId="7C6391F8" w14:textId="77777777" w:rsidR="00645784" w:rsidRPr="00645784" w:rsidRDefault="00645784" w:rsidP="00645784">
      <w:pPr>
        <w:ind w:left="705" w:hanging="705"/>
        <w:jc w:val="both"/>
        <w:rPr>
          <w:rFonts w:ascii="Calibri" w:hAnsi="Calibri" w:cs="Calibri"/>
          <w:bCs/>
          <w:sz w:val="22"/>
        </w:rPr>
      </w:pPr>
      <w:r w:rsidRPr="00645784">
        <w:rPr>
          <w:rFonts w:ascii="Calibri" w:hAnsi="Calibri" w:cs="Calibri"/>
          <w:b/>
          <w:bCs/>
          <w:i/>
          <w:iCs/>
          <w:sz w:val="22"/>
        </w:rPr>
        <w:tab/>
      </w:r>
      <w:r w:rsidRPr="00645784">
        <w:rPr>
          <w:rFonts w:ascii="Calibri" w:hAnsi="Calibri" w:cs="Calibri"/>
          <w:b/>
          <w:sz w:val="22"/>
          <w:u w:val="single"/>
        </w:rPr>
        <w:t>Előadó:</w:t>
      </w:r>
      <w:r w:rsidRPr="00645784">
        <w:rPr>
          <w:rFonts w:ascii="Calibri" w:hAnsi="Calibri" w:cs="Calibri"/>
          <w:sz w:val="22"/>
        </w:rPr>
        <w:t xml:space="preserve">        </w:t>
      </w:r>
      <w:r w:rsidRPr="00645784">
        <w:rPr>
          <w:rFonts w:ascii="Calibri" w:hAnsi="Calibri" w:cs="Calibri"/>
          <w:sz w:val="22"/>
        </w:rPr>
        <w:tab/>
        <w:t>Sütő Gabriella városi főépítész, a Főépítészi Iroda vezetője</w:t>
      </w:r>
      <w:r w:rsidRPr="00645784">
        <w:rPr>
          <w:rFonts w:ascii="Calibri" w:hAnsi="Calibri" w:cs="Calibri"/>
          <w:bCs/>
          <w:sz w:val="22"/>
        </w:rPr>
        <w:tab/>
      </w:r>
      <w:r w:rsidRPr="00645784">
        <w:rPr>
          <w:rFonts w:ascii="Calibri" w:hAnsi="Calibri" w:cs="Calibri"/>
          <w:bCs/>
          <w:sz w:val="22"/>
        </w:rPr>
        <w:tab/>
      </w:r>
    </w:p>
    <w:p w14:paraId="12E3C4A4" w14:textId="77777777" w:rsidR="00645784" w:rsidRPr="00645784" w:rsidRDefault="00645784" w:rsidP="00645784">
      <w:pPr>
        <w:rPr>
          <w:rFonts w:ascii="Calibri" w:hAnsi="Calibri" w:cs="Calibri"/>
          <w:iCs/>
          <w:color w:val="000000"/>
          <w:sz w:val="22"/>
        </w:rPr>
      </w:pPr>
      <w:r w:rsidRPr="00645784">
        <w:rPr>
          <w:rFonts w:ascii="Calibri" w:hAnsi="Calibri" w:cs="Calibri"/>
          <w:iCs/>
          <w:color w:val="000000"/>
          <w:sz w:val="22"/>
        </w:rPr>
        <w:tab/>
      </w:r>
      <w:r w:rsidRPr="00645784">
        <w:rPr>
          <w:rFonts w:ascii="Calibri" w:hAnsi="Calibri" w:cs="Calibri"/>
          <w:b/>
          <w:bCs/>
          <w:iCs/>
          <w:color w:val="000000"/>
          <w:sz w:val="22"/>
          <w:u w:val="single"/>
        </w:rPr>
        <w:t>Meghívott:</w:t>
      </w:r>
      <w:r w:rsidRPr="00645784">
        <w:rPr>
          <w:rFonts w:ascii="Calibri" w:hAnsi="Calibri" w:cs="Calibri"/>
          <w:iCs/>
          <w:color w:val="000000"/>
          <w:sz w:val="22"/>
        </w:rPr>
        <w:tab/>
        <w:t xml:space="preserve">Gergye Péter településtervező </w:t>
      </w:r>
    </w:p>
    <w:p w14:paraId="39052FF4" w14:textId="77777777" w:rsidR="004E7A7D" w:rsidRDefault="004E7A7D" w:rsidP="004E7A7D">
      <w:pPr>
        <w:pStyle w:val="Listaszerbekezds"/>
        <w:ind w:left="705" w:hanging="705"/>
        <w:rPr>
          <w:rFonts w:asciiTheme="minorHAnsi" w:eastAsia="Times New Roman" w:hAnsiTheme="minorHAnsi"/>
          <w:iCs/>
          <w:sz w:val="22"/>
          <w:lang w:eastAsia="hu-HU"/>
        </w:rPr>
      </w:pPr>
    </w:p>
    <w:p w14:paraId="1C087F69" w14:textId="2101636C" w:rsidR="00645784" w:rsidRDefault="00645784" w:rsidP="006C39EE">
      <w:pPr>
        <w:pStyle w:val="Listaszerbekezds"/>
        <w:ind w:left="705" w:hanging="705"/>
        <w:jc w:val="both"/>
        <w:rPr>
          <w:rFonts w:asciiTheme="minorHAnsi" w:eastAsia="Times New Roman" w:hAnsiTheme="minorHAnsi"/>
          <w:iCs/>
          <w:sz w:val="22"/>
          <w:lang w:eastAsia="hu-HU"/>
        </w:rPr>
      </w:pPr>
      <w:r>
        <w:rPr>
          <w:rFonts w:asciiTheme="minorHAnsi" w:eastAsia="Times New Roman" w:hAnsiTheme="minorHAnsi"/>
          <w:b/>
          <w:bCs/>
          <w:iCs/>
          <w:sz w:val="22"/>
          <w:u w:val="single"/>
          <w:lang w:eastAsia="hu-HU"/>
        </w:rPr>
        <w:t>Tóth Kálmán, a bizottság elnöke:</w:t>
      </w:r>
      <w:r w:rsidR="00236A13">
        <w:rPr>
          <w:rFonts w:asciiTheme="minorHAnsi" w:eastAsia="Times New Roman" w:hAnsiTheme="minorHAnsi"/>
          <w:iCs/>
          <w:sz w:val="22"/>
          <w:lang w:eastAsia="hu-HU"/>
        </w:rPr>
        <w:t xml:space="preserve"> Az utolsó tárgyalások óta beérkezett vélemények elfogadásáról szól a napirend. Egy határozati javaslatot tartalmaz az előterjesztés.</w:t>
      </w:r>
    </w:p>
    <w:p w14:paraId="0BCD27E1" w14:textId="77777777" w:rsidR="00236A13" w:rsidRDefault="00236A13" w:rsidP="004E7A7D">
      <w:pPr>
        <w:pStyle w:val="Listaszerbekezds"/>
        <w:ind w:left="705" w:hanging="705"/>
        <w:rPr>
          <w:rFonts w:asciiTheme="minorHAnsi" w:eastAsia="Times New Roman" w:hAnsiTheme="minorHAnsi"/>
          <w:iCs/>
          <w:sz w:val="22"/>
          <w:lang w:eastAsia="hu-HU"/>
        </w:rPr>
      </w:pPr>
    </w:p>
    <w:p w14:paraId="312893DC" w14:textId="13CA3BC7" w:rsidR="00236A13" w:rsidRDefault="00236A13" w:rsidP="006C39EE">
      <w:pPr>
        <w:pStyle w:val="Listaszerbekezds"/>
        <w:ind w:left="705" w:hanging="705"/>
        <w:jc w:val="both"/>
        <w:rPr>
          <w:rFonts w:asciiTheme="minorHAnsi" w:eastAsia="Times New Roman" w:hAnsiTheme="minorHAnsi"/>
          <w:iCs/>
          <w:sz w:val="22"/>
          <w:lang w:eastAsia="hu-HU"/>
        </w:rPr>
      </w:pPr>
      <w:r>
        <w:rPr>
          <w:rFonts w:asciiTheme="minorHAnsi" w:eastAsia="Times New Roman" w:hAnsiTheme="minorHAnsi"/>
          <w:b/>
          <w:bCs/>
          <w:iCs/>
          <w:sz w:val="22"/>
          <w:u w:val="single"/>
          <w:lang w:eastAsia="hu-HU"/>
        </w:rPr>
        <w:t>Illés Károly, a bizottság tagja:</w:t>
      </w:r>
      <w:r>
        <w:rPr>
          <w:rFonts w:asciiTheme="minorHAnsi" w:eastAsia="Times New Roman" w:hAnsiTheme="minorHAnsi"/>
          <w:iCs/>
          <w:sz w:val="22"/>
          <w:lang w:eastAsia="hu-HU"/>
        </w:rPr>
        <w:t xml:space="preserve"> A helyi építési szabályzat módosítása az előző ciklus közepén indult el. El kell ismerni a Főépítés</w:t>
      </w:r>
      <w:r w:rsidR="006C39EE">
        <w:rPr>
          <w:rFonts w:asciiTheme="minorHAnsi" w:eastAsia="Times New Roman" w:hAnsiTheme="minorHAnsi"/>
          <w:iCs/>
          <w:sz w:val="22"/>
          <w:lang w:eastAsia="hu-HU"/>
        </w:rPr>
        <w:t>z</w:t>
      </w:r>
      <w:r>
        <w:rPr>
          <w:rFonts w:asciiTheme="minorHAnsi" w:eastAsia="Times New Roman" w:hAnsiTheme="minorHAnsi"/>
          <w:iCs/>
          <w:sz w:val="22"/>
          <w:lang w:eastAsia="hu-HU"/>
        </w:rPr>
        <w:t>i Iroda munk</w:t>
      </w:r>
      <w:r w:rsidR="006C39EE">
        <w:rPr>
          <w:rFonts w:asciiTheme="minorHAnsi" w:eastAsia="Times New Roman" w:hAnsiTheme="minorHAnsi"/>
          <w:iCs/>
          <w:sz w:val="22"/>
          <w:lang w:eastAsia="hu-HU"/>
        </w:rPr>
        <w:t>a</w:t>
      </w:r>
      <w:r>
        <w:rPr>
          <w:rFonts w:asciiTheme="minorHAnsi" w:eastAsia="Times New Roman" w:hAnsiTheme="minorHAnsi"/>
          <w:iCs/>
          <w:sz w:val="22"/>
          <w:lang w:eastAsia="hu-HU"/>
        </w:rPr>
        <w:t>társainak azt a hatalmas munká</w:t>
      </w:r>
      <w:r w:rsidR="006C39EE">
        <w:rPr>
          <w:rFonts w:asciiTheme="minorHAnsi" w:eastAsia="Times New Roman" w:hAnsiTheme="minorHAnsi"/>
          <w:iCs/>
          <w:sz w:val="22"/>
          <w:lang w:eastAsia="hu-HU"/>
        </w:rPr>
        <w:t>já</w:t>
      </w:r>
      <w:r>
        <w:rPr>
          <w:rFonts w:asciiTheme="minorHAnsi" w:eastAsia="Times New Roman" w:hAnsiTheme="minorHAnsi"/>
          <w:iCs/>
          <w:sz w:val="22"/>
          <w:lang w:eastAsia="hu-HU"/>
        </w:rPr>
        <w:t xml:space="preserve">t, amit végeztek. Frakciójuk véleménye, hogy pontot kellene tenni ennek a végére, határidők vannak. Legfontosabb, hogy a város rendelkezzen új építési szabályzattal. Volt egy lakossági fórum, véleményezésre volt lehetőség, kifejezetten az 5. mellékletre fókuszál, </w:t>
      </w:r>
      <w:r>
        <w:rPr>
          <w:rFonts w:asciiTheme="minorHAnsi" w:eastAsia="Times New Roman" w:hAnsiTheme="minorHAnsi"/>
          <w:iCs/>
          <w:sz w:val="22"/>
          <w:lang w:eastAsia="hu-HU"/>
        </w:rPr>
        <w:lastRenderedPageBreak/>
        <w:t>ami a lakossági véleményeket tartalmazza. Több olyan vélemény is van, ami szerinte nem vélemény, hanem új elemként jelenik meg a HÉSZ-be</w:t>
      </w:r>
      <w:r w:rsidR="006C39EE">
        <w:rPr>
          <w:rFonts w:asciiTheme="minorHAnsi" w:eastAsia="Times New Roman" w:hAnsiTheme="minorHAnsi"/>
          <w:iCs/>
          <w:sz w:val="22"/>
          <w:lang w:eastAsia="hu-HU"/>
        </w:rPr>
        <w:t>n</w:t>
      </w:r>
      <w:r>
        <w:rPr>
          <w:rFonts w:asciiTheme="minorHAnsi" w:eastAsia="Times New Roman" w:hAnsiTheme="minorHAnsi"/>
          <w:iCs/>
          <w:sz w:val="22"/>
          <w:lang w:eastAsia="hu-HU"/>
        </w:rPr>
        <w:t>, többek között például tiltakozásuk ellenére a nemrég értékesített Városi Termálfürdő területének a módosítása. Semmiképp nem véleménynek tekinti, elfogadja, hogy jogszabályi lehetőség van ilyet benyújtani, azonban támogatni nem tudják. Meg fogják szavazni, de szerette volna elmondani, hogy vannak olyan kérések, lakossági észrevételek, amelyeket nem tudnak támogatni.</w:t>
      </w:r>
    </w:p>
    <w:p w14:paraId="71247E39" w14:textId="77777777" w:rsidR="00236A13" w:rsidRDefault="00236A13" w:rsidP="004E7A7D">
      <w:pPr>
        <w:pStyle w:val="Listaszerbekezds"/>
        <w:ind w:left="705" w:hanging="705"/>
        <w:rPr>
          <w:rFonts w:asciiTheme="minorHAnsi" w:eastAsia="Times New Roman" w:hAnsiTheme="minorHAnsi"/>
          <w:iCs/>
          <w:sz w:val="22"/>
          <w:lang w:eastAsia="hu-HU"/>
        </w:rPr>
      </w:pPr>
    </w:p>
    <w:p w14:paraId="6C5E4599" w14:textId="48814CBF" w:rsidR="00236A13" w:rsidRPr="00236A13" w:rsidRDefault="00236A13" w:rsidP="004E7A7D">
      <w:pPr>
        <w:pStyle w:val="Listaszerbekezds"/>
        <w:ind w:left="705" w:hanging="705"/>
        <w:rPr>
          <w:rFonts w:asciiTheme="minorHAnsi" w:eastAsia="Times New Roman" w:hAnsiTheme="minorHAnsi"/>
          <w:iCs/>
          <w:sz w:val="22"/>
          <w:lang w:eastAsia="hu-HU"/>
        </w:rPr>
      </w:pPr>
      <w:r>
        <w:rPr>
          <w:rFonts w:asciiTheme="minorHAnsi" w:eastAsia="Times New Roman" w:hAnsiTheme="minorHAnsi"/>
          <w:b/>
          <w:bCs/>
          <w:iCs/>
          <w:sz w:val="22"/>
          <w:u w:val="single"/>
          <w:lang w:eastAsia="hu-HU"/>
        </w:rPr>
        <w:t>Tóth Kálmán, a bizottság elnöke:</w:t>
      </w:r>
      <w:r>
        <w:rPr>
          <w:rFonts w:asciiTheme="minorHAnsi" w:eastAsia="Times New Roman" w:hAnsiTheme="minorHAnsi"/>
          <w:iCs/>
          <w:sz w:val="22"/>
          <w:lang w:eastAsia="hu-HU"/>
        </w:rPr>
        <w:t xml:space="preserve"> További kérdés, észrevétel nincs, így a határozati javaslatról elrendeli a szavazást. </w:t>
      </w:r>
    </w:p>
    <w:p w14:paraId="0BA7B607" w14:textId="77777777" w:rsidR="00645784" w:rsidRDefault="00645784" w:rsidP="004E7A7D">
      <w:pPr>
        <w:pStyle w:val="Listaszerbekezds"/>
        <w:ind w:left="705" w:hanging="705"/>
        <w:rPr>
          <w:rFonts w:asciiTheme="minorHAnsi" w:eastAsia="Times New Roman" w:hAnsiTheme="minorHAnsi"/>
          <w:b/>
          <w:bCs/>
          <w:iCs/>
          <w:sz w:val="22"/>
          <w:u w:val="single"/>
          <w:lang w:eastAsia="hu-HU"/>
        </w:rPr>
      </w:pPr>
    </w:p>
    <w:p w14:paraId="170D71CB" w14:textId="3ACDE070" w:rsidR="004E7A7D" w:rsidRPr="00D351A2" w:rsidRDefault="004E7A7D" w:rsidP="004E7A7D">
      <w:pPr>
        <w:ind w:left="567" w:hanging="567"/>
        <w:jc w:val="right"/>
        <w:rPr>
          <w:rStyle w:val="Egyiksem"/>
          <w:rFonts w:asciiTheme="minorHAnsi" w:hAnsiTheme="minorHAnsi"/>
          <w:sz w:val="22"/>
        </w:rPr>
      </w:pPr>
      <w:r w:rsidRPr="00D351A2">
        <w:rPr>
          <w:rStyle w:val="Egyiksem"/>
          <w:rFonts w:asciiTheme="minorHAnsi" w:hAnsiTheme="minorHAnsi"/>
          <w:sz w:val="22"/>
        </w:rPr>
        <w:t xml:space="preserve">A szavazásnál </w:t>
      </w:r>
      <w:r w:rsidR="00236A13">
        <w:rPr>
          <w:rStyle w:val="Egyiksem"/>
          <w:rFonts w:asciiTheme="minorHAnsi" w:hAnsiTheme="minorHAnsi"/>
          <w:sz w:val="22"/>
        </w:rPr>
        <w:t>7</w:t>
      </w:r>
      <w:r w:rsidRPr="00D351A2">
        <w:rPr>
          <w:rStyle w:val="Egyiksem"/>
          <w:rFonts w:asciiTheme="minorHAnsi" w:hAnsiTheme="minorHAnsi"/>
          <w:sz w:val="22"/>
        </w:rPr>
        <w:t xml:space="preserve"> fő bizottsági tag volt jelen.</w:t>
      </w:r>
    </w:p>
    <w:p w14:paraId="79D33D87" w14:textId="77777777" w:rsidR="004E7A7D" w:rsidRPr="00D351A2" w:rsidRDefault="004E7A7D" w:rsidP="004E7A7D">
      <w:pPr>
        <w:ind w:left="567" w:hanging="567"/>
        <w:jc w:val="right"/>
        <w:rPr>
          <w:rStyle w:val="Egyiksem"/>
          <w:rFonts w:asciiTheme="minorHAnsi" w:hAnsiTheme="minorHAnsi"/>
          <w:sz w:val="22"/>
        </w:rPr>
      </w:pPr>
    </w:p>
    <w:p w14:paraId="37EC5A81" w14:textId="70B137D6" w:rsidR="004E7A7D" w:rsidRPr="00D351A2" w:rsidRDefault="004E7A7D" w:rsidP="004E7A7D">
      <w:pPr>
        <w:jc w:val="both"/>
        <w:rPr>
          <w:rFonts w:asciiTheme="minorHAnsi" w:hAnsiTheme="minorHAnsi"/>
          <w:sz w:val="22"/>
        </w:rPr>
      </w:pPr>
      <w:r w:rsidRPr="00D351A2">
        <w:rPr>
          <w:rStyle w:val="Egyiksem"/>
          <w:rFonts w:asciiTheme="minorHAnsi" w:hAnsiTheme="minorHAnsi"/>
          <w:i/>
          <w:iCs/>
          <w:sz w:val="22"/>
        </w:rPr>
        <w:t xml:space="preserve">A bizottság </w:t>
      </w:r>
      <w:r w:rsidR="006C39EE">
        <w:rPr>
          <w:rStyle w:val="Egyiksem"/>
          <w:rFonts w:asciiTheme="minorHAnsi" w:hAnsiTheme="minorHAnsi"/>
          <w:i/>
          <w:iCs/>
          <w:sz w:val="22"/>
        </w:rPr>
        <w:t>7</w:t>
      </w:r>
      <w:r w:rsidRPr="00D351A2">
        <w:rPr>
          <w:rStyle w:val="Egyiksem"/>
          <w:rFonts w:asciiTheme="minorHAnsi" w:hAnsiTheme="minorHAnsi"/>
          <w:i/>
          <w:iCs/>
          <w:sz w:val="22"/>
        </w:rPr>
        <w:t xml:space="preserve"> igen szavazattal, ellenszavazat</w:t>
      </w:r>
      <w:r w:rsidR="00190600">
        <w:rPr>
          <w:rStyle w:val="Egyiksem"/>
          <w:rFonts w:asciiTheme="minorHAnsi" w:hAnsiTheme="minorHAnsi"/>
          <w:i/>
          <w:iCs/>
          <w:sz w:val="22"/>
        </w:rPr>
        <w:t xml:space="preserve"> </w:t>
      </w:r>
      <w:r w:rsidR="006C39EE">
        <w:rPr>
          <w:rStyle w:val="Egyiksem"/>
          <w:rFonts w:asciiTheme="minorHAnsi" w:hAnsiTheme="minorHAnsi"/>
          <w:i/>
          <w:iCs/>
          <w:sz w:val="22"/>
        </w:rPr>
        <w:t>és</w:t>
      </w:r>
      <w:r w:rsidRPr="00D351A2">
        <w:rPr>
          <w:rStyle w:val="Egyiksem"/>
          <w:rFonts w:asciiTheme="minorHAnsi" w:hAnsiTheme="minorHAnsi"/>
          <w:i/>
          <w:iCs/>
          <w:sz w:val="22"/>
        </w:rPr>
        <w:t xml:space="preserve"> tartózkodás</w:t>
      </w:r>
      <w:r w:rsidR="006C39EE">
        <w:rPr>
          <w:rStyle w:val="Egyiksem"/>
          <w:rFonts w:asciiTheme="minorHAnsi" w:hAnsiTheme="minorHAnsi"/>
          <w:i/>
          <w:iCs/>
          <w:sz w:val="22"/>
        </w:rPr>
        <w:t xml:space="preserve"> nélkül</w:t>
      </w:r>
      <w:r w:rsidRPr="00D351A2">
        <w:rPr>
          <w:rStyle w:val="Egyiksem"/>
          <w:rFonts w:asciiTheme="minorHAnsi" w:hAnsiTheme="minorHAnsi"/>
          <w:i/>
          <w:iCs/>
          <w:sz w:val="22"/>
        </w:rPr>
        <w:t xml:space="preserve"> az alábbi határozatot hozta:</w:t>
      </w:r>
    </w:p>
    <w:p w14:paraId="0B30DC12" w14:textId="77777777" w:rsidR="004E7A7D" w:rsidRDefault="004E7A7D" w:rsidP="003B3816">
      <w:pPr>
        <w:ind w:left="705"/>
        <w:rPr>
          <w:rFonts w:asciiTheme="minorHAnsi" w:hAnsiTheme="minorHAnsi"/>
          <w:b/>
          <w:sz w:val="22"/>
          <w:u w:val="single"/>
        </w:rPr>
      </w:pPr>
    </w:p>
    <w:p w14:paraId="744EE24B" w14:textId="59B80753" w:rsidR="00645784" w:rsidRPr="00645784" w:rsidRDefault="00645784" w:rsidP="00645784">
      <w:pPr>
        <w:keepNext/>
        <w:jc w:val="center"/>
        <w:rPr>
          <w:rFonts w:ascii="Calibri" w:hAnsi="Calibri" w:cs="Calibri"/>
          <w:b/>
          <w:sz w:val="22"/>
          <w:u w:val="single"/>
        </w:rPr>
      </w:pPr>
      <w:r w:rsidRPr="00645784">
        <w:rPr>
          <w:rFonts w:ascii="Calibri" w:hAnsi="Calibri" w:cs="Calibri"/>
          <w:b/>
          <w:sz w:val="22"/>
          <w:u w:val="single"/>
        </w:rPr>
        <w:t>198/2023. (XI.9.) VISB számú határozat</w:t>
      </w:r>
    </w:p>
    <w:p w14:paraId="114C5787" w14:textId="77777777" w:rsidR="00645784" w:rsidRPr="00645784" w:rsidRDefault="00645784" w:rsidP="00645784">
      <w:pPr>
        <w:jc w:val="both"/>
        <w:rPr>
          <w:rFonts w:ascii="Calibri" w:hAnsi="Calibri" w:cs="Calibri"/>
          <w:sz w:val="22"/>
        </w:rPr>
      </w:pPr>
    </w:p>
    <w:p w14:paraId="38C68852" w14:textId="77777777" w:rsidR="00645784" w:rsidRPr="00645784" w:rsidRDefault="00645784" w:rsidP="00645784">
      <w:pPr>
        <w:jc w:val="both"/>
        <w:rPr>
          <w:rFonts w:ascii="Calibri" w:hAnsi="Calibri" w:cs="Calibri"/>
          <w:sz w:val="22"/>
        </w:rPr>
      </w:pPr>
      <w:r w:rsidRPr="00645784">
        <w:rPr>
          <w:rFonts w:ascii="Calibri" w:hAnsi="Calibri" w:cs="Calibri"/>
          <w:sz w:val="22"/>
        </w:rPr>
        <w:t>A Városstratégiai, Idegenforgalmi és Sport Bizottság a „</w:t>
      </w:r>
      <w:r w:rsidRPr="00645784">
        <w:rPr>
          <w:rFonts w:ascii="Calibri" w:hAnsi="Calibri" w:cs="Calibri"/>
          <w:i/>
          <w:iCs/>
          <w:sz w:val="22"/>
        </w:rPr>
        <w:t>Javaslat új településrendezési eszközök készítése során beérkezett vélemények elfogadására</w:t>
      </w:r>
      <w:r w:rsidRPr="00645784">
        <w:rPr>
          <w:rFonts w:ascii="Calibri" w:hAnsi="Calibri" w:cs="Calibri"/>
          <w:sz w:val="22"/>
        </w:rPr>
        <w:t xml:space="preserve">” </w:t>
      </w:r>
      <w:r w:rsidRPr="00645784">
        <w:rPr>
          <w:rFonts w:ascii="Calibri" w:hAnsi="Calibri" w:cs="Calibri"/>
          <w:bCs/>
          <w:sz w:val="22"/>
        </w:rPr>
        <w:t>című előterjesztést megtárgyalta és a határozati javaslatot az előterjesztésben foglaltak szerint javasolja a Közgyűlésnek elfogadásra.</w:t>
      </w:r>
    </w:p>
    <w:p w14:paraId="3368870F" w14:textId="77777777" w:rsidR="00645784" w:rsidRPr="00645784" w:rsidRDefault="00645784" w:rsidP="00645784">
      <w:pPr>
        <w:jc w:val="both"/>
        <w:rPr>
          <w:rFonts w:ascii="Calibri" w:hAnsi="Calibri" w:cs="Calibri"/>
          <w:bCs/>
          <w:sz w:val="22"/>
        </w:rPr>
      </w:pPr>
    </w:p>
    <w:p w14:paraId="4C12190C" w14:textId="77777777" w:rsidR="00645784" w:rsidRPr="00645784" w:rsidRDefault="00645784" w:rsidP="00645784">
      <w:pPr>
        <w:tabs>
          <w:tab w:val="left" w:pos="-900"/>
          <w:tab w:val="left" w:pos="-720"/>
          <w:tab w:val="left" w:pos="709"/>
        </w:tabs>
        <w:ind w:left="1418" w:hanging="1418"/>
        <w:jc w:val="both"/>
        <w:rPr>
          <w:rFonts w:ascii="Calibri" w:hAnsi="Calibri" w:cs="Calibri"/>
          <w:sz w:val="22"/>
        </w:rPr>
      </w:pPr>
      <w:r w:rsidRPr="00645784">
        <w:rPr>
          <w:rFonts w:ascii="Calibri" w:hAnsi="Calibri" w:cs="Calibri"/>
          <w:b/>
          <w:sz w:val="22"/>
          <w:u w:val="single"/>
        </w:rPr>
        <w:t>Felelős:</w:t>
      </w:r>
      <w:r w:rsidRPr="00645784">
        <w:rPr>
          <w:rFonts w:ascii="Calibri" w:hAnsi="Calibri" w:cs="Calibri"/>
          <w:bCs/>
          <w:sz w:val="22"/>
        </w:rPr>
        <w:tab/>
      </w:r>
      <w:r w:rsidRPr="00645784">
        <w:rPr>
          <w:rFonts w:ascii="Calibri" w:hAnsi="Calibri" w:cs="Calibri"/>
          <w:bCs/>
          <w:sz w:val="22"/>
        </w:rPr>
        <w:tab/>
      </w:r>
      <w:r w:rsidRPr="00645784">
        <w:rPr>
          <w:rFonts w:ascii="Calibri" w:hAnsi="Calibri" w:cs="Calibri"/>
          <w:sz w:val="22"/>
        </w:rPr>
        <w:t>Tóth Kálmán, a Bizottság elnöke</w:t>
      </w:r>
    </w:p>
    <w:p w14:paraId="6D57CFF3" w14:textId="77777777" w:rsidR="00645784" w:rsidRPr="00645784" w:rsidRDefault="00645784" w:rsidP="00645784">
      <w:pPr>
        <w:jc w:val="both"/>
        <w:rPr>
          <w:rFonts w:ascii="Calibri" w:hAnsi="Calibri" w:cs="Calibri"/>
          <w:iCs/>
          <w:sz w:val="22"/>
        </w:rPr>
      </w:pPr>
      <w:r w:rsidRPr="00645784">
        <w:rPr>
          <w:rFonts w:ascii="Calibri" w:hAnsi="Calibri" w:cs="Calibri"/>
          <w:bCs/>
          <w:sz w:val="22"/>
        </w:rPr>
        <w:tab/>
      </w:r>
      <w:r w:rsidRPr="00645784">
        <w:rPr>
          <w:rFonts w:ascii="Calibri" w:hAnsi="Calibri" w:cs="Calibri"/>
          <w:bCs/>
          <w:sz w:val="22"/>
        </w:rPr>
        <w:tab/>
        <w:t>/a végrehajtás előkészítéséért:</w:t>
      </w:r>
      <w:r w:rsidRPr="00645784">
        <w:rPr>
          <w:rFonts w:ascii="Calibri" w:hAnsi="Calibri" w:cs="Calibri"/>
          <w:iCs/>
          <w:sz w:val="22"/>
        </w:rPr>
        <w:t xml:space="preserve"> </w:t>
      </w:r>
    </w:p>
    <w:p w14:paraId="5CD1A160" w14:textId="77777777" w:rsidR="00645784" w:rsidRPr="00645784" w:rsidRDefault="00645784" w:rsidP="00645784">
      <w:pPr>
        <w:ind w:left="708" w:firstLine="708"/>
        <w:jc w:val="both"/>
        <w:rPr>
          <w:rFonts w:ascii="Calibri" w:eastAsia="Arial" w:hAnsi="Calibri" w:cs="Calibri"/>
          <w:sz w:val="22"/>
        </w:rPr>
      </w:pPr>
      <w:r w:rsidRPr="00645784">
        <w:rPr>
          <w:rFonts w:ascii="Calibri" w:hAnsi="Calibri" w:cs="Calibri"/>
          <w:sz w:val="22"/>
        </w:rPr>
        <w:t>Sütő Gabriella városi főépítész, a Főépítészi Iroda vezetője</w:t>
      </w:r>
      <w:r w:rsidRPr="00645784">
        <w:rPr>
          <w:rFonts w:ascii="Calibri" w:eastAsia="Arial" w:hAnsi="Calibri" w:cs="Calibri"/>
          <w:sz w:val="22"/>
        </w:rPr>
        <w:t>/</w:t>
      </w:r>
    </w:p>
    <w:p w14:paraId="7128C2B4" w14:textId="77777777" w:rsidR="00645784" w:rsidRPr="00645784" w:rsidRDefault="00645784" w:rsidP="00645784">
      <w:pPr>
        <w:jc w:val="both"/>
        <w:rPr>
          <w:rFonts w:ascii="Calibri" w:hAnsi="Calibri" w:cs="Calibri"/>
          <w:bCs/>
          <w:sz w:val="22"/>
        </w:rPr>
      </w:pPr>
    </w:p>
    <w:p w14:paraId="43C263A2" w14:textId="77777777" w:rsidR="00645784" w:rsidRPr="00645784" w:rsidRDefault="00645784" w:rsidP="00645784">
      <w:pPr>
        <w:jc w:val="both"/>
        <w:rPr>
          <w:rFonts w:ascii="Calibri" w:hAnsi="Calibri" w:cs="Calibri"/>
          <w:bCs/>
          <w:sz w:val="22"/>
        </w:rPr>
      </w:pPr>
      <w:r w:rsidRPr="00645784">
        <w:rPr>
          <w:rFonts w:ascii="Calibri" w:hAnsi="Calibri" w:cs="Calibri"/>
          <w:b/>
          <w:sz w:val="22"/>
          <w:u w:val="single"/>
        </w:rPr>
        <w:t>Határidő:</w:t>
      </w:r>
      <w:r w:rsidRPr="00645784">
        <w:rPr>
          <w:rFonts w:ascii="Calibri" w:hAnsi="Calibri" w:cs="Calibri"/>
          <w:bCs/>
          <w:sz w:val="22"/>
        </w:rPr>
        <w:tab/>
        <w:t>2023. november 9.</w:t>
      </w:r>
    </w:p>
    <w:p w14:paraId="13751B97" w14:textId="77777777" w:rsidR="00645784" w:rsidRPr="00645784" w:rsidRDefault="00645784" w:rsidP="00645784">
      <w:pPr>
        <w:ind w:left="705" w:hanging="705"/>
        <w:jc w:val="both"/>
        <w:rPr>
          <w:rFonts w:ascii="Calibri" w:hAnsi="Calibri" w:cs="Calibri"/>
          <w:b/>
          <w:bCs/>
          <w:sz w:val="22"/>
        </w:rPr>
      </w:pPr>
    </w:p>
    <w:p w14:paraId="0EB02C40" w14:textId="77777777" w:rsidR="00645784" w:rsidRPr="00645784" w:rsidRDefault="00645784" w:rsidP="00645784">
      <w:pPr>
        <w:ind w:left="705" w:hanging="705"/>
        <w:jc w:val="both"/>
        <w:rPr>
          <w:rFonts w:ascii="Calibri" w:hAnsi="Calibri" w:cs="Calibri"/>
          <w:b/>
          <w:bCs/>
          <w:sz w:val="22"/>
        </w:rPr>
      </w:pPr>
    </w:p>
    <w:p w14:paraId="179E562A" w14:textId="30B978F8" w:rsidR="00645784" w:rsidRPr="00645784" w:rsidRDefault="00645784" w:rsidP="00645784">
      <w:pPr>
        <w:tabs>
          <w:tab w:val="left" w:pos="-2268"/>
        </w:tabs>
        <w:ind w:left="705" w:hanging="705"/>
        <w:jc w:val="both"/>
        <w:rPr>
          <w:rFonts w:ascii="Calibri" w:hAnsi="Calibri" w:cs="Calibri"/>
          <w:b/>
          <w:bCs/>
          <w:iCs/>
          <w:color w:val="000000"/>
          <w:sz w:val="22"/>
        </w:rPr>
      </w:pPr>
      <w:r w:rsidRPr="00645784">
        <w:rPr>
          <w:rFonts w:ascii="Calibri" w:hAnsi="Calibri" w:cs="Calibri"/>
          <w:b/>
          <w:bCs/>
          <w:iCs/>
          <w:sz w:val="22"/>
          <w:u w:val="single"/>
        </w:rPr>
        <w:t>2./napirendi pont</w:t>
      </w:r>
      <w:r>
        <w:rPr>
          <w:rFonts w:ascii="Calibri" w:hAnsi="Calibri" w:cs="Calibri"/>
          <w:b/>
          <w:bCs/>
          <w:iCs/>
          <w:sz w:val="22"/>
        </w:rPr>
        <w:t>:</w:t>
      </w:r>
      <w:r w:rsidRPr="00645784">
        <w:rPr>
          <w:rFonts w:ascii="Calibri" w:hAnsi="Calibri" w:cs="Calibri"/>
          <w:b/>
          <w:bCs/>
          <w:iCs/>
          <w:sz w:val="22"/>
        </w:rPr>
        <w:tab/>
      </w:r>
      <w:r w:rsidRPr="00645784">
        <w:rPr>
          <w:rFonts w:ascii="Calibri" w:hAnsi="Calibri" w:cs="Calibri"/>
          <w:b/>
          <w:bCs/>
          <w:iCs/>
          <w:color w:val="000000"/>
          <w:sz w:val="22"/>
        </w:rPr>
        <w:t>Javaslat az „Új bölcsőde építése Szombathely Szentkirály városrészén” című projekttel kapcsolatos döntés meghozatalára</w:t>
      </w:r>
    </w:p>
    <w:p w14:paraId="305C449A" w14:textId="77777777" w:rsidR="00645784" w:rsidRPr="00645784" w:rsidRDefault="00645784" w:rsidP="00645784">
      <w:pPr>
        <w:ind w:left="705"/>
        <w:jc w:val="both"/>
        <w:rPr>
          <w:rFonts w:ascii="Calibri" w:hAnsi="Calibri" w:cs="Calibri"/>
          <w:sz w:val="22"/>
        </w:rPr>
      </w:pPr>
      <w:r w:rsidRPr="00645784">
        <w:rPr>
          <w:rFonts w:ascii="Calibri" w:hAnsi="Calibri" w:cs="Calibri"/>
          <w:b/>
          <w:sz w:val="22"/>
          <w:u w:val="single"/>
        </w:rPr>
        <w:t>Előadó:</w:t>
      </w:r>
      <w:r w:rsidRPr="00645784">
        <w:rPr>
          <w:rFonts w:ascii="Calibri" w:hAnsi="Calibri" w:cs="Calibri"/>
          <w:sz w:val="22"/>
        </w:rPr>
        <w:t xml:space="preserve">         </w:t>
      </w:r>
      <w:r w:rsidRPr="00645784">
        <w:rPr>
          <w:rFonts w:ascii="Calibri" w:hAnsi="Calibri" w:cs="Calibri"/>
          <w:sz w:val="22"/>
        </w:rPr>
        <w:tab/>
        <w:t>Nagyné Dr. Gats Andrea, a Jogi és Képviselői Osztály vezetője</w:t>
      </w:r>
    </w:p>
    <w:p w14:paraId="5EC09C63" w14:textId="77777777" w:rsidR="00645784" w:rsidRPr="00645784" w:rsidRDefault="00645784" w:rsidP="00645784">
      <w:pPr>
        <w:spacing w:after="60"/>
        <w:outlineLvl w:val="1"/>
        <w:rPr>
          <w:rFonts w:ascii="Calibri" w:hAnsi="Calibri" w:cs="Calibri"/>
          <w:b/>
          <w:sz w:val="22"/>
        </w:rPr>
      </w:pPr>
      <w:r w:rsidRPr="00645784">
        <w:rPr>
          <w:rFonts w:ascii="Calibri" w:hAnsi="Calibri" w:cs="Calibri"/>
          <w:b/>
          <w:sz w:val="22"/>
        </w:rPr>
        <w:tab/>
      </w:r>
      <w:r w:rsidRPr="00645784">
        <w:rPr>
          <w:rFonts w:ascii="Calibri" w:hAnsi="Calibri" w:cs="Calibri"/>
          <w:b/>
          <w:sz w:val="22"/>
          <w:u w:val="single"/>
        </w:rPr>
        <w:t>Meghívott:</w:t>
      </w:r>
      <w:r w:rsidRPr="00645784">
        <w:rPr>
          <w:rFonts w:ascii="Calibri" w:hAnsi="Calibri" w:cs="Calibri"/>
          <w:b/>
          <w:sz w:val="22"/>
        </w:rPr>
        <w:tab/>
      </w:r>
      <w:r w:rsidRPr="00645784">
        <w:rPr>
          <w:rFonts w:ascii="Calibri" w:hAnsi="Calibri" w:cs="Calibri"/>
          <w:bCs/>
          <w:sz w:val="22"/>
        </w:rPr>
        <w:t>Dr. Kovácsné Takács Klaudia, a Savaria Városfejlesztési NKft. ügyvezető igazgatója</w:t>
      </w:r>
    </w:p>
    <w:p w14:paraId="1E3C7701" w14:textId="77777777" w:rsidR="00645784" w:rsidRDefault="00645784" w:rsidP="00645784">
      <w:pPr>
        <w:ind w:left="705" w:hanging="705"/>
        <w:jc w:val="both"/>
        <w:rPr>
          <w:rFonts w:ascii="Calibri" w:hAnsi="Calibri" w:cs="Calibri"/>
          <w:iCs/>
          <w:sz w:val="22"/>
        </w:rPr>
      </w:pPr>
    </w:p>
    <w:p w14:paraId="2C0B3338" w14:textId="421C658B" w:rsidR="00645784" w:rsidRDefault="00645784" w:rsidP="006C39EE">
      <w:pPr>
        <w:pStyle w:val="Listaszerbekezds"/>
        <w:ind w:left="705" w:hanging="705"/>
        <w:jc w:val="both"/>
        <w:rPr>
          <w:rFonts w:asciiTheme="minorHAnsi" w:eastAsia="Times New Roman" w:hAnsiTheme="minorHAnsi"/>
          <w:iCs/>
          <w:sz w:val="22"/>
          <w:lang w:eastAsia="hu-HU"/>
        </w:rPr>
      </w:pPr>
      <w:r>
        <w:rPr>
          <w:rFonts w:asciiTheme="minorHAnsi" w:eastAsia="Times New Roman" w:hAnsiTheme="minorHAnsi"/>
          <w:b/>
          <w:bCs/>
          <w:iCs/>
          <w:sz w:val="22"/>
          <w:u w:val="single"/>
          <w:lang w:eastAsia="hu-HU"/>
        </w:rPr>
        <w:t>Tóth Kálmán, a bizottság elnöke:</w:t>
      </w:r>
      <w:r w:rsidR="00236A13">
        <w:rPr>
          <w:rFonts w:asciiTheme="minorHAnsi" w:eastAsia="Times New Roman" w:hAnsiTheme="minorHAnsi"/>
          <w:iCs/>
          <w:sz w:val="22"/>
          <w:lang w:eastAsia="hu-HU"/>
        </w:rPr>
        <w:t xml:space="preserve"> Bizonyos szabálytalansági eljárást indítottak a projekttel kapcsolatban a Miniszterelnökségen. Álláspontjuk szerint</w:t>
      </w:r>
      <w:r w:rsidR="00190600">
        <w:rPr>
          <w:rFonts w:asciiTheme="minorHAnsi" w:eastAsia="Times New Roman" w:hAnsiTheme="minorHAnsi"/>
          <w:iCs/>
          <w:sz w:val="22"/>
          <w:lang w:eastAsia="hu-HU"/>
        </w:rPr>
        <w:t xml:space="preserve"> több sebből vérzik. Azon lesznek, hogy ezt a szabálytalansági eljárást megszűntessék, mert ez jogtalanság és érvényes támogatási szerződéssel rendelkeznek a bölcsödére.</w:t>
      </w:r>
    </w:p>
    <w:p w14:paraId="326A7C5E" w14:textId="77777777" w:rsidR="00190600" w:rsidRDefault="00190600" w:rsidP="00645784">
      <w:pPr>
        <w:pStyle w:val="Listaszerbekezds"/>
        <w:ind w:left="705" w:hanging="705"/>
        <w:rPr>
          <w:rFonts w:asciiTheme="minorHAnsi" w:eastAsia="Times New Roman" w:hAnsiTheme="minorHAnsi"/>
          <w:iCs/>
          <w:sz w:val="22"/>
          <w:lang w:eastAsia="hu-HU"/>
        </w:rPr>
      </w:pPr>
    </w:p>
    <w:p w14:paraId="05C248E1" w14:textId="205DC552" w:rsidR="00190600" w:rsidRDefault="00190600" w:rsidP="006C39EE">
      <w:pPr>
        <w:pStyle w:val="Listaszerbekezds"/>
        <w:ind w:left="705" w:hanging="705"/>
        <w:jc w:val="both"/>
        <w:rPr>
          <w:rFonts w:asciiTheme="minorHAnsi" w:eastAsia="Times New Roman" w:hAnsiTheme="minorHAnsi"/>
          <w:iCs/>
          <w:sz w:val="22"/>
          <w:lang w:eastAsia="hu-HU"/>
        </w:rPr>
      </w:pPr>
      <w:r>
        <w:rPr>
          <w:rFonts w:asciiTheme="minorHAnsi" w:eastAsia="Times New Roman" w:hAnsiTheme="minorHAnsi"/>
          <w:b/>
          <w:bCs/>
          <w:iCs/>
          <w:sz w:val="22"/>
          <w:u w:val="single"/>
          <w:lang w:eastAsia="hu-HU"/>
        </w:rPr>
        <w:t>Illés Károly, a bizottság tagja:</w:t>
      </w:r>
      <w:r>
        <w:rPr>
          <w:rFonts w:asciiTheme="minorHAnsi" w:eastAsia="Times New Roman" w:hAnsiTheme="minorHAnsi"/>
          <w:iCs/>
          <w:sz w:val="22"/>
          <w:lang w:eastAsia="hu-HU"/>
        </w:rPr>
        <w:t xml:space="preserve"> Azért fog tartózkodni</w:t>
      </w:r>
      <w:r w:rsidR="006C39EE">
        <w:rPr>
          <w:rFonts w:asciiTheme="minorHAnsi" w:eastAsia="Times New Roman" w:hAnsiTheme="minorHAnsi"/>
          <w:iCs/>
          <w:sz w:val="22"/>
          <w:lang w:eastAsia="hu-HU"/>
        </w:rPr>
        <w:t xml:space="preserve"> szavazáskor</w:t>
      </w:r>
      <w:r>
        <w:rPr>
          <w:rFonts w:asciiTheme="minorHAnsi" w:eastAsia="Times New Roman" w:hAnsiTheme="minorHAnsi"/>
          <w:iCs/>
          <w:sz w:val="22"/>
          <w:lang w:eastAsia="hu-HU"/>
        </w:rPr>
        <w:t>, mert a Közgyűlésen lesz egy módosító javaslatuk, ami alapján lehet el tudják fogadni a határozatot, így ilyen formában nem. Ha ezt elfogadnák, úgy néz ki, jelen pillanatban nincs tényleges fedezete a projek</w:t>
      </w:r>
      <w:r w:rsidR="006C39EE">
        <w:rPr>
          <w:rFonts w:asciiTheme="minorHAnsi" w:eastAsia="Times New Roman" w:hAnsiTheme="minorHAnsi"/>
          <w:iCs/>
          <w:sz w:val="22"/>
          <w:lang w:eastAsia="hu-HU"/>
        </w:rPr>
        <w:t>t</w:t>
      </w:r>
      <w:r>
        <w:rPr>
          <w:rFonts w:asciiTheme="minorHAnsi" w:eastAsia="Times New Roman" w:hAnsiTheme="minorHAnsi"/>
          <w:iCs/>
          <w:sz w:val="22"/>
          <w:lang w:eastAsia="hu-HU"/>
        </w:rPr>
        <w:t xml:space="preserve">nek. Szeretnék, ha a projekt mindenképp megvalósulna. </w:t>
      </w:r>
      <w:r w:rsidR="006C39EE">
        <w:rPr>
          <w:rFonts w:asciiTheme="minorHAnsi" w:eastAsia="Times New Roman" w:hAnsiTheme="minorHAnsi"/>
          <w:iCs/>
          <w:sz w:val="22"/>
          <w:lang w:eastAsia="hu-HU"/>
        </w:rPr>
        <w:t>A</w:t>
      </w:r>
      <w:r>
        <w:rPr>
          <w:rFonts w:asciiTheme="minorHAnsi" w:eastAsia="Times New Roman" w:hAnsiTheme="minorHAnsi"/>
          <w:iCs/>
          <w:sz w:val="22"/>
          <w:lang w:eastAsia="hu-HU"/>
        </w:rPr>
        <w:t xml:space="preserve">mennyiben nem lesz pozitív támogatói döntés és költségvetési keretbe biztosítva lesz a forrás, akkor természetesen tudják támogatni az előterjesztést. </w:t>
      </w:r>
    </w:p>
    <w:p w14:paraId="09728069" w14:textId="77777777" w:rsidR="00190600" w:rsidRDefault="00190600" w:rsidP="00190600">
      <w:pPr>
        <w:pStyle w:val="Listaszerbekezds"/>
        <w:ind w:left="705" w:hanging="705"/>
        <w:rPr>
          <w:rFonts w:asciiTheme="minorHAnsi" w:eastAsia="Times New Roman" w:hAnsiTheme="minorHAnsi"/>
          <w:iCs/>
          <w:sz w:val="22"/>
          <w:lang w:eastAsia="hu-HU"/>
        </w:rPr>
      </w:pPr>
    </w:p>
    <w:p w14:paraId="08B4F71E" w14:textId="77777777" w:rsidR="00190600" w:rsidRPr="00190600" w:rsidRDefault="00190600" w:rsidP="006C39EE">
      <w:pPr>
        <w:pStyle w:val="Listaszerbekezds"/>
        <w:ind w:left="705" w:hanging="705"/>
        <w:jc w:val="both"/>
        <w:rPr>
          <w:rFonts w:asciiTheme="minorHAnsi" w:eastAsia="Times New Roman" w:hAnsiTheme="minorHAnsi"/>
          <w:iCs/>
          <w:sz w:val="22"/>
          <w:lang w:eastAsia="hu-HU"/>
        </w:rPr>
      </w:pPr>
      <w:r>
        <w:rPr>
          <w:rFonts w:asciiTheme="minorHAnsi" w:eastAsia="Times New Roman" w:hAnsiTheme="minorHAnsi"/>
          <w:b/>
          <w:bCs/>
          <w:iCs/>
          <w:sz w:val="22"/>
          <w:u w:val="single"/>
          <w:lang w:eastAsia="hu-HU"/>
        </w:rPr>
        <w:t>Tóth Kálmán, a bizottság elnöke:</w:t>
      </w:r>
      <w:r>
        <w:rPr>
          <w:rFonts w:asciiTheme="minorHAnsi" w:eastAsia="Times New Roman" w:hAnsiTheme="minorHAnsi"/>
          <w:iCs/>
          <w:sz w:val="22"/>
          <w:lang w:eastAsia="hu-HU"/>
        </w:rPr>
        <w:t xml:space="preserve"> A közgyűlési határozat 2. pontja tartalmazza ezeket az intézkedéseket. Természetesen tiszteletben tartja a véleményt. További kérdés, észrevétel nincs, így szavazást rendel el a határozati javaslatról. </w:t>
      </w:r>
    </w:p>
    <w:p w14:paraId="2B3B0378" w14:textId="77777777" w:rsidR="00190600" w:rsidRPr="00236A13" w:rsidRDefault="00190600" w:rsidP="00645784">
      <w:pPr>
        <w:pStyle w:val="Listaszerbekezds"/>
        <w:ind w:left="705" w:hanging="705"/>
        <w:rPr>
          <w:rFonts w:asciiTheme="minorHAnsi" w:eastAsia="Times New Roman" w:hAnsiTheme="minorHAnsi"/>
          <w:iCs/>
          <w:sz w:val="22"/>
          <w:lang w:eastAsia="hu-HU"/>
        </w:rPr>
      </w:pPr>
    </w:p>
    <w:p w14:paraId="44B8C7A8" w14:textId="77777777" w:rsidR="00645784" w:rsidRPr="00645784" w:rsidRDefault="00645784" w:rsidP="00645784">
      <w:pPr>
        <w:pStyle w:val="Listaszerbekezds"/>
        <w:ind w:left="705" w:hanging="705"/>
        <w:rPr>
          <w:rFonts w:asciiTheme="minorHAnsi" w:eastAsia="Times New Roman" w:hAnsiTheme="minorHAnsi"/>
          <w:b/>
          <w:bCs/>
          <w:iCs/>
          <w:sz w:val="22"/>
          <w:u w:val="single"/>
          <w:lang w:eastAsia="hu-HU"/>
        </w:rPr>
      </w:pPr>
    </w:p>
    <w:p w14:paraId="7FD0497A" w14:textId="36EF70C8" w:rsidR="00645784" w:rsidRPr="00D351A2" w:rsidRDefault="00645784" w:rsidP="00645784">
      <w:pPr>
        <w:ind w:left="567" w:hanging="567"/>
        <w:jc w:val="right"/>
        <w:rPr>
          <w:rStyle w:val="Egyiksem"/>
          <w:rFonts w:asciiTheme="minorHAnsi" w:hAnsiTheme="minorHAnsi"/>
          <w:sz w:val="22"/>
        </w:rPr>
      </w:pPr>
      <w:r w:rsidRPr="00D351A2">
        <w:rPr>
          <w:rStyle w:val="Egyiksem"/>
          <w:rFonts w:asciiTheme="minorHAnsi" w:hAnsiTheme="minorHAnsi"/>
          <w:sz w:val="22"/>
        </w:rPr>
        <w:t xml:space="preserve">A szavazásnál </w:t>
      </w:r>
      <w:r w:rsidR="00190600">
        <w:rPr>
          <w:rStyle w:val="Egyiksem"/>
          <w:rFonts w:asciiTheme="minorHAnsi" w:hAnsiTheme="minorHAnsi"/>
          <w:sz w:val="22"/>
        </w:rPr>
        <w:t>7</w:t>
      </w:r>
      <w:r w:rsidRPr="00D351A2">
        <w:rPr>
          <w:rStyle w:val="Egyiksem"/>
          <w:rFonts w:asciiTheme="minorHAnsi" w:hAnsiTheme="minorHAnsi"/>
          <w:sz w:val="22"/>
        </w:rPr>
        <w:t xml:space="preserve"> fő bizottsági tag volt jelen.</w:t>
      </w:r>
    </w:p>
    <w:p w14:paraId="749FB82A" w14:textId="77777777" w:rsidR="00645784" w:rsidRPr="00D351A2" w:rsidRDefault="00645784" w:rsidP="00645784">
      <w:pPr>
        <w:ind w:left="567" w:hanging="567"/>
        <w:jc w:val="right"/>
        <w:rPr>
          <w:rStyle w:val="Egyiksem"/>
          <w:rFonts w:asciiTheme="minorHAnsi" w:hAnsiTheme="minorHAnsi"/>
          <w:sz w:val="22"/>
        </w:rPr>
      </w:pPr>
    </w:p>
    <w:p w14:paraId="2E69245C" w14:textId="6801C9EF" w:rsidR="00645784" w:rsidRPr="00D351A2" w:rsidRDefault="00645784" w:rsidP="00645784">
      <w:pPr>
        <w:jc w:val="both"/>
        <w:rPr>
          <w:rFonts w:asciiTheme="minorHAnsi" w:hAnsiTheme="minorHAnsi"/>
          <w:sz w:val="22"/>
        </w:rPr>
      </w:pPr>
      <w:r w:rsidRPr="00D351A2">
        <w:rPr>
          <w:rStyle w:val="Egyiksem"/>
          <w:rFonts w:asciiTheme="minorHAnsi" w:hAnsiTheme="minorHAnsi"/>
          <w:i/>
          <w:iCs/>
          <w:sz w:val="22"/>
        </w:rPr>
        <w:t xml:space="preserve">A bizottság </w:t>
      </w:r>
      <w:r w:rsidR="00190600">
        <w:rPr>
          <w:rStyle w:val="Egyiksem"/>
          <w:rFonts w:asciiTheme="minorHAnsi" w:hAnsiTheme="minorHAnsi"/>
          <w:i/>
          <w:iCs/>
          <w:sz w:val="22"/>
        </w:rPr>
        <w:t>6</w:t>
      </w:r>
      <w:r w:rsidRPr="00D351A2">
        <w:rPr>
          <w:rStyle w:val="Egyiksem"/>
          <w:rFonts w:asciiTheme="minorHAnsi" w:hAnsiTheme="minorHAnsi"/>
          <w:i/>
          <w:iCs/>
          <w:sz w:val="22"/>
        </w:rPr>
        <w:t xml:space="preserve"> igen szavazattal, ellenszavazat </w:t>
      </w:r>
      <w:r w:rsidR="00190600">
        <w:rPr>
          <w:rStyle w:val="Egyiksem"/>
          <w:rFonts w:asciiTheme="minorHAnsi" w:hAnsiTheme="minorHAnsi"/>
          <w:i/>
          <w:iCs/>
          <w:sz w:val="22"/>
        </w:rPr>
        <w:t>nélkül, 1</w:t>
      </w:r>
      <w:r w:rsidRPr="00D351A2">
        <w:rPr>
          <w:rStyle w:val="Egyiksem"/>
          <w:rFonts w:asciiTheme="minorHAnsi" w:hAnsiTheme="minorHAnsi"/>
          <w:i/>
          <w:iCs/>
          <w:sz w:val="22"/>
        </w:rPr>
        <w:t xml:space="preserve"> tartózkodás</w:t>
      </w:r>
      <w:r w:rsidR="00190600">
        <w:rPr>
          <w:rStyle w:val="Egyiksem"/>
          <w:rFonts w:asciiTheme="minorHAnsi" w:hAnsiTheme="minorHAnsi"/>
          <w:i/>
          <w:iCs/>
          <w:sz w:val="22"/>
        </w:rPr>
        <w:t>sal</w:t>
      </w:r>
      <w:r w:rsidRPr="00D351A2">
        <w:rPr>
          <w:rStyle w:val="Egyiksem"/>
          <w:rFonts w:asciiTheme="minorHAnsi" w:hAnsiTheme="minorHAnsi"/>
          <w:i/>
          <w:iCs/>
          <w:sz w:val="22"/>
        </w:rPr>
        <w:t xml:space="preserve"> az alábbi határozatot hozta:</w:t>
      </w:r>
    </w:p>
    <w:p w14:paraId="5918EB64" w14:textId="77777777" w:rsidR="00645784" w:rsidRPr="00645784" w:rsidRDefault="00645784" w:rsidP="00645784">
      <w:pPr>
        <w:ind w:left="705" w:hanging="705"/>
        <w:jc w:val="both"/>
        <w:rPr>
          <w:rFonts w:ascii="Calibri" w:hAnsi="Calibri" w:cs="Calibri"/>
          <w:iCs/>
          <w:sz w:val="22"/>
        </w:rPr>
      </w:pPr>
    </w:p>
    <w:p w14:paraId="10AE3091" w14:textId="48678ECA" w:rsidR="00645784" w:rsidRPr="00645784" w:rsidRDefault="00645784" w:rsidP="00645784">
      <w:pPr>
        <w:keepNext/>
        <w:jc w:val="center"/>
        <w:rPr>
          <w:rFonts w:ascii="Calibri" w:hAnsi="Calibri" w:cs="Calibri"/>
          <w:b/>
          <w:sz w:val="22"/>
          <w:u w:val="single"/>
        </w:rPr>
      </w:pPr>
      <w:r w:rsidRPr="00645784">
        <w:rPr>
          <w:rFonts w:ascii="Calibri" w:hAnsi="Calibri" w:cs="Calibri"/>
          <w:b/>
          <w:sz w:val="22"/>
          <w:u w:val="single"/>
        </w:rPr>
        <w:t>199/2023. (XI.9.) VISB számú határozat</w:t>
      </w:r>
    </w:p>
    <w:p w14:paraId="0589DDEE" w14:textId="77777777" w:rsidR="00645784" w:rsidRPr="00645784" w:rsidRDefault="00645784" w:rsidP="00645784">
      <w:pPr>
        <w:tabs>
          <w:tab w:val="left" w:pos="-900"/>
          <w:tab w:val="left" w:pos="-720"/>
          <w:tab w:val="left" w:pos="709"/>
        </w:tabs>
        <w:ind w:left="705" w:hanging="705"/>
        <w:jc w:val="both"/>
        <w:rPr>
          <w:rFonts w:ascii="Calibri" w:hAnsi="Calibri" w:cs="Calibri"/>
          <w:iCs/>
          <w:sz w:val="22"/>
        </w:rPr>
      </w:pPr>
    </w:p>
    <w:p w14:paraId="1513B03B" w14:textId="77777777" w:rsidR="00645784" w:rsidRPr="00645784" w:rsidRDefault="00645784" w:rsidP="00645784">
      <w:pPr>
        <w:jc w:val="both"/>
        <w:rPr>
          <w:rFonts w:ascii="Calibri" w:hAnsi="Calibri" w:cs="Calibri"/>
          <w:sz w:val="22"/>
        </w:rPr>
      </w:pPr>
      <w:r w:rsidRPr="00645784">
        <w:rPr>
          <w:rFonts w:ascii="Calibri" w:hAnsi="Calibri" w:cs="Calibri"/>
          <w:sz w:val="22"/>
        </w:rPr>
        <w:t xml:space="preserve">A Városstratégiai, Idegenforgalmi és Sport Bizottság a </w:t>
      </w:r>
      <w:r w:rsidRPr="00645784">
        <w:rPr>
          <w:rFonts w:ascii="Calibri" w:hAnsi="Calibri" w:cs="Calibri"/>
          <w:i/>
          <w:iCs/>
          <w:sz w:val="22"/>
        </w:rPr>
        <w:t xml:space="preserve">„Javaslat az „Új bölcsőde építése Szombathely Szentkirály városrészén” című projekttel kapcsolatos döntés meghozatalára </w:t>
      </w:r>
      <w:r w:rsidRPr="00645784">
        <w:rPr>
          <w:rFonts w:ascii="Calibri" w:hAnsi="Calibri" w:cs="Calibri"/>
          <w:bCs/>
          <w:sz w:val="22"/>
        </w:rPr>
        <w:t>„című előterjesztést megtárgyalta és a határozati javaslatot az előterjesztésben foglaltak szerint javasolja a Közgyűlésnek elfogadásra.</w:t>
      </w:r>
    </w:p>
    <w:p w14:paraId="2F5C86D3" w14:textId="77777777" w:rsidR="00645784" w:rsidRPr="00645784" w:rsidRDefault="00645784" w:rsidP="00645784">
      <w:pPr>
        <w:jc w:val="both"/>
        <w:rPr>
          <w:rFonts w:ascii="Calibri" w:hAnsi="Calibri" w:cs="Calibri"/>
          <w:bCs/>
          <w:sz w:val="22"/>
        </w:rPr>
      </w:pPr>
    </w:p>
    <w:p w14:paraId="0BAD19C2" w14:textId="77777777" w:rsidR="00645784" w:rsidRPr="00645784" w:rsidRDefault="00645784" w:rsidP="00645784">
      <w:pPr>
        <w:tabs>
          <w:tab w:val="left" w:pos="-900"/>
          <w:tab w:val="left" w:pos="-720"/>
          <w:tab w:val="left" w:pos="709"/>
        </w:tabs>
        <w:ind w:left="1418" w:hanging="1418"/>
        <w:jc w:val="both"/>
        <w:rPr>
          <w:rFonts w:ascii="Calibri" w:hAnsi="Calibri" w:cs="Calibri"/>
          <w:sz w:val="22"/>
        </w:rPr>
      </w:pPr>
      <w:r w:rsidRPr="00645784">
        <w:rPr>
          <w:rFonts w:ascii="Calibri" w:hAnsi="Calibri" w:cs="Calibri"/>
          <w:b/>
          <w:sz w:val="22"/>
          <w:u w:val="single"/>
        </w:rPr>
        <w:t>Felelős:</w:t>
      </w:r>
      <w:r w:rsidRPr="00645784">
        <w:rPr>
          <w:rFonts w:ascii="Calibri" w:hAnsi="Calibri" w:cs="Calibri"/>
          <w:bCs/>
          <w:sz w:val="22"/>
        </w:rPr>
        <w:tab/>
      </w:r>
      <w:r w:rsidRPr="00645784">
        <w:rPr>
          <w:rFonts w:ascii="Calibri" w:hAnsi="Calibri" w:cs="Calibri"/>
          <w:bCs/>
          <w:sz w:val="22"/>
        </w:rPr>
        <w:tab/>
      </w:r>
      <w:r w:rsidRPr="00645784">
        <w:rPr>
          <w:rFonts w:ascii="Calibri" w:hAnsi="Calibri" w:cs="Calibri"/>
          <w:sz w:val="22"/>
        </w:rPr>
        <w:t>Tóth Kálmán, a Bizottság elnöke</w:t>
      </w:r>
    </w:p>
    <w:p w14:paraId="0AC1D76F" w14:textId="77777777" w:rsidR="00645784" w:rsidRPr="00645784" w:rsidRDefault="00645784" w:rsidP="00645784">
      <w:pPr>
        <w:jc w:val="both"/>
        <w:rPr>
          <w:rFonts w:ascii="Calibri" w:hAnsi="Calibri" w:cs="Calibri"/>
          <w:bCs/>
          <w:sz w:val="22"/>
        </w:rPr>
      </w:pPr>
      <w:r w:rsidRPr="00645784">
        <w:rPr>
          <w:rFonts w:ascii="Calibri" w:hAnsi="Calibri" w:cs="Calibri"/>
          <w:bCs/>
          <w:sz w:val="22"/>
        </w:rPr>
        <w:tab/>
      </w:r>
      <w:r w:rsidRPr="00645784">
        <w:rPr>
          <w:rFonts w:ascii="Calibri" w:hAnsi="Calibri" w:cs="Calibri"/>
          <w:bCs/>
          <w:sz w:val="22"/>
        </w:rPr>
        <w:tab/>
        <w:t>/a végrehajtás előkészítéséért:</w:t>
      </w:r>
    </w:p>
    <w:p w14:paraId="49727A64" w14:textId="77777777" w:rsidR="00645784" w:rsidRPr="00645784" w:rsidRDefault="00645784" w:rsidP="00645784">
      <w:pPr>
        <w:ind w:left="710" w:firstLine="708"/>
        <w:rPr>
          <w:rFonts w:ascii="Calibri" w:eastAsia="Arial" w:hAnsi="Calibri" w:cs="Calibri"/>
          <w:sz w:val="22"/>
        </w:rPr>
      </w:pPr>
      <w:r w:rsidRPr="00645784">
        <w:rPr>
          <w:rFonts w:ascii="Calibri" w:eastAsia="Arial" w:hAnsi="Calibri" w:cs="Calibri"/>
          <w:sz w:val="22"/>
        </w:rPr>
        <w:t>Kalmár Ervin, a Városüzemeltetési Osztály vezetője</w:t>
      </w:r>
    </w:p>
    <w:p w14:paraId="47CE2997" w14:textId="77777777" w:rsidR="00645784" w:rsidRPr="00645784" w:rsidRDefault="00645784" w:rsidP="00645784">
      <w:pPr>
        <w:ind w:left="710" w:firstLine="708"/>
        <w:rPr>
          <w:rFonts w:ascii="Calibri" w:eastAsia="Arial" w:hAnsi="Calibri" w:cs="Calibri"/>
          <w:sz w:val="22"/>
        </w:rPr>
      </w:pPr>
      <w:r w:rsidRPr="00645784">
        <w:rPr>
          <w:rFonts w:ascii="Calibri" w:eastAsia="Arial" w:hAnsi="Calibri" w:cs="Calibri"/>
          <w:sz w:val="22"/>
        </w:rPr>
        <w:t>Stéger Gábor, a Közgazdasági és Adó Osztály vezetője</w:t>
      </w:r>
    </w:p>
    <w:p w14:paraId="4B1E68D6" w14:textId="77777777" w:rsidR="00645784" w:rsidRPr="00645784" w:rsidRDefault="00645784" w:rsidP="00645784">
      <w:pPr>
        <w:ind w:left="710" w:firstLine="708"/>
        <w:rPr>
          <w:rFonts w:ascii="Calibri" w:eastAsia="Arial" w:hAnsi="Calibri" w:cs="Calibri"/>
          <w:sz w:val="22"/>
        </w:rPr>
      </w:pPr>
      <w:r w:rsidRPr="00645784">
        <w:rPr>
          <w:rFonts w:ascii="Calibri" w:eastAsia="Arial" w:hAnsi="Calibri" w:cs="Calibri"/>
          <w:sz w:val="22"/>
        </w:rPr>
        <w:t>Dr. Kovácsné Takács Klaudia, a Savaria Városfejlesztési Kft. ügyvezetője/</w:t>
      </w:r>
    </w:p>
    <w:p w14:paraId="68A8B18E" w14:textId="77777777" w:rsidR="00645784" w:rsidRPr="00645784" w:rsidRDefault="00645784" w:rsidP="00645784">
      <w:pPr>
        <w:jc w:val="both"/>
        <w:rPr>
          <w:rFonts w:ascii="Calibri" w:hAnsi="Calibri" w:cs="Calibri"/>
          <w:bCs/>
          <w:sz w:val="22"/>
        </w:rPr>
      </w:pPr>
    </w:p>
    <w:p w14:paraId="2AB0904B" w14:textId="77777777" w:rsidR="00645784" w:rsidRPr="00645784" w:rsidRDefault="00645784" w:rsidP="00645784">
      <w:pPr>
        <w:jc w:val="both"/>
        <w:rPr>
          <w:rFonts w:ascii="Calibri" w:hAnsi="Calibri" w:cs="Calibri"/>
          <w:bCs/>
          <w:sz w:val="22"/>
        </w:rPr>
      </w:pPr>
      <w:r w:rsidRPr="00645784">
        <w:rPr>
          <w:rFonts w:ascii="Calibri" w:hAnsi="Calibri" w:cs="Calibri"/>
          <w:b/>
          <w:sz w:val="22"/>
          <w:u w:val="single"/>
        </w:rPr>
        <w:t>Határidő:</w:t>
      </w:r>
      <w:r w:rsidRPr="00645784">
        <w:rPr>
          <w:rFonts w:ascii="Calibri" w:hAnsi="Calibri" w:cs="Calibri"/>
          <w:bCs/>
          <w:sz w:val="22"/>
        </w:rPr>
        <w:tab/>
        <w:t>2023. november 9.</w:t>
      </w:r>
    </w:p>
    <w:p w14:paraId="529C62D0" w14:textId="77777777" w:rsidR="00645784" w:rsidRDefault="00645784" w:rsidP="00645784">
      <w:pPr>
        <w:jc w:val="both"/>
        <w:rPr>
          <w:rFonts w:ascii="Calibri" w:hAnsi="Calibri" w:cs="Calibri"/>
          <w:bCs/>
          <w:sz w:val="22"/>
        </w:rPr>
      </w:pPr>
    </w:p>
    <w:p w14:paraId="5E0524AA" w14:textId="7C217C68" w:rsidR="00645784" w:rsidRDefault="00645784" w:rsidP="00645784">
      <w:pPr>
        <w:pStyle w:val="Listaszerbekezds"/>
        <w:ind w:left="705" w:hanging="705"/>
        <w:jc w:val="both"/>
        <w:rPr>
          <w:rStyle w:val="Egyiksem"/>
          <w:rFonts w:ascii="Calibri" w:hAnsi="Calibri" w:cs="Calibri"/>
          <w:sz w:val="22"/>
        </w:rPr>
      </w:pPr>
      <w:r w:rsidRPr="00071CA7">
        <w:rPr>
          <w:rFonts w:ascii="Calibri" w:eastAsia="Times New Roman" w:hAnsi="Calibri" w:cs="Calibri"/>
          <w:b/>
          <w:bCs/>
          <w:iCs/>
          <w:sz w:val="22"/>
          <w:u w:val="single"/>
          <w:lang w:eastAsia="hu-HU"/>
        </w:rPr>
        <w:t>Tóth Kálmán, a bizottság elnöke:</w:t>
      </w:r>
      <w:r w:rsidRPr="00071CA7">
        <w:rPr>
          <w:rFonts w:ascii="Calibri" w:eastAsia="Times New Roman" w:hAnsi="Calibri" w:cs="Calibri"/>
          <w:iCs/>
          <w:sz w:val="22"/>
          <w:lang w:eastAsia="hu-HU"/>
        </w:rPr>
        <w:t xml:space="preserve"> </w:t>
      </w:r>
      <w:r w:rsidRPr="00071CA7">
        <w:rPr>
          <w:rStyle w:val="Egyiksem"/>
          <w:rFonts w:ascii="Calibri" w:hAnsi="Calibri" w:cs="Calibri"/>
          <w:sz w:val="22"/>
        </w:rPr>
        <w:t xml:space="preserve">Mindenkinek megköszöni a munkát, az aktív részvételt és a nyilvános ülést </w:t>
      </w:r>
      <w:r>
        <w:rPr>
          <w:rStyle w:val="Egyiksem"/>
          <w:rFonts w:ascii="Calibri" w:hAnsi="Calibri" w:cs="Calibri"/>
          <w:sz w:val="22"/>
        </w:rPr>
        <w:t>15</w:t>
      </w:r>
      <w:r w:rsidRPr="00071CA7">
        <w:rPr>
          <w:rStyle w:val="Egyiksem"/>
          <w:rFonts w:ascii="Calibri" w:hAnsi="Calibri" w:cs="Calibri"/>
          <w:sz w:val="22"/>
        </w:rPr>
        <w:t>.</w:t>
      </w:r>
      <w:r w:rsidR="00190600">
        <w:rPr>
          <w:rStyle w:val="Egyiksem"/>
          <w:rFonts w:ascii="Calibri" w:hAnsi="Calibri" w:cs="Calibri"/>
          <w:sz w:val="22"/>
        </w:rPr>
        <w:t>07</w:t>
      </w:r>
      <w:r w:rsidRPr="00071CA7">
        <w:rPr>
          <w:rStyle w:val="Egyiksem"/>
          <w:rFonts w:ascii="Calibri" w:hAnsi="Calibri" w:cs="Calibri"/>
          <w:sz w:val="22"/>
        </w:rPr>
        <w:t xml:space="preserve"> órakor berekeszti.</w:t>
      </w:r>
    </w:p>
    <w:p w14:paraId="3A0B493B" w14:textId="77777777" w:rsidR="00645784" w:rsidRPr="00645784" w:rsidRDefault="00645784" w:rsidP="00645784">
      <w:pPr>
        <w:jc w:val="both"/>
        <w:rPr>
          <w:rFonts w:ascii="Calibri" w:hAnsi="Calibri" w:cs="Calibri"/>
          <w:bCs/>
          <w:sz w:val="22"/>
        </w:rPr>
      </w:pPr>
    </w:p>
    <w:p w14:paraId="769E2FDB" w14:textId="77777777" w:rsidR="003B3816" w:rsidRPr="003B3816" w:rsidRDefault="003B3816" w:rsidP="003B3816">
      <w:pPr>
        <w:ind w:left="705" w:hanging="705"/>
        <w:jc w:val="both"/>
        <w:rPr>
          <w:rFonts w:asciiTheme="minorHAnsi" w:hAnsiTheme="minorHAnsi"/>
          <w:b/>
          <w:bCs/>
          <w:sz w:val="22"/>
        </w:rPr>
      </w:pPr>
    </w:p>
    <w:p w14:paraId="174A35B3" w14:textId="269E7803" w:rsidR="0041620D" w:rsidRPr="00071CA7" w:rsidRDefault="0041620D" w:rsidP="00E92168">
      <w:pPr>
        <w:ind w:left="705" w:hanging="705"/>
        <w:jc w:val="both"/>
        <w:rPr>
          <w:rStyle w:val="Egyiksem"/>
          <w:rFonts w:ascii="Calibri" w:hAnsi="Calibri" w:cs="Calibri"/>
          <w:sz w:val="22"/>
        </w:rPr>
      </w:pPr>
      <w:r w:rsidRPr="00071CA7">
        <w:rPr>
          <w:rStyle w:val="Egyiksem"/>
          <w:rFonts w:ascii="Calibri" w:hAnsi="Calibri" w:cs="Calibri"/>
          <w:sz w:val="22"/>
        </w:rPr>
        <w:t xml:space="preserve">Szombathely, </w:t>
      </w:r>
      <w:r w:rsidR="006E5DCF" w:rsidRPr="00071CA7">
        <w:rPr>
          <w:rStyle w:val="Egyiksem"/>
          <w:rFonts w:ascii="Calibri" w:hAnsi="Calibri" w:cs="Calibri"/>
          <w:sz w:val="22"/>
        </w:rPr>
        <w:t xml:space="preserve">2023. </w:t>
      </w:r>
      <w:r w:rsidR="00645784">
        <w:rPr>
          <w:rStyle w:val="Egyiksem"/>
          <w:rFonts w:ascii="Calibri" w:hAnsi="Calibri" w:cs="Calibri"/>
          <w:sz w:val="22"/>
        </w:rPr>
        <w:t>november 9.</w:t>
      </w:r>
    </w:p>
    <w:p w14:paraId="23E973E9" w14:textId="77777777" w:rsidR="000637EA" w:rsidRDefault="000637EA" w:rsidP="00E92168">
      <w:pPr>
        <w:jc w:val="both"/>
        <w:rPr>
          <w:rStyle w:val="Egyiksem"/>
          <w:rFonts w:ascii="Calibri" w:hAnsi="Calibri" w:cs="Calibri"/>
          <w:b/>
          <w:bCs/>
          <w:sz w:val="22"/>
          <w:u w:val="single"/>
        </w:rPr>
      </w:pPr>
    </w:p>
    <w:p w14:paraId="5B9BF290" w14:textId="77777777" w:rsidR="00645784" w:rsidRDefault="00645784" w:rsidP="00E92168">
      <w:pPr>
        <w:jc w:val="both"/>
        <w:rPr>
          <w:rStyle w:val="Egyiksem"/>
          <w:rFonts w:ascii="Calibri" w:hAnsi="Calibri" w:cs="Calibri"/>
          <w:b/>
          <w:bCs/>
          <w:sz w:val="22"/>
          <w:u w:val="single"/>
        </w:rPr>
      </w:pPr>
    </w:p>
    <w:p w14:paraId="394C688C" w14:textId="08B55529" w:rsidR="00645784" w:rsidRPr="00DD6F17" w:rsidRDefault="00645784" w:rsidP="00645784">
      <w:pPr>
        <w:ind w:firstLine="708"/>
        <w:jc w:val="both"/>
        <w:rPr>
          <w:rStyle w:val="Egyiksem"/>
          <w:rFonts w:ascii="Calibri" w:hAnsi="Calibri" w:cs="Calibri"/>
          <w:b/>
          <w:bCs/>
          <w:sz w:val="22"/>
        </w:rPr>
      </w:pPr>
      <w:r w:rsidRPr="00DD6F17">
        <w:rPr>
          <w:rStyle w:val="Egyiksem"/>
          <w:rFonts w:ascii="Calibri" w:hAnsi="Calibri" w:cs="Calibri"/>
          <w:b/>
          <w:sz w:val="22"/>
        </w:rPr>
        <w:t xml:space="preserve"> </w:t>
      </w:r>
      <w:r>
        <w:rPr>
          <w:rStyle w:val="Egyiksem"/>
          <w:rFonts w:ascii="Calibri" w:hAnsi="Calibri" w:cs="Calibri"/>
          <w:b/>
          <w:sz w:val="22"/>
        </w:rPr>
        <w:tab/>
      </w:r>
      <w:r w:rsidRPr="00DD6F17">
        <w:rPr>
          <w:rStyle w:val="Egyiksem"/>
          <w:rFonts w:ascii="Calibri" w:hAnsi="Calibri" w:cs="Calibri"/>
          <w:b/>
          <w:sz w:val="22"/>
        </w:rPr>
        <w:t xml:space="preserve"> </w:t>
      </w:r>
      <w:r>
        <w:rPr>
          <w:rStyle w:val="Egyiksem"/>
          <w:rFonts w:ascii="Calibri" w:hAnsi="Calibri" w:cs="Calibri"/>
          <w:b/>
          <w:sz w:val="22"/>
        </w:rPr>
        <w:t xml:space="preserve">  </w:t>
      </w:r>
      <w:r w:rsidRPr="00DD6F17">
        <w:rPr>
          <w:rStyle w:val="Egyiksem"/>
          <w:rFonts w:ascii="Calibri" w:hAnsi="Calibri" w:cs="Calibri"/>
          <w:b/>
          <w:sz w:val="22"/>
        </w:rPr>
        <w:t xml:space="preserve">(: </w:t>
      </w:r>
      <w:r>
        <w:rPr>
          <w:rStyle w:val="Egyiksem"/>
          <w:rFonts w:ascii="Calibri" w:hAnsi="Calibri" w:cs="Calibri"/>
          <w:b/>
          <w:sz w:val="22"/>
        </w:rPr>
        <w:t>Németh Ákos</w:t>
      </w:r>
      <w:r w:rsidRPr="00DD6F17">
        <w:rPr>
          <w:rStyle w:val="Egyiksem"/>
          <w:rFonts w:ascii="Calibri" w:hAnsi="Calibri" w:cs="Calibri"/>
          <w:b/>
          <w:sz w:val="22"/>
        </w:rPr>
        <w:t>:)</w:t>
      </w:r>
      <w:r w:rsidRPr="00DD6F17">
        <w:rPr>
          <w:rStyle w:val="Egyiksem"/>
          <w:rFonts w:ascii="Calibri" w:hAnsi="Calibri" w:cs="Calibri"/>
          <w:b/>
          <w:sz w:val="22"/>
        </w:rPr>
        <w:tab/>
      </w:r>
      <w:r w:rsidRPr="00DD6F17">
        <w:rPr>
          <w:rStyle w:val="Egyiksem"/>
          <w:rFonts w:ascii="Calibri" w:hAnsi="Calibri" w:cs="Calibri"/>
          <w:b/>
          <w:sz w:val="22"/>
        </w:rPr>
        <w:tab/>
      </w:r>
      <w:r w:rsidRPr="00DD6F17">
        <w:rPr>
          <w:rStyle w:val="Egyiksem"/>
          <w:rFonts w:ascii="Calibri" w:hAnsi="Calibri" w:cs="Calibri"/>
          <w:b/>
          <w:sz w:val="22"/>
        </w:rPr>
        <w:tab/>
      </w:r>
      <w:r w:rsidRPr="00DD6F17">
        <w:rPr>
          <w:rStyle w:val="Egyiksem"/>
          <w:rFonts w:ascii="Calibri" w:hAnsi="Calibri" w:cs="Calibri"/>
          <w:b/>
          <w:sz w:val="22"/>
        </w:rPr>
        <w:tab/>
        <w:t xml:space="preserve">            (: Tóth Kálmán :)</w:t>
      </w:r>
    </w:p>
    <w:p w14:paraId="435395E1" w14:textId="77777777" w:rsidR="00645784" w:rsidRPr="0041620D" w:rsidRDefault="00645784" w:rsidP="00645784">
      <w:pPr>
        <w:ind w:firstLine="708"/>
        <w:jc w:val="both"/>
        <w:rPr>
          <w:rFonts w:ascii="Calibri" w:hAnsi="Calibri" w:cs="Calibri"/>
          <w:sz w:val="22"/>
        </w:rPr>
      </w:pP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a bizottság tagja</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a bizottság elnöke </w:t>
      </w:r>
    </w:p>
    <w:p w14:paraId="78A9BC77" w14:textId="77777777" w:rsidR="00645784" w:rsidRPr="0041620D" w:rsidRDefault="00645784" w:rsidP="00645784">
      <w:pPr>
        <w:tabs>
          <w:tab w:val="left" w:pos="2127"/>
        </w:tabs>
        <w:ind w:left="709" w:hanging="709"/>
        <w:rPr>
          <w:rFonts w:ascii="Calibri" w:hAnsi="Calibri" w:cs="Calibri"/>
          <w:sz w:val="22"/>
        </w:rPr>
      </w:pP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r>
      <w:r w:rsidRPr="0041620D">
        <w:rPr>
          <w:rStyle w:val="Egyiksem"/>
          <w:rFonts w:ascii="Calibri" w:hAnsi="Calibri" w:cs="Calibri"/>
          <w:sz w:val="22"/>
        </w:rPr>
        <w:tab/>
        <w:t xml:space="preserve">            </w:t>
      </w:r>
      <w:r w:rsidRPr="0041620D">
        <w:rPr>
          <w:rStyle w:val="Egyiksem"/>
          <w:rFonts w:ascii="Calibri" w:hAnsi="Calibri" w:cs="Calibri"/>
          <w:sz w:val="22"/>
        </w:rPr>
        <w:tab/>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sidRPr="0041620D">
        <w:rPr>
          <w:rStyle w:val="Egyiksem"/>
          <w:rFonts w:ascii="Calibri" w:hAnsi="Calibri" w:cs="Calibri"/>
          <w:sz w:val="22"/>
        </w:rPr>
        <w:tab/>
        <w:t>)</w:t>
      </w:r>
    </w:p>
    <w:p w14:paraId="1ADACA05" w14:textId="77777777" w:rsidR="0033415E" w:rsidRDefault="0033415E" w:rsidP="00E92168">
      <w:pPr>
        <w:jc w:val="both"/>
        <w:rPr>
          <w:rStyle w:val="Egyiksem"/>
          <w:rFonts w:ascii="Calibri" w:hAnsi="Calibri" w:cs="Calibri"/>
          <w:b/>
          <w:bCs/>
          <w:sz w:val="22"/>
          <w:u w:val="single"/>
        </w:rPr>
      </w:pPr>
    </w:p>
    <w:p w14:paraId="3B359B9E" w14:textId="77777777" w:rsidR="003B3816" w:rsidRDefault="003B3816" w:rsidP="00E92168">
      <w:pPr>
        <w:jc w:val="both"/>
        <w:rPr>
          <w:rStyle w:val="Egyiksem"/>
          <w:rFonts w:ascii="Calibri" w:hAnsi="Calibri" w:cs="Calibri"/>
          <w:b/>
          <w:bCs/>
          <w:sz w:val="22"/>
          <w:u w:val="single"/>
        </w:rPr>
      </w:pPr>
    </w:p>
    <w:p w14:paraId="1ACD9E1C" w14:textId="77777777" w:rsidR="003B3816" w:rsidRDefault="003B3816" w:rsidP="00E92168">
      <w:pPr>
        <w:jc w:val="both"/>
        <w:rPr>
          <w:rStyle w:val="Egyiksem"/>
          <w:rFonts w:ascii="Calibri" w:hAnsi="Calibri" w:cs="Calibri"/>
          <w:b/>
          <w:bCs/>
          <w:sz w:val="22"/>
          <w:u w:val="single"/>
        </w:rPr>
      </w:pPr>
    </w:p>
    <w:p w14:paraId="2CFB5855" w14:textId="45FCBE0D" w:rsidR="003B3816" w:rsidRPr="001C27EC" w:rsidRDefault="003B3816" w:rsidP="003B3816">
      <w:pPr>
        <w:tabs>
          <w:tab w:val="left" w:pos="2127"/>
        </w:tabs>
        <w:ind w:left="709" w:hanging="709"/>
        <w:rPr>
          <w:rFonts w:asciiTheme="minorHAnsi" w:hAnsiTheme="minorHAnsi"/>
          <w:sz w:val="22"/>
        </w:rPr>
      </w:pPr>
      <w:r w:rsidRPr="004F5F81">
        <w:rPr>
          <w:rStyle w:val="Egyiksem"/>
          <w:rFonts w:asciiTheme="minorHAnsi" w:hAnsiTheme="minorHAnsi"/>
          <w:sz w:val="22"/>
        </w:rPr>
        <w:tab/>
      </w:r>
    </w:p>
    <w:p w14:paraId="61BD4E94" w14:textId="0ACF9E28" w:rsidR="0041620D" w:rsidRPr="0041620D" w:rsidRDefault="0041620D" w:rsidP="003B3816">
      <w:pPr>
        <w:jc w:val="both"/>
        <w:rPr>
          <w:rFonts w:ascii="Calibri" w:hAnsi="Calibri" w:cs="Calibri"/>
          <w:sz w:val="22"/>
        </w:rPr>
      </w:pPr>
    </w:p>
    <w:sectPr w:rsidR="0041620D" w:rsidRPr="0041620D" w:rsidSect="005A436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258B" w14:textId="77777777" w:rsidR="007A3219" w:rsidRDefault="007A3219" w:rsidP="00DC3160">
      <w:r>
        <w:separator/>
      </w:r>
    </w:p>
  </w:endnote>
  <w:endnote w:type="continuationSeparator" w:id="0">
    <w:p w14:paraId="4B1E26A4" w14:textId="77777777" w:rsidR="007A3219" w:rsidRDefault="007A3219"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51B6" w14:textId="77777777" w:rsidR="00252329" w:rsidRPr="003914BA" w:rsidRDefault="00252329"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252329" w:rsidRPr="003914BA" w:rsidRDefault="00252329"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252329" w:rsidRPr="003914BA" w:rsidRDefault="00252329"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252329" w:rsidRDefault="002523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0137" w14:textId="77777777" w:rsidR="007A3219" w:rsidRDefault="007A3219" w:rsidP="00DC3160">
      <w:r>
        <w:separator/>
      </w:r>
    </w:p>
  </w:footnote>
  <w:footnote w:type="continuationSeparator" w:id="0">
    <w:p w14:paraId="700C0B72" w14:textId="77777777" w:rsidR="007A3219" w:rsidRDefault="007A3219"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252329" w:rsidRPr="00071CA7" w14:paraId="2F9C86AE" w14:textId="77777777" w:rsidTr="00252329">
      <w:trPr>
        <w:trHeight w:val="306"/>
      </w:trPr>
      <w:tc>
        <w:tcPr>
          <w:tcW w:w="1057" w:type="dxa"/>
          <w:vMerge w:val="restart"/>
          <w:tcBorders>
            <w:top w:val="nil"/>
            <w:left w:val="nil"/>
            <w:bottom w:val="nil"/>
            <w:right w:val="nil"/>
          </w:tcBorders>
          <w:shd w:val="clear" w:color="auto" w:fill="auto"/>
        </w:tcPr>
        <w:p w14:paraId="49E07F02" w14:textId="5E9A8028" w:rsidR="00252329" w:rsidRPr="00071CA7" w:rsidRDefault="00252329" w:rsidP="00DC3160">
          <w:pPr>
            <w:rPr>
              <w:rFonts w:asciiTheme="minorHAnsi" w:eastAsia="Times New Roman" w:hAnsiTheme="minorHAnsi"/>
              <w:bCs/>
              <w:sz w:val="22"/>
              <w:lang w:eastAsia="hu-HU"/>
            </w:rPr>
          </w:pPr>
          <w:r w:rsidRPr="00071CA7">
            <w:rPr>
              <w:rFonts w:asciiTheme="minorHAnsi" w:eastAsia="Times New Roman" w:hAnsiTheme="minorHAnsi"/>
              <w:bCs/>
              <w:noProof/>
              <w:sz w:val="22"/>
              <w:lang w:eastAsia="hu-HU"/>
            </w:rPr>
            <w:drawing>
              <wp:anchor distT="0" distB="0" distL="114300" distR="114300" simplePos="0" relativeHeight="251658240" behindDoc="0" locked="0" layoutInCell="1" allowOverlap="1" wp14:anchorId="32B3896E" wp14:editId="5344C16E">
                <wp:simplePos x="0" y="0"/>
                <wp:positionH relativeFrom="column">
                  <wp:posOffset>-71120</wp:posOffset>
                </wp:positionH>
                <wp:positionV relativeFrom="paragraph">
                  <wp:posOffset>-19685</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0" w:type="dxa"/>
          <w:vMerge w:val="restart"/>
          <w:tcBorders>
            <w:top w:val="nil"/>
            <w:left w:val="nil"/>
            <w:bottom w:val="nil"/>
          </w:tcBorders>
          <w:shd w:val="clear" w:color="auto" w:fill="auto"/>
        </w:tcPr>
        <w:p w14:paraId="44753EB3" w14:textId="77777777" w:rsidR="00252329" w:rsidRPr="00071CA7" w:rsidRDefault="00252329" w:rsidP="00DC3160">
          <w:pPr>
            <w:rPr>
              <w:rFonts w:asciiTheme="minorHAnsi" w:eastAsia="Times New Roman" w:hAnsiTheme="minorHAnsi"/>
              <w:b/>
              <w:smallCaps/>
              <w:sz w:val="22"/>
              <w:lang w:eastAsia="hu-HU"/>
            </w:rPr>
          </w:pPr>
          <w:r w:rsidRPr="00071CA7">
            <w:rPr>
              <w:rFonts w:asciiTheme="minorHAnsi" w:eastAsia="Times New Roman" w:hAnsiTheme="minorHAnsi"/>
              <w:b/>
              <w:smallCaps/>
              <w:sz w:val="22"/>
              <w:lang w:eastAsia="hu-HU"/>
            </w:rPr>
            <w:t>Szombathely Megyei Jogú Város</w:t>
          </w:r>
        </w:p>
        <w:p w14:paraId="60F34419" w14:textId="77777777" w:rsidR="00252329" w:rsidRPr="00071CA7" w:rsidRDefault="00252329" w:rsidP="00DC3160">
          <w:pPr>
            <w:rPr>
              <w:rFonts w:asciiTheme="minorHAnsi" w:eastAsia="Times New Roman" w:hAnsiTheme="minorHAnsi"/>
              <w:b/>
              <w:bCs/>
              <w:smallCaps/>
              <w:sz w:val="22"/>
              <w:lang w:eastAsia="hu-HU"/>
            </w:rPr>
          </w:pPr>
          <w:r w:rsidRPr="00071CA7">
            <w:rPr>
              <w:rFonts w:asciiTheme="minorHAnsi" w:eastAsia="Times New Roman" w:hAnsiTheme="minorHAnsi"/>
              <w:b/>
              <w:bCs/>
              <w:smallCaps/>
              <w:sz w:val="22"/>
              <w:lang w:eastAsia="hu-HU"/>
            </w:rPr>
            <w:t>Közgyűlésének</w:t>
          </w:r>
        </w:p>
        <w:p w14:paraId="6F886293" w14:textId="3365AC94" w:rsidR="00252329" w:rsidRPr="00071CA7" w:rsidRDefault="00252329" w:rsidP="00DC3160">
          <w:pPr>
            <w:rPr>
              <w:rFonts w:asciiTheme="minorHAnsi" w:eastAsia="Times New Roman" w:hAnsiTheme="minorHAnsi"/>
              <w:b/>
              <w:bCs/>
              <w:smallCaps/>
              <w:sz w:val="22"/>
              <w:lang w:eastAsia="hu-HU"/>
            </w:rPr>
          </w:pPr>
          <w:r w:rsidRPr="00071CA7">
            <w:rPr>
              <w:rFonts w:asciiTheme="minorHAnsi" w:eastAsia="Times New Roman" w:hAnsiTheme="minorHAnsi"/>
              <w:b/>
              <w:bCs/>
              <w:smallCaps/>
              <w:sz w:val="22"/>
              <w:lang w:eastAsia="hu-HU"/>
            </w:rPr>
            <w:t>VÁROSSTRATÉGIAI, IDEGENFORGALMI ÉS SPORT BIZOTTSÁGA</w:t>
          </w:r>
        </w:p>
        <w:p w14:paraId="5E3A8608" w14:textId="77777777" w:rsidR="00252329" w:rsidRPr="00071CA7" w:rsidRDefault="00252329" w:rsidP="00DC3160">
          <w:pPr>
            <w:rPr>
              <w:rFonts w:asciiTheme="minorHAnsi" w:eastAsia="Times New Roman" w:hAnsiTheme="minorHAnsi"/>
              <w:b/>
              <w:bCs/>
              <w:smallCaps/>
              <w:sz w:val="22"/>
              <w:lang w:eastAsia="hu-HU"/>
            </w:rPr>
          </w:pPr>
          <w:r w:rsidRPr="00071CA7">
            <w:rPr>
              <w:rFonts w:asciiTheme="minorHAnsi" w:eastAsia="Times New Roman" w:hAnsiTheme="minorHAnsi"/>
              <w:bCs/>
              <w:sz w:val="22"/>
              <w:lang w:eastAsia="hu-HU"/>
            </w:rPr>
            <w:t>9700 Szombathely, Kossuth L. u. 1-3.</w:t>
          </w:r>
        </w:p>
      </w:tc>
      <w:tc>
        <w:tcPr>
          <w:tcW w:w="4179" w:type="dxa"/>
          <w:gridSpan w:val="2"/>
          <w:shd w:val="clear" w:color="auto" w:fill="auto"/>
          <w:vAlign w:val="center"/>
        </w:tcPr>
        <w:p w14:paraId="0634B8A7" w14:textId="77777777" w:rsidR="00252329" w:rsidRPr="00071CA7" w:rsidRDefault="00252329" w:rsidP="00DC3160">
          <w:pPr>
            <w:jc w:val="center"/>
            <w:rPr>
              <w:rFonts w:asciiTheme="minorHAnsi" w:eastAsia="Times New Roman" w:hAnsiTheme="minorHAnsi"/>
              <w:b/>
              <w:smallCaps/>
              <w:sz w:val="22"/>
              <w:lang w:eastAsia="hu-HU"/>
            </w:rPr>
          </w:pPr>
          <w:r w:rsidRPr="00071CA7">
            <w:rPr>
              <w:rFonts w:asciiTheme="minorHAnsi" w:eastAsia="Times New Roman" w:hAnsiTheme="minorHAnsi"/>
              <w:b/>
              <w:smallCaps/>
              <w:sz w:val="22"/>
              <w:lang w:eastAsia="hu-HU"/>
            </w:rPr>
            <w:t>JEGYZŐKÖNYV</w:t>
          </w:r>
        </w:p>
      </w:tc>
    </w:tr>
    <w:tr w:rsidR="00252329" w:rsidRPr="00DC3160" w14:paraId="36033C35" w14:textId="77777777" w:rsidTr="00252329">
      <w:trPr>
        <w:trHeight w:val="808"/>
      </w:trPr>
      <w:tc>
        <w:tcPr>
          <w:tcW w:w="1057" w:type="dxa"/>
          <w:vMerge/>
          <w:tcBorders>
            <w:top w:val="nil"/>
            <w:left w:val="nil"/>
            <w:right w:val="nil"/>
          </w:tcBorders>
          <w:shd w:val="clear" w:color="auto" w:fill="auto"/>
        </w:tcPr>
        <w:p w14:paraId="22E79AE7" w14:textId="77777777" w:rsidR="00252329" w:rsidRPr="00DC3160" w:rsidRDefault="00252329" w:rsidP="00DC3160">
          <w:pPr>
            <w:rPr>
              <w:rFonts w:eastAsia="Times New Roman" w:cs="Arial"/>
              <w:bCs/>
              <w:smallCaps/>
              <w:szCs w:val="24"/>
              <w:lang w:eastAsia="hu-HU"/>
            </w:rPr>
          </w:pPr>
        </w:p>
      </w:tc>
      <w:tc>
        <w:tcPr>
          <w:tcW w:w="4370" w:type="dxa"/>
          <w:vMerge/>
          <w:tcBorders>
            <w:top w:val="nil"/>
            <w:left w:val="nil"/>
          </w:tcBorders>
          <w:shd w:val="clear" w:color="auto" w:fill="auto"/>
        </w:tcPr>
        <w:p w14:paraId="2A2E53A8" w14:textId="77777777" w:rsidR="00252329" w:rsidRPr="00DC3160" w:rsidRDefault="00252329" w:rsidP="00DC3160">
          <w:pPr>
            <w:rPr>
              <w:rFonts w:eastAsia="Times New Roman" w:cs="Arial"/>
              <w:b/>
              <w:bCs/>
              <w:smallCaps/>
              <w:lang w:eastAsia="hu-HU"/>
            </w:rPr>
          </w:pPr>
        </w:p>
      </w:tc>
      <w:tc>
        <w:tcPr>
          <w:tcW w:w="2210" w:type="dxa"/>
          <w:shd w:val="clear" w:color="auto" w:fill="auto"/>
          <w:vAlign w:val="center"/>
        </w:tcPr>
        <w:p w14:paraId="4E4C0F4D" w14:textId="77777777" w:rsidR="00252329" w:rsidRPr="00DC3160" w:rsidRDefault="00252329"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Iktatási szám</w:t>
          </w:r>
        </w:p>
        <w:p w14:paraId="56F3CA73" w14:textId="0B5ECA7C" w:rsidR="00252329" w:rsidRPr="00DC3160" w:rsidRDefault="00252329"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49</w:t>
          </w:r>
          <w:r>
            <w:rPr>
              <w:rFonts w:eastAsia="Times New Roman" w:cs="Arial"/>
              <w:b/>
              <w:bCs/>
              <w:smallCaps/>
              <w:sz w:val="20"/>
              <w:szCs w:val="20"/>
              <w:lang w:eastAsia="hu-HU"/>
            </w:rPr>
            <w:t>095</w:t>
          </w:r>
          <w:r w:rsidRPr="00DC3160">
            <w:rPr>
              <w:rFonts w:eastAsia="Times New Roman" w:cs="Arial"/>
              <w:b/>
              <w:bCs/>
              <w:smallCaps/>
              <w:sz w:val="20"/>
              <w:szCs w:val="20"/>
              <w:lang w:eastAsia="hu-HU"/>
            </w:rPr>
            <w:t>-</w:t>
          </w:r>
          <w:r>
            <w:rPr>
              <w:rFonts w:eastAsia="Times New Roman" w:cs="Arial"/>
              <w:b/>
              <w:bCs/>
              <w:smallCaps/>
              <w:sz w:val="20"/>
              <w:szCs w:val="20"/>
              <w:lang w:eastAsia="hu-HU"/>
            </w:rPr>
            <w:t>1</w:t>
          </w:r>
          <w:r w:rsidR="00A04D2D">
            <w:rPr>
              <w:rFonts w:eastAsia="Times New Roman" w:cs="Arial"/>
              <w:b/>
              <w:bCs/>
              <w:smallCaps/>
              <w:sz w:val="20"/>
              <w:szCs w:val="20"/>
              <w:lang w:eastAsia="hu-HU"/>
            </w:rPr>
            <w:t>6</w:t>
          </w:r>
          <w:r w:rsidRPr="00DC3160">
            <w:rPr>
              <w:rFonts w:eastAsia="Times New Roman" w:cs="Arial"/>
              <w:b/>
              <w:bCs/>
              <w:smallCaps/>
              <w:sz w:val="20"/>
              <w:szCs w:val="20"/>
              <w:lang w:eastAsia="hu-HU"/>
            </w:rPr>
            <w:t>/202</w:t>
          </w:r>
          <w:r>
            <w:rPr>
              <w:rFonts w:eastAsia="Times New Roman" w:cs="Arial"/>
              <w:b/>
              <w:bCs/>
              <w:smallCaps/>
              <w:sz w:val="20"/>
              <w:szCs w:val="20"/>
              <w:lang w:eastAsia="hu-HU"/>
            </w:rPr>
            <w:t>3</w:t>
          </w:r>
          <w:r w:rsidRPr="00DC3160">
            <w:rPr>
              <w:rFonts w:eastAsia="Times New Roman" w:cs="Arial"/>
              <w:b/>
              <w:bCs/>
              <w:smallCaps/>
              <w:sz w:val="20"/>
              <w:szCs w:val="20"/>
              <w:lang w:eastAsia="hu-HU"/>
            </w:rPr>
            <w:t>.</w:t>
          </w:r>
        </w:p>
      </w:tc>
      <w:tc>
        <w:tcPr>
          <w:tcW w:w="1969" w:type="dxa"/>
          <w:shd w:val="clear" w:color="auto" w:fill="auto"/>
          <w:vAlign w:val="center"/>
        </w:tcPr>
        <w:p w14:paraId="61AA7092" w14:textId="77777777" w:rsidR="00252329" w:rsidRPr="00DC3160" w:rsidRDefault="00252329"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oldalszám:</w:t>
          </w:r>
        </w:p>
        <w:p w14:paraId="62AD863A" w14:textId="6B1C7D97" w:rsidR="00252329" w:rsidRPr="00DC3160" w:rsidRDefault="00252329" w:rsidP="00DC3160">
          <w:pPr>
            <w:jc w:val="center"/>
            <w:rPr>
              <w:rFonts w:eastAsia="Times New Roman" w:cs="Arial"/>
              <w:b/>
              <w:bCs/>
              <w:smallCaps/>
              <w:sz w:val="20"/>
              <w:szCs w:val="20"/>
              <w:lang w:eastAsia="hu-HU"/>
            </w:rPr>
          </w:pPr>
          <w:r>
            <w:rPr>
              <w:rFonts w:eastAsia="Times New Roman" w:cs="Arial"/>
              <w:b/>
              <w:bCs/>
              <w:smallCaps/>
              <w:sz w:val="20"/>
              <w:szCs w:val="20"/>
              <w:lang w:eastAsia="hu-HU"/>
            </w:rPr>
            <w:t>….</w:t>
          </w:r>
          <w:r w:rsidRPr="00DC3160">
            <w:rPr>
              <w:rFonts w:eastAsia="Times New Roman" w:cs="Arial"/>
              <w:b/>
              <w:bCs/>
              <w:smallCaps/>
              <w:sz w:val="20"/>
              <w:szCs w:val="20"/>
              <w:lang w:eastAsia="hu-HU"/>
            </w:rPr>
            <w:t>/……</w:t>
          </w:r>
        </w:p>
      </w:tc>
    </w:tr>
  </w:tbl>
  <w:p w14:paraId="49075BE9" w14:textId="56E0FDBC" w:rsidR="00252329" w:rsidRDefault="00252329" w:rsidP="008B1E4D">
    <w:pPr>
      <w:pStyle w:val="lfej"/>
      <w:tabs>
        <w:tab w:val="clear" w:pos="4536"/>
        <w:tab w:val="clear" w:pos="9072"/>
        <w:tab w:val="left" w:pos="2352"/>
      </w:tabs>
    </w:pPr>
  </w:p>
  <w:p w14:paraId="5B6ED434" w14:textId="77777777" w:rsidR="00252329" w:rsidRDefault="0025232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171"/>
    <w:multiLevelType w:val="hybridMultilevel"/>
    <w:tmpl w:val="F956E212"/>
    <w:lvl w:ilvl="0" w:tplc="22BE546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725B22"/>
    <w:multiLevelType w:val="hybridMultilevel"/>
    <w:tmpl w:val="DB307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4C513A"/>
    <w:multiLevelType w:val="hybridMultilevel"/>
    <w:tmpl w:val="F97E116A"/>
    <w:lvl w:ilvl="0" w:tplc="F0C68F88">
      <w:start w:val="1"/>
      <w:numFmt w:val="lowerLetter"/>
      <w:lvlText w:val="%1)"/>
      <w:lvlJc w:val="left"/>
      <w:pPr>
        <w:ind w:left="1470" w:hanging="765"/>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4FC16717"/>
    <w:multiLevelType w:val="hybridMultilevel"/>
    <w:tmpl w:val="498C0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34F19A4"/>
    <w:multiLevelType w:val="hybridMultilevel"/>
    <w:tmpl w:val="28D84100"/>
    <w:lvl w:ilvl="0" w:tplc="22DE180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C147FED"/>
    <w:multiLevelType w:val="hybridMultilevel"/>
    <w:tmpl w:val="DB3071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C206191"/>
    <w:multiLevelType w:val="hybridMultilevel"/>
    <w:tmpl w:val="DDF241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162975">
    <w:abstractNumId w:val="2"/>
  </w:num>
  <w:num w:numId="2" w16cid:durableId="2096590660">
    <w:abstractNumId w:val="3"/>
  </w:num>
  <w:num w:numId="3" w16cid:durableId="109664761">
    <w:abstractNumId w:val="0"/>
  </w:num>
  <w:num w:numId="4" w16cid:durableId="2126653336">
    <w:abstractNumId w:val="5"/>
  </w:num>
  <w:num w:numId="5" w16cid:durableId="1805267113">
    <w:abstractNumId w:val="4"/>
  </w:num>
  <w:num w:numId="6" w16cid:durableId="1568298863">
    <w:abstractNumId w:val="6"/>
  </w:num>
  <w:num w:numId="7" w16cid:durableId="1899391575">
    <w:abstractNumId w:val="1"/>
  </w:num>
  <w:num w:numId="8" w16cid:durableId="102413708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14BB9"/>
    <w:rsid w:val="00041590"/>
    <w:rsid w:val="0005159B"/>
    <w:rsid w:val="00052451"/>
    <w:rsid w:val="000569BA"/>
    <w:rsid w:val="000637EA"/>
    <w:rsid w:val="00071CA7"/>
    <w:rsid w:val="000736AB"/>
    <w:rsid w:val="00090919"/>
    <w:rsid w:val="000919E4"/>
    <w:rsid w:val="00091EBE"/>
    <w:rsid w:val="000A77A5"/>
    <w:rsid w:val="000D20D8"/>
    <w:rsid w:val="000D2374"/>
    <w:rsid w:val="000E70F7"/>
    <w:rsid w:val="000F0273"/>
    <w:rsid w:val="000F2E26"/>
    <w:rsid w:val="00100D10"/>
    <w:rsid w:val="00110A74"/>
    <w:rsid w:val="0011137D"/>
    <w:rsid w:val="00113AF2"/>
    <w:rsid w:val="001141D6"/>
    <w:rsid w:val="00120DA5"/>
    <w:rsid w:val="001272CF"/>
    <w:rsid w:val="001322F7"/>
    <w:rsid w:val="00141AD8"/>
    <w:rsid w:val="00142B90"/>
    <w:rsid w:val="00144736"/>
    <w:rsid w:val="001550CF"/>
    <w:rsid w:val="00162176"/>
    <w:rsid w:val="001656D4"/>
    <w:rsid w:val="001704BA"/>
    <w:rsid w:val="001846BD"/>
    <w:rsid w:val="0018502E"/>
    <w:rsid w:val="0018592B"/>
    <w:rsid w:val="00190600"/>
    <w:rsid w:val="001A0829"/>
    <w:rsid w:val="001A31FA"/>
    <w:rsid w:val="001A481E"/>
    <w:rsid w:val="001B306A"/>
    <w:rsid w:val="001C4611"/>
    <w:rsid w:val="001C5BED"/>
    <w:rsid w:val="001C70C8"/>
    <w:rsid w:val="001F2642"/>
    <w:rsid w:val="001F5D1D"/>
    <w:rsid w:val="00212C1F"/>
    <w:rsid w:val="0023126A"/>
    <w:rsid w:val="00236A13"/>
    <w:rsid w:val="00246B0A"/>
    <w:rsid w:val="0025026F"/>
    <w:rsid w:val="00250F22"/>
    <w:rsid w:val="00251A43"/>
    <w:rsid w:val="00252329"/>
    <w:rsid w:val="0025309E"/>
    <w:rsid w:val="002564DE"/>
    <w:rsid w:val="002629FA"/>
    <w:rsid w:val="00265F61"/>
    <w:rsid w:val="00280E73"/>
    <w:rsid w:val="00290603"/>
    <w:rsid w:val="002C0A5D"/>
    <w:rsid w:val="002D5A79"/>
    <w:rsid w:val="002F0323"/>
    <w:rsid w:val="002F5345"/>
    <w:rsid w:val="0031433C"/>
    <w:rsid w:val="00315501"/>
    <w:rsid w:val="00327BFE"/>
    <w:rsid w:val="00332FE2"/>
    <w:rsid w:val="0033415E"/>
    <w:rsid w:val="00337BA7"/>
    <w:rsid w:val="003413FC"/>
    <w:rsid w:val="003526CA"/>
    <w:rsid w:val="00390110"/>
    <w:rsid w:val="003A085A"/>
    <w:rsid w:val="003A3789"/>
    <w:rsid w:val="003A6194"/>
    <w:rsid w:val="003A6CDB"/>
    <w:rsid w:val="003B3816"/>
    <w:rsid w:val="003C38BE"/>
    <w:rsid w:val="003C73D2"/>
    <w:rsid w:val="003C7BE2"/>
    <w:rsid w:val="003D002C"/>
    <w:rsid w:val="003D550E"/>
    <w:rsid w:val="003D760C"/>
    <w:rsid w:val="003F530D"/>
    <w:rsid w:val="003F655A"/>
    <w:rsid w:val="003F7C08"/>
    <w:rsid w:val="00407558"/>
    <w:rsid w:val="004116CA"/>
    <w:rsid w:val="004140C2"/>
    <w:rsid w:val="0041620D"/>
    <w:rsid w:val="00420C73"/>
    <w:rsid w:val="004238E0"/>
    <w:rsid w:val="0043185D"/>
    <w:rsid w:val="00434D47"/>
    <w:rsid w:val="00435B5F"/>
    <w:rsid w:val="00444C5E"/>
    <w:rsid w:val="0044677A"/>
    <w:rsid w:val="004649B0"/>
    <w:rsid w:val="00480CA7"/>
    <w:rsid w:val="00482C95"/>
    <w:rsid w:val="004936F0"/>
    <w:rsid w:val="00494BC5"/>
    <w:rsid w:val="004B4A0F"/>
    <w:rsid w:val="004C1EC4"/>
    <w:rsid w:val="004C50D9"/>
    <w:rsid w:val="004E4079"/>
    <w:rsid w:val="004E7A7D"/>
    <w:rsid w:val="00502383"/>
    <w:rsid w:val="00502776"/>
    <w:rsid w:val="0053022D"/>
    <w:rsid w:val="00531754"/>
    <w:rsid w:val="00534757"/>
    <w:rsid w:val="005364CB"/>
    <w:rsid w:val="00537A7E"/>
    <w:rsid w:val="00543047"/>
    <w:rsid w:val="00543779"/>
    <w:rsid w:val="0054792F"/>
    <w:rsid w:val="005574BF"/>
    <w:rsid w:val="00570EE1"/>
    <w:rsid w:val="00572D62"/>
    <w:rsid w:val="005758F0"/>
    <w:rsid w:val="005764CF"/>
    <w:rsid w:val="00584AD7"/>
    <w:rsid w:val="005A4368"/>
    <w:rsid w:val="005A7554"/>
    <w:rsid w:val="005D0DB7"/>
    <w:rsid w:val="005E2EF4"/>
    <w:rsid w:val="005E44FD"/>
    <w:rsid w:val="00612CBC"/>
    <w:rsid w:val="00615104"/>
    <w:rsid w:val="00623B24"/>
    <w:rsid w:val="00625298"/>
    <w:rsid w:val="006252B7"/>
    <w:rsid w:val="00626E2E"/>
    <w:rsid w:val="0064195B"/>
    <w:rsid w:val="0064222C"/>
    <w:rsid w:val="00645784"/>
    <w:rsid w:val="00663867"/>
    <w:rsid w:val="0067363E"/>
    <w:rsid w:val="00683B9A"/>
    <w:rsid w:val="00690609"/>
    <w:rsid w:val="00697403"/>
    <w:rsid w:val="006A4C93"/>
    <w:rsid w:val="006B0FA2"/>
    <w:rsid w:val="006C1D79"/>
    <w:rsid w:val="006C39EE"/>
    <w:rsid w:val="006C50D7"/>
    <w:rsid w:val="006D06A5"/>
    <w:rsid w:val="006E5DCF"/>
    <w:rsid w:val="006E6828"/>
    <w:rsid w:val="00716A2D"/>
    <w:rsid w:val="00721AD0"/>
    <w:rsid w:val="0073495A"/>
    <w:rsid w:val="007456B2"/>
    <w:rsid w:val="00762E67"/>
    <w:rsid w:val="00771FC1"/>
    <w:rsid w:val="00781F15"/>
    <w:rsid w:val="0078733A"/>
    <w:rsid w:val="007924A5"/>
    <w:rsid w:val="007A3219"/>
    <w:rsid w:val="007A6FCC"/>
    <w:rsid w:val="007B15F7"/>
    <w:rsid w:val="007B47E7"/>
    <w:rsid w:val="007B7785"/>
    <w:rsid w:val="007B7A35"/>
    <w:rsid w:val="007D0390"/>
    <w:rsid w:val="007D5112"/>
    <w:rsid w:val="007D5501"/>
    <w:rsid w:val="007F14CD"/>
    <w:rsid w:val="007F3163"/>
    <w:rsid w:val="007F587A"/>
    <w:rsid w:val="008100A8"/>
    <w:rsid w:val="0082184C"/>
    <w:rsid w:val="008247CB"/>
    <w:rsid w:val="008272D2"/>
    <w:rsid w:val="00827F4B"/>
    <w:rsid w:val="00835892"/>
    <w:rsid w:val="00850194"/>
    <w:rsid w:val="00861662"/>
    <w:rsid w:val="00864D71"/>
    <w:rsid w:val="00867EBD"/>
    <w:rsid w:val="00887D53"/>
    <w:rsid w:val="00891552"/>
    <w:rsid w:val="00893343"/>
    <w:rsid w:val="008946DE"/>
    <w:rsid w:val="008955C7"/>
    <w:rsid w:val="008B1E4D"/>
    <w:rsid w:val="008B2552"/>
    <w:rsid w:val="008B4750"/>
    <w:rsid w:val="008B6898"/>
    <w:rsid w:val="008C3D6A"/>
    <w:rsid w:val="008D2227"/>
    <w:rsid w:val="008E6192"/>
    <w:rsid w:val="008F23E3"/>
    <w:rsid w:val="008F56FF"/>
    <w:rsid w:val="00926611"/>
    <w:rsid w:val="00933283"/>
    <w:rsid w:val="00933F69"/>
    <w:rsid w:val="009453DB"/>
    <w:rsid w:val="00947AC0"/>
    <w:rsid w:val="00950F1E"/>
    <w:rsid w:val="0095517B"/>
    <w:rsid w:val="0096444A"/>
    <w:rsid w:val="009748B9"/>
    <w:rsid w:val="0097571D"/>
    <w:rsid w:val="009858F5"/>
    <w:rsid w:val="0098610C"/>
    <w:rsid w:val="0098723C"/>
    <w:rsid w:val="009C16A5"/>
    <w:rsid w:val="009C17A6"/>
    <w:rsid w:val="009D10AA"/>
    <w:rsid w:val="009D3146"/>
    <w:rsid w:val="009E381B"/>
    <w:rsid w:val="009F53DD"/>
    <w:rsid w:val="00A04D2D"/>
    <w:rsid w:val="00A05529"/>
    <w:rsid w:val="00A06313"/>
    <w:rsid w:val="00A106DF"/>
    <w:rsid w:val="00A252A7"/>
    <w:rsid w:val="00A3397C"/>
    <w:rsid w:val="00A40DE0"/>
    <w:rsid w:val="00A415E1"/>
    <w:rsid w:val="00A52AA9"/>
    <w:rsid w:val="00A534B9"/>
    <w:rsid w:val="00A711D8"/>
    <w:rsid w:val="00A73A73"/>
    <w:rsid w:val="00A90362"/>
    <w:rsid w:val="00AB2BCB"/>
    <w:rsid w:val="00AB3CEA"/>
    <w:rsid w:val="00AC54CC"/>
    <w:rsid w:val="00AE1098"/>
    <w:rsid w:val="00AF7BE9"/>
    <w:rsid w:val="00B05E82"/>
    <w:rsid w:val="00B063F1"/>
    <w:rsid w:val="00B11843"/>
    <w:rsid w:val="00B11CB5"/>
    <w:rsid w:val="00B153DB"/>
    <w:rsid w:val="00B30B51"/>
    <w:rsid w:val="00B510FF"/>
    <w:rsid w:val="00B534B9"/>
    <w:rsid w:val="00B55F32"/>
    <w:rsid w:val="00B66345"/>
    <w:rsid w:val="00B74C1B"/>
    <w:rsid w:val="00B81E49"/>
    <w:rsid w:val="00B86531"/>
    <w:rsid w:val="00B90939"/>
    <w:rsid w:val="00B928B5"/>
    <w:rsid w:val="00B96069"/>
    <w:rsid w:val="00BA50E0"/>
    <w:rsid w:val="00BB7547"/>
    <w:rsid w:val="00BC5367"/>
    <w:rsid w:val="00BD2AC6"/>
    <w:rsid w:val="00BD4C85"/>
    <w:rsid w:val="00BE43EA"/>
    <w:rsid w:val="00BE74C3"/>
    <w:rsid w:val="00C149B1"/>
    <w:rsid w:val="00C3287E"/>
    <w:rsid w:val="00C342CE"/>
    <w:rsid w:val="00C4465F"/>
    <w:rsid w:val="00C4550F"/>
    <w:rsid w:val="00C64E9A"/>
    <w:rsid w:val="00C72C88"/>
    <w:rsid w:val="00C74C05"/>
    <w:rsid w:val="00C77D38"/>
    <w:rsid w:val="00C90501"/>
    <w:rsid w:val="00C90BD1"/>
    <w:rsid w:val="00CA50C2"/>
    <w:rsid w:val="00CB211F"/>
    <w:rsid w:val="00CB7A8B"/>
    <w:rsid w:val="00CC45E5"/>
    <w:rsid w:val="00CD0A83"/>
    <w:rsid w:val="00CE1601"/>
    <w:rsid w:val="00CE1BC4"/>
    <w:rsid w:val="00CF7767"/>
    <w:rsid w:val="00D0749F"/>
    <w:rsid w:val="00D07785"/>
    <w:rsid w:val="00D1740D"/>
    <w:rsid w:val="00D27AB0"/>
    <w:rsid w:val="00D27FF8"/>
    <w:rsid w:val="00D458A8"/>
    <w:rsid w:val="00D46623"/>
    <w:rsid w:val="00D50B2B"/>
    <w:rsid w:val="00D5274B"/>
    <w:rsid w:val="00D6044B"/>
    <w:rsid w:val="00D76683"/>
    <w:rsid w:val="00D90EC7"/>
    <w:rsid w:val="00D92CC8"/>
    <w:rsid w:val="00D95275"/>
    <w:rsid w:val="00D97829"/>
    <w:rsid w:val="00DA06B2"/>
    <w:rsid w:val="00DA0E6A"/>
    <w:rsid w:val="00DB3316"/>
    <w:rsid w:val="00DC3160"/>
    <w:rsid w:val="00DC3B36"/>
    <w:rsid w:val="00DD1BD2"/>
    <w:rsid w:val="00DD6F17"/>
    <w:rsid w:val="00DE35DC"/>
    <w:rsid w:val="00DF00C5"/>
    <w:rsid w:val="00DF652A"/>
    <w:rsid w:val="00DF7A1F"/>
    <w:rsid w:val="00DF7E85"/>
    <w:rsid w:val="00E15AE9"/>
    <w:rsid w:val="00E23B74"/>
    <w:rsid w:val="00E24CAC"/>
    <w:rsid w:val="00E3314C"/>
    <w:rsid w:val="00E47E80"/>
    <w:rsid w:val="00E50D79"/>
    <w:rsid w:val="00E523E3"/>
    <w:rsid w:val="00E54ABA"/>
    <w:rsid w:val="00E628C8"/>
    <w:rsid w:val="00E85320"/>
    <w:rsid w:val="00E9153F"/>
    <w:rsid w:val="00E92168"/>
    <w:rsid w:val="00E94487"/>
    <w:rsid w:val="00EB0005"/>
    <w:rsid w:val="00EB667C"/>
    <w:rsid w:val="00ED5380"/>
    <w:rsid w:val="00EE39D4"/>
    <w:rsid w:val="00EE3D34"/>
    <w:rsid w:val="00EF39BF"/>
    <w:rsid w:val="00F04DC7"/>
    <w:rsid w:val="00F146ED"/>
    <w:rsid w:val="00F20475"/>
    <w:rsid w:val="00F20573"/>
    <w:rsid w:val="00F244C7"/>
    <w:rsid w:val="00F25CED"/>
    <w:rsid w:val="00F364FA"/>
    <w:rsid w:val="00F411B0"/>
    <w:rsid w:val="00F416C8"/>
    <w:rsid w:val="00F42267"/>
    <w:rsid w:val="00F4554D"/>
    <w:rsid w:val="00F45BAC"/>
    <w:rsid w:val="00F50FEB"/>
    <w:rsid w:val="00F570BE"/>
    <w:rsid w:val="00F57AAB"/>
    <w:rsid w:val="00F66844"/>
    <w:rsid w:val="00F671A7"/>
    <w:rsid w:val="00F87F11"/>
    <w:rsid w:val="00FA0601"/>
    <w:rsid w:val="00FB51CC"/>
    <w:rsid w:val="00FB5ACA"/>
    <w:rsid w:val="00FB650D"/>
    <w:rsid w:val="00FC0BE1"/>
    <w:rsid w:val="00FC10DF"/>
    <w:rsid w:val="00FE18EE"/>
    <w:rsid w:val="00FE7A3D"/>
    <w:rsid w:val="00FF23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semiHidden/>
    <w:unhideWhenUsed/>
    <w:qFormat/>
    <w:rsid w:val="00DF652A"/>
    <w:pPr>
      <w:keepNext/>
      <w:spacing w:before="240" w:after="60"/>
      <w:outlineLvl w:val="1"/>
    </w:pPr>
    <w:rPr>
      <w:rFonts w:ascii="Cambria" w:eastAsia="Times New Roman" w:hAnsi="Cambria" w:cs="Times New Roman"/>
      <w:b/>
      <w:bCs/>
      <w:i/>
      <w:iCs/>
      <w:sz w:val="28"/>
      <w:szCs w:val="28"/>
      <w:lang w:eastAsia="hu-HU"/>
    </w:rPr>
  </w:style>
  <w:style w:type="paragraph" w:styleId="Cmsor4">
    <w:name w:val="heading 4"/>
    <w:basedOn w:val="Norml"/>
    <w:next w:val="Norml"/>
    <w:link w:val="Cmsor4Char"/>
    <w:qFormat/>
    <w:rsid w:val="00DF652A"/>
    <w:pPr>
      <w:keepNext/>
      <w:tabs>
        <w:tab w:val="center" w:pos="1843"/>
      </w:tabs>
      <w:outlineLvl w:val="3"/>
    </w:pPr>
    <w:rPr>
      <w:rFonts w:eastAsia="Times New Roman" w:cs="Times New Roman"/>
      <w:b/>
      <w:smallCaps/>
      <w:sz w:val="20"/>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41620D"/>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1620D"/>
  </w:style>
  <w:style w:type="character" w:customStyle="1" w:styleId="Cmsor2Char">
    <w:name w:val="Címsor 2 Char"/>
    <w:basedOn w:val="Bekezdsalapbettpusa"/>
    <w:link w:val="Cmsor2"/>
    <w:semiHidden/>
    <w:rsid w:val="00DF652A"/>
    <w:rPr>
      <w:rFonts w:ascii="Cambria" w:eastAsia="Times New Roman" w:hAnsi="Cambria" w:cs="Times New Roman"/>
      <w:b/>
      <w:bCs/>
      <w:i/>
      <w:iCs/>
      <w:sz w:val="28"/>
      <w:szCs w:val="28"/>
      <w:lang w:eastAsia="hu-HU"/>
    </w:rPr>
  </w:style>
  <w:style w:type="character" w:customStyle="1" w:styleId="Cmsor4Char">
    <w:name w:val="Címsor 4 Char"/>
    <w:basedOn w:val="Bekezdsalapbettpusa"/>
    <w:link w:val="Cmsor4"/>
    <w:rsid w:val="00DF652A"/>
    <w:rPr>
      <w:rFonts w:eastAsia="Times New Roman" w:cs="Times New Roman"/>
      <w:b/>
      <w:smallCaps/>
      <w:sz w:val="20"/>
      <w:szCs w:val="24"/>
      <w:lang w:val="x-none" w:eastAsia="x-none"/>
    </w:rPr>
  </w:style>
  <w:style w:type="character" w:styleId="Oldalszm">
    <w:name w:val="page number"/>
    <w:basedOn w:val="Bekezdsalapbettpusa"/>
    <w:rsid w:val="00DF652A"/>
  </w:style>
  <w:style w:type="paragraph" w:styleId="Buborkszveg">
    <w:name w:val="Balloon Text"/>
    <w:basedOn w:val="Norml"/>
    <w:link w:val="BuborkszvegChar"/>
    <w:rsid w:val="00DF652A"/>
    <w:rPr>
      <w:rFonts w:ascii="Segoe UI" w:eastAsia="Times New Roman" w:hAnsi="Segoe UI" w:cs="Times New Roman"/>
      <w:sz w:val="18"/>
      <w:szCs w:val="18"/>
      <w:lang w:val="x-none" w:eastAsia="x-none"/>
    </w:rPr>
  </w:style>
  <w:style w:type="character" w:customStyle="1" w:styleId="BuborkszvegChar">
    <w:name w:val="Buborékszöveg Char"/>
    <w:basedOn w:val="Bekezdsalapbettpusa"/>
    <w:link w:val="Buborkszveg"/>
    <w:rsid w:val="00DF652A"/>
    <w:rPr>
      <w:rFonts w:ascii="Segoe UI" w:eastAsia="Times New Roman" w:hAnsi="Segoe UI" w:cs="Times New Roman"/>
      <w:sz w:val="18"/>
      <w:szCs w:val="18"/>
      <w:lang w:val="x-none" w:eastAsia="x-none"/>
    </w:rPr>
  </w:style>
  <w:style w:type="paragraph" w:styleId="Alcm">
    <w:name w:val="Subtitle"/>
    <w:basedOn w:val="Norml"/>
    <w:next w:val="Norml"/>
    <w:link w:val="AlcmChar"/>
    <w:qFormat/>
    <w:rsid w:val="00DF652A"/>
    <w:pPr>
      <w:spacing w:after="60"/>
      <w:jc w:val="center"/>
      <w:outlineLvl w:val="1"/>
    </w:pPr>
    <w:rPr>
      <w:rFonts w:ascii="Calibri Light" w:eastAsia="Times New Roman" w:hAnsi="Calibri Light" w:cs="Times New Roman"/>
      <w:szCs w:val="24"/>
      <w:lang w:val="x-none" w:eastAsia="x-none"/>
    </w:rPr>
  </w:style>
  <w:style w:type="character" w:customStyle="1" w:styleId="AlcmChar">
    <w:name w:val="Alcím Char"/>
    <w:basedOn w:val="Bekezdsalapbettpusa"/>
    <w:link w:val="Alcm"/>
    <w:rsid w:val="00DF652A"/>
    <w:rPr>
      <w:rFonts w:ascii="Calibri Light" w:eastAsia="Times New Roman" w:hAnsi="Calibri Light" w:cs="Times New Roman"/>
      <w:szCs w:val="24"/>
      <w:lang w:val="x-none" w:eastAsia="x-none"/>
    </w:rPr>
  </w:style>
  <w:style w:type="paragraph" w:styleId="Cm">
    <w:name w:val="Title"/>
    <w:basedOn w:val="Norml"/>
    <w:link w:val="CmChar"/>
    <w:qFormat/>
    <w:rsid w:val="00DF652A"/>
    <w:pPr>
      <w:jc w:val="center"/>
    </w:pPr>
    <w:rPr>
      <w:rFonts w:eastAsia="Times New Roman" w:cs="Arial"/>
      <w:b/>
      <w:bCs/>
      <w:sz w:val="22"/>
      <w:szCs w:val="24"/>
      <w:u w:val="single"/>
      <w:lang w:eastAsia="hu-HU"/>
    </w:rPr>
  </w:style>
  <w:style w:type="character" w:customStyle="1" w:styleId="CmChar">
    <w:name w:val="Cím Char"/>
    <w:basedOn w:val="Bekezdsalapbettpusa"/>
    <w:link w:val="Cm"/>
    <w:rsid w:val="00DF652A"/>
    <w:rPr>
      <w:rFonts w:eastAsia="Times New Roman" w:cs="Arial"/>
      <w:b/>
      <w:bCs/>
      <w:sz w:val="22"/>
      <w:szCs w:val="24"/>
      <w:u w:val="single"/>
      <w:lang w:eastAsia="hu-HU"/>
    </w:rPr>
  </w:style>
  <w:style w:type="paragraph" w:styleId="Szvegtrzsbehzssal">
    <w:name w:val="Body Text Indent"/>
    <w:basedOn w:val="Norml"/>
    <w:link w:val="SzvegtrzsbehzssalChar"/>
    <w:uiPriority w:val="99"/>
    <w:rsid w:val="00DF652A"/>
    <w:pPr>
      <w:tabs>
        <w:tab w:val="left" w:pos="851"/>
      </w:tabs>
      <w:ind w:left="851" w:hanging="851"/>
      <w:jc w:val="both"/>
    </w:pPr>
    <w:rPr>
      <w:rFonts w:ascii="Times New Roman" w:eastAsia="Times New Roman" w:hAnsi="Times New Roman" w:cs="Times New Roman"/>
      <w:b/>
      <w:szCs w:val="20"/>
      <w:lang w:eastAsia="hu-HU"/>
    </w:rPr>
  </w:style>
  <w:style w:type="character" w:customStyle="1" w:styleId="SzvegtrzsbehzssalChar">
    <w:name w:val="Szövegtörzs behúzással Char"/>
    <w:basedOn w:val="Bekezdsalapbettpusa"/>
    <w:link w:val="Szvegtrzsbehzssal"/>
    <w:uiPriority w:val="99"/>
    <w:rsid w:val="00DF652A"/>
    <w:rPr>
      <w:rFonts w:ascii="Times New Roman" w:eastAsia="Times New Roman" w:hAnsi="Times New Roman" w:cs="Times New Roman"/>
      <w:b/>
      <w:szCs w:val="20"/>
      <w:lang w:eastAsia="hu-HU"/>
    </w:rPr>
  </w:style>
  <w:style w:type="paragraph" w:styleId="Szvegtrzs">
    <w:name w:val="Body Text"/>
    <w:basedOn w:val="Norml"/>
    <w:link w:val="SzvegtrzsChar"/>
    <w:rsid w:val="00DF652A"/>
    <w:pPr>
      <w:spacing w:after="120"/>
    </w:pPr>
    <w:rPr>
      <w:rFonts w:eastAsia="Times New Roman" w:cs="Times New Roman"/>
      <w:sz w:val="22"/>
      <w:szCs w:val="24"/>
      <w:lang w:eastAsia="hu-HU"/>
    </w:rPr>
  </w:style>
  <w:style w:type="character" w:customStyle="1" w:styleId="SzvegtrzsChar">
    <w:name w:val="Szövegtörzs Char"/>
    <w:basedOn w:val="Bekezdsalapbettpusa"/>
    <w:link w:val="Szvegtrzs"/>
    <w:rsid w:val="00DF652A"/>
    <w:rPr>
      <w:rFonts w:eastAsia="Times New Roman" w:cs="Times New Roman"/>
      <w:sz w:val="22"/>
      <w:szCs w:val="24"/>
      <w:lang w:eastAsia="hu-HU"/>
    </w:rPr>
  </w:style>
  <w:style w:type="paragraph" w:customStyle="1" w:styleId="Listaszerbekezds1">
    <w:name w:val="Listaszerű bekezdés1"/>
    <w:basedOn w:val="Norml"/>
    <w:rsid w:val="00DF652A"/>
    <w:pPr>
      <w:spacing w:after="200" w:line="276" w:lineRule="auto"/>
      <w:ind w:left="720"/>
      <w:contextualSpacing/>
    </w:pPr>
    <w:rPr>
      <w:rFonts w:ascii="Calibri" w:eastAsia="Times New Roman" w:hAnsi="Calibri" w:cs="Times New Roman"/>
      <w:sz w:val="22"/>
    </w:rPr>
  </w:style>
  <w:style w:type="paragraph" w:styleId="Szvegtrzs2">
    <w:name w:val="Body Text 2"/>
    <w:basedOn w:val="Norml"/>
    <w:link w:val="Szvegtrzs2Char"/>
    <w:unhideWhenUsed/>
    <w:rsid w:val="00DF652A"/>
    <w:pPr>
      <w:spacing w:after="120" w:line="480" w:lineRule="auto"/>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DF652A"/>
    <w:rPr>
      <w:rFonts w:ascii="Times New Roman" w:eastAsia="Times New Roman" w:hAnsi="Times New Roman" w:cs="Times New Roman"/>
      <w:szCs w:val="24"/>
      <w:lang w:eastAsia="hu-HU"/>
    </w:rPr>
  </w:style>
  <w:style w:type="character" w:customStyle="1" w:styleId="Szvegtrzs20">
    <w:name w:val="Szövegtörzs (2)_"/>
    <w:link w:val="Szvegtrzs21"/>
    <w:locked/>
    <w:rsid w:val="00DF652A"/>
    <w:rPr>
      <w:rFonts w:cs="Arial"/>
      <w:sz w:val="22"/>
      <w:shd w:val="clear" w:color="auto" w:fill="FFFFFF"/>
    </w:rPr>
  </w:style>
  <w:style w:type="paragraph" w:customStyle="1" w:styleId="Szvegtrzs21">
    <w:name w:val="Szövegtörzs (2)1"/>
    <w:basedOn w:val="Norml"/>
    <w:link w:val="Szvegtrzs20"/>
    <w:rsid w:val="00DF652A"/>
    <w:pPr>
      <w:widowControl w:val="0"/>
      <w:shd w:val="clear" w:color="auto" w:fill="FFFFFF"/>
      <w:spacing w:before="140" w:after="140" w:line="274" w:lineRule="exact"/>
      <w:ind w:hanging="760"/>
      <w:jc w:val="both"/>
    </w:pPr>
    <w:rPr>
      <w:rFonts w:cs="Arial"/>
      <w:sz w:val="22"/>
    </w:rPr>
  </w:style>
  <w:style w:type="table" w:customStyle="1" w:styleId="Rcsostblzat1">
    <w:name w:val="Rácsos táblázat1"/>
    <w:basedOn w:val="Normltblzat"/>
    <w:next w:val="Rcsostblzat"/>
    <w:rsid w:val="00DF652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DF652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DF652A"/>
    <w:rPr>
      <w:rFonts w:ascii="Calibri" w:eastAsia="Calibri" w:hAnsi="Calibri" w:cs="Times New Roman"/>
      <w:sz w:val="22"/>
    </w:rPr>
  </w:style>
  <w:style w:type="paragraph" w:customStyle="1" w:styleId="Listaszerbekezds2">
    <w:name w:val="Listaszerű bekezdés2"/>
    <w:basedOn w:val="Norml"/>
    <w:rsid w:val="00DD6F17"/>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C2E4-9627-4F62-9D97-5732B610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1067</Words>
  <Characters>7369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4</cp:revision>
  <cp:lastPrinted>2023-11-07T06:55:00Z</cp:lastPrinted>
  <dcterms:created xsi:type="dcterms:W3CDTF">2023-11-07T06:45:00Z</dcterms:created>
  <dcterms:modified xsi:type="dcterms:W3CDTF">2023-11-09T15:11:00Z</dcterms:modified>
</cp:coreProperties>
</file>