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7EA1EF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906BA">
        <w:rPr>
          <w:rFonts w:asciiTheme="minorHAnsi" w:hAnsiTheme="minorHAnsi" w:cstheme="minorHAnsi"/>
          <w:b/>
          <w:i/>
        </w:rPr>
        <w:t>október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B256CD6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19473AFB" w14:textId="77777777" w:rsidR="00D344EC" w:rsidRPr="00063C08" w:rsidRDefault="00D344EC" w:rsidP="00D344E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CAE608F" w14:textId="77777777" w:rsidR="00D344EC" w:rsidRDefault="00D344EC" w:rsidP="00D344EC">
      <w:pPr>
        <w:ind w:left="705" w:hanging="705"/>
        <w:rPr>
          <w:rFonts w:ascii="Calibri" w:hAnsi="Calibri" w:cs="Calibri"/>
          <w:iCs/>
          <w:szCs w:val="22"/>
        </w:rPr>
      </w:pPr>
    </w:p>
    <w:p w14:paraId="40B83014" w14:textId="77777777" w:rsidR="00D344EC" w:rsidRDefault="00D344EC" w:rsidP="00D344EC">
      <w:pPr>
        <w:ind w:left="705" w:hanging="705"/>
        <w:rPr>
          <w:rFonts w:ascii="Calibri" w:hAnsi="Calibri" w:cs="Calibri"/>
          <w:iCs/>
          <w:szCs w:val="22"/>
        </w:rPr>
      </w:pPr>
    </w:p>
    <w:p w14:paraId="28BB42B0" w14:textId="77777777" w:rsidR="00D344EC" w:rsidRPr="00BB56B1" w:rsidRDefault="00D344EC" w:rsidP="00D344EC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BB56B1">
        <w:rPr>
          <w:rFonts w:asciiTheme="minorHAnsi" w:hAnsiTheme="minorHAnsi" w:cstheme="minorHAnsi"/>
          <w:iCs/>
          <w:szCs w:val="22"/>
        </w:rPr>
        <w:t>a</w:t>
      </w:r>
      <w:r w:rsidRPr="00BB56B1">
        <w:rPr>
          <w:rFonts w:asciiTheme="minorHAnsi" w:hAnsiTheme="minorHAnsi" w:cstheme="minorHAnsi"/>
          <w:szCs w:val="22"/>
        </w:rPr>
        <w:t>z önkormányzati utak téli üzemeltetési tervéről szóló előterjesztést</w:t>
      </w:r>
      <w:r w:rsidRPr="00BB56B1">
        <w:rPr>
          <w:rFonts w:asciiTheme="minorHAnsi" w:hAnsiTheme="minorHAnsi" w:cstheme="minorHAnsi"/>
          <w:iCs/>
          <w:szCs w:val="22"/>
        </w:rPr>
        <w:t xml:space="preserve"> </w:t>
      </w:r>
      <w:r w:rsidRPr="00BB56B1">
        <w:rPr>
          <w:rFonts w:asciiTheme="minorHAnsi" w:hAnsiTheme="minorHAnsi" w:cstheme="minorHAnsi"/>
          <w:szCs w:val="22"/>
        </w:rPr>
        <w:t xml:space="preserve">megtárgyalta, és </w:t>
      </w:r>
      <w:r w:rsidRPr="00BB56B1">
        <w:rPr>
          <w:rFonts w:asciiTheme="minorHAnsi" w:hAnsiTheme="minorHAnsi" w:cstheme="minorHAnsi"/>
          <w:bCs/>
          <w:szCs w:val="22"/>
        </w:rPr>
        <w:t xml:space="preserve">Szombathely Megyei Jogú Város Önkormányzatának Szervezeti és Működési Szabályzatáról szóló 18/2019 (X.31.) </w:t>
      </w:r>
      <w:r>
        <w:rPr>
          <w:rFonts w:asciiTheme="minorHAnsi" w:hAnsiTheme="minorHAnsi" w:cstheme="minorHAnsi"/>
          <w:bCs/>
          <w:szCs w:val="22"/>
        </w:rPr>
        <w:t>ö</w:t>
      </w:r>
      <w:r w:rsidRPr="00BB56B1">
        <w:rPr>
          <w:rFonts w:asciiTheme="minorHAnsi" w:hAnsiTheme="minorHAnsi" w:cstheme="minorHAnsi"/>
          <w:bCs/>
          <w:szCs w:val="22"/>
        </w:rPr>
        <w:t xml:space="preserve">nk. rendelet 54. </w:t>
      </w:r>
      <w:r w:rsidRPr="00BB56B1">
        <w:rPr>
          <w:rFonts w:asciiTheme="minorHAnsi" w:hAnsiTheme="minorHAnsi" w:cstheme="minorHAnsi"/>
          <w:szCs w:val="22"/>
        </w:rPr>
        <w:t>§ (1) bekezdés 39. pontja alapján az alábbi döntést hozta.</w:t>
      </w:r>
    </w:p>
    <w:p w14:paraId="32FA33A1" w14:textId="77777777" w:rsidR="00D344EC" w:rsidRPr="00BB56B1" w:rsidRDefault="00D344EC" w:rsidP="00D344EC">
      <w:pPr>
        <w:jc w:val="both"/>
        <w:rPr>
          <w:rFonts w:asciiTheme="minorHAnsi" w:hAnsiTheme="minorHAnsi" w:cstheme="minorHAnsi"/>
          <w:szCs w:val="22"/>
        </w:rPr>
      </w:pPr>
    </w:p>
    <w:p w14:paraId="439B6B39" w14:textId="77777777" w:rsidR="00D344EC" w:rsidRPr="00BB56B1" w:rsidRDefault="00D344EC" w:rsidP="00D344EC">
      <w:pPr>
        <w:numPr>
          <w:ilvl w:val="0"/>
          <w:numId w:val="22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Bizottság f</w:t>
      </w:r>
      <w:r w:rsidRPr="00BB56B1">
        <w:rPr>
          <w:rFonts w:asciiTheme="minorHAnsi" w:hAnsiTheme="minorHAnsi" w:cstheme="minorHAnsi"/>
          <w:szCs w:val="22"/>
        </w:rPr>
        <w:t xml:space="preserve">elkéri a SZOVA </w:t>
      </w:r>
      <w:proofErr w:type="spellStart"/>
      <w:proofErr w:type="gramStart"/>
      <w:r w:rsidRPr="00BB56B1">
        <w:rPr>
          <w:rFonts w:asciiTheme="minorHAnsi" w:hAnsiTheme="minorHAnsi" w:cstheme="minorHAnsi"/>
          <w:szCs w:val="22"/>
        </w:rPr>
        <w:t>NZ</w:t>
      </w:r>
      <w:r>
        <w:rPr>
          <w:rFonts w:asciiTheme="minorHAnsi" w:hAnsiTheme="minorHAnsi" w:cstheme="minorHAnsi"/>
          <w:szCs w:val="22"/>
        </w:rPr>
        <w:t>r</w:t>
      </w:r>
      <w:r w:rsidRPr="00BB56B1">
        <w:rPr>
          <w:rFonts w:asciiTheme="minorHAnsi" w:hAnsiTheme="minorHAnsi" w:cstheme="minorHAnsi"/>
          <w:szCs w:val="22"/>
        </w:rPr>
        <w:t>t</w:t>
      </w:r>
      <w:proofErr w:type="spellEnd"/>
      <w:r w:rsidRPr="00BB56B1">
        <w:rPr>
          <w:rFonts w:asciiTheme="minorHAnsi" w:hAnsiTheme="minorHAnsi" w:cstheme="minorHAnsi"/>
          <w:szCs w:val="22"/>
        </w:rPr>
        <w:t>.-</w:t>
      </w:r>
      <w:proofErr w:type="gramEnd"/>
      <w:r w:rsidRPr="00BB56B1">
        <w:rPr>
          <w:rFonts w:asciiTheme="minorHAnsi" w:hAnsiTheme="minorHAnsi" w:cstheme="minorHAnsi"/>
          <w:szCs w:val="22"/>
        </w:rPr>
        <w:t>t, hogy a téli útüzemeltetési tervben (1. számú melléklet) előírtaknak és a költségvetésben biztosított fedezetnek megfelelően végezze a téli síkosságmentesítési és hóeltakarítási feladatokat Szombathely város területén.</w:t>
      </w:r>
    </w:p>
    <w:p w14:paraId="3C6D4B57" w14:textId="77777777" w:rsidR="00D344EC" w:rsidRPr="00BB56B1" w:rsidRDefault="00D344EC" w:rsidP="00D344EC">
      <w:pPr>
        <w:numPr>
          <w:ilvl w:val="0"/>
          <w:numId w:val="22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Bizottság f</w:t>
      </w:r>
      <w:r w:rsidRPr="00BB56B1">
        <w:rPr>
          <w:rFonts w:asciiTheme="minorHAnsi" w:hAnsiTheme="minorHAnsi" w:cstheme="minorHAnsi"/>
          <w:szCs w:val="22"/>
        </w:rPr>
        <w:t xml:space="preserve">elkéri a Polgármestert és SZOVA </w:t>
      </w:r>
      <w:proofErr w:type="spellStart"/>
      <w:r w:rsidRPr="00BB56B1">
        <w:rPr>
          <w:rFonts w:asciiTheme="minorHAnsi" w:hAnsiTheme="minorHAnsi" w:cstheme="minorHAnsi"/>
          <w:szCs w:val="22"/>
        </w:rPr>
        <w:t>NZrt</w:t>
      </w:r>
      <w:proofErr w:type="spellEnd"/>
      <w:r w:rsidRPr="00BB56B1">
        <w:rPr>
          <w:rFonts w:asciiTheme="minorHAnsi" w:hAnsiTheme="minorHAnsi" w:cstheme="minorHAnsi"/>
          <w:szCs w:val="22"/>
        </w:rPr>
        <w:t xml:space="preserve">. vezérigazgatóját, hogy a téli üzemeltetési tervet a város, illetve a </w:t>
      </w:r>
      <w:proofErr w:type="spellStart"/>
      <w:r w:rsidRPr="00BB56B1">
        <w:rPr>
          <w:rFonts w:asciiTheme="minorHAnsi" w:hAnsiTheme="minorHAnsi" w:cstheme="minorHAnsi"/>
          <w:szCs w:val="22"/>
        </w:rPr>
        <w:t>NZrt</w:t>
      </w:r>
      <w:proofErr w:type="spellEnd"/>
      <w:r w:rsidRPr="00BB56B1">
        <w:rPr>
          <w:rFonts w:asciiTheme="minorHAnsi" w:hAnsiTheme="minorHAnsi" w:cstheme="minorHAnsi"/>
          <w:szCs w:val="22"/>
        </w:rPr>
        <w:t>. honlapján tegye közzé.</w:t>
      </w:r>
    </w:p>
    <w:p w14:paraId="47F01615" w14:textId="77777777" w:rsidR="00D344EC" w:rsidRPr="00BB56B1" w:rsidRDefault="00D344EC" w:rsidP="00D344EC">
      <w:pPr>
        <w:numPr>
          <w:ilvl w:val="0"/>
          <w:numId w:val="22"/>
        </w:num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 xml:space="preserve">A Bizottság elfogadja, hogy a továbbiakban a „Téli üzemeltetési </w:t>
      </w:r>
      <w:proofErr w:type="gramStart"/>
      <w:r w:rsidRPr="00BB56B1">
        <w:rPr>
          <w:rFonts w:asciiTheme="minorHAnsi" w:hAnsiTheme="minorHAnsi" w:cstheme="minorHAnsi"/>
          <w:szCs w:val="22"/>
        </w:rPr>
        <w:t>terv”-</w:t>
      </w:r>
      <w:proofErr w:type="spellStart"/>
      <w:proofErr w:type="gramEnd"/>
      <w:r w:rsidRPr="00BB56B1">
        <w:rPr>
          <w:rFonts w:asciiTheme="minorHAnsi" w:hAnsiTheme="minorHAnsi" w:cstheme="minorHAnsi"/>
          <w:szCs w:val="22"/>
        </w:rPr>
        <w:t>et</w:t>
      </w:r>
      <w:proofErr w:type="spellEnd"/>
      <w:r w:rsidRPr="00BB56B1">
        <w:rPr>
          <w:rFonts w:asciiTheme="minorHAnsi" w:hAnsiTheme="minorHAnsi" w:cstheme="minorHAnsi"/>
          <w:szCs w:val="22"/>
        </w:rPr>
        <w:t xml:space="preserve"> csak akkor kell ismételten a Bizottság elé terjeszteni, ha azt jogszabályváltozás, az úthálózat nagyobb mértékű átalakulása, vagy a szolgáltatónál beálló valamilyen változás indokolja. </w:t>
      </w:r>
    </w:p>
    <w:p w14:paraId="608BF66C" w14:textId="77777777" w:rsidR="00D344EC" w:rsidRPr="00BB56B1" w:rsidRDefault="00D344EC" w:rsidP="00D344EC">
      <w:pPr>
        <w:jc w:val="both"/>
        <w:rPr>
          <w:rFonts w:asciiTheme="minorHAnsi" w:hAnsiTheme="minorHAnsi" w:cstheme="minorHAnsi"/>
          <w:szCs w:val="22"/>
        </w:rPr>
      </w:pPr>
    </w:p>
    <w:p w14:paraId="7479826B" w14:textId="77777777" w:rsidR="00D344EC" w:rsidRPr="00BB56B1" w:rsidRDefault="00D344EC" w:rsidP="00D344EC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b/>
          <w:szCs w:val="22"/>
          <w:u w:val="single"/>
        </w:rPr>
        <w:t>Felelős</w:t>
      </w:r>
      <w:r w:rsidRPr="00BB56B1">
        <w:rPr>
          <w:rFonts w:asciiTheme="minorHAnsi" w:hAnsiTheme="minorHAnsi" w:cstheme="minorHAnsi"/>
          <w:szCs w:val="22"/>
        </w:rPr>
        <w:t>:</w:t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</w:t>
      </w:r>
      <w:r w:rsidRPr="00BB56B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al</w:t>
      </w:r>
      <w:r w:rsidRPr="00BB56B1">
        <w:rPr>
          <w:rFonts w:asciiTheme="minorHAnsi" w:hAnsiTheme="minorHAnsi" w:cstheme="minorHAnsi"/>
          <w:szCs w:val="22"/>
        </w:rPr>
        <w:t>polgármester</w:t>
      </w:r>
    </w:p>
    <w:p w14:paraId="748D465E" w14:textId="77777777" w:rsidR="00D344EC" w:rsidRPr="00BB56B1" w:rsidRDefault="00D344EC" w:rsidP="00D344EC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/</w:t>
      </w:r>
      <w:r w:rsidRPr="00BB56B1">
        <w:rPr>
          <w:rFonts w:asciiTheme="minorHAnsi" w:hAnsiTheme="minorHAnsi" w:cstheme="minorHAnsi"/>
          <w:szCs w:val="22"/>
        </w:rPr>
        <w:t>a végrehajtás előkészítéséért:</w:t>
      </w:r>
    </w:p>
    <w:p w14:paraId="6AD17BF5" w14:textId="77777777" w:rsidR="00D344EC" w:rsidRPr="00BB56B1" w:rsidRDefault="00D344EC" w:rsidP="00D344EC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Kovács Cecília</w:t>
      </w:r>
      <w:r w:rsidRPr="00BB56B1">
        <w:rPr>
          <w:rFonts w:asciiTheme="minorHAnsi" w:hAnsiTheme="minorHAnsi" w:cstheme="minorHAnsi"/>
          <w:szCs w:val="22"/>
        </w:rPr>
        <w:t xml:space="preserve">, a SZOVA </w:t>
      </w:r>
      <w:proofErr w:type="spellStart"/>
      <w:r w:rsidRPr="00BB56B1">
        <w:rPr>
          <w:rFonts w:asciiTheme="minorHAnsi" w:hAnsiTheme="minorHAnsi" w:cstheme="minorHAnsi"/>
          <w:szCs w:val="22"/>
        </w:rPr>
        <w:t>NZ</w:t>
      </w:r>
      <w:r>
        <w:rPr>
          <w:rFonts w:asciiTheme="minorHAnsi" w:hAnsiTheme="minorHAnsi" w:cstheme="minorHAnsi"/>
          <w:szCs w:val="22"/>
        </w:rPr>
        <w:t>r</w:t>
      </w:r>
      <w:r w:rsidRPr="00BB56B1">
        <w:rPr>
          <w:rFonts w:asciiTheme="minorHAnsi" w:hAnsiTheme="minorHAnsi" w:cstheme="minorHAnsi"/>
          <w:szCs w:val="22"/>
        </w:rPr>
        <w:t>t</w:t>
      </w:r>
      <w:proofErr w:type="spellEnd"/>
      <w:r w:rsidRPr="00BB56B1">
        <w:rPr>
          <w:rFonts w:asciiTheme="minorHAnsi" w:hAnsiTheme="minorHAnsi" w:cstheme="minorHAnsi"/>
          <w:szCs w:val="22"/>
        </w:rPr>
        <w:t>. vezérigazgatója</w:t>
      </w:r>
    </w:p>
    <w:p w14:paraId="018D50EE" w14:textId="77777777" w:rsidR="00D344EC" w:rsidRPr="00BB56B1" w:rsidRDefault="00D344EC" w:rsidP="00D344EC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  <w:t>Kalmár Ervin, a Városüzemeltetési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256675BB" w14:textId="77777777" w:rsidR="00D344EC" w:rsidRPr="00BB56B1" w:rsidRDefault="00D344EC" w:rsidP="00D344EC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</w:p>
    <w:p w14:paraId="66BF5469" w14:textId="77777777" w:rsidR="00D344EC" w:rsidRPr="00BB56B1" w:rsidRDefault="00D344EC" w:rsidP="00D344EC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B56B1">
        <w:rPr>
          <w:rFonts w:asciiTheme="minorHAnsi" w:hAnsiTheme="minorHAnsi" w:cstheme="minorHAnsi"/>
          <w:szCs w:val="22"/>
        </w:rPr>
        <w:tab/>
        <w:t>1. pont: folyamatos</w:t>
      </w:r>
    </w:p>
    <w:p w14:paraId="55161E71" w14:textId="77777777" w:rsidR="00D344EC" w:rsidRPr="00BB56B1" w:rsidRDefault="00D344EC" w:rsidP="00D344EC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  <w:t>2. pont: 202</w:t>
      </w:r>
      <w:r>
        <w:rPr>
          <w:rFonts w:asciiTheme="minorHAnsi" w:hAnsiTheme="minorHAnsi" w:cstheme="minorHAnsi"/>
          <w:szCs w:val="22"/>
        </w:rPr>
        <w:t>3</w:t>
      </w:r>
      <w:r w:rsidRPr="00BB56B1">
        <w:rPr>
          <w:rFonts w:asciiTheme="minorHAnsi" w:hAnsiTheme="minorHAnsi" w:cstheme="minorHAnsi"/>
          <w:szCs w:val="22"/>
        </w:rPr>
        <w:t>. november 1.</w:t>
      </w:r>
    </w:p>
    <w:p w14:paraId="4C9AB290" w14:textId="77777777" w:rsidR="00D344EC" w:rsidRPr="00BB56B1" w:rsidRDefault="00D344EC" w:rsidP="00D344EC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  <w:t>3. pont: azonnal</w:t>
      </w:r>
    </w:p>
    <w:p w14:paraId="65C10C29" w14:textId="77777777" w:rsidR="00D344EC" w:rsidRPr="00BB56B1" w:rsidRDefault="00D344EC" w:rsidP="00D344EC">
      <w:pPr>
        <w:rPr>
          <w:rFonts w:asciiTheme="minorHAnsi" w:hAnsiTheme="minorHAnsi" w:cstheme="minorHAnsi"/>
          <w:szCs w:val="22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6A160BA5" w14:textId="77777777" w:rsidR="003E648F" w:rsidRDefault="003E648F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ED6A6D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8906BA">
        <w:rPr>
          <w:rFonts w:asciiTheme="minorHAnsi" w:hAnsiTheme="minorHAnsi" w:cstheme="minorHAnsi"/>
          <w:bCs/>
          <w:szCs w:val="22"/>
        </w:rPr>
        <w:t>október 24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7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6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2"/>
  </w:num>
  <w:num w:numId="21" w16cid:durableId="1783567293">
    <w:abstractNumId w:val="0"/>
  </w:num>
  <w:num w:numId="22" w16cid:durableId="1688292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6945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97B1F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48F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05C9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344EC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2023-10-25T07:31:00Z</dcterms:created>
  <dcterms:modified xsi:type="dcterms:W3CDTF">2023-10-25T07:31:00Z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