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5859E485" w14:textId="77777777" w:rsidR="00017A24" w:rsidRDefault="00017A24" w:rsidP="00017A24">
      <w:pPr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 ig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BA0BA94" w14:textId="77777777" w:rsidR="00017A24" w:rsidRPr="00BB3FFD" w:rsidRDefault="00017A24" w:rsidP="00017A2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213</w:t>
      </w:r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 xml:space="preserve">/2023. (IX.27.) </w:t>
      </w:r>
      <w:proofErr w:type="spellStart"/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. számú határozat</w:t>
      </w:r>
    </w:p>
    <w:p w14:paraId="302287B3" w14:textId="77777777" w:rsidR="00017A24" w:rsidRPr="00BB3FFD" w:rsidRDefault="00017A24" w:rsidP="00017A2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BC9FE4" w14:textId="77777777" w:rsidR="00017A24" w:rsidRPr="00BB3FFD" w:rsidRDefault="00017A24" w:rsidP="00017A24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 xml:space="preserve">A Szociális és Lakás Bizottság egyetért azzal, hogy Szombathely Megyei Jogú Város Önkormányzata és a Szombathelyi Egyházmegyei Karitász között idősek nappali ellátása szolgáltatás biztosítására vonatkozó ellátási szerződés kerüljön megkötésre annak érdekében, hogy az ellátást szombathelyi lakóhellyel rendelkező idős személyek is igénybe tudják venni. </w:t>
      </w:r>
    </w:p>
    <w:p w14:paraId="5A4EBAB4" w14:textId="77777777" w:rsidR="00017A24" w:rsidRPr="00BB3FFD" w:rsidRDefault="00017A24" w:rsidP="00017A24">
      <w:pPr>
        <w:pStyle w:val="Listaszerbekezds"/>
        <w:ind w:left="284"/>
        <w:jc w:val="both"/>
        <w:rPr>
          <w:rFonts w:ascii="Calibri" w:hAnsi="Calibri" w:cs="Calibri"/>
          <w:sz w:val="22"/>
          <w:szCs w:val="22"/>
        </w:rPr>
      </w:pPr>
    </w:p>
    <w:p w14:paraId="195D732B" w14:textId="77777777" w:rsidR="00017A24" w:rsidRPr="00BB3FFD" w:rsidRDefault="00017A24" w:rsidP="00017A24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>A Bizottság javasolja a Közgyűlésnek, hogy hatalmazza fel a polgármestert az önkormányzati költségvetési forrás biztosítását nem igénylő ellátási szerződés aláírására.</w:t>
      </w:r>
    </w:p>
    <w:p w14:paraId="3118020D" w14:textId="77777777" w:rsidR="00017A24" w:rsidRPr="00BB3FFD" w:rsidRDefault="00017A24" w:rsidP="00017A24">
      <w:pPr>
        <w:pStyle w:val="Listaszerbekezds"/>
        <w:rPr>
          <w:rFonts w:ascii="Calibri" w:hAnsi="Calibri" w:cs="Calibri"/>
          <w:sz w:val="22"/>
          <w:szCs w:val="22"/>
        </w:rPr>
      </w:pPr>
    </w:p>
    <w:p w14:paraId="011386DE" w14:textId="77777777" w:rsidR="00017A24" w:rsidRPr="00BB3FFD" w:rsidRDefault="00017A24" w:rsidP="00017A24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BB3FFD">
        <w:rPr>
          <w:rFonts w:ascii="Calibri" w:hAnsi="Calibri" w:cs="Calibri"/>
          <w:b/>
          <w:bCs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</w:rPr>
        <w:tab/>
        <w:t>Dr. László Győző alpolgármester,</w:t>
      </w:r>
    </w:p>
    <w:p w14:paraId="65299377" w14:textId="77777777" w:rsidR="00017A24" w:rsidRPr="00BB3FFD" w:rsidRDefault="00017A24" w:rsidP="00017A24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</w:rPr>
        <w:tab/>
        <w:t>Dr. Czeglédy Csaba a Szociális és Lakás Bizottság elnöke</w:t>
      </w:r>
    </w:p>
    <w:p w14:paraId="070B2B81" w14:textId="77777777" w:rsidR="00017A24" w:rsidRPr="00BB3FFD" w:rsidRDefault="00017A24" w:rsidP="00017A24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BB3FFD">
        <w:rPr>
          <w:rFonts w:ascii="Calibri" w:hAnsi="Calibri" w:cs="Calibri"/>
          <w:sz w:val="22"/>
          <w:szCs w:val="22"/>
        </w:rPr>
        <w:tab/>
        <w:t xml:space="preserve"> </w:t>
      </w:r>
      <w:r w:rsidRPr="00BB3FFD">
        <w:rPr>
          <w:rFonts w:ascii="Calibri" w:hAnsi="Calibri" w:cs="Calibri"/>
          <w:sz w:val="22"/>
          <w:szCs w:val="22"/>
        </w:rPr>
        <w:tab/>
      </w:r>
      <w:r w:rsidRPr="00BB3FFD">
        <w:rPr>
          <w:rFonts w:ascii="Calibri" w:hAnsi="Calibri" w:cs="Calibri"/>
          <w:sz w:val="22"/>
          <w:szCs w:val="22"/>
          <w:u w:val="single"/>
        </w:rPr>
        <w:t>(A végrehajtásért:</w:t>
      </w:r>
    </w:p>
    <w:p w14:paraId="5290A8B0" w14:textId="77777777" w:rsidR="00017A24" w:rsidRDefault="00017A24" w:rsidP="00017A24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sz w:val="22"/>
          <w:szCs w:val="22"/>
        </w:rPr>
        <w:t>Vinczéné Dr. Menyhárt Mária, az Egészségügyi és Közszolgáltatási Osztály vezetője)</w:t>
      </w:r>
    </w:p>
    <w:p w14:paraId="7A23900A" w14:textId="77777777" w:rsidR="00017A24" w:rsidRPr="00BB3FFD" w:rsidRDefault="00017A24" w:rsidP="00017A24">
      <w:pPr>
        <w:ind w:firstLine="141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2A443F4" w14:textId="77777777" w:rsidR="00017A24" w:rsidRPr="00BB3FFD" w:rsidRDefault="00017A24" w:rsidP="00017A24">
      <w:pPr>
        <w:jc w:val="both"/>
        <w:rPr>
          <w:rFonts w:ascii="Calibri" w:hAnsi="Calibri" w:cs="Calibri"/>
          <w:sz w:val="22"/>
          <w:szCs w:val="22"/>
        </w:rPr>
      </w:pPr>
      <w:r w:rsidRPr="00BB3FFD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B3FFD">
        <w:rPr>
          <w:rFonts w:ascii="Calibri" w:hAnsi="Calibri" w:cs="Calibri"/>
          <w:sz w:val="22"/>
          <w:szCs w:val="22"/>
        </w:rPr>
        <w:tab/>
        <w:t xml:space="preserve">azonnal                              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D8B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2023-09-27T14:41:00Z</dcterms:created>
  <dcterms:modified xsi:type="dcterms:W3CDTF">2023-09-27T15:16:00Z</dcterms:modified>
</cp:coreProperties>
</file>