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249737E2" w14:textId="77777777" w:rsidR="00760A9A" w:rsidRPr="008D5089" w:rsidRDefault="00760A9A" w:rsidP="00760A9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83889195"/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 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nélkül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az alábbi határozatot hozta: </w:t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58479485" w14:textId="77777777" w:rsidR="00760A9A" w:rsidRPr="008D5089" w:rsidRDefault="00760A9A" w:rsidP="00760A9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/2023.(IX.27.)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4D19993B" w14:textId="77777777" w:rsidR="00760A9A" w:rsidRPr="008D5089" w:rsidRDefault="00760A9A" w:rsidP="00760A9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184599" w14:textId="77777777" w:rsidR="00760A9A" w:rsidRPr="008D5089" w:rsidRDefault="00760A9A" w:rsidP="00760A9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>„Javaslat Szombathely Megyei Jogú Város Önkormányzata 2023. évi költségvetéséről szóló 4/2023. (II.28.) önkormányzati rendelet II. számú módosításának megalkotására”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című előterjesztést megtárgyalta, a rendelet-tervezetet </w:t>
      </w:r>
      <w:r w:rsidRPr="008D5089">
        <w:rPr>
          <w:rFonts w:ascii="Calibri" w:hAnsi="Calibri" w:cs="Calibri"/>
          <w:bCs/>
          <w:sz w:val="22"/>
          <w:szCs w:val="22"/>
        </w:rPr>
        <w:t xml:space="preserve">az előterjesztésben foglaltak szerint </w:t>
      </w:r>
      <w:r w:rsidRPr="008D5089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4032DE44" w14:textId="77777777" w:rsidR="00760A9A" w:rsidRPr="008D5089" w:rsidRDefault="00760A9A" w:rsidP="00760A9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A85AED1" w14:textId="77777777" w:rsidR="00760A9A" w:rsidRPr="008D5089" w:rsidRDefault="00760A9A" w:rsidP="00760A9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75907924" w14:textId="77777777" w:rsidR="00760A9A" w:rsidRPr="008D5089" w:rsidRDefault="00760A9A" w:rsidP="00760A9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2E0B3679" w14:textId="77777777" w:rsidR="00760A9A" w:rsidRDefault="00760A9A" w:rsidP="00760A9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</w:t>
      </w:r>
    </w:p>
    <w:p w14:paraId="4284459A" w14:textId="6808A0BC" w:rsidR="00760A9A" w:rsidRPr="008D5089" w:rsidRDefault="00760A9A" w:rsidP="00760A9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676EF198" w14:textId="77777777" w:rsidR="00760A9A" w:rsidRPr="008D5089" w:rsidRDefault="00760A9A" w:rsidP="00760A9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bookmarkEnd w:id="0"/>
      <w:r w:rsidRPr="008D5089">
        <w:rPr>
          <w:rFonts w:ascii="Calibri" w:hAnsi="Calibri" w:cs="Calibri"/>
          <w:sz w:val="22"/>
          <w:szCs w:val="22"/>
        </w:rPr>
        <w:t>2023.09.28.-i Közgyűlés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426F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0A9A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105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2023-09-27T14:39:00Z</dcterms:created>
  <dcterms:modified xsi:type="dcterms:W3CDTF">2023-09-27T15:14:00Z</dcterms:modified>
</cp:coreProperties>
</file>