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B0265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170E26FE" w:rsidR="002F5321" w:rsidRPr="00B0265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B0265E">
        <w:rPr>
          <w:rFonts w:asciiTheme="minorHAnsi" w:hAnsiTheme="minorHAnsi" w:cstheme="minorHAnsi"/>
          <w:szCs w:val="22"/>
        </w:rPr>
        <w:t>202</w:t>
      </w:r>
      <w:r w:rsidR="00AF22B0" w:rsidRPr="00B0265E">
        <w:rPr>
          <w:rFonts w:asciiTheme="minorHAnsi" w:hAnsiTheme="minorHAnsi" w:cstheme="minorHAnsi"/>
          <w:szCs w:val="22"/>
        </w:rPr>
        <w:t>3</w:t>
      </w:r>
      <w:r w:rsidRPr="00B0265E">
        <w:rPr>
          <w:rFonts w:asciiTheme="minorHAnsi" w:hAnsiTheme="minorHAnsi" w:cstheme="minorHAnsi"/>
          <w:szCs w:val="22"/>
        </w:rPr>
        <w:t xml:space="preserve">. </w:t>
      </w:r>
      <w:r w:rsidR="00BC6C12" w:rsidRPr="00B0265E">
        <w:rPr>
          <w:rFonts w:asciiTheme="minorHAnsi" w:hAnsiTheme="minorHAnsi" w:cstheme="minorHAnsi"/>
          <w:szCs w:val="22"/>
        </w:rPr>
        <w:t>szeptember 25</w:t>
      </w:r>
      <w:r w:rsidRPr="00B0265E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B0265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B0265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45974D63" w:rsidR="002F5321" w:rsidRPr="00B0265E" w:rsidRDefault="0070790E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186</w:t>
      </w:r>
      <w:r w:rsidR="002F5321" w:rsidRPr="00B0265E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B0265E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B0265E">
        <w:rPr>
          <w:rFonts w:asciiTheme="minorHAnsi" w:hAnsiTheme="minorHAnsi" w:cstheme="minorHAnsi"/>
          <w:b/>
          <w:szCs w:val="22"/>
          <w:u w:val="single"/>
        </w:rPr>
        <w:t>. (</w:t>
      </w:r>
      <w:r w:rsidR="00BC6C12" w:rsidRPr="00B0265E">
        <w:rPr>
          <w:rFonts w:asciiTheme="minorHAnsi" w:hAnsiTheme="minorHAnsi" w:cstheme="minorHAnsi"/>
          <w:b/>
          <w:szCs w:val="22"/>
          <w:u w:val="single"/>
        </w:rPr>
        <w:t>IX.25.</w:t>
      </w:r>
      <w:r w:rsidR="002F5321" w:rsidRPr="00B0265E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B0265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B0265E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B0265E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53C7ADF2" w14:textId="77777777" w:rsidR="00BC6C12" w:rsidRPr="00B0265E" w:rsidRDefault="00BC6C12" w:rsidP="00BC6C12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I.</w:t>
      </w:r>
    </w:p>
    <w:p w14:paraId="2E690750" w14:textId="77777777" w:rsidR="00BC6C12" w:rsidRPr="00B0265E" w:rsidRDefault="00BC6C12" w:rsidP="00BC6C1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/>
          <w:szCs w:val="22"/>
          <w:u w:val="single"/>
        </w:rPr>
        <w:t>NYILVÁNOS ÜLÉS</w:t>
      </w:r>
    </w:p>
    <w:p w14:paraId="48C755D0" w14:textId="77777777" w:rsidR="00BC6C12" w:rsidRPr="00B0265E" w:rsidRDefault="00BC6C12" w:rsidP="00BC6C1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233E402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>1./</w:t>
      </w:r>
      <w:r w:rsidRPr="00B0265E">
        <w:rPr>
          <w:rFonts w:ascii="Calibri" w:hAnsi="Calibri" w:cs="Calibri"/>
          <w:b/>
          <w:szCs w:val="22"/>
        </w:rPr>
        <w:tab/>
        <w:t xml:space="preserve">Beszámoló a 2023. évi járda-, út-, kerékpárút- és játszótérfejlesztésekről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2./ napirend/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BBED33B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</w:p>
    <w:p w14:paraId="22BA423F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2./</w:t>
      </w:r>
      <w:r w:rsidRPr="00B0265E">
        <w:rPr>
          <w:rFonts w:ascii="Calibri" w:hAnsi="Calibri" w:cs="Calibri"/>
          <w:b/>
          <w:szCs w:val="22"/>
        </w:rPr>
        <w:tab/>
        <w:t xml:space="preserve">Javaslat a szombathelyi szociális ellátórendszer fejlesztésére az idősek és az autizmussal élők nappali ellátása tekintetében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5E8C2D1F" w14:textId="1A25624F" w:rsidR="00BC6C12" w:rsidRPr="00B0265E" w:rsidRDefault="00BC6C12" w:rsidP="00BC6C12">
      <w:pPr>
        <w:jc w:val="both"/>
        <w:rPr>
          <w:rFonts w:ascii="Calibri" w:hAnsi="Calibri" w:cs="Calibri"/>
          <w:bCs/>
          <w:szCs w:val="22"/>
          <w:u w:val="single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</w:t>
      </w:r>
      <w:r w:rsidR="001450E5" w:rsidRPr="00B0265E">
        <w:rPr>
          <w:rFonts w:ascii="Calibri" w:hAnsi="Calibri" w:cs="Calibri"/>
          <w:bCs/>
          <w:szCs w:val="22"/>
        </w:rPr>
        <w:t>á</w:t>
      </w:r>
      <w:r w:rsidRPr="00B0265E">
        <w:rPr>
          <w:rFonts w:ascii="Calibri" w:hAnsi="Calibri" w:cs="Calibri"/>
          <w:bCs/>
          <w:szCs w:val="22"/>
        </w:rPr>
        <w:t>rt Mária, az Egészségügyi és Közszolgálati Osztály vezetője</w:t>
      </w:r>
    </w:p>
    <w:p w14:paraId="42ABEDFB" w14:textId="77777777" w:rsidR="00BC6C12" w:rsidRPr="00B0265E" w:rsidRDefault="00BC6C12" w:rsidP="00BC6C12">
      <w:pPr>
        <w:jc w:val="both"/>
        <w:rPr>
          <w:rFonts w:ascii="Calibri" w:hAnsi="Calibri" w:cs="Calibri"/>
          <w:b/>
          <w:szCs w:val="22"/>
        </w:rPr>
      </w:pPr>
    </w:p>
    <w:p w14:paraId="58D5895A" w14:textId="77777777" w:rsidR="00BC6C12" w:rsidRPr="00B0265E" w:rsidRDefault="00BC6C12" w:rsidP="00BC6C12">
      <w:pPr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3./</w:t>
      </w:r>
      <w:r w:rsidRPr="00B0265E">
        <w:rPr>
          <w:rFonts w:ascii="Calibri" w:hAnsi="Calibri" w:cs="Calibri"/>
          <w:b/>
          <w:szCs w:val="22"/>
        </w:rPr>
        <w:tab/>
        <w:t xml:space="preserve">Javaslat a szombathelyi Fedett Uszodát érintő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6./ napirend/</w:t>
      </w:r>
    </w:p>
    <w:p w14:paraId="1303335D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CD63F50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>. vezérigazgatója</w:t>
      </w:r>
    </w:p>
    <w:p w14:paraId="4247D9AC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  <w:u w:val="single"/>
        </w:rPr>
      </w:pPr>
    </w:p>
    <w:p w14:paraId="59766DD4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4./</w:t>
      </w:r>
      <w:r w:rsidRPr="00B0265E">
        <w:rPr>
          <w:rFonts w:ascii="Calibri" w:hAnsi="Calibri" w:cs="Calibri"/>
          <w:b/>
          <w:szCs w:val="22"/>
        </w:rPr>
        <w:tab/>
        <w:t xml:space="preserve">Javaslat a helyi közösségi közlekedés hálózatfejlesztésére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2F604FC2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1CE094FA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Szlávik Gábor, a Blaguss Agora Hungary Kft. ügyvezető igazgatója</w:t>
      </w:r>
    </w:p>
    <w:p w14:paraId="6EC009F1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Tóth Gergely, a Blaguss Agora Hungary Kft. kirendeltségvezetője</w:t>
      </w:r>
    </w:p>
    <w:p w14:paraId="584A5B8F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Óhidi-Légmán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Erik, a Blaguss Agora Hungary Kft. forgalmi vezetője</w:t>
      </w:r>
    </w:p>
    <w:p w14:paraId="37A76447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BBEBDC7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5./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 xml:space="preserve">Javaslat a Szombathely Városi Vásárcsarnok működtetését érintő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8./napirend/</w:t>
      </w:r>
    </w:p>
    <w:p w14:paraId="4F8347CB" w14:textId="2F62FE94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7A66220A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Cs/>
          <w:szCs w:val="22"/>
        </w:rPr>
        <w:tab/>
        <w:t>Polákovics Marietta, a Szombathely Városi Vásárcsarnok igazgatója</w:t>
      </w:r>
    </w:p>
    <w:p w14:paraId="3B34DE08" w14:textId="77777777" w:rsidR="00BC6C12" w:rsidRPr="00B0265E" w:rsidRDefault="00BC6C12" w:rsidP="00BC6C12">
      <w:pPr>
        <w:jc w:val="both"/>
        <w:rPr>
          <w:rFonts w:ascii="Calibri" w:eastAsia="Calibri" w:hAnsi="Calibri" w:cs="Calibri"/>
          <w:i/>
          <w:szCs w:val="22"/>
          <w:u w:val="single"/>
          <w:lang w:eastAsia="en-US"/>
        </w:rPr>
      </w:pPr>
    </w:p>
    <w:p w14:paraId="7636B13E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>6./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r w:rsidRPr="00B0265E">
        <w:rPr>
          <w:rFonts w:ascii="Calibri" w:hAnsi="Calibri" w:cs="Calibri"/>
          <w:b/>
          <w:bCs/>
          <w:szCs w:val="22"/>
        </w:rPr>
        <w:t xml:space="preserve">takarékossági program felülvizsgálatához kapcsolódó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9./ napirend/</w:t>
      </w:r>
    </w:p>
    <w:p w14:paraId="2B3A9DA6" w14:textId="2421C021" w:rsidR="00BC6C12" w:rsidRPr="00B0265E" w:rsidRDefault="00BC6C12" w:rsidP="00BC6C12">
      <w:pPr>
        <w:jc w:val="both"/>
        <w:rPr>
          <w:rFonts w:ascii="Calibri" w:hAnsi="Calibri" w:cs="Calibri"/>
          <w:bCs/>
          <w:szCs w:val="22"/>
          <w:u w:val="single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</w:t>
      </w:r>
      <w:r w:rsidR="001450E5" w:rsidRPr="00B0265E">
        <w:rPr>
          <w:rFonts w:ascii="Calibri" w:hAnsi="Calibri" w:cs="Calibri"/>
          <w:bCs/>
          <w:szCs w:val="22"/>
        </w:rPr>
        <w:t>á</w:t>
      </w:r>
      <w:r w:rsidRPr="00B0265E">
        <w:rPr>
          <w:rFonts w:ascii="Calibri" w:hAnsi="Calibri" w:cs="Calibri"/>
          <w:bCs/>
          <w:szCs w:val="22"/>
        </w:rPr>
        <w:t>rt Mária, az Egészségügyi és Közszolgálati Osztály vezetője</w:t>
      </w:r>
    </w:p>
    <w:p w14:paraId="02BEA22E" w14:textId="77777777" w:rsidR="00BC6C12" w:rsidRPr="00B0265E" w:rsidRDefault="00BC6C12" w:rsidP="00BC6C12">
      <w:pPr>
        <w:jc w:val="both"/>
        <w:rPr>
          <w:rFonts w:ascii="Calibri" w:hAnsi="Calibri" w:cs="Calibri"/>
          <w:b/>
          <w:szCs w:val="22"/>
        </w:rPr>
      </w:pPr>
    </w:p>
    <w:p w14:paraId="66606D04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7./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 xml:space="preserve">Javaslat Szombathely Megyei Jogú Város Önkormányzata 2023. évi költségvetéséről szóló 4/2023. (II.28.) önkormányzati rendelet II. számú módosításának megalkotására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1C43160A" w14:textId="03CD4644" w:rsidR="00BC6C12" w:rsidRPr="00B0265E" w:rsidRDefault="00BC6C12" w:rsidP="00BC6C12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u w:val="single"/>
        </w:rPr>
        <w:t>Előadó: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szCs w:val="22"/>
        </w:rPr>
        <w:t>Stéger Gábor, a Közgazdasági és Adó Osztály vezetője</w:t>
      </w:r>
    </w:p>
    <w:p w14:paraId="54B1311C" w14:textId="77777777" w:rsidR="00BC6C12" w:rsidRPr="00B0265E" w:rsidRDefault="00BC6C12" w:rsidP="00BC6C12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 xml:space="preserve"> 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szCs w:val="22"/>
        </w:rPr>
        <w:t>Gáspárné Farkas Ágota, könyvvizsgáló</w:t>
      </w:r>
    </w:p>
    <w:p w14:paraId="2CB5D0D8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</w:p>
    <w:p w14:paraId="5619C7DB" w14:textId="2D2F7AAF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8./</w:t>
      </w:r>
      <w:r w:rsidRPr="00B0265E">
        <w:rPr>
          <w:rFonts w:ascii="Calibri" w:hAnsi="Calibri" w:cs="Calibri"/>
          <w:b/>
          <w:szCs w:val="22"/>
        </w:rPr>
        <w:tab/>
        <w:t>Javaslat Szombathely Megyei Jogú Város Önkormányzata tulajdonában lévő gazdasági társaságokkal kapcsolatos döntés</w:t>
      </w:r>
      <w:r w:rsidR="001450E5" w:rsidRPr="00B0265E">
        <w:rPr>
          <w:rFonts w:ascii="Calibri" w:hAnsi="Calibri" w:cs="Calibri"/>
          <w:b/>
          <w:szCs w:val="22"/>
        </w:rPr>
        <w:t>ek</w:t>
      </w:r>
      <w:r w:rsidRPr="00B0265E">
        <w:rPr>
          <w:rFonts w:ascii="Calibri" w:hAnsi="Calibri" w:cs="Calibri"/>
          <w:b/>
          <w:szCs w:val="22"/>
        </w:rPr>
        <w:t xml:space="preserve">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11./napirend/</w:t>
      </w:r>
    </w:p>
    <w:p w14:paraId="36151126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13FAA8E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Cs/>
          <w:szCs w:val="22"/>
        </w:rPr>
        <w:tab/>
        <w:t>Grünwald Stefánia, a Savaria Turizmus NKft. ügyvezető igazgatója</w:t>
      </w:r>
    </w:p>
    <w:p w14:paraId="627EFBED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3C9393FB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lastRenderedPageBreak/>
        <w:tab/>
      </w:r>
      <w:proofErr w:type="spellStart"/>
      <w:r w:rsidRPr="00B0265E">
        <w:rPr>
          <w:rFonts w:ascii="Calibri" w:hAnsi="Calibri" w:cs="Calibri"/>
          <w:bCs/>
          <w:szCs w:val="22"/>
        </w:rPr>
        <w:t>Izer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04A0D8B5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  <w:t>Jancsóné Sárdi Katalin, a Vas Megyei Temetkezési Kft. ügyvezető igazgatója</w:t>
      </w:r>
    </w:p>
    <w:p w14:paraId="29A64709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Kovács Cecília, a SZOVA NZrt. vezérigazgatója</w:t>
      </w:r>
    </w:p>
    <w:p w14:paraId="6AFFEF58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Kovácsné Takács Klaudia, a Savaria Városfejlesztési Kft ügyvezető igazgatója</w:t>
      </w:r>
    </w:p>
    <w:p w14:paraId="778E0351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vezérigazgatója</w:t>
      </w:r>
    </w:p>
    <w:p w14:paraId="1E22407A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23103A26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Németh Klára, a FÉHE NKft. ügyvezető igazgatója</w:t>
      </w:r>
    </w:p>
    <w:p w14:paraId="409395A0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Szabó Tibor, a Weöres Sándor Színház NKft. igazgatója</w:t>
      </w:r>
    </w:p>
    <w:p w14:paraId="78E00273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Taoufik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Roland, a SZOMHULL NKft. ügyvezető igazgatója</w:t>
      </w:r>
    </w:p>
    <w:p w14:paraId="44CAE220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3651B247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73120A9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9./</w:t>
      </w:r>
      <w:r w:rsidRPr="00B0265E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12./napirend/</w:t>
      </w:r>
    </w:p>
    <w:p w14:paraId="32BEEF8D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1F8CD50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Tóth Erika, a Védelmező Szt. Katalin NKft. Támogatói pont vezetője</w:t>
      </w:r>
    </w:p>
    <w:p w14:paraId="20E94EC8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1800488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10./</w:t>
      </w:r>
      <w:r w:rsidRPr="00B0265E">
        <w:rPr>
          <w:rFonts w:ascii="Calibri" w:hAnsi="Calibri" w:cs="Calibri"/>
          <w:b/>
          <w:szCs w:val="22"/>
        </w:rPr>
        <w:tab/>
        <w:t xml:space="preserve">Javaslat a közterület használatának szabályairól szóló 2/2011.(I.31.) önkormányzati rendelet módosítására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13./napirend/</w:t>
      </w:r>
    </w:p>
    <w:p w14:paraId="173A9FE3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3F149012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12E7DCC1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11./</w:t>
      </w:r>
      <w:r w:rsidRPr="00B0265E">
        <w:rPr>
          <w:rFonts w:ascii="Calibri" w:hAnsi="Calibri" w:cs="Calibri"/>
          <w:b/>
          <w:szCs w:val="22"/>
        </w:rPr>
        <w:tab/>
        <w:t xml:space="preserve">Javaslat közlekedési területek és vízi közművek önkormányzati tulajdonba vételére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14./napirend/</w:t>
      </w:r>
    </w:p>
    <w:p w14:paraId="640CA643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5453437D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950E283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12./</w:t>
      </w:r>
      <w:r w:rsidRPr="00B0265E">
        <w:rPr>
          <w:rFonts w:ascii="Calibri" w:hAnsi="Calibri" w:cs="Calibri"/>
          <w:b/>
          <w:szCs w:val="22"/>
        </w:rPr>
        <w:tab/>
        <w:t xml:space="preserve">Javaslat az önkormányzat által alapított alapítványokkal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16./napirend/</w:t>
      </w:r>
    </w:p>
    <w:p w14:paraId="4F0E75BC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8C78556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Cs/>
          <w:szCs w:val="22"/>
        </w:rPr>
        <w:tab/>
        <w:t xml:space="preserve">Csapláros Andrea, a Savaria Történelmi Karnevál </w:t>
      </w:r>
      <w:proofErr w:type="spellStart"/>
      <w:r w:rsidRPr="00B0265E">
        <w:rPr>
          <w:rFonts w:ascii="Calibri" w:hAnsi="Calibri" w:cs="Calibri"/>
          <w:bCs/>
          <w:szCs w:val="22"/>
        </w:rPr>
        <w:t>Kh</w:t>
      </w:r>
      <w:proofErr w:type="spellEnd"/>
      <w:r w:rsidRPr="00B0265E">
        <w:rPr>
          <w:rFonts w:ascii="Calibri" w:hAnsi="Calibri" w:cs="Calibri"/>
          <w:bCs/>
          <w:szCs w:val="22"/>
        </w:rPr>
        <w:t>. Közalapítvány Kuratórium elnöke</w:t>
      </w:r>
    </w:p>
    <w:p w14:paraId="19531E7E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Cseri József, a Savaria Történelmi Karnevál </w:t>
      </w:r>
      <w:proofErr w:type="spellStart"/>
      <w:r w:rsidRPr="00B0265E">
        <w:rPr>
          <w:rFonts w:ascii="Calibri" w:hAnsi="Calibri" w:cs="Calibri"/>
          <w:bCs/>
          <w:szCs w:val="22"/>
        </w:rPr>
        <w:t>Kh</w:t>
      </w:r>
      <w:proofErr w:type="spellEnd"/>
      <w:r w:rsidRPr="00B0265E">
        <w:rPr>
          <w:rFonts w:ascii="Calibri" w:hAnsi="Calibri" w:cs="Calibri"/>
          <w:bCs/>
          <w:szCs w:val="22"/>
        </w:rPr>
        <w:t>. Közalapítvány FEB elnöke</w:t>
      </w:r>
    </w:p>
    <w:p w14:paraId="24C59121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Kronekker Veronika, a Kutyamenhely Alapítvány Kuratórium elnöke</w:t>
      </w:r>
    </w:p>
    <w:p w14:paraId="4A5D7229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Mészáros András, a Szombathelyért Közalapítvány FEB elnöke</w:t>
      </w:r>
    </w:p>
    <w:p w14:paraId="7DF15A32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Papp Zoltán, a Szombathelyért Közalapítvány Kuratórium elnöke</w:t>
      </w:r>
    </w:p>
    <w:p w14:paraId="2F1E1F0F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 xml:space="preserve">Szentkirályi Bernadett, </w:t>
      </w:r>
      <w:proofErr w:type="gramStart"/>
      <w:r w:rsidRPr="00B0265E">
        <w:rPr>
          <w:rFonts w:ascii="Calibri" w:hAnsi="Calibri" w:cs="Calibri"/>
          <w:bCs/>
          <w:szCs w:val="22"/>
        </w:rPr>
        <w:t>a ”Szombathely</w:t>
      </w:r>
      <w:proofErr w:type="gramEnd"/>
      <w:r w:rsidRPr="00B0265E">
        <w:rPr>
          <w:rFonts w:ascii="Calibri" w:hAnsi="Calibri" w:cs="Calibri"/>
          <w:bCs/>
          <w:szCs w:val="22"/>
        </w:rPr>
        <w:t xml:space="preserve"> Szent Márton Városa” Gyebrovszki János Alapítvány Kuratórium elnöke</w:t>
      </w:r>
    </w:p>
    <w:p w14:paraId="319A55B2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Versegi Valentin, a Kutyamenhely Alapítvány FEB elnöke</w:t>
      </w:r>
    </w:p>
    <w:p w14:paraId="08D65FF0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232B3E99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B0265E">
        <w:rPr>
          <w:rFonts w:ascii="Calibri" w:hAnsi="Calibri" w:cs="Calibri"/>
          <w:b/>
          <w:bCs/>
          <w:szCs w:val="22"/>
        </w:rPr>
        <w:t>13./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 xml:space="preserve">Jegyzői tájékoztató a Polgármesteri Hivatal törvényességi és hatósági munkájáról, a Hivatal tevékenységéről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19./ napirend/</w:t>
      </w:r>
    </w:p>
    <w:p w14:paraId="4D0D4734" w14:textId="18282546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 xml:space="preserve">Dr. Károlyi Ákos </w:t>
      </w:r>
      <w:r w:rsidR="0033001E" w:rsidRPr="00B0265E">
        <w:rPr>
          <w:rFonts w:ascii="Calibri" w:hAnsi="Calibri" w:cs="Calibri"/>
          <w:bCs/>
          <w:szCs w:val="22"/>
        </w:rPr>
        <w:t>j</w:t>
      </w:r>
      <w:r w:rsidRPr="00B0265E">
        <w:rPr>
          <w:rFonts w:ascii="Calibri" w:hAnsi="Calibri" w:cs="Calibri"/>
          <w:bCs/>
          <w:szCs w:val="22"/>
        </w:rPr>
        <w:t>egyző</w:t>
      </w:r>
    </w:p>
    <w:p w14:paraId="117164A5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62EBDBF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14.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szCs w:val="22"/>
        </w:rPr>
        <w:tab/>
        <w:t xml:space="preserve"> </w:t>
      </w:r>
      <w:r w:rsidRPr="00B0265E">
        <w:rPr>
          <w:rFonts w:ascii="Calibri" w:hAnsi="Calibri" w:cs="Calibri"/>
          <w:b/>
          <w:szCs w:val="22"/>
        </w:rPr>
        <w:t>Javaslat a Berzsenyi Dániel Könyvtár Alapító okiratának módosítására</w:t>
      </w:r>
      <w:r w:rsidRPr="00B0265E">
        <w:rPr>
          <w:rFonts w:ascii="Calibri" w:hAnsi="Calibri" w:cs="Calibri"/>
          <w:bCs/>
          <w:szCs w:val="22"/>
        </w:rPr>
        <w:t xml:space="preserve"> /</w:t>
      </w:r>
      <w:r w:rsidRPr="00B0265E">
        <w:rPr>
          <w:rFonts w:ascii="Calibri" w:hAnsi="Calibri" w:cs="Calibri"/>
          <w:bCs/>
          <w:i/>
          <w:iCs/>
          <w:szCs w:val="22"/>
        </w:rPr>
        <w:t>SAJÁT – Két ülés közti beszámolóban/</w:t>
      </w:r>
    </w:p>
    <w:p w14:paraId="0A321DE2" w14:textId="4F7427F8" w:rsidR="00BC6C12" w:rsidRPr="00B0265E" w:rsidRDefault="00BC6C12" w:rsidP="00BC6C12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</w:t>
      </w:r>
      <w:r w:rsidR="001450E5" w:rsidRPr="00B0265E">
        <w:rPr>
          <w:rFonts w:ascii="Calibri" w:hAnsi="Calibri" w:cs="Calibri"/>
          <w:bCs/>
          <w:szCs w:val="22"/>
        </w:rPr>
        <w:t>á</w:t>
      </w:r>
      <w:r w:rsidRPr="00B0265E">
        <w:rPr>
          <w:rFonts w:ascii="Calibri" w:hAnsi="Calibri" w:cs="Calibri"/>
          <w:bCs/>
          <w:szCs w:val="22"/>
        </w:rPr>
        <w:t>rt Mária, az Egészségügyi és Közszolgálati Osztály vezetője</w:t>
      </w:r>
    </w:p>
    <w:p w14:paraId="3FB1243E" w14:textId="77777777" w:rsidR="00BC6C12" w:rsidRPr="00B0265E" w:rsidRDefault="00BC6C12" w:rsidP="00BC6C12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Dr. Baráthné Molnár Mónika, a Berzsenyi Dániel Könyvtár igazgatója</w:t>
      </w:r>
    </w:p>
    <w:p w14:paraId="09C840C2" w14:textId="77777777" w:rsidR="00BC6C12" w:rsidRPr="00B0265E" w:rsidRDefault="00BC6C12" w:rsidP="00BC6C12">
      <w:pPr>
        <w:rPr>
          <w:rFonts w:ascii="Calibri" w:hAnsi="Calibri" w:cs="Calibri"/>
          <w:b/>
          <w:szCs w:val="22"/>
        </w:rPr>
      </w:pPr>
    </w:p>
    <w:p w14:paraId="62690AF9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15./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bCs/>
        </w:rPr>
        <w:t xml:space="preserve">Javaslat pályázattal kapcsolatos döntés meghozatalára </w:t>
      </w:r>
      <w:r w:rsidRPr="00B0265E">
        <w:rPr>
          <w:rFonts w:ascii="Calibri" w:hAnsi="Calibri" w:cs="Calibri"/>
        </w:rPr>
        <w:t>/</w:t>
      </w:r>
      <w:r w:rsidRPr="00B0265E">
        <w:rPr>
          <w:rFonts w:ascii="Calibri" w:hAnsi="Calibri" w:cs="Calibri"/>
          <w:i/>
          <w:iCs/>
        </w:rPr>
        <w:t>SAJÁT</w:t>
      </w:r>
      <w:r w:rsidRPr="00B0265E">
        <w:rPr>
          <w:rFonts w:ascii="Calibri" w:hAnsi="Calibri" w:cs="Calibri"/>
        </w:rPr>
        <w:t xml:space="preserve"> - </w:t>
      </w:r>
      <w:r w:rsidRPr="00B0265E">
        <w:rPr>
          <w:rFonts w:ascii="Calibri" w:hAnsi="Calibri" w:cs="Calibri"/>
          <w:bCs/>
          <w:i/>
          <w:iCs/>
          <w:szCs w:val="22"/>
        </w:rPr>
        <w:t>Két ülés közti beszámolóban/</w:t>
      </w:r>
    </w:p>
    <w:p w14:paraId="72D6CAA5" w14:textId="77777777" w:rsidR="00BC6C12" w:rsidRPr="00B0265E" w:rsidRDefault="00BC6C12" w:rsidP="00BC6C12">
      <w:pPr>
        <w:ind w:firstLine="708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B912AA1" w14:textId="77777777" w:rsidR="00BC6C12" w:rsidRPr="00B0265E" w:rsidRDefault="00BC6C12" w:rsidP="00BC6C12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</w:p>
    <w:p w14:paraId="5B1D276C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 xml:space="preserve">16./ </w:t>
      </w:r>
      <w:r w:rsidRPr="00B0265E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B0265E">
        <w:rPr>
          <w:rFonts w:ascii="Calibri" w:hAnsi="Calibri" w:cs="Calibri"/>
          <w:szCs w:val="22"/>
        </w:rPr>
        <w:t>/</w:t>
      </w:r>
      <w:r w:rsidRPr="00B0265E">
        <w:rPr>
          <w:rFonts w:ascii="Calibri" w:hAnsi="Calibri" w:cs="Calibri"/>
          <w:i/>
          <w:szCs w:val="22"/>
        </w:rPr>
        <w:t>SAJÁT/</w:t>
      </w:r>
    </w:p>
    <w:p w14:paraId="087E3846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D418754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5F1A0AC" w14:textId="77777777" w:rsidR="00BC6C12" w:rsidRPr="00B0265E" w:rsidRDefault="00BC6C12" w:rsidP="00BC6C12">
      <w:pPr>
        <w:rPr>
          <w:rFonts w:ascii="Calibri" w:hAnsi="Calibri" w:cs="Calibri"/>
          <w:b/>
          <w:bCs/>
        </w:rPr>
      </w:pPr>
      <w:r w:rsidRPr="00B0265E">
        <w:rPr>
          <w:rFonts w:ascii="Calibri" w:hAnsi="Calibri" w:cs="Calibri"/>
          <w:b/>
          <w:bCs/>
        </w:rPr>
        <w:t>17./</w:t>
      </w:r>
      <w:r w:rsidRPr="00B0265E">
        <w:rPr>
          <w:rFonts w:ascii="Calibri" w:hAnsi="Calibri" w:cs="Calibri"/>
          <w:b/>
          <w:bCs/>
        </w:rPr>
        <w:tab/>
        <w:t xml:space="preserve">Javaslat önkormányzati tulajdonú gazdasági társaságok pályázatainak jóváhagyására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21ADA367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D6273BF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u w:val="single"/>
        </w:rPr>
        <w:t>Meghívottak:</w:t>
      </w:r>
      <w:r w:rsidRPr="00B0265E">
        <w:rPr>
          <w:rFonts w:ascii="Calibri" w:hAnsi="Calibri" w:cs="Calibri"/>
          <w:b/>
          <w:bCs/>
          <w:szCs w:val="22"/>
        </w:rPr>
        <w:t xml:space="preserve"> 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64FF2B3E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Németh Klára, a FÉHE NKft. ügyvezető igazgatója</w:t>
      </w:r>
    </w:p>
    <w:p w14:paraId="2C2AE6F4" w14:textId="77777777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04EAFB08" w14:textId="77777777" w:rsidR="00BC6C12" w:rsidRPr="00B0265E" w:rsidRDefault="00BC6C12" w:rsidP="00BC6C12">
      <w:pPr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18./</w:t>
      </w:r>
      <w:r w:rsidRPr="00B0265E">
        <w:rPr>
          <w:rFonts w:ascii="Calibri" w:hAnsi="Calibri" w:cs="Calibri"/>
          <w:b/>
          <w:szCs w:val="22"/>
        </w:rPr>
        <w:tab/>
        <w:t xml:space="preserve">Javaslat pályázat érvényességével kapcsolatos döntés meghozatalára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45AD13F5" w14:textId="77777777" w:rsidR="00BC6C12" w:rsidRPr="00B0265E" w:rsidRDefault="00BC6C12" w:rsidP="00BC6C12">
      <w:pPr>
        <w:ind w:firstLine="708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BE384BC" w14:textId="77777777" w:rsidR="00BC6C12" w:rsidRPr="00B0265E" w:rsidRDefault="00BC6C12" w:rsidP="00BC6C12">
      <w:pPr>
        <w:ind w:firstLine="708"/>
        <w:rPr>
          <w:rFonts w:ascii="Calibri" w:hAnsi="Calibri" w:cs="Calibri"/>
          <w:bCs/>
          <w:szCs w:val="22"/>
        </w:rPr>
      </w:pPr>
    </w:p>
    <w:p w14:paraId="0267D4E7" w14:textId="77777777" w:rsidR="00BC6C12" w:rsidRPr="00B0265E" w:rsidRDefault="00BC6C12" w:rsidP="00BC6C12">
      <w:pPr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szCs w:val="22"/>
        </w:rPr>
        <w:t>19./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</w:rPr>
        <w:t xml:space="preserve">Javaslat kulturális intézmények pályázaton történő részvételének jóváhagyására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645F42A9" w14:textId="567580C9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</w:t>
      </w:r>
      <w:r w:rsidR="001450E5" w:rsidRPr="00B0265E">
        <w:rPr>
          <w:rFonts w:ascii="Calibri" w:hAnsi="Calibri" w:cs="Calibri"/>
          <w:bCs/>
          <w:szCs w:val="22"/>
        </w:rPr>
        <w:t>á</w:t>
      </w:r>
      <w:r w:rsidRPr="00B0265E">
        <w:rPr>
          <w:rFonts w:ascii="Calibri" w:hAnsi="Calibri" w:cs="Calibri"/>
          <w:bCs/>
          <w:szCs w:val="22"/>
        </w:rPr>
        <w:t>rt Mária, az Egészségügyi és Közszolgálati Osztály vezetője</w:t>
      </w:r>
    </w:p>
    <w:p w14:paraId="358D35B3" w14:textId="77777777" w:rsidR="00BC6C12" w:rsidRPr="00B0265E" w:rsidRDefault="00BC6C12" w:rsidP="00BC6C12">
      <w:pPr>
        <w:ind w:firstLine="705"/>
      </w:pPr>
      <w:r w:rsidRPr="00B0265E">
        <w:rPr>
          <w:rFonts w:ascii="Calibri" w:hAnsi="Calibri" w:cs="Calibri"/>
          <w:b/>
          <w:bCs/>
          <w:u w:val="single"/>
        </w:rPr>
        <w:t>Meghívott:</w:t>
      </w:r>
      <w:r w:rsidRPr="00B0265E">
        <w:rPr>
          <w:rFonts w:ascii="Calibri" w:hAnsi="Calibri" w:cs="Calibri"/>
        </w:rPr>
        <w:tab/>
        <w:t>Csapláros Andrea, a Savaria Múzeum igazgatója</w:t>
      </w:r>
    </w:p>
    <w:p w14:paraId="0551D884" w14:textId="77777777" w:rsidR="00BC6C12" w:rsidRPr="00B0265E" w:rsidRDefault="00BC6C12" w:rsidP="00BC6C12">
      <w:pPr>
        <w:ind w:left="1416" w:firstLine="708"/>
        <w:rPr>
          <w:rFonts w:ascii="Calibri" w:hAnsi="Calibri" w:cs="Calibri"/>
        </w:rPr>
      </w:pPr>
      <w:r w:rsidRPr="00B0265E">
        <w:rPr>
          <w:rFonts w:ascii="Calibri" w:hAnsi="Calibri" w:cs="Calibri"/>
        </w:rPr>
        <w:t>Kovács Géza, a Mesebolt Bábszínház igazgatója</w:t>
      </w:r>
    </w:p>
    <w:p w14:paraId="2FEBF42E" w14:textId="77777777" w:rsidR="00BC6C12" w:rsidRPr="00B0265E" w:rsidRDefault="00BC6C12" w:rsidP="00BC6C12">
      <w:pPr>
        <w:jc w:val="both"/>
        <w:rPr>
          <w:rFonts w:ascii="Calibri" w:hAnsi="Calibri" w:cs="Calibri"/>
          <w:b/>
          <w:szCs w:val="22"/>
        </w:rPr>
      </w:pPr>
    </w:p>
    <w:p w14:paraId="0A035358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20./</w:t>
      </w:r>
      <w:r w:rsidRPr="00B0265E">
        <w:rPr>
          <w:rFonts w:ascii="Calibri" w:hAnsi="Calibri" w:cs="Calibri"/>
          <w:b/>
          <w:szCs w:val="22"/>
        </w:rPr>
        <w:tab/>
        <w:t xml:space="preserve">Tájékoztató Szombathely Megyei Jogú Város Polgármesteri Hivatala személyes adatkezeléssel járó tevékenységeiről </w:t>
      </w:r>
      <w:r w:rsidRPr="00B0265E">
        <w:rPr>
          <w:rFonts w:ascii="Calibri" w:hAnsi="Calibri" w:cs="Calibri"/>
          <w:i/>
          <w:iCs/>
          <w:szCs w:val="22"/>
        </w:rPr>
        <w:t>/SAJÁT/</w:t>
      </w:r>
    </w:p>
    <w:p w14:paraId="3CA10726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89C0EC8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65EFB731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3853B6E8" w14:textId="77777777" w:rsidR="00BC6C12" w:rsidRPr="00B0265E" w:rsidRDefault="00BC6C12" w:rsidP="00BC6C12">
      <w:pPr>
        <w:jc w:val="center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II.</w:t>
      </w:r>
    </w:p>
    <w:p w14:paraId="5C06D8A9" w14:textId="77777777" w:rsidR="00BC6C12" w:rsidRPr="00B0265E" w:rsidRDefault="00BC6C12" w:rsidP="00BC6C12">
      <w:pPr>
        <w:jc w:val="center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/>
          <w:szCs w:val="22"/>
          <w:u w:val="single"/>
        </w:rPr>
        <w:t>ZÁRT ÜLÉS</w:t>
      </w:r>
    </w:p>
    <w:p w14:paraId="0C59DACD" w14:textId="77777777" w:rsidR="00BC6C12" w:rsidRPr="00B0265E" w:rsidRDefault="00BC6C12" w:rsidP="00BC6C12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E2B99D3" w14:textId="77777777" w:rsidR="00BC6C12" w:rsidRPr="00B0265E" w:rsidRDefault="00BC6C12" w:rsidP="00BC6C12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B0265E">
        <w:rPr>
          <w:rFonts w:ascii="Calibri" w:hAnsi="Calibri" w:cs="Calibri"/>
          <w:b/>
          <w:bCs/>
          <w:szCs w:val="22"/>
        </w:rPr>
        <w:t>21./</w:t>
      </w:r>
      <w:r w:rsidRPr="00B0265E">
        <w:rPr>
          <w:rFonts w:ascii="Calibri" w:hAnsi="Calibri" w:cs="Calibri"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 xml:space="preserve">Javaslat önkormányzati kitüntetések adományozására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20./ napirend/</w:t>
      </w:r>
    </w:p>
    <w:p w14:paraId="19B92C11" w14:textId="5F0637DA" w:rsidR="00BC6C12" w:rsidRPr="00B0265E" w:rsidRDefault="00BC6C12" w:rsidP="00BC6C12">
      <w:pPr>
        <w:ind w:left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Károlyi Ákos jegyző</w:t>
      </w:r>
    </w:p>
    <w:p w14:paraId="6FDC37C1" w14:textId="77777777" w:rsidR="00BC6C12" w:rsidRPr="00B0265E" w:rsidRDefault="00BC6C12" w:rsidP="00BC6C12">
      <w:pPr>
        <w:jc w:val="both"/>
        <w:rPr>
          <w:rFonts w:ascii="Calibri" w:hAnsi="Calibri" w:cs="Calibri"/>
          <w:color w:val="000000"/>
          <w:szCs w:val="22"/>
        </w:rPr>
      </w:pPr>
    </w:p>
    <w:p w14:paraId="6E53CE10" w14:textId="77777777" w:rsidR="00BC6C12" w:rsidRPr="00B0265E" w:rsidRDefault="00BC6C12" w:rsidP="00BC6C12">
      <w:pPr>
        <w:jc w:val="both"/>
        <w:rPr>
          <w:rFonts w:ascii="Calibri" w:hAnsi="Calibri" w:cs="Calibri"/>
          <w:color w:val="000000"/>
          <w:szCs w:val="22"/>
        </w:rPr>
      </w:pPr>
      <w:r w:rsidRPr="00B0265E">
        <w:rPr>
          <w:rFonts w:ascii="Calibri" w:hAnsi="Calibri" w:cs="Calibri"/>
          <w:b/>
          <w:bCs/>
          <w:color w:val="000000"/>
          <w:szCs w:val="22"/>
        </w:rPr>
        <w:t>22./</w:t>
      </w:r>
      <w:r w:rsidRPr="00B0265E">
        <w:rPr>
          <w:rFonts w:ascii="Calibri" w:hAnsi="Calibri" w:cs="Calibri"/>
          <w:color w:val="000000"/>
          <w:szCs w:val="22"/>
        </w:rPr>
        <w:tab/>
      </w:r>
      <w:r w:rsidRPr="00B0265E">
        <w:rPr>
          <w:rFonts w:ascii="Calibri" w:hAnsi="Calibri" w:cs="Calibri"/>
          <w:b/>
          <w:bCs/>
          <w:color w:val="000000"/>
          <w:szCs w:val="22"/>
        </w:rPr>
        <w:t>Javaslat egyedi hatósági ügyben benyújtott fellebbezés elbírálására</w:t>
      </w:r>
      <w:r w:rsidRPr="00B0265E">
        <w:rPr>
          <w:rFonts w:ascii="Calibri" w:hAnsi="Calibri" w:cs="Calibri"/>
          <w:color w:val="000000"/>
          <w:szCs w:val="22"/>
        </w:rPr>
        <w:t xml:space="preserve">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21./ napirend/</w:t>
      </w:r>
    </w:p>
    <w:p w14:paraId="20152BD5" w14:textId="0C998E6D" w:rsidR="00BC6C12" w:rsidRPr="00B0265E" w:rsidRDefault="00BC6C12" w:rsidP="00BC6C12">
      <w:pPr>
        <w:ind w:left="720" w:hanging="15"/>
        <w:jc w:val="both"/>
        <w:rPr>
          <w:rFonts w:ascii="Calibri" w:hAnsi="Calibri" w:cs="Calibri"/>
          <w:b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  <w:u w:val="single"/>
        </w:rPr>
        <w:t>Előadó</w:t>
      </w:r>
      <w:r w:rsidRPr="00B0265E">
        <w:rPr>
          <w:rFonts w:ascii="Calibri" w:hAnsi="Calibri" w:cs="Calibri"/>
          <w:szCs w:val="22"/>
          <w:u w:val="single"/>
        </w:rPr>
        <w:t>:</w:t>
      </w:r>
      <w:r w:rsidRPr="00B0265E">
        <w:rPr>
          <w:rFonts w:ascii="Calibri" w:hAnsi="Calibri" w:cs="Calibri"/>
          <w:szCs w:val="22"/>
        </w:rPr>
        <w:t> </w:t>
      </w:r>
      <w:r w:rsidRPr="00B0265E">
        <w:rPr>
          <w:rFonts w:ascii="Calibri" w:hAnsi="Calibri" w:cs="Calibri"/>
          <w:szCs w:val="22"/>
        </w:rPr>
        <w:tab/>
        <w:t>Dr. Holler Péter</w:t>
      </w:r>
      <w:r w:rsidRPr="00B0265E">
        <w:rPr>
          <w:rFonts w:ascii="Calibri" w:hAnsi="Calibri" w:cs="Calibri"/>
          <w:sz w:val="16"/>
          <w:szCs w:val="16"/>
        </w:rPr>
        <w:t xml:space="preserve">, </w:t>
      </w:r>
      <w:r w:rsidRPr="00B0265E">
        <w:rPr>
          <w:rFonts w:ascii="Calibri" w:hAnsi="Calibri" w:cs="Calibri"/>
          <w:szCs w:val="22"/>
        </w:rPr>
        <w:t>a Hatósági Osztály vezetője</w:t>
      </w:r>
    </w:p>
    <w:p w14:paraId="673F5322" w14:textId="77777777" w:rsidR="00BC6C12" w:rsidRPr="00B0265E" w:rsidRDefault="00BC6C12" w:rsidP="00BC6C12">
      <w:pPr>
        <w:jc w:val="both"/>
        <w:rPr>
          <w:rFonts w:ascii="Calibri" w:hAnsi="Calibri" w:cs="Calibri"/>
          <w:b/>
          <w:szCs w:val="22"/>
        </w:rPr>
      </w:pPr>
    </w:p>
    <w:p w14:paraId="03652782" w14:textId="77777777" w:rsidR="00BC6C12" w:rsidRPr="00B0265E" w:rsidRDefault="00BC6C12" w:rsidP="00BC6C1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0265E">
        <w:rPr>
          <w:rFonts w:ascii="Calibri" w:hAnsi="Calibri" w:cs="Calibri"/>
          <w:b/>
          <w:bCs/>
        </w:rPr>
        <w:t>23./</w:t>
      </w:r>
      <w:r w:rsidRPr="00B0265E">
        <w:rPr>
          <w:rFonts w:ascii="Calibri" w:hAnsi="Calibri" w:cs="Calibri"/>
          <w:b/>
          <w:bCs/>
        </w:rPr>
        <w:tab/>
        <w:t xml:space="preserve">Tájékoztató a folyamatban lévő peres ügyekről </w:t>
      </w:r>
      <w:r w:rsidRPr="00B0265E">
        <w:rPr>
          <w:rFonts w:ascii="Calibri" w:hAnsi="Calibri" w:cs="Calibri"/>
          <w:i/>
          <w:iCs/>
          <w:szCs w:val="22"/>
        </w:rPr>
        <w:t>/SAJÁT/</w:t>
      </w:r>
    </w:p>
    <w:p w14:paraId="5AA945C5" w14:textId="79F9921C" w:rsidR="00BC6C12" w:rsidRPr="00B0265E" w:rsidRDefault="00BC6C12" w:rsidP="00BC6C1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27F37AA" w14:textId="77777777" w:rsidR="006F6EB7" w:rsidRPr="00B0265E" w:rsidRDefault="006F6EB7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B0265E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B0265E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B0265E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B0265E" w:rsidRDefault="002F5321" w:rsidP="002F5321">
      <w:pPr>
        <w:rPr>
          <w:rFonts w:asciiTheme="minorHAnsi" w:hAnsiTheme="minorHAnsi" w:cstheme="minorHAnsi"/>
          <w:szCs w:val="22"/>
        </w:rPr>
      </w:pPr>
    </w:p>
    <w:p w14:paraId="3F652FCE" w14:textId="77777777" w:rsidR="008E68AD" w:rsidRPr="00B0265E" w:rsidRDefault="008E68AD" w:rsidP="002F5321">
      <w:pPr>
        <w:rPr>
          <w:rFonts w:asciiTheme="minorHAnsi" w:hAnsiTheme="minorHAnsi" w:cstheme="minorHAnsi"/>
          <w:szCs w:val="22"/>
        </w:rPr>
      </w:pPr>
    </w:p>
    <w:p w14:paraId="6C8FAC55" w14:textId="77777777" w:rsidR="00264F04" w:rsidRPr="00B0265E" w:rsidRDefault="00264F04" w:rsidP="002F5321">
      <w:pPr>
        <w:rPr>
          <w:rFonts w:asciiTheme="minorHAnsi" w:hAnsiTheme="minorHAnsi" w:cstheme="minorHAnsi"/>
          <w:szCs w:val="22"/>
        </w:rPr>
      </w:pPr>
    </w:p>
    <w:p w14:paraId="1A0DD8D0" w14:textId="77777777" w:rsidR="006D4B96" w:rsidRPr="00B0265E" w:rsidRDefault="006D4B96" w:rsidP="006D4B9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I.</w:t>
      </w:r>
    </w:p>
    <w:p w14:paraId="20436F9E" w14:textId="77777777" w:rsidR="006D4B96" w:rsidRPr="00B0265E" w:rsidRDefault="006D4B96" w:rsidP="006D4B9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/>
          <w:szCs w:val="22"/>
          <w:u w:val="single"/>
        </w:rPr>
        <w:t>NYILVÁNOS ÜLÉS</w:t>
      </w:r>
    </w:p>
    <w:p w14:paraId="561DC1E2" w14:textId="77777777" w:rsidR="006D4B96" w:rsidRPr="00B0265E" w:rsidRDefault="006D4B96" w:rsidP="006D4B9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4EA3F1DD" w14:textId="77777777" w:rsidR="006D4B96" w:rsidRPr="00B0265E" w:rsidRDefault="006D4B96" w:rsidP="006D4B96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>1./</w:t>
      </w:r>
      <w:r w:rsidRPr="00B0265E">
        <w:rPr>
          <w:rFonts w:ascii="Calibri" w:hAnsi="Calibri" w:cs="Calibri"/>
          <w:b/>
          <w:szCs w:val="22"/>
        </w:rPr>
        <w:tab/>
        <w:t xml:space="preserve">Beszámoló a 2023. évi járda-, út-, kerékpárút- és játszótérfejlesztésekről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2./ napirend/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8572D37" w14:textId="2C5CED47" w:rsidR="002F5321" w:rsidRPr="00B0265E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B0265E" w:rsidRDefault="00A771F6" w:rsidP="002F5321">
      <w:pPr>
        <w:rPr>
          <w:rFonts w:asciiTheme="minorHAnsi" w:hAnsiTheme="minorHAnsi" w:cstheme="minorHAnsi"/>
          <w:szCs w:val="22"/>
        </w:rPr>
      </w:pPr>
    </w:p>
    <w:p w14:paraId="1E049814" w14:textId="61B5AF5E" w:rsidR="00EF5B7F" w:rsidRPr="00B0265E" w:rsidRDefault="0070790E" w:rsidP="00EF5B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187</w:t>
      </w:r>
      <w:r w:rsidR="00EF5B7F" w:rsidRPr="00B0265E">
        <w:rPr>
          <w:rFonts w:asciiTheme="minorHAnsi" w:hAnsiTheme="minorHAnsi" w:cstheme="minorHAnsi"/>
          <w:b/>
          <w:szCs w:val="22"/>
          <w:u w:val="single"/>
        </w:rPr>
        <w:t>/2023. (</w:t>
      </w:r>
      <w:r w:rsidR="006D4B96" w:rsidRPr="00B0265E">
        <w:rPr>
          <w:rFonts w:asciiTheme="minorHAnsi" w:hAnsiTheme="minorHAnsi" w:cstheme="minorHAnsi"/>
          <w:b/>
          <w:szCs w:val="22"/>
          <w:u w:val="single"/>
        </w:rPr>
        <w:t>IX.25.</w:t>
      </w:r>
      <w:r w:rsidR="00EF5B7F" w:rsidRPr="00B0265E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14AFB60" w14:textId="77777777" w:rsidR="00EF5B7F" w:rsidRPr="00B0265E" w:rsidRDefault="00EF5B7F" w:rsidP="00EF5B7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49A6FFD" w14:textId="68A4B01A" w:rsidR="00EF5B7F" w:rsidRPr="00B0265E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="006D4B96" w:rsidRPr="00B0265E">
        <w:rPr>
          <w:rFonts w:asciiTheme="minorHAnsi" w:hAnsiTheme="minorHAnsi" w:cstheme="minorHAnsi"/>
          <w:bCs/>
          <w:i/>
          <w:iCs/>
          <w:szCs w:val="22"/>
        </w:rPr>
        <w:t>Beszámoló a 2023. évi járda-, út-, kerékpárút- és játszótérfejlesztésekről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="006D4B96" w:rsidRPr="00B0265E">
        <w:rPr>
          <w:rFonts w:asciiTheme="minorHAnsi" w:hAnsiTheme="minorHAnsi" w:cstheme="minorHAnsi"/>
          <w:bCs/>
          <w:szCs w:val="22"/>
        </w:rPr>
        <w:t>tájékoztatót</w:t>
      </w:r>
      <w:r w:rsidRPr="00B0265E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3C6F5C8" w14:textId="77777777" w:rsidR="00EF5B7F" w:rsidRPr="00B0265E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</w:p>
    <w:p w14:paraId="12CFCE54" w14:textId="77777777" w:rsidR="00EF5B7F" w:rsidRPr="00B0265E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2B29BB" w14:textId="77777777" w:rsidR="00EF5B7F" w:rsidRPr="00B0265E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3D7664" w14:textId="7D520357" w:rsidR="00EF5B7F" w:rsidRPr="00B0265E" w:rsidRDefault="00EF5B7F" w:rsidP="00EF5B7F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  <w:r w:rsidR="006D4B96" w:rsidRPr="00B0265E">
        <w:rPr>
          <w:rFonts w:ascii="Calibri" w:hAnsi="Calibri" w:cs="Calibri"/>
          <w:bCs/>
          <w:szCs w:val="22"/>
        </w:rPr>
        <w:t>/</w:t>
      </w:r>
    </w:p>
    <w:p w14:paraId="2C3642E8" w14:textId="77777777" w:rsidR="00EF5B7F" w:rsidRPr="00B0265E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</w:p>
    <w:p w14:paraId="465ED4BB" w14:textId="67525D47" w:rsidR="00EF5B7F" w:rsidRPr="00B0265E" w:rsidRDefault="00EF5B7F" w:rsidP="00EF5B7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 xml:space="preserve">2023. </w:t>
      </w:r>
      <w:r w:rsidR="006D4B96" w:rsidRPr="00B0265E">
        <w:rPr>
          <w:rFonts w:asciiTheme="minorHAnsi" w:hAnsiTheme="minorHAnsi" w:cstheme="minorHAnsi"/>
          <w:bCs/>
          <w:szCs w:val="22"/>
        </w:rPr>
        <w:t>szeptember 28.</w:t>
      </w:r>
    </w:p>
    <w:p w14:paraId="195F87B6" w14:textId="32D7B725" w:rsidR="00A771F6" w:rsidRPr="00B0265E" w:rsidRDefault="00A771F6" w:rsidP="002F5321">
      <w:pPr>
        <w:rPr>
          <w:rFonts w:asciiTheme="minorHAnsi" w:hAnsiTheme="minorHAnsi" w:cstheme="minorHAnsi"/>
          <w:szCs w:val="22"/>
        </w:rPr>
      </w:pPr>
    </w:p>
    <w:p w14:paraId="41BDCF53" w14:textId="77777777" w:rsidR="006D4B96" w:rsidRPr="00B0265E" w:rsidRDefault="006D4B96" w:rsidP="002F5321">
      <w:pPr>
        <w:rPr>
          <w:rFonts w:asciiTheme="minorHAnsi" w:hAnsiTheme="minorHAnsi" w:cstheme="minorHAnsi"/>
          <w:szCs w:val="22"/>
        </w:rPr>
      </w:pPr>
    </w:p>
    <w:p w14:paraId="634FA23F" w14:textId="77777777" w:rsidR="006D4B96" w:rsidRPr="00B0265E" w:rsidRDefault="006D4B96" w:rsidP="002F5321">
      <w:pPr>
        <w:rPr>
          <w:rFonts w:asciiTheme="minorHAnsi" w:hAnsiTheme="minorHAnsi" w:cstheme="minorHAnsi"/>
          <w:szCs w:val="22"/>
        </w:rPr>
      </w:pPr>
    </w:p>
    <w:p w14:paraId="5D977722" w14:textId="77777777" w:rsidR="006D4B96" w:rsidRPr="00B0265E" w:rsidRDefault="006D4B96" w:rsidP="006D4B9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2./</w:t>
      </w:r>
      <w:r w:rsidRPr="00B0265E">
        <w:rPr>
          <w:rFonts w:ascii="Calibri" w:hAnsi="Calibri" w:cs="Calibri"/>
          <w:b/>
          <w:szCs w:val="22"/>
        </w:rPr>
        <w:tab/>
        <w:t xml:space="preserve">Javaslat a szombathelyi szociális ellátórendszer fejlesztésére az idősek és az autizmussal élők nappali ellátása tekintetében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16C2374F" w14:textId="77777777" w:rsidR="006D4B96" w:rsidRPr="00B0265E" w:rsidRDefault="006D4B96" w:rsidP="006D4B96">
      <w:pPr>
        <w:jc w:val="both"/>
        <w:rPr>
          <w:rFonts w:ascii="Calibri" w:hAnsi="Calibri" w:cs="Calibri"/>
          <w:bCs/>
          <w:szCs w:val="22"/>
          <w:u w:val="single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845ECBA" w14:textId="77777777" w:rsidR="006D4B96" w:rsidRPr="00B0265E" w:rsidRDefault="006D4B96" w:rsidP="002F5321">
      <w:pPr>
        <w:rPr>
          <w:rFonts w:asciiTheme="minorHAnsi" w:hAnsiTheme="minorHAnsi" w:cstheme="minorHAnsi"/>
          <w:szCs w:val="22"/>
        </w:rPr>
      </w:pPr>
    </w:p>
    <w:p w14:paraId="63580C96" w14:textId="77777777" w:rsidR="006D4B96" w:rsidRPr="00B0265E" w:rsidRDefault="006D4B96" w:rsidP="002F5321">
      <w:pPr>
        <w:rPr>
          <w:rFonts w:asciiTheme="minorHAnsi" w:hAnsiTheme="minorHAnsi" w:cstheme="minorHAnsi"/>
          <w:szCs w:val="22"/>
        </w:rPr>
      </w:pPr>
    </w:p>
    <w:p w14:paraId="44352171" w14:textId="4EF1BD64" w:rsidR="006D4B96" w:rsidRPr="00B0265E" w:rsidRDefault="0070790E" w:rsidP="006D4B9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188</w:t>
      </w:r>
      <w:r w:rsidR="006D4B96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550C956" w14:textId="77777777" w:rsidR="006D4B96" w:rsidRPr="00B0265E" w:rsidRDefault="006D4B96" w:rsidP="006D4B9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48C78D" w14:textId="628C1D58" w:rsidR="006D4B96" w:rsidRPr="00B0265E" w:rsidRDefault="006D4B96" w:rsidP="0025473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szombathelyi szociális ellátórendszer fejlesztésére az idősek és az autizmussal élők nappali ellátása tekintetében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Szombathely, Pozsony utca 47. szám alatti ingatlanon az autizmus spektrum zavarral élők számára nappali intézmény létrehozásáról és a meglévő idős személyek nappali ellátását biztosító ellátás fejlesztése mellett a kapacitás növeléséről, valamint </w:t>
      </w:r>
      <w:r w:rsidR="0025473F" w:rsidRPr="00B0265E">
        <w:rPr>
          <w:rFonts w:asciiTheme="minorHAnsi" w:hAnsiTheme="minorHAnsi" w:cstheme="minorHAnsi"/>
          <w:bCs/>
          <w:szCs w:val="22"/>
        </w:rPr>
        <w:t>a Fenntartható Városfejlesztési Stratégia és a TOP Plusz Városfejlesztési Programterv módosításáról szóló határozati javaslatot</w:t>
      </w:r>
      <w:r w:rsidRPr="00B0265E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E1C47DC" w14:textId="77777777" w:rsidR="006D4B96" w:rsidRPr="00B0265E" w:rsidRDefault="006D4B96" w:rsidP="006D4B96">
      <w:pPr>
        <w:jc w:val="both"/>
        <w:rPr>
          <w:rFonts w:asciiTheme="minorHAnsi" w:hAnsiTheme="minorHAnsi" w:cstheme="minorHAnsi"/>
          <w:bCs/>
          <w:szCs w:val="22"/>
        </w:rPr>
      </w:pPr>
    </w:p>
    <w:p w14:paraId="2DFDA262" w14:textId="77777777" w:rsidR="006D4B96" w:rsidRPr="00B0265E" w:rsidRDefault="006D4B96" w:rsidP="006D4B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4B4CCF" w14:textId="77777777" w:rsidR="006D4B96" w:rsidRPr="00B0265E" w:rsidRDefault="006D4B96" w:rsidP="006D4B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707DD3" w14:textId="29A04D3B" w:rsidR="0025473F" w:rsidRPr="00B0265E" w:rsidRDefault="006D4B96" w:rsidP="0025473F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="0025473F" w:rsidRPr="00B0265E">
        <w:rPr>
          <w:rFonts w:ascii="Calibri" w:hAnsi="Calibri" w:cs="Calibri"/>
          <w:bCs/>
          <w:szCs w:val="22"/>
        </w:rPr>
        <w:t xml:space="preserve">Nagyné Dr. Gats Andrea, a Jogi és Képviselői </w:t>
      </w:r>
      <w:r w:rsidR="003E6BDC" w:rsidRPr="00B0265E">
        <w:rPr>
          <w:rFonts w:ascii="Calibri" w:hAnsi="Calibri" w:cs="Calibri"/>
          <w:bCs/>
          <w:szCs w:val="22"/>
        </w:rPr>
        <w:t>O</w:t>
      </w:r>
      <w:r w:rsidR="0025473F" w:rsidRPr="00B0265E">
        <w:rPr>
          <w:rFonts w:ascii="Calibri" w:hAnsi="Calibri" w:cs="Calibri"/>
          <w:bCs/>
          <w:szCs w:val="22"/>
        </w:rPr>
        <w:t>sztály vezetője,</w:t>
      </w:r>
    </w:p>
    <w:p w14:paraId="41CE9EC7" w14:textId="5FF50FF5" w:rsidR="006D4B96" w:rsidRPr="00B0265E" w:rsidRDefault="0025473F" w:rsidP="0025473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="006D4B96" w:rsidRPr="00B0265E">
        <w:rPr>
          <w:rFonts w:ascii="Calibri" w:hAnsi="Calibri" w:cs="Calibri"/>
          <w:bCs/>
          <w:szCs w:val="22"/>
        </w:rPr>
        <w:t>/</w:t>
      </w:r>
    </w:p>
    <w:p w14:paraId="2EAE229E" w14:textId="77777777" w:rsidR="006D4B96" w:rsidRPr="00B0265E" w:rsidRDefault="006D4B96" w:rsidP="006D4B96">
      <w:pPr>
        <w:jc w:val="both"/>
        <w:rPr>
          <w:rFonts w:asciiTheme="minorHAnsi" w:hAnsiTheme="minorHAnsi" w:cstheme="minorHAnsi"/>
          <w:bCs/>
          <w:szCs w:val="22"/>
        </w:rPr>
      </w:pPr>
    </w:p>
    <w:p w14:paraId="6972D792" w14:textId="77777777" w:rsidR="006D4B96" w:rsidRPr="00B0265E" w:rsidRDefault="006D4B96" w:rsidP="006D4B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A7B7D85" w14:textId="77777777" w:rsidR="006D4B96" w:rsidRPr="00B0265E" w:rsidRDefault="006D4B96" w:rsidP="002F5321">
      <w:pPr>
        <w:rPr>
          <w:rFonts w:asciiTheme="minorHAnsi" w:hAnsiTheme="minorHAnsi" w:cstheme="minorHAnsi"/>
          <w:szCs w:val="22"/>
        </w:rPr>
      </w:pPr>
    </w:p>
    <w:p w14:paraId="45F994C4" w14:textId="77777777" w:rsidR="003E6BDC" w:rsidRPr="00B0265E" w:rsidRDefault="003E6BDC" w:rsidP="002F5321">
      <w:pPr>
        <w:rPr>
          <w:rFonts w:asciiTheme="minorHAnsi" w:hAnsiTheme="minorHAnsi" w:cstheme="minorHAnsi"/>
          <w:szCs w:val="22"/>
        </w:rPr>
      </w:pPr>
    </w:p>
    <w:p w14:paraId="5C84A722" w14:textId="77777777" w:rsidR="003E6BDC" w:rsidRPr="00B0265E" w:rsidRDefault="003E6BDC" w:rsidP="002F5321">
      <w:pPr>
        <w:rPr>
          <w:rFonts w:asciiTheme="minorHAnsi" w:hAnsiTheme="minorHAnsi" w:cstheme="minorHAnsi"/>
          <w:szCs w:val="22"/>
        </w:rPr>
      </w:pPr>
    </w:p>
    <w:p w14:paraId="56F4413A" w14:textId="77777777" w:rsidR="003E6BDC" w:rsidRPr="00B0265E" w:rsidRDefault="003E6BDC" w:rsidP="003E6BDC">
      <w:pPr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3./</w:t>
      </w:r>
      <w:r w:rsidRPr="00B0265E">
        <w:rPr>
          <w:rFonts w:ascii="Calibri" w:hAnsi="Calibri" w:cs="Calibri"/>
          <w:b/>
          <w:szCs w:val="22"/>
        </w:rPr>
        <w:tab/>
        <w:t xml:space="preserve">Javaslat a szombathelyi Fedett Uszodát érintő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6./ napirend/</w:t>
      </w:r>
    </w:p>
    <w:p w14:paraId="73773ADD" w14:textId="77777777" w:rsidR="003E6BDC" w:rsidRPr="00B0265E" w:rsidRDefault="003E6BDC" w:rsidP="003E6BD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401A2699" w14:textId="77777777" w:rsidR="003E6BDC" w:rsidRPr="00B0265E" w:rsidRDefault="003E6BDC" w:rsidP="003E6BD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>. vezérigazgatója</w:t>
      </w:r>
    </w:p>
    <w:p w14:paraId="49081AAD" w14:textId="77777777" w:rsidR="003E6BDC" w:rsidRPr="00B0265E" w:rsidRDefault="003E6BDC" w:rsidP="002F5321">
      <w:pPr>
        <w:rPr>
          <w:rFonts w:asciiTheme="minorHAnsi" w:hAnsiTheme="minorHAnsi" w:cstheme="minorHAnsi"/>
          <w:szCs w:val="22"/>
        </w:rPr>
      </w:pPr>
    </w:p>
    <w:p w14:paraId="7EC4E0F0" w14:textId="77777777" w:rsidR="003E6BDC" w:rsidRPr="00B0265E" w:rsidRDefault="003E6BDC" w:rsidP="002F5321">
      <w:pPr>
        <w:rPr>
          <w:rFonts w:asciiTheme="minorHAnsi" w:hAnsiTheme="minorHAnsi" w:cstheme="minorHAnsi"/>
          <w:szCs w:val="22"/>
        </w:rPr>
      </w:pPr>
    </w:p>
    <w:p w14:paraId="7D57678B" w14:textId="67E3C807" w:rsidR="003E6BDC" w:rsidRPr="00B0265E" w:rsidRDefault="0070790E" w:rsidP="003E6BD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189</w:t>
      </w:r>
      <w:r w:rsidR="003E6BDC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1D2C2E51" w14:textId="77777777" w:rsidR="003E6BDC" w:rsidRPr="00B0265E" w:rsidRDefault="003E6BDC" w:rsidP="003E6BD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F9A5C7" w14:textId="34233F87" w:rsidR="003E6BDC" w:rsidRPr="00B0265E" w:rsidRDefault="003E6BDC" w:rsidP="003E6BD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szombathelyi Fedett Uszodát érintő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Szombathelyi Fedett Uszoda és Termálfürdő teljes újranyitása érdekében működési támogatás biztosításáról és a VASIVÍZ </w:t>
      </w:r>
      <w:proofErr w:type="spellStart"/>
      <w:proofErr w:type="gramStart"/>
      <w:r w:rsidRPr="00B0265E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.-</w:t>
      </w:r>
      <w:proofErr w:type="gramEnd"/>
      <w:r w:rsidRPr="00B0265E">
        <w:rPr>
          <w:rFonts w:asciiTheme="minorHAnsi" w:hAnsiTheme="minorHAnsi" w:cstheme="minorHAnsi"/>
          <w:bCs/>
          <w:szCs w:val="22"/>
        </w:rPr>
        <w:t>vel kötendő megállapodás jóváhagyásáról szóló határozati javaslatot az előterjesztésben foglaltak szerint javasolja a Közgyűlésnek elfogadásra.</w:t>
      </w:r>
    </w:p>
    <w:p w14:paraId="7E59A0A6" w14:textId="77777777" w:rsidR="003E6BDC" w:rsidRPr="00B0265E" w:rsidRDefault="003E6BDC" w:rsidP="003E6BDC">
      <w:pPr>
        <w:jc w:val="both"/>
        <w:rPr>
          <w:rFonts w:asciiTheme="minorHAnsi" w:hAnsiTheme="minorHAnsi" w:cstheme="minorHAnsi"/>
          <w:bCs/>
          <w:szCs w:val="22"/>
        </w:rPr>
      </w:pPr>
    </w:p>
    <w:p w14:paraId="4F750CF2" w14:textId="77777777" w:rsidR="003E6BDC" w:rsidRPr="00B0265E" w:rsidRDefault="003E6BDC" w:rsidP="003E6BD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7E7781" w14:textId="77777777" w:rsidR="003E6BDC" w:rsidRPr="00B0265E" w:rsidRDefault="003E6BDC" w:rsidP="003E6BD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BB76AB" w14:textId="250B1012" w:rsidR="003E6BDC" w:rsidRPr="00B0265E" w:rsidRDefault="003E6BDC" w:rsidP="003E6BDC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60C439B0" w14:textId="393030E2" w:rsidR="003E6BDC" w:rsidRPr="00B0265E" w:rsidRDefault="003E6BDC" w:rsidP="003E6BDC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>. vezérigazgatója/</w:t>
      </w:r>
    </w:p>
    <w:p w14:paraId="62E5FE49" w14:textId="77777777" w:rsidR="003E6BDC" w:rsidRPr="00B0265E" w:rsidRDefault="003E6BDC" w:rsidP="003E6BDC">
      <w:pPr>
        <w:jc w:val="both"/>
        <w:rPr>
          <w:rFonts w:asciiTheme="minorHAnsi" w:hAnsiTheme="minorHAnsi" w:cstheme="minorHAnsi"/>
          <w:bCs/>
          <w:szCs w:val="22"/>
        </w:rPr>
      </w:pPr>
    </w:p>
    <w:p w14:paraId="2C591F32" w14:textId="77777777" w:rsidR="003E6BDC" w:rsidRPr="00B0265E" w:rsidRDefault="003E6BDC" w:rsidP="003E6BD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39D1C67" w14:textId="77777777" w:rsidR="003E6BDC" w:rsidRPr="00B0265E" w:rsidRDefault="003E6BDC" w:rsidP="002F5321">
      <w:pPr>
        <w:rPr>
          <w:rFonts w:asciiTheme="minorHAnsi" w:hAnsiTheme="minorHAnsi" w:cstheme="minorHAnsi"/>
          <w:szCs w:val="22"/>
        </w:rPr>
      </w:pPr>
    </w:p>
    <w:p w14:paraId="2635962A" w14:textId="77777777" w:rsidR="0095082B" w:rsidRPr="00B0265E" w:rsidRDefault="0095082B" w:rsidP="002F5321">
      <w:pPr>
        <w:rPr>
          <w:rFonts w:asciiTheme="minorHAnsi" w:hAnsiTheme="minorHAnsi" w:cstheme="minorHAnsi"/>
          <w:szCs w:val="22"/>
        </w:rPr>
      </w:pPr>
    </w:p>
    <w:p w14:paraId="69ABF2DE" w14:textId="1A8B4976" w:rsidR="0095082B" w:rsidRPr="00B0265E" w:rsidRDefault="0070790E" w:rsidP="0095082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190</w:t>
      </w:r>
      <w:r w:rsidR="0095082B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4911AC6" w14:textId="77777777" w:rsidR="0095082B" w:rsidRPr="00B0265E" w:rsidRDefault="0095082B" w:rsidP="0095082B">
      <w:pPr>
        <w:keepNext/>
        <w:jc w:val="both"/>
        <w:rPr>
          <w:rFonts w:asciiTheme="minorHAnsi" w:hAnsiTheme="minorHAnsi" w:cstheme="minorHAnsi"/>
          <w:spacing w:val="-3"/>
          <w:szCs w:val="22"/>
        </w:rPr>
      </w:pPr>
    </w:p>
    <w:p w14:paraId="4DBCD587" w14:textId="0B02E27D" w:rsidR="0095082B" w:rsidRPr="00B0265E" w:rsidRDefault="0095082B" w:rsidP="0095082B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</w:rPr>
      </w:pPr>
      <w:r w:rsidRPr="00B0265E">
        <w:rPr>
          <w:rFonts w:asciiTheme="minorHAnsi" w:hAnsiTheme="minorHAnsi" w:cstheme="minorHAnsi"/>
          <w:bCs/>
          <w:kern w:val="28"/>
        </w:rPr>
        <w:t xml:space="preserve">A Gazdasági és Jogi Bizottság </w:t>
      </w:r>
      <w:r w:rsidR="00816328" w:rsidRPr="00B0265E">
        <w:rPr>
          <w:rFonts w:asciiTheme="minorHAnsi" w:hAnsiTheme="minorHAnsi" w:cstheme="minorHAnsi"/>
          <w:bCs/>
          <w:kern w:val="28"/>
        </w:rPr>
        <w:t xml:space="preserve">a 274/2018. (X.25.) Kgy. sz. határozatban kapott felhatalmazás alapján </w:t>
      </w:r>
      <w:r w:rsidRPr="00B0265E">
        <w:rPr>
          <w:rFonts w:asciiTheme="minorHAnsi" w:hAnsiTheme="minorHAnsi" w:cstheme="minorHAnsi"/>
          <w:bCs/>
          <w:kern w:val="28"/>
        </w:rPr>
        <w:t>a Szombathelyi Fedett Uszoda és Termálfürdő 2023. november 1. napjától érvényes uszodaárjegyzékét az előterjesztés melléklete szerint jóváhagyja.</w:t>
      </w:r>
    </w:p>
    <w:p w14:paraId="3B677F84" w14:textId="77777777" w:rsidR="0095082B" w:rsidRPr="00B0265E" w:rsidRDefault="0095082B" w:rsidP="0095082B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0C93CDC9" w14:textId="2EC0C73D" w:rsidR="0095082B" w:rsidRPr="00B0265E" w:rsidRDefault="0095082B" w:rsidP="0095082B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1D4A61E7" w14:textId="77BE108F" w:rsidR="0095082B" w:rsidRPr="00B0265E" w:rsidRDefault="0095082B" w:rsidP="0095082B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Horváth Soma alpolgármester</w:t>
      </w:r>
    </w:p>
    <w:p w14:paraId="499A9224" w14:textId="77777777" w:rsidR="0095082B" w:rsidRPr="00B0265E" w:rsidRDefault="0095082B" w:rsidP="0095082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9E543E6" w14:textId="77777777" w:rsidR="0095082B" w:rsidRPr="00B0265E" w:rsidRDefault="0095082B" w:rsidP="0095082B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B6A99B4" w14:textId="77777777" w:rsidR="0095082B" w:rsidRPr="00B0265E" w:rsidRDefault="0095082B" w:rsidP="0095082B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39795B6" w14:textId="77777777" w:rsidR="0095082B" w:rsidRPr="00B0265E" w:rsidRDefault="0095082B" w:rsidP="0095082B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proofErr w:type="spellStart"/>
      <w:r w:rsidRPr="00B0265E">
        <w:rPr>
          <w:rFonts w:asciiTheme="minorHAnsi" w:hAnsiTheme="minorHAnsi" w:cstheme="minorHAnsi"/>
          <w:szCs w:val="22"/>
        </w:rPr>
        <w:t>Krenner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Róbert, a VASIVÍZ </w:t>
      </w:r>
      <w:proofErr w:type="spellStart"/>
      <w:r w:rsidRPr="00B0265E">
        <w:rPr>
          <w:rFonts w:asciiTheme="minorHAnsi" w:hAnsiTheme="minorHAnsi" w:cstheme="minorHAnsi"/>
          <w:szCs w:val="22"/>
        </w:rPr>
        <w:t>ZRt</w:t>
      </w:r>
      <w:proofErr w:type="spellEnd"/>
      <w:r w:rsidRPr="00B0265E">
        <w:rPr>
          <w:rFonts w:asciiTheme="minorHAnsi" w:hAnsiTheme="minorHAnsi" w:cstheme="minorHAnsi"/>
          <w:szCs w:val="22"/>
        </w:rPr>
        <w:t>. vezérigazgatója)</w:t>
      </w:r>
    </w:p>
    <w:p w14:paraId="295742C2" w14:textId="77777777" w:rsidR="0095082B" w:rsidRPr="00B0265E" w:rsidRDefault="0095082B" w:rsidP="0095082B">
      <w:pPr>
        <w:jc w:val="both"/>
        <w:rPr>
          <w:rFonts w:asciiTheme="minorHAnsi" w:hAnsiTheme="minorHAnsi" w:cstheme="minorHAnsi"/>
          <w:szCs w:val="22"/>
        </w:rPr>
      </w:pPr>
    </w:p>
    <w:p w14:paraId="13A8C593" w14:textId="56750CA0" w:rsidR="0095082B" w:rsidRPr="00B0265E" w:rsidRDefault="0095082B" w:rsidP="0095082B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407F3CD6" w14:textId="77777777" w:rsidR="0095082B" w:rsidRPr="00B0265E" w:rsidRDefault="0095082B" w:rsidP="002F5321">
      <w:pPr>
        <w:rPr>
          <w:rFonts w:asciiTheme="minorHAnsi" w:hAnsiTheme="minorHAnsi" w:cstheme="minorHAnsi"/>
          <w:szCs w:val="22"/>
        </w:rPr>
      </w:pPr>
    </w:p>
    <w:p w14:paraId="77A8B745" w14:textId="77777777" w:rsidR="003421D2" w:rsidRPr="00B0265E" w:rsidRDefault="003421D2" w:rsidP="002F5321">
      <w:pPr>
        <w:rPr>
          <w:rFonts w:asciiTheme="minorHAnsi" w:hAnsiTheme="minorHAnsi" w:cstheme="minorHAnsi"/>
          <w:szCs w:val="22"/>
        </w:rPr>
      </w:pPr>
    </w:p>
    <w:p w14:paraId="73878466" w14:textId="77777777" w:rsidR="003421D2" w:rsidRPr="00B0265E" w:rsidRDefault="003421D2" w:rsidP="002F5321">
      <w:pPr>
        <w:rPr>
          <w:rFonts w:asciiTheme="minorHAnsi" w:hAnsiTheme="minorHAnsi" w:cstheme="minorHAnsi"/>
          <w:szCs w:val="22"/>
        </w:rPr>
      </w:pPr>
    </w:p>
    <w:p w14:paraId="331461CB" w14:textId="77777777" w:rsidR="003421D2" w:rsidRPr="00B0265E" w:rsidRDefault="003421D2" w:rsidP="003421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4./</w:t>
      </w:r>
      <w:r w:rsidRPr="00B0265E">
        <w:rPr>
          <w:rFonts w:ascii="Calibri" w:hAnsi="Calibri" w:cs="Calibri"/>
          <w:b/>
          <w:szCs w:val="22"/>
        </w:rPr>
        <w:tab/>
        <w:t xml:space="preserve">Javaslat a helyi közösségi közlekedés hálózatfejlesztésére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2FF86AC2" w14:textId="77777777" w:rsidR="003421D2" w:rsidRPr="00B0265E" w:rsidRDefault="003421D2" w:rsidP="003421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68246F4A" w14:textId="77777777" w:rsidR="003421D2" w:rsidRPr="00B0265E" w:rsidRDefault="003421D2" w:rsidP="003421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Szlávik Gábor, a Blaguss Agora Hungary Kft. ügyvezető igazgatója</w:t>
      </w:r>
    </w:p>
    <w:p w14:paraId="58CE496A" w14:textId="77777777" w:rsidR="003421D2" w:rsidRPr="00B0265E" w:rsidRDefault="003421D2" w:rsidP="003421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Tóth Gergely, a Blaguss Agora Hungary Kft. kirendeltségvezetője</w:t>
      </w:r>
    </w:p>
    <w:p w14:paraId="7CE3580C" w14:textId="77777777" w:rsidR="003421D2" w:rsidRPr="00B0265E" w:rsidRDefault="003421D2" w:rsidP="003421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Óhidi-Légmán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Erik, a Blaguss Agora Hungary Kft. forgalmi vezetője</w:t>
      </w:r>
    </w:p>
    <w:p w14:paraId="63C90D69" w14:textId="77777777" w:rsidR="003421D2" w:rsidRPr="00B0265E" w:rsidRDefault="003421D2" w:rsidP="002F5321">
      <w:pPr>
        <w:rPr>
          <w:rFonts w:asciiTheme="minorHAnsi" w:hAnsiTheme="minorHAnsi" w:cstheme="minorHAnsi"/>
          <w:szCs w:val="22"/>
        </w:rPr>
      </w:pPr>
    </w:p>
    <w:p w14:paraId="638404FA" w14:textId="77777777" w:rsidR="003421D2" w:rsidRPr="00B0265E" w:rsidRDefault="003421D2" w:rsidP="002F5321">
      <w:pPr>
        <w:rPr>
          <w:rFonts w:asciiTheme="minorHAnsi" w:hAnsiTheme="minorHAnsi" w:cstheme="minorHAnsi"/>
          <w:szCs w:val="22"/>
        </w:rPr>
      </w:pPr>
    </w:p>
    <w:p w14:paraId="4B21FE09" w14:textId="0DD18A51" w:rsidR="003421D2" w:rsidRPr="00B0265E" w:rsidRDefault="0070790E" w:rsidP="003421D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191</w:t>
      </w:r>
      <w:r w:rsidR="003421D2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21B8AB7" w14:textId="77777777" w:rsidR="003421D2" w:rsidRPr="00B0265E" w:rsidRDefault="003421D2" w:rsidP="003421D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A57A74" w14:textId="3ACF5A94" w:rsidR="003421D2" w:rsidRPr="00B0265E" w:rsidRDefault="003421D2" w:rsidP="003421D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helyi közösségi közlekedés hálózatfejlesztésére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5E62D5" w:rsidRPr="00B0265E">
        <w:rPr>
          <w:rFonts w:asciiTheme="minorHAnsi" w:hAnsiTheme="minorHAnsi" w:cstheme="minorHAnsi"/>
          <w:bCs/>
          <w:szCs w:val="22"/>
        </w:rPr>
        <w:t xml:space="preserve">a BLAGUSS Agora Hungary Kft. által a 2023. évben tervezett fejlesztésekről készített tájékoztatás tudomásul vételéről </w:t>
      </w:r>
      <w:r w:rsidRPr="00B0265E">
        <w:rPr>
          <w:rFonts w:asciiTheme="minorHAnsi" w:hAnsiTheme="minorHAnsi" w:cstheme="minorHAnsi"/>
          <w:bCs/>
          <w:szCs w:val="22"/>
        </w:rPr>
        <w:t>szóló</w:t>
      </w:r>
      <w:r w:rsidR="005E62D5" w:rsidRPr="00B0265E">
        <w:rPr>
          <w:rFonts w:asciiTheme="minorHAnsi" w:hAnsiTheme="minorHAnsi" w:cstheme="minorHAnsi"/>
          <w:bCs/>
          <w:szCs w:val="22"/>
        </w:rPr>
        <w:t xml:space="preserve"> I.</w:t>
      </w:r>
      <w:r w:rsidRPr="00B0265E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5857843D" w14:textId="77777777" w:rsidR="003421D2" w:rsidRPr="00B0265E" w:rsidRDefault="003421D2" w:rsidP="003421D2">
      <w:pPr>
        <w:jc w:val="both"/>
        <w:rPr>
          <w:rFonts w:asciiTheme="minorHAnsi" w:hAnsiTheme="minorHAnsi" w:cstheme="minorHAnsi"/>
          <w:bCs/>
          <w:szCs w:val="22"/>
        </w:rPr>
      </w:pPr>
    </w:p>
    <w:p w14:paraId="3078F8AB" w14:textId="77777777" w:rsidR="003421D2" w:rsidRPr="00B0265E" w:rsidRDefault="003421D2" w:rsidP="003421D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E8902A" w14:textId="77777777" w:rsidR="003421D2" w:rsidRPr="00B0265E" w:rsidRDefault="003421D2" w:rsidP="003421D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121D7A5" w14:textId="7E7F7DE6" w:rsidR="003421D2" w:rsidRPr="00B0265E" w:rsidRDefault="003421D2" w:rsidP="005E62D5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="005E62D5" w:rsidRPr="00B0265E">
        <w:rPr>
          <w:rFonts w:ascii="Calibri" w:hAnsi="Calibri" w:cs="Calibri"/>
          <w:bCs/>
          <w:szCs w:val="22"/>
        </w:rPr>
        <w:t>Kalmár Ervin, a Városüzemeltetési Osztály vezetője</w:t>
      </w:r>
      <w:r w:rsidRPr="00B0265E">
        <w:rPr>
          <w:rFonts w:ascii="Calibri" w:hAnsi="Calibri" w:cs="Calibri"/>
          <w:bCs/>
          <w:szCs w:val="22"/>
        </w:rPr>
        <w:t>/</w:t>
      </w:r>
    </w:p>
    <w:p w14:paraId="6A5AC089" w14:textId="77777777" w:rsidR="003421D2" w:rsidRPr="00B0265E" w:rsidRDefault="003421D2" w:rsidP="003421D2">
      <w:pPr>
        <w:jc w:val="both"/>
        <w:rPr>
          <w:rFonts w:asciiTheme="minorHAnsi" w:hAnsiTheme="minorHAnsi" w:cstheme="minorHAnsi"/>
          <w:bCs/>
          <w:szCs w:val="22"/>
        </w:rPr>
      </w:pPr>
    </w:p>
    <w:p w14:paraId="369941AE" w14:textId="77777777" w:rsidR="003421D2" w:rsidRPr="00B0265E" w:rsidRDefault="003421D2" w:rsidP="003421D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AC88EFC" w14:textId="77777777" w:rsidR="003421D2" w:rsidRPr="00B0265E" w:rsidRDefault="003421D2" w:rsidP="002F5321">
      <w:pPr>
        <w:rPr>
          <w:rFonts w:asciiTheme="minorHAnsi" w:hAnsiTheme="minorHAnsi" w:cstheme="minorHAnsi"/>
          <w:szCs w:val="22"/>
        </w:rPr>
      </w:pPr>
    </w:p>
    <w:p w14:paraId="3B092EA4" w14:textId="77777777" w:rsidR="005E62D5" w:rsidRPr="00B0265E" w:rsidRDefault="005E62D5" w:rsidP="002F5321">
      <w:pPr>
        <w:rPr>
          <w:rFonts w:asciiTheme="minorHAnsi" w:hAnsiTheme="minorHAnsi" w:cstheme="minorHAnsi"/>
          <w:szCs w:val="22"/>
        </w:rPr>
      </w:pPr>
    </w:p>
    <w:p w14:paraId="70AEAC67" w14:textId="70C307AB" w:rsidR="005E62D5" w:rsidRPr="00B0265E" w:rsidRDefault="0070790E" w:rsidP="005E62D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192</w:t>
      </w:r>
      <w:r w:rsidR="005E62D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818EE04" w14:textId="77777777" w:rsidR="005E62D5" w:rsidRPr="00B0265E" w:rsidRDefault="005E62D5" w:rsidP="005E62D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70005E" w14:textId="38457861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helyi közösségi közlekedés hálózatfejlesztésére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Szombathely, Szent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Quirinus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utca átadásával összefügg</w:t>
      </w:r>
      <w:r w:rsidR="00BC11FB" w:rsidRPr="00B0265E">
        <w:rPr>
          <w:rFonts w:asciiTheme="minorHAnsi" w:hAnsiTheme="minorHAnsi" w:cstheme="minorHAnsi"/>
          <w:bCs/>
          <w:szCs w:val="22"/>
        </w:rPr>
        <w:t>ésben a</w:t>
      </w:r>
      <w:r w:rsidRPr="00B0265E">
        <w:rPr>
          <w:rFonts w:asciiTheme="minorHAnsi" w:hAnsiTheme="minorHAnsi" w:cstheme="minorHAnsi"/>
          <w:bCs/>
          <w:szCs w:val="22"/>
        </w:rPr>
        <w:t xml:space="preserve"> </w:t>
      </w:r>
      <w:r w:rsidR="00BC11FB" w:rsidRPr="00B0265E">
        <w:rPr>
          <w:rFonts w:asciiTheme="minorHAnsi" w:hAnsiTheme="minorHAnsi" w:cstheme="minorHAnsi"/>
          <w:bCs/>
          <w:szCs w:val="22"/>
        </w:rPr>
        <w:t xml:space="preserve">BLAGUSS Agora Hungary Kft. által javasolt </w:t>
      </w:r>
      <w:r w:rsidRPr="00B0265E">
        <w:rPr>
          <w:rFonts w:asciiTheme="minorHAnsi" w:hAnsiTheme="minorHAnsi" w:cstheme="minorHAnsi"/>
          <w:bCs/>
          <w:szCs w:val="22"/>
        </w:rPr>
        <w:t>menetrend-, és hálózatmódosításra vonatkozó</w:t>
      </w:r>
      <w:r w:rsidR="00BC11FB" w:rsidRPr="00B0265E">
        <w:rPr>
          <w:rFonts w:asciiTheme="minorHAnsi" w:hAnsiTheme="minorHAnsi" w:cstheme="minorHAnsi"/>
          <w:bCs/>
          <w:szCs w:val="22"/>
        </w:rPr>
        <w:t xml:space="preserve"> </w:t>
      </w:r>
      <w:r w:rsidRPr="00B0265E">
        <w:rPr>
          <w:rFonts w:asciiTheme="minorHAnsi" w:hAnsiTheme="minorHAnsi" w:cstheme="minorHAnsi"/>
          <w:bCs/>
          <w:szCs w:val="22"/>
        </w:rPr>
        <w:t>II. határozati javaslatot az előterjesztésben foglaltak szerint javasolja a Közgyűlésnek elfogadásra.</w:t>
      </w:r>
    </w:p>
    <w:p w14:paraId="36CB0C29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</w:p>
    <w:p w14:paraId="269E5E08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8A2A48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F079BA" w14:textId="77777777" w:rsidR="005E62D5" w:rsidRPr="00B0265E" w:rsidRDefault="005E62D5" w:rsidP="005E62D5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6384C9AC" w14:textId="6A76997F" w:rsidR="005E62D5" w:rsidRPr="00B0265E" w:rsidRDefault="005E62D5" w:rsidP="005E62D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7839AA31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</w:p>
    <w:p w14:paraId="57430A6B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6067475" w14:textId="77777777" w:rsidR="005E62D5" w:rsidRPr="00B0265E" w:rsidRDefault="005E62D5" w:rsidP="002F5321">
      <w:pPr>
        <w:rPr>
          <w:rFonts w:asciiTheme="minorHAnsi" w:hAnsiTheme="minorHAnsi" w:cstheme="minorHAnsi"/>
          <w:szCs w:val="22"/>
        </w:rPr>
      </w:pPr>
    </w:p>
    <w:p w14:paraId="36428B46" w14:textId="77777777" w:rsidR="005E62D5" w:rsidRPr="00B0265E" w:rsidRDefault="005E62D5" w:rsidP="002F5321">
      <w:pPr>
        <w:rPr>
          <w:rFonts w:asciiTheme="minorHAnsi" w:hAnsiTheme="minorHAnsi" w:cstheme="minorHAnsi"/>
          <w:szCs w:val="22"/>
        </w:rPr>
      </w:pPr>
    </w:p>
    <w:p w14:paraId="0ECC3EC3" w14:textId="635FE807" w:rsidR="005E62D5" w:rsidRPr="00B0265E" w:rsidRDefault="0070790E" w:rsidP="005E62D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193</w:t>
      </w:r>
      <w:r w:rsidR="005E62D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C90851F" w14:textId="77777777" w:rsidR="005E62D5" w:rsidRPr="00B0265E" w:rsidRDefault="005E62D5" w:rsidP="005E62D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F4FDEA3" w14:textId="6289228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helyi közösségi közlekedés hálózatfejlesztésére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Szombathely, Sárdi-ér utca és a Boglárka utca környékének a helyi közösségi közlekedésbe bekapcsolásá</w:t>
      </w:r>
      <w:r w:rsidR="00884FFD" w:rsidRPr="00B0265E">
        <w:rPr>
          <w:rFonts w:asciiTheme="minorHAnsi" w:hAnsiTheme="minorHAnsi" w:cstheme="minorHAnsi"/>
          <w:bCs/>
          <w:szCs w:val="22"/>
        </w:rPr>
        <w:t>val</w:t>
      </w:r>
      <w:r w:rsidRPr="00B0265E">
        <w:rPr>
          <w:rFonts w:asciiTheme="minorHAnsi" w:hAnsiTheme="minorHAnsi" w:cstheme="minorHAnsi"/>
          <w:bCs/>
          <w:szCs w:val="22"/>
        </w:rPr>
        <w:t xml:space="preserve"> </w:t>
      </w:r>
      <w:r w:rsidR="00884FFD" w:rsidRPr="00B0265E">
        <w:rPr>
          <w:rFonts w:asciiTheme="minorHAnsi" w:hAnsiTheme="minorHAnsi" w:cstheme="minorHAnsi"/>
          <w:bCs/>
          <w:szCs w:val="22"/>
        </w:rPr>
        <w:t>kapcsolatos</w:t>
      </w:r>
      <w:r w:rsidRPr="00B0265E">
        <w:rPr>
          <w:rFonts w:asciiTheme="minorHAnsi" w:hAnsiTheme="minorHAnsi" w:cstheme="minorHAnsi"/>
          <w:bCs/>
          <w:szCs w:val="22"/>
        </w:rPr>
        <w:t xml:space="preserve"> III. határozati javaslatot az előterjesztésben foglaltak szerint javasolja a Közgyűlésnek elfogadásra.</w:t>
      </w:r>
    </w:p>
    <w:p w14:paraId="161CEE08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</w:p>
    <w:p w14:paraId="6EE46213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936372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414F15" w14:textId="77777777" w:rsidR="005E62D5" w:rsidRPr="00B0265E" w:rsidRDefault="005E62D5" w:rsidP="005E62D5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135ADFAA" w14:textId="15CC435A" w:rsidR="005E62D5" w:rsidRPr="00B0265E" w:rsidRDefault="005E62D5" w:rsidP="005E62D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204328AB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</w:p>
    <w:p w14:paraId="4B7BEC88" w14:textId="77777777" w:rsidR="005E62D5" w:rsidRPr="00B0265E" w:rsidRDefault="005E62D5" w:rsidP="005E62D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6D043F7" w14:textId="77777777" w:rsidR="005E62D5" w:rsidRPr="00B0265E" w:rsidRDefault="005E62D5" w:rsidP="002F5321">
      <w:pPr>
        <w:rPr>
          <w:rFonts w:asciiTheme="minorHAnsi" w:hAnsiTheme="minorHAnsi" w:cstheme="minorHAnsi"/>
          <w:szCs w:val="22"/>
        </w:rPr>
      </w:pPr>
    </w:p>
    <w:p w14:paraId="7080D932" w14:textId="77777777" w:rsidR="003372C2" w:rsidRPr="00B0265E" w:rsidRDefault="003372C2" w:rsidP="002F5321">
      <w:pPr>
        <w:rPr>
          <w:rFonts w:asciiTheme="minorHAnsi" w:hAnsiTheme="minorHAnsi" w:cstheme="minorHAnsi"/>
          <w:szCs w:val="22"/>
        </w:rPr>
      </w:pPr>
    </w:p>
    <w:p w14:paraId="596665E5" w14:textId="77777777" w:rsidR="003372C2" w:rsidRPr="00B0265E" w:rsidRDefault="003372C2" w:rsidP="002F5321">
      <w:pPr>
        <w:rPr>
          <w:rFonts w:asciiTheme="minorHAnsi" w:hAnsiTheme="minorHAnsi" w:cstheme="minorHAnsi"/>
          <w:szCs w:val="22"/>
        </w:rPr>
      </w:pPr>
    </w:p>
    <w:p w14:paraId="1EA37264" w14:textId="77777777" w:rsidR="00AC1ED8" w:rsidRPr="00B0265E" w:rsidRDefault="00AC1ED8" w:rsidP="002F5321">
      <w:pPr>
        <w:rPr>
          <w:rFonts w:asciiTheme="minorHAnsi" w:hAnsiTheme="minorHAnsi" w:cstheme="minorHAnsi"/>
          <w:szCs w:val="22"/>
        </w:rPr>
      </w:pPr>
    </w:p>
    <w:p w14:paraId="53A63CE6" w14:textId="77777777" w:rsidR="003372C2" w:rsidRPr="00B0265E" w:rsidRDefault="003372C2" w:rsidP="003372C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lastRenderedPageBreak/>
        <w:t>5./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 xml:space="preserve">Javaslat a Szombathely Városi Vásárcsarnok működtetését érintő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8./napirend/</w:t>
      </w:r>
    </w:p>
    <w:p w14:paraId="2B7B3393" w14:textId="77777777" w:rsidR="003372C2" w:rsidRPr="00B0265E" w:rsidRDefault="003372C2" w:rsidP="003372C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30765716" w14:textId="77777777" w:rsidR="003372C2" w:rsidRPr="00B0265E" w:rsidRDefault="003372C2" w:rsidP="003372C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Cs/>
          <w:szCs w:val="22"/>
        </w:rPr>
        <w:tab/>
        <w:t>Polákovics Marietta, a Szombathely Városi Vásárcsarnok igazgatója</w:t>
      </w:r>
    </w:p>
    <w:p w14:paraId="23D8EA6E" w14:textId="77777777" w:rsidR="003372C2" w:rsidRPr="00B0265E" w:rsidRDefault="003372C2" w:rsidP="002F5321">
      <w:pPr>
        <w:rPr>
          <w:rFonts w:asciiTheme="minorHAnsi" w:hAnsiTheme="minorHAnsi" w:cstheme="minorHAnsi"/>
          <w:szCs w:val="22"/>
        </w:rPr>
      </w:pPr>
    </w:p>
    <w:p w14:paraId="6C552FC9" w14:textId="77777777" w:rsidR="003372C2" w:rsidRPr="00B0265E" w:rsidRDefault="003372C2" w:rsidP="002F5321">
      <w:pPr>
        <w:rPr>
          <w:rFonts w:asciiTheme="minorHAnsi" w:hAnsiTheme="minorHAnsi" w:cstheme="minorHAnsi"/>
          <w:szCs w:val="22"/>
        </w:rPr>
      </w:pPr>
    </w:p>
    <w:p w14:paraId="02390A0B" w14:textId="0E4CF973" w:rsidR="003372C2" w:rsidRPr="00B0265E" w:rsidRDefault="0070790E" w:rsidP="003372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194</w:t>
      </w:r>
      <w:r w:rsidR="003372C2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142FDB8" w14:textId="77777777" w:rsidR="003372C2" w:rsidRPr="00B0265E" w:rsidRDefault="003372C2" w:rsidP="003372C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20C5EC0" w14:textId="711D003C" w:rsidR="003372C2" w:rsidRPr="00B0265E" w:rsidRDefault="003372C2" w:rsidP="003372C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Szombathely Városi Vásárcsarnok működtetését érintő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762B0" w:rsidRPr="00B0265E">
        <w:rPr>
          <w:rFonts w:asciiTheme="minorHAnsi" w:hAnsiTheme="minorHAnsi" w:cstheme="minorHAnsi"/>
          <w:bCs/>
          <w:szCs w:val="22"/>
        </w:rPr>
        <w:t xml:space="preserve">az intézménynél foglalkoztatott közalkalmazottak béremelésének támogatásáról </w:t>
      </w:r>
      <w:r w:rsidRPr="00B0265E">
        <w:rPr>
          <w:rFonts w:asciiTheme="minorHAnsi" w:hAnsiTheme="minorHAnsi" w:cstheme="minorHAnsi"/>
          <w:bCs/>
          <w:szCs w:val="22"/>
        </w:rPr>
        <w:t>szóló I. határozati javaslatot az előterjesztésben foglaltak szerint javasolja a Közgyűlésnek elfogadásra.</w:t>
      </w:r>
    </w:p>
    <w:p w14:paraId="0F9BD39B" w14:textId="77777777" w:rsidR="003372C2" w:rsidRPr="00B0265E" w:rsidRDefault="003372C2" w:rsidP="003372C2">
      <w:pPr>
        <w:jc w:val="both"/>
        <w:rPr>
          <w:rFonts w:asciiTheme="minorHAnsi" w:hAnsiTheme="minorHAnsi" w:cstheme="minorHAnsi"/>
          <w:bCs/>
          <w:szCs w:val="22"/>
        </w:rPr>
      </w:pPr>
    </w:p>
    <w:p w14:paraId="68118B57" w14:textId="77777777" w:rsidR="003372C2" w:rsidRPr="00B0265E" w:rsidRDefault="003372C2" w:rsidP="003372C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1B84FE" w14:textId="77777777" w:rsidR="003372C2" w:rsidRPr="00B0265E" w:rsidRDefault="003372C2" w:rsidP="003372C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89C93E" w14:textId="6B2EF5A6" w:rsidR="00B762B0" w:rsidRPr="00B0265E" w:rsidRDefault="00B762B0" w:rsidP="00B762B0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vezetője,</w:t>
      </w:r>
    </w:p>
    <w:p w14:paraId="09FA3B59" w14:textId="0392E316" w:rsidR="00B762B0" w:rsidRPr="00B0265E" w:rsidRDefault="00B762B0" w:rsidP="00B762B0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3C01A54D" w14:textId="5FC3876B" w:rsidR="003372C2" w:rsidRPr="00B0265E" w:rsidRDefault="00B762B0" w:rsidP="00B762B0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Polákovics Marietta, a Szombathely Városi Vásárcsarnok igazgatója)</w:t>
      </w:r>
    </w:p>
    <w:p w14:paraId="6A6945A5" w14:textId="77777777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</w:p>
    <w:p w14:paraId="262F60E1" w14:textId="77777777" w:rsidR="003372C2" w:rsidRPr="00B0265E" w:rsidRDefault="003372C2" w:rsidP="003372C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07EF991" w14:textId="77777777" w:rsidR="003372C2" w:rsidRPr="00B0265E" w:rsidRDefault="003372C2" w:rsidP="002F5321">
      <w:pPr>
        <w:rPr>
          <w:rFonts w:asciiTheme="minorHAnsi" w:hAnsiTheme="minorHAnsi" w:cstheme="minorHAnsi"/>
          <w:szCs w:val="22"/>
        </w:rPr>
      </w:pPr>
    </w:p>
    <w:p w14:paraId="41D4AD8B" w14:textId="77777777" w:rsidR="00B762B0" w:rsidRPr="00B0265E" w:rsidRDefault="00B762B0" w:rsidP="002F5321">
      <w:pPr>
        <w:rPr>
          <w:rFonts w:asciiTheme="minorHAnsi" w:hAnsiTheme="minorHAnsi" w:cstheme="minorHAnsi"/>
          <w:szCs w:val="22"/>
        </w:rPr>
      </w:pPr>
    </w:p>
    <w:p w14:paraId="609E3E57" w14:textId="6484A006" w:rsidR="00B762B0" w:rsidRPr="00B0265E" w:rsidRDefault="0070790E" w:rsidP="00B762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195</w:t>
      </w:r>
      <w:r w:rsidR="00B762B0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31CA66E6" w14:textId="77777777" w:rsidR="00B762B0" w:rsidRPr="00B0265E" w:rsidRDefault="00B762B0" w:rsidP="00B762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DA507C" w14:textId="46EFEEEC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Szombathely Városi Vásárcsarnok működtetését érintő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Vásárcsarnok bérlői részére rezsitámogatás biztosításáról szóló II. határozati javaslatot az előterjesztésben foglaltak szerint javasolja a Közgyűlésnek elfogadásra.</w:t>
      </w:r>
    </w:p>
    <w:p w14:paraId="1E4E711A" w14:textId="77777777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</w:p>
    <w:p w14:paraId="4255B3EF" w14:textId="77777777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E4A838" w14:textId="77777777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1668BA" w14:textId="77777777" w:rsidR="00B762B0" w:rsidRPr="00B0265E" w:rsidRDefault="00B762B0" w:rsidP="00B762B0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vezetője,</w:t>
      </w:r>
    </w:p>
    <w:p w14:paraId="45BC6F20" w14:textId="77777777" w:rsidR="00B762B0" w:rsidRPr="00B0265E" w:rsidRDefault="00B762B0" w:rsidP="00B762B0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69000A5F" w14:textId="77777777" w:rsidR="00B762B0" w:rsidRPr="00B0265E" w:rsidRDefault="00B762B0" w:rsidP="00B762B0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Polákovics Marietta, a Szombathely Városi Vásárcsarnok igazgatója)</w:t>
      </w:r>
    </w:p>
    <w:p w14:paraId="419ABFFE" w14:textId="77777777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</w:p>
    <w:p w14:paraId="68C4592C" w14:textId="77777777" w:rsidR="00B762B0" w:rsidRPr="00B0265E" w:rsidRDefault="00B762B0" w:rsidP="00B762B0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9B14484" w14:textId="77777777" w:rsidR="00B762B0" w:rsidRPr="00B0265E" w:rsidRDefault="00B762B0" w:rsidP="002F5321">
      <w:pPr>
        <w:rPr>
          <w:rFonts w:asciiTheme="minorHAnsi" w:hAnsiTheme="minorHAnsi" w:cstheme="minorHAnsi"/>
          <w:szCs w:val="22"/>
        </w:rPr>
      </w:pPr>
    </w:p>
    <w:p w14:paraId="46A63A81" w14:textId="77777777" w:rsidR="00494706" w:rsidRPr="00B0265E" w:rsidRDefault="00494706" w:rsidP="002F5321">
      <w:pPr>
        <w:rPr>
          <w:rFonts w:asciiTheme="minorHAnsi" w:hAnsiTheme="minorHAnsi" w:cstheme="minorHAnsi"/>
          <w:szCs w:val="22"/>
        </w:rPr>
      </w:pPr>
    </w:p>
    <w:p w14:paraId="33D9CCE0" w14:textId="77777777" w:rsidR="00494706" w:rsidRPr="00B0265E" w:rsidRDefault="00494706" w:rsidP="002F5321">
      <w:pPr>
        <w:rPr>
          <w:rFonts w:asciiTheme="minorHAnsi" w:hAnsiTheme="minorHAnsi" w:cstheme="minorHAnsi"/>
          <w:szCs w:val="22"/>
        </w:rPr>
      </w:pPr>
    </w:p>
    <w:p w14:paraId="5294C67C" w14:textId="77777777" w:rsidR="00494706" w:rsidRPr="00B0265E" w:rsidRDefault="00494706" w:rsidP="0049470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>6./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r w:rsidRPr="00B0265E">
        <w:rPr>
          <w:rFonts w:ascii="Calibri" w:hAnsi="Calibri" w:cs="Calibri"/>
          <w:b/>
          <w:bCs/>
          <w:szCs w:val="22"/>
        </w:rPr>
        <w:t xml:space="preserve">takarékossági program felülvizsgálatához kapcsolódó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9./ napirend/</w:t>
      </w:r>
    </w:p>
    <w:p w14:paraId="308F62F5" w14:textId="77777777" w:rsidR="00494706" w:rsidRPr="00B0265E" w:rsidRDefault="00494706" w:rsidP="00494706">
      <w:pPr>
        <w:jc w:val="both"/>
        <w:rPr>
          <w:rFonts w:ascii="Calibri" w:hAnsi="Calibri" w:cs="Calibri"/>
          <w:bCs/>
          <w:szCs w:val="22"/>
          <w:u w:val="single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185BC48" w14:textId="77777777" w:rsidR="00494706" w:rsidRPr="00B0265E" w:rsidRDefault="00494706" w:rsidP="002F5321">
      <w:pPr>
        <w:rPr>
          <w:rFonts w:asciiTheme="minorHAnsi" w:hAnsiTheme="minorHAnsi" w:cstheme="minorHAnsi"/>
          <w:szCs w:val="22"/>
        </w:rPr>
      </w:pPr>
    </w:p>
    <w:p w14:paraId="668388D7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28EA9AFF" w14:textId="618B4776" w:rsidR="00F3520A" w:rsidRPr="00B0265E" w:rsidRDefault="0070790E" w:rsidP="00F352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196</w:t>
      </w:r>
      <w:r w:rsidR="00F3520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B48F31D" w14:textId="77777777" w:rsidR="00F3520A" w:rsidRPr="00B0265E" w:rsidRDefault="00F3520A" w:rsidP="00F352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A38E81" w14:textId="32007D24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takarékossági program felülvizsgálatához kapcsolódó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takarékossági programot az előterjesztésben foglaltak szerint javasolja a Közgyűlésnek elfogadásra.</w:t>
      </w:r>
    </w:p>
    <w:p w14:paraId="459EC514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</w:p>
    <w:p w14:paraId="76FB5E6A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61F3A8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E3E7E5" w14:textId="2E2857DF" w:rsidR="00F3520A" w:rsidRPr="00B0265E" w:rsidRDefault="00F3520A" w:rsidP="00F3520A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valamennyi érintett intézményvezető, gazdasági társaságok vezetői/</w:t>
      </w:r>
    </w:p>
    <w:p w14:paraId="1C2A133F" w14:textId="77777777" w:rsidR="00F3520A" w:rsidRPr="00B0265E" w:rsidRDefault="00F3520A" w:rsidP="00F3520A">
      <w:pPr>
        <w:jc w:val="both"/>
        <w:rPr>
          <w:rFonts w:ascii="Calibri" w:hAnsi="Calibri" w:cs="Calibri"/>
          <w:bCs/>
          <w:szCs w:val="22"/>
        </w:rPr>
      </w:pPr>
    </w:p>
    <w:p w14:paraId="4139EB86" w14:textId="5D443174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16709AA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61779B65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1710DACD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2E6E1F26" w14:textId="77777777" w:rsidR="00F3520A" w:rsidRPr="00B0265E" w:rsidRDefault="00F3520A" w:rsidP="00F3520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7./</w:t>
      </w:r>
      <w:r w:rsidRPr="00B0265E">
        <w:rPr>
          <w:rFonts w:ascii="Calibri" w:hAnsi="Calibri" w:cs="Calibri"/>
          <w:b/>
          <w:szCs w:val="22"/>
        </w:rPr>
        <w:tab/>
      </w:r>
      <w:bookmarkStart w:id="0" w:name="_Hlk146264051"/>
      <w:r w:rsidRPr="00B0265E">
        <w:rPr>
          <w:rFonts w:ascii="Calibri" w:hAnsi="Calibri" w:cs="Calibri"/>
          <w:b/>
          <w:b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bookmarkEnd w:id="0"/>
      <w:r w:rsidRPr="00B0265E">
        <w:rPr>
          <w:rFonts w:ascii="Calibri" w:hAnsi="Calibri" w:cs="Calibri"/>
          <w:b/>
          <w:bCs/>
          <w:szCs w:val="22"/>
        </w:rPr>
        <w:t xml:space="preserve">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51ADCD12" w14:textId="77777777" w:rsidR="00F3520A" w:rsidRPr="00B0265E" w:rsidRDefault="00F3520A" w:rsidP="00F3520A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u w:val="single"/>
        </w:rPr>
        <w:t>Előadó: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szCs w:val="22"/>
        </w:rPr>
        <w:t>Stéger Gábor, a Közgazdasági és Adó Osztály vezetője</w:t>
      </w:r>
    </w:p>
    <w:p w14:paraId="13A10455" w14:textId="77777777" w:rsidR="00F3520A" w:rsidRPr="00B0265E" w:rsidRDefault="00F3520A" w:rsidP="00F3520A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 xml:space="preserve"> 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szCs w:val="22"/>
        </w:rPr>
        <w:t>Gáspárné Farkas Ágota, könyvvizsgáló</w:t>
      </w:r>
    </w:p>
    <w:p w14:paraId="22C659C2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23CE3671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558D28DA" w14:textId="2D7738A5" w:rsidR="00F3520A" w:rsidRPr="00B0265E" w:rsidRDefault="0070790E" w:rsidP="00F352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197</w:t>
      </w:r>
      <w:r w:rsidR="00F3520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2365246A" w14:textId="77777777" w:rsidR="00F3520A" w:rsidRPr="00B0265E" w:rsidRDefault="00F3520A" w:rsidP="00F352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32BB97" w14:textId="05E73576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07537BD5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</w:p>
    <w:p w14:paraId="28C2441E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BBED0B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8C1E85" w14:textId="5A0279FD" w:rsidR="00F3520A" w:rsidRPr="00B0265E" w:rsidRDefault="00F3520A" w:rsidP="00F3520A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0C56E2EB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</w:p>
    <w:p w14:paraId="7C4BFE8D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F9D6DE0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74F9654B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25C0156F" w14:textId="35417C95" w:rsidR="00F3520A" w:rsidRPr="00B0265E" w:rsidRDefault="0070790E" w:rsidP="00F352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198</w:t>
      </w:r>
      <w:r w:rsidR="00F3520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55030064" w14:textId="77777777" w:rsidR="00F3520A" w:rsidRPr="00B0265E" w:rsidRDefault="00F3520A" w:rsidP="00F352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32D797" w14:textId="6EF36E9C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Önkormányzatnak a hátrányos helyzetű felsőoktatási hallgatók, illetőleg felsőoktatási tanulmányokat kezdeni kívánó fiatalok támogatására létrehozott Ösztöndíjrendszerhez csatlakozásáról szóló I. határozati javaslatot az előterjesztésben foglaltak szerint javasolja a Közgyűlésnek elfogadásra.</w:t>
      </w:r>
    </w:p>
    <w:p w14:paraId="0C859ED7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</w:p>
    <w:p w14:paraId="7D2B4FA1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9AD62B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DBD68A" w14:textId="08ECDE80" w:rsidR="00F3520A" w:rsidRPr="00B0265E" w:rsidRDefault="00F3520A" w:rsidP="00F3520A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7DFC5886" w14:textId="36C23257" w:rsidR="00F3520A" w:rsidRPr="00B0265E" w:rsidRDefault="00F3520A" w:rsidP="00F3520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 a Közgazdasági és Adó Osztály vezetője/</w:t>
      </w:r>
    </w:p>
    <w:p w14:paraId="14E2168C" w14:textId="77777777" w:rsidR="00F3520A" w:rsidRPr="00B0265E" w:rsidRDefault="00F3520A" w:rsidP="00F3520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4DD09FF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A846FC1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215E1BD6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78B485F8" w14:textId="71626CEB" w:rsidR="00F3520A" w:rsidRPr="00B0265E" w:rsidRDefault="0070790E" w:rsidP="00F352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199</w:t>
      </w:r>
      <w:r w:rsidR="00F3520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0847C58" w14:textId="77777777" w:rsidR="00F3520A" w:rsidRPr="00B0265E" w:rsidRDefault="00F3520A" w:rsidP="00F352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A3228C" w14:textId="140BE83D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 technikai létszámelőirányzatának emeléséről szóló II. határozati javaslatot az előterjesztésben foglaltak szerint javasolja a Közgyűlésnek elfogadásra.</w:t>
      </w:r>
    </w:p>
    <w:p w14:paraId="4E7121E3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</w:p>
    <w:p w14:paraId="652DD0D0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B0A31D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F744A6" w14:textId="77AE1BDD" w:rsidR="00F3520A" w:rsidRPr="00B0265E" w:rsidRDefault="00F3520A" w:rsidP="00F3520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111405E" w14:textId="6D6FD6B5" w:rsidR="00F3520A" w:rsidRPr="00B0265E" w:rsidRDefault="00F3520A" w:rsidP="00F3520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Kulcsár Lászlóné, a Pálos Károly Szociális Szolgáltató Központ és Gyermekjóléti Szolgálat vezetője,</w:t>
      </w:r>
    </w:p>
    <w:p w14:paraId="6ECAF3B7" w14:textId="5DDF0221" w:rsidR="00F3520A" w:rsidRPr="00B0265E" w:rsidRDefault="00F3520A" w:rsidP="00F3520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59B12C06" w14:textId="77777777" w:rsidR="00F3520A" w:rsidRPr="00B0265E" w:rsidRDefault="00F3520A" w:rsidP="00F3520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AF4AD50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2EFE86D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4F10C0D4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4303EB5B" w14:textId="550A1BFB" w:rsidR="00F3520A" w:rsidRPr="00B0265E" w:rsidRDefault="0070790E" w:rsidP="00F352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200</w:t>
      </w:r>
      <w:r w:rsidR="00F3520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868CB0B" w14:textId="77777777" w:rsidR="00F3520A" w:rsidRPr="00B0265E" w:rsidRDefault="00F3520A" w:rsidP="00F352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421553" w14:textId="168DE9F5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egyes szombathelyi óvodák létszámbővítéséről szóló III. határozati javaslatot az előterjesztésben foglaltak szerint javasolja a Közgyűlésnek elfogadásra.</w:t>
      </w:r>
    </w:p>
    <w:p w14:paraId="7D38F10F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</w:p>
    <w:p w14:paraId="0C84B979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CC1585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6282DB" w14:textId="77777777" w:rsidR="00F3520A" w:rsidRPr="00B0265E" w:rsidRDefault="00F3520A" w:rsidP="00F3520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D189037" w14:textId="77777777" w:rsidR="00F3520A" w:rsidRPr="00B0265E" w:rsidRDefault="00F3520A" w:rsidP="00F3520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39EB85C7" w14:textId="70EB048B" w:rsidR="00F3520A" w:rsidRPr="00B0265E" w:rsidRDefault="00F3520A" w:rsidP="00F3520A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óvodavezetők/</w:t>
      </w:r>
    </w:p>
    <w:p w14:paraId="1B77FEEF" w14:textId="77777777" w:rsidR="00F3520A" w:rsidRPr="00B0265E" w:rsidRDefault="00F3520A" w:rsidP="00F3520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57BCFEB" w14:textId="77777777" w:rsidR="00F3520A" w:rsidRPr="00B0265E" w:rsidRDefault="00F3520A" w:rsidP="00F3520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B958B0A" w14:textId="77777777" w:rsidR="00F3520A" w:rsidRPr="00B0265E" w:rsidRDefault="00F3520A" w:rsidP="002F5321">
      <w:pPr>
        <w:rPr>
          <w:rFonts w:asciiTheme="minorHAnsi" w:hAnsiTheme="minorHAnsi" w:cstheme="minorHAnsi"/>
          <w:szCs w:val="22"/>
        </w:rPr>
      </w:pPr>
    </w:p>
    <w:p w14:paraId="55BAB04E" w14:textId="77777777" w:rsidR="00866FBA" w:rsidRPr="00B0265E" w:rsidRDefault="00866FBA" w:rsidP="002F5321">
      <w:pPr>
        <w:rPr>
          <w:rFonts w:asciiTheme="minorHAnsi" w:hAnsiTheme="minorHAnsi" w:cstheme="minorHAnsi"/>
          <w:szCs w:val="22"/>
        </w:rPr>
      </w:pPr>
    </w:p>
    <w:p w14:paraId="130C5F7F" w14:textId="2E417351" w:rsidR="00866FBA" w:rsidRPr="00B0265E" w:rsidRDefault="0070790E" w:rsidP="00866F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201</w:t>
      </w:r>
      <w:r w:rsidR="00866FB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5CB848BA" w14:textId="77777777" w:rsidR="00866FBA" w:rsidRPr="00B0265E" w:rsidRDefault="00866FBA" w:rsidP="00866FB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4CAED40" w14:textId="5614FB0A" w:rsidR="00866FBA" w:rsidRPr="00B0265E" w:rsidRDefault="00866FBA" w:rsidP="00866FB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önkormányzati bérlakások felújítására, karbantartására jóváhagyott program megvalósításához további 70 millió forint összegű előleg biztosításáról szóló IV. határozati javaslatot az előterjesztésben foglaltak szerint javasolja a Közgyűlésnek elfogadásra.</w:t>
      </w:r>
    </w:p>
    <w:p w14:paraId="17FC7663" w14:textId="77777777" w:rsidR="00866FBA" w:rsidRPr="00B0265E" w:rsidRDefault="00866FBA" w:rsidP="00866FBA">
      <w:pPr>
        <w:jc w:val="both"/>
        <w:rPr>
          <w:rFonts w:asciiTheme="minorHAnsi" w:hAnsiTheme="minorHAnsi" w:cstheme="minorHAnsi"/>
          <w:bCs/>
          <w:szCs w:val="22"/>
        </w:rPr>
      </w:pPr>
    </w:p>
    <w:p w14:paraId="4B56680A" w14:textId="77777777" w:rsidR="00866FBA" w:rsidRPr="00B0265E" w:rsidRDefault="00866FBA" w:rsidP="00866FB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E22AB0" w14:textId="77777777" w:rsidR="00866FBA" w:rsidRPr="00B0265E" w:rsidRDefault="00866FBA" w:rsidP="00866FB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D8398F" w14:textId="23F75A32" w:rsidR="00866FBA" w:rsidRPr="00B0265E" w:rsidRDefault="00866FBA" w:rsidP="00866F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E24F9F0" w14:textId="634BF16D" w:rsidR="00866FBA" w:rsidRPr="00B0265E" w:rsidRDefault="00866FBA" w:rsidP="00866F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1B9567F9" w14:textId="3F867330" w:rsidR="00866FBA" w:rsidRPr="00B0265E" w:rsidRDefault="00866FBA" w:rsidP="00866F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4DC271A1" w14:textId="5B08A482" w:rsidR="00866FBA" w:rsidRPr="00B0265E" w:rsidRDefault="00866FBA" w:rsidP="00866F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vezérigazgatója/</w:t>
      </w:r>
    </w:p>
    <w:p w14:paraId="6D7AF2F8" w14:textId="77777777" w:rsidR="00866FBA" w:rsidRPr="00B0265E" w:rsidRDefault="00866FBA" w:rsidP="00866FBA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DACD363" w14:textId="77777777" w:rsidR="00866FBA" w:rsidRPr="00B0265E" w:rsidRDefault="00866FBA" w:rsidP="00866FB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EACB79B" w14:textId="77777777" w:rsidR="00866FBA" w:rsidRPr="00B0265E" w:rsidRDefault="00866FBA" w:rsidP="002F5321">
      <w:pPr>
        <w:rPr>
          <w:rFonts w:asciiTheme="minorHAnsi" w:hAnsiTheme="minorHAnsi" w:cstheme="minorHAnsi"/>
          <w:szCs w:val="22"/>
        </w:rPr>
      </w:pPr>
    </w:p>
    <w:p w14:paraId="77973899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1FFFF02E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7E194B12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8./</w:t>
      </w:r>
      <w:r w:rsidRPr="00B0265E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11./napirend/</w:t>
      </w:r>
    </w:p>
    <w:p w14:paraId="2B61DEF0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4B263B1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Cs/>
          <w:szCs w:val="22"/>
        </w:rPr>
        <w:tab/>
        <w:t>Grünwald Stefánia, a Savaria Turizmus NKft. ügyvezető igazgatója</w:t>
      </w:r>
    </w:p>
    <w:p w14:paraId="2AA77A95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76167493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Izer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5683326C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  <w:t>Jancsóné Sárdi Katalin, a Vas Megyei Temetkezési Kft. ügyvezető igazgatója</w:t>
      </w:r>
    </w:p>
    <w:p w14:paraId="02323F5E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Kovács Cecília, a SZOVA NZrt. vezérigazgatója</w:t>
      </w:r>
    </w:p>
    <w:p w14:paraId="5CB59C5D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Kovácsné Takács Klaudia, a Savaria Városfejlesztési Kft ügyvezető igazgatója</w:t>
      </w:r>
    </w:p>
    <w:p w14:paraId="3E3C83DD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vezérigazgatója</w:t>
      </w:r>
    </w:p>
    <w:p w14:paraId="329B8B3B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14391706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Németh Klára, a FÉHE NKft. ügyvezető igazgatója</w:t>
      </w:r>
    </w:p>
    <w:p w14:paraId="6D350AAF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Szabó Tibor, a Weöres Sándor Színház NKft. igazgatója</w:t>
      </w:r>
    </w:p>
    <w:p w14:paraId="26E7BCAF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proofErr w:type="spellStart"/>
      <w:r w:rsidRPr="00B0265E">
        <w:rPr>
          <w:rFonts w:ascii="Calibri" w:hAnsi="Calibri" w:cs="Calibri"/>
          <w:bCs/>
          <w:szCs w:val="22"/>
        </w:rPr>
        <w:t>Taoufik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Roland, a SZOMHULL NKft. ügyvezető igazgatója</w:t>
      </w:r>
    </w:p>
    <w:p w14:paraId="233E48A3" w14:textId="77777777" w:rsidR="00060174" w:rsidRPr="00B0265E" w:rsidRDefault="00060174" w:rsidP="0006017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012185DE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07E472BF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5461A37F" w14:textId="26511B0F" w:rsidR="00060174" w:rsidRPr="00B0265E" w:rsidRDefault="0070790E" w:rsidP="000601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202</w:t>
      </w:r>
      <w:r w:rsidR="0006017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0CA29C3" w14:textId="77777777" w:rsidR="00060174" w:rsidRPr="00B0265E" w:rsidRDefault="00060174" w:rsidP="000601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B0FA87" w14:textId="6C5892B5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SZOVA Szombathelyi Vagyonhasznosító és Városgazdálkodási Nonprofit Zrt. 2023. I. félévi beszámolójának elfogadásáról szóló I. határozati javaslatot az előterjesztésben foglaltak szerint javasolja a Közgyűlésnek elfogadásra.</w:t>
      </w:r>
    </w:p>
    <w:p w14:paraId="6E87DAF7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</w:p>
    <w:p w14:paraId="6CE83255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DFE9C8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0B5286" w14:textId="30C7AFC9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vezérigazgatója,</w:t>
      </w:r>
    </w:p>
    <w:p w14:paraId="321307BF" w14:textId="40932618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232B18E4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F1CEE33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2716CA5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0AAA4113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60500B12" w14:textId="4CEA8841" w:rsidR="00060174" w:rsidRPr="00B0265E" w:rsidRDefault="0070790E" w:rsidP="000601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203</w:t>
      </w:r>
      <w:r w:rsidR="0006017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9C59018" w14:textId="77777777" w:rsidR="00060174" w:rsidRPr="00B0265E" w:rsidRDefault="00060174" w:rsidP="000601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B35F1C4" w14:textId="720AABF0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Weöres Sándor Színház Nonprofit Kft. 2023. I. félévi beszámolójának elfogadásáról szóló II. határozati javaslatot az előterjesztésben foglaltak szerint javasolja a Közgyűlésnek elfogadásra.</w:t>
      </w:r>
    </w:p>
    <w:p w14:paraId="4F88A838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</w:p>
    <w:p w14:paraId="48AA5924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2A8A07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FE011D" w14:textId="367F5CE2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Szabó Tibor András, a társaság ügyvezetője,</w:t>
      </w:r>
    </w:p>
    <w:p w14:paraId="177D95D2" w14:textId="15A2C271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47E95C6D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E8B91D8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0D6ED07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5BE880EC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1ABBE72C" w14:textId="491A5CC4" w:rsidR="00060174" w:rsidRPr="00B0265E" w:rsidRDefault="0070790E" w:rsidP="000601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204</w:t>
      </w:r>
      <w:r w:rsidR="0006017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35A03377" w14:textId="77777777" w:rsidR="00060174" w:rsidRPr="00B0265E" w:rsidRDefault="00060174" w:rsidP="000601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E323B6" w14:textId="6A44DCCE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2023. I. félévi beszámolójának elfogadásáról szóló III. határozati javaslatot az előterjesztésben foglaltak szerint javasolja a Közgyűlésnek elfogadásra.</w:t>
      </w:r>
    </w:p>
    <w:p w14:paraId="6DDDE1E5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</w:p>
    <w:p w14:paraId="742FF3CB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EA89845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E69410" w14:textId="22A32546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Horváth Zoltán, a társaság ügyvezetője,</w:t>
      </w:r>
    </w:p>
    <w:p w14:paraId="2CCB138A" w14:textId="1EBE4A29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05B953ED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1D566D1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3C6551B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5D43A502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3100D284" w14:textId="4A8308FF" w:rsidR="00060174" w:rsidRPr="00B0265E" w:rsidRDefault="0070790E" w:rsidP="000601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205</w:t>
      </w:r>
      <w:r w:rsidR="0006017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798CDC0" w14:textId="77777777" w:rsidR="00060174" w:rsidRPr="00B0265E" w:rsidRDefault="00060174" w:rsidP="000601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19F048" w14:textId="25C6FF4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2023. I. félévi beszámolójának elfogadásáról szóló IV. határozati javaslatot az előterjesztésben foglaltak szerint javasolja a Közgyűlésnek elfogadásra.</w:t>
      </w:r>
    </w:p>
    <w:p w14:paraId="5A23B01A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</w:p>
    <w:p w14:paraId="2627CD42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FA2176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E28675" w14:textId="7FAC3CE9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Németh Klára, a társaság ügyvezetője,</w:t>
      </w:r>
    </w:p>
    <w:p w14:paraId="224D0122" w14:textId="500095D9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lastRenderedPageBreak/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7F314BE4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139622A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B6085FC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25593498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31895409" w14:textId="0BDF182A" w:rsidR="00060174" w:rsidRPr="00B0265E" w:rsidRDefault="0070790E" w:rsidP="000601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206</w:t>
      </w:r>
      <w:r w:rsidR="0006017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C69BCA6" w14:textId="77777777" w:rsidR="00060174" w:rsidRPr="00B0265E" w:rsidRDefault="00060174" w:rsidP="000601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773545" w14:textId="4F377E04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Vas Megyei Temetkezési Kft. 2023. I. félévi beszámolójának elfogadásáról szóló V. határozati javaslatot az előterjesztésben foglaltak szerint javasolja a Közgyűlésnek elfogadásra.</w:t>
      </w:r>
    </w:p>
    <w:p w14:paraId="1B4399C5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</w:p>
    <w:p w14:paraId="0B6EDE3B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5031BC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90CAE5" w14:textId="3FE5182D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Jancsóné Sárdi Katalin, a társaság ügyvezetője,</w:t>
      </w:r>
    </w:p>
    <w:p w14:paraId="3FC4859D" w14:textId="068A56B5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7146AA61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F033CFB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98B56AF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4D6C8C24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469B6516" w14:textId="7CF4889F" w:rsidR="00060174" w:rsidRPr="00B0265E" w:rsidRDefault="0070790E" w:rsidP="000601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207</w:t>
      </w:r>
      <w:r w:rsidR="0006017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5281E178" w14:textId="77777777" w:rsidR="00060174" w:rsidRPr="00B0265E" w:rsidRDefault="00060174" w:rsidP="000601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B3A8AF" w14:textId="20FC3023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8171E5" w:rsidRPr="00B0265E">
        <w:rPr>
          <w:rFonts w:asciiTheme="minorHAnsi" w:hAnsiTheme="minorHAnsi" w:cstheme="minorHAnsi"/>
          <w:bCs/>
          <w:szCs w:val="22"/>
        </w:rPr>
        <w:t>a Vas Megyei Temetkezési Kft. tulajdonában álló kőszegi 2449/A/8 hrsz.-ú garázs értékesítéséről</w:t>
      </w:r>
      <w:r w:rsidRPr="00B0265E">
        <w:rPr>
          <w:rFonts w:asciiTheme="minorHAnsi" w:hAnsiTheme="minorHAnsi" w:cstheme="minorHAnsi"/>
          <w:bCs/>
          <w:szCs w:val="22"/>
        </w:rPr>
        <w:t xml:space="preserve"> szóló VI. határozati javaslatot az előterjesztésben foglaltak szerint javasolja a Közgyűlésnek elfogadásra.</w:t>
      </w:r>
    </w:p>
    <w:p w14:paraId="165B3797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</w:p>
    <w:p w14:paraId="4470528E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1BDBFE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D360E9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Jancsóné Sárdi Katalin, a társaság ügyvezetője,</w:t>
      </w:r>
    </w:p>
    <w:p w14:paraId="5739A8FA" w14:textId="5C9196B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5A1472F5" w14:textId="77777777" w:rsidR="00060174" w:rsidRPr="00B0265E" w:rsidRDefault="00060174" w:rsidP="0006017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D8B0FAC" w14:textId="77777777" w:rsidR="00060174" w:rsidRPr="00B0265E" w:rsidRDefault="00060174" w:rsidP="0006017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71EE09C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3914B56C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2DCCB139" w14:textId="742D4E1C" w:rsidR="008171E5" w:rsidRPr="00B0265E" w:rsidRDefault="0070790E" w:rsidP="008171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208</w:t>
      </w:r>
      <w:r w:rsidR="008171E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20B79141" w14:textId="77777777" w:rsidR="008171E5" w:rsidRPr="00B0265E" w:rsidRDefault="008171E5" w:rsidP="008171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4C3145" w14:textId="03540BEF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2023. I. félévi beszámolójának elfogadásáról szóló VII. határozati javaslatot az előterjesztésben foglaltak szerint javasolja a Közgyűlésnek elfogadásra.</w:t>
      </w:r>
    </w:p>
    <w:p w14:paraId="2F0B08EC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</w:p>
    <w:p w14:paraId="55620BF1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70FDF6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CB7EF0" w14:textId="316ED103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Izer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 Nándor, a társaság ügyvezetője,</w:t>
      </w:r>
    </w:p>
    <w:p w14:paraId="33D19C59" w14:textId="52FA746C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0B67D009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8A4AA9C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6E9AE32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2DA26246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4376AF6F" w14:textId="262C12BE" w:rsidR="008171E5" w:rsidRPr="00B0265E" w:rsidRDefault="0070790E" w:rsidP="008171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209</w:t>
      </w:r>
      <w:r w:rsidR="008171E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3B34FCBB" w14:textId="77777777" w:rsidR="008171E5" w:rsidRPr="00B0265E" w:rsidRDefault="008171E5" w:rsidP="008171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D06FBE" w14:textId="0B73D413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Városfejlesztési </w:t>
      </w:r>
      <w:r w:rsidRPr="00B0265E">
        <w:rPr>
          <w:rFonts w:asciiTheme="minorHAnsi" w:hAnsiTheme="minorHAnsi" w:cstheme="minorHAnsi"/>
          <w:bCs/>
          <w:szCs w:val="22"/>
        </w:rPr>
        <w:lastRenderedPageBreak/>
        <w:t>Nonprofit Kft. 2023. I. félévi beszámolójának elfogadásáról szóló VIII. határozati javaslatot az előterjesztésben foglaltak szerint javasolja a Közgyűlésnek elfogadásra.</w:t>
      </w:r>
    </w:p>
    <w:p w14:paraId="295BB5C0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</w:p>
    <w:p w14:paraId="3E58459E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738115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2BF5CA" w14:textId="0164E0CE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Kovácsné Takács Klaudia, a társaság ügyvezetője,</w:t>
      </w:r>
    </w:p>
    <w:p w14:paraId="26814D8E" w14:textId="1B505F68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49890E23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9F02E7B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BD3B294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2BDFDBDC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026E5DA5" w14:textId="0ADCDDF9" w:rsidR="008171E5" w:rsidRPr="00B0265E" w:rsidRDefault="0070790E" w:rsidP="008171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210</w:t>
      </w:r>
      <w:r w:rsidR="008171E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5F0B2721" w14:textId="77777777" w:rsidR="008171E5" w:rsidRPr="00B0265E" w:rsidRDefault="008171E5" w:rsidP="008171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E912ED" w14:textId="5503911E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Turizmus Nonprofit Kft. 2023. I. félévi beszámolójának elfogadásra javasolásáról szóló IX. határozati javaslatot az előterjesztésben foglaltak szerint javasolja a Közgyűlésnek elfogadásra.</w:t>
      </w:r>
    </w:p>
    <w:p w14:paraId="0D87FB32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</w:p>
    <w:p w14:paraId="34BC72A0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862636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74C767" w14:textId="59070DF1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Grünwald Stefánia, a társaság ügyvezetője,</w:t>
      </w:r>
    </w:p>
    <w:p w14:paraId="78126F77" w14:textId="1C7A7EC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764B1925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A10A1FE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0B7B382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653302B5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103618A2" w14:textId="76B9F5CD" w:rsidR="008171E5" w:rsidRPr="00B0265E" w:rsidRDefault="0070790E" w:rsidP="008171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211</w:t>
      </w:r>
      <w:r w:rsidR="008171E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65BC00B" w14:textId="77777777" w:rsidR="008171E5" w:rsidRPr="00B0265E" w:rsidRDefault="008171E5" w:rsidP="008171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E31A86" w14:textId="1DAE0053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2023. I. félévi beszámolójának elfogadásra javasolásáról szóló X. határozati javaslatot az előterjesztésben foglaltak szerint javasolja a Közgyűlésnek elfogadásra.</w:t>
      </w:r>
    </w:p>
    <w:p w14:paraId="0B7D46D2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</w:p>
    <w:p w14:paraId="6012AC58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6AA5CD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6AC334" w14:textId="3F9F3D09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Molnár Miklós, a társaság ügyvezetője,</w:t>
      </w:r>
    </w:p>
    <w:p w14:paraId="47DED0AC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5D250EB6" w14:textId="63F45020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71B25739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1C91041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50E49E9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47463985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2899E635" w14:textId="6DDE087A" w:rsidR="008171E5" w:rsidRPr="00B0265E" w:rsidRDefault="0070790E" w:rsidP="008171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212</w:t>
      </w:r>
      <w:r w:rsidR="008171E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332152E0" w14:textId="77777777" w:rsidR="008171E5" w:rsidRPr="00B0265E" w:rsidRDefault="008171E5" w:rsidP="008171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752A20" w14:textId="332D541C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SZOVA Szállodaüzemeltető Kft. 2023. I. félévi beszámolójának elfogadásra javasolásáról szóló XI. határozati javaslatot az előterjesztésben foglaltak szerint javasolja a Közgyűlésnek elfogadásra.</w:t>
      </w:r>
    </w:p>
    <w:p w14:paraId="49DDE3CB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</w:p>
    <w:p w14:paraId="6078B83D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240DFAB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35EEC5" w14:textId="136C543E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ügyvezetője,</w:t>
      </w:r>
    </w:p>
    <w:p w14:paraId="6415D3C1" w14:textId="1972A8B6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34698B4D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011C9EF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68A743C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5CB6FA56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69591E87" w14:textId="79DD837B" w:rsidR="008171E5" w:rsidRPr="00B0265E" w:rsidRDefault="0070790E" w:rsidP="008171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213</w:t>
      </w:r>
      <w:r w:rsidR="008171E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1AF510FD" w14:textId="77777777" w:rsidR="008171E5" w:rsidRPr="00B0265E" w:rsidRDefault="008171E5" w:rsidP="008171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6997B9F" w14:textId="3B378752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SZOVA-Projekt Projektfejlesztési Kft. 2023. I. félévi beszámolójának elfogadásra javasolásáról szóló XII. határozati javaslatot az előterjesztésben foglaltak szerint javasolja a Közgyűlésnek elfogadásra.</w:t>
      </w:r>
    </w:p>
    <w:p w14:paraId="09286812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</w:p>
    <w:p w14:paraId="6E2D1DD4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DE3D0F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D949C9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ügyvezetője,</w:t>
      </w:r>
    </w:p>
    <w:p w14:paraId="1DF055A0" w14:textId="33D98521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2811980B" w14:textId="77777777" w:rsidR="008171E5" w:rsidRPr="00B0265E" w:rsidRDefault="008171E5" w:rsidP="008171E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602AB52" w14:textId="77777777" w:rsidR="008171E5" w:rsidRPr="00B0265E" w:rsidRDefault="008171E5" w:rsidP="008171E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329E594" w14:textId="77777777" w:rsidR="008171E5" w:rsidRPr="00B0265E" w:rsidRDefault="008171E5" w:rsidP="002F5321">
      <w:pPr>
        <w:rPr>
          <w:rFonts w:asciiTheme="minorHAnsi" w:hAnsiTheme="minorHAnsi" w:cstheme="minorHAnsi"/>
          <w:szCs w:val="22"/>
        </w:rPr>
      </w:pPr>
    </w:p>
    <w:p w14:paraId="2FD5D856" w14:textId="77777777" w:rsidR="00E672D4" w:rsidRPr="00B0265E" w:rsidRDefault="00E672D4" w:rsidP="002F5321">
      <w:pPr>
        <w:rPr>
          <w:rFonts w:asciiTheme="minorHAnsi" w:hAnsiTheme="minorHAnsi" w:cstheme="minorHAnsi"/>
          <w:szCs w:val="22"/>
        </w:rPr>
      </w:pPr>
    </w:p>
    <w:p w14:paraId="40A1E53D" w14:textId="4F76BA12" w:rsidR="00E672D4" w:rsidRPr="00B0265E" w:rsidRDefault="0070790E" w:rsidP="00E672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214</w:t>
      </w:r>
      <w:r w:rsidR="00E672D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1DE4385E" w14:textId="77777777" w:rsidR="00E672D4" w:rsidRPr="00B0265E" w:rsidRDefault="00E672D4" w:rsidP="00E672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7533481" w14:textId="245ECBB0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SZOMHULL Szombathelyi Hulladékgazdálkodási Közszolgáltató Nonprofit Kft. 2023. I. félévi beszámolójának elfogadásra javasolásáról szóló XIII. határozati javaslatot az előterjesztésben foglaltak szerint javasolja a Közgyűlésnek elfogadásra.</w:t>
      </w:r>
    </w:p>
    <w:p w14:paraId="2E122835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</w:p>
    <w:p w14:paraId="099D4FF3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10D6D2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2BCA42" w14:textId="1B69D68E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Taoufik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Roland, a társaság ügyvezetője,</w:t>
      </w:r>
    </w:p>
    <w:p w14:paraId="7D615E41" w14:textId="4658D1A3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016D72A2" w14:textId="04C17387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5ED357AA" w14:textId="77777777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CD6F20B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D77310F" w14:textId="77777777" w:rsidR="00E672D4" w:rsidRPr="00B0265E" w:rsidRDefault="00E672D4" w:rsidP="002F5321">
      <w:pPr>
        <w:rPr>
          <w:rFonts w:asciiTheme="minorHAnsi" w:hAnsiTheme="minorHAnsi" w:cstheme="minorHAnsi"/>
          <w:szCs w:val="22"/>
        </w:rPr>
      </w:pPr>
    </w:p>
    <w:p w14:paraId="0BCA83B8" w14:textId="77777777" w:rsidR="00E672D4" w:rsidRPr="00B0265E" w:rsidRDefault="00E672D4" w:rsidP="002F5321">
      <w:pPr>
        <w:rPr>
          <w:rFonts w:asciiTheme="minorHAnsi" w:hAnsiTheme="minorHAnsi" w:cstheme="minorHAnsi"/>
          <w:szCs w:val="22"/>
        </w:rPr>
      </w:pPr>
    </w:p>
    <w:p w14:paraId="1524BBD8" w14:textId="01F723E1" w:rsidR="00E672D4" w:rsidRPr="00B0265E" w:rsidRDefault="0070790E" w:rsidP="00E672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215</w:t>
      </w:r>
      <w:r w:rsidR="00E672D4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3D47103B" w14:textId="77777777" w:rsidR="00E672D4" w:rsidRPr="00B0265E" w:rsidRDefault="00E672D4" w:rsidP="00E672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467B33" w14:textId="780C3A42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VASIVÍZ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. 2023. I. félévi beszámolójának elfogadásra javasolásáról szóló XIV. határozati javaslatot az előterjesztésben foglaltak szerint javasolja a Közgyűlésnek elfogadásra.</w:t>
      </w:r>
    </w:p>
    <w:p w14:paraId="2CF15694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</w:p>
    <w:p w14:paraId="419339B1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19118B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109C08" w14:textId="243EDD3D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társaság vezérigazgatója,</w:t>
      </w:r>
    </w:p>
    <w:p w14:paraId="558BBB92" w14:textId="414B0445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/</w:t>
      </w:r>
    </w:p>
    <w:p w14:paraId="6CA7AB60" w14:textId="77777777" w:rsidR="00E672D4" w:rsidRPr="00B0265E" w:rsidRDefault="00E672D4" w:rsidP="00E672D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77666BD2" w14:textId="77777777" w:rsidR="00E672D4" w:rsidRPr="00B0265E" w:rsidRDefault="00E672D4" w:rsidP="00E672D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412ED41" w14:textId="77777777" w:rsidR="00E672D4" w:rsidRPr="00B0265E" w:rsidRDefault="00E672D4" w:rsidP="002F5321">
      <w:pPr>
        <w:rPr>
          <w:rFonts w:asciiTheme="minorHAnsi" w:hAnsiTheme="minorHAnsi" w:cstheme="minorHAnsi"/>
          <w:szCs w:val="22"/>
        </w:rPr>
      </w:pPr>
    </w:p>
    <w:p w14:paraId="4F8C27C3" w14:textId="77777777" w:rsidR="00E175CF" w:rsidRPr="00B0265E" w:rsidRDefault="00E175CF" w:rsidP="002F5321">
      <w:pPr>
        <w:rPr>
          <w:rFonts w:asciiTheme="minorHAnsi" w:hAnsiTheme="minorHAnsi" w:cstheme="minorHAnsi"/>
          <w:szCs w:val="22"/>
        </w:rPr>
      </w:pPr>
    </w:p>
    <w:p w14:paraId="0794C8EF" w14:textId="3D466115" w:rsidR="00E175CF" w:rsidRPr="00B0265E" w:rsidRDefault="0070790E" w:rsidP="00E175C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216</w:t>
      </w:r>
      <w:r w:rsidR="00E175CF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1ED1F2F" w14:textId="77777777" w:rsidR="00E175CF" w:rsidRPr="00B0265E" w:rsidRDefault="00E175CF" w:rsidP="00E175C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D24E47" w14:textId="287A53E0" w:rsidR="00E175CF" w:rsidRPr="00B0265E" w:rsidRDefault="00E175CF" w:rsidP="00E175C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alapító okirat</w:t>
      </w:r>
      <w:r w:rsidR="00201EAE" w:rsidRPr="00B0265E">
        <w:rPr>
          <w:rFonts w:asciiTheme="minorHAnsi" w:hAnsiTheme="minorHAnsi" w:cstheme="minorHAnsi"/>
          <w:bCs/>
          <w:szCs w:val="22"/>
        </w:rPr>
        <w:t>a</w:t>
      </w:r>
      <w:r w:rsidRPr="00B0265E">
        <w:rPr>
          <w:rFonts w:asciiTheme="minorHAnsi" w:hAnsiTheme="minorHAnsi" w:cstheme="minorHAnsi"/>
          <w:bCs/>
          <w:szCs w:val="22"/>
        </w:rPr>
        <w:t xml:space="preserve"> módosításá</w:t>
      </w:r>
      <w:r w:rsidR="00201EAE" w:rsidRPr="00B0265E">
        <w:rPr>
          <w:rFonts w:asciiTheme="minorHAnsi" w:hAnsiTheme="minorHAnsi" w:cstheme="minorHAnsi"/>
          <w:bCs/>
          <w:szCs w:val="22"/>
        </w:rPr>
        <w:t>nak jóváhagyásáról</w:t>
      </w:r>
      <w:r w:rsidRPr="00B0265E">
        <w:rPr>
          <w:rFonts w:asciiTheme="minorHAnsi" w:hAnsiTheme="minorHAnsi" w:cstheme="minorHAnsi"/>
          <w:bCs/>
          <w:szCs w:val="22"/>
        </w:rPr>
        <w:t xml:space="preserve"> szóló XV. határozati javaslatot az előterjesztésben foglaltak szerint javasolja a Közgyűlésnek elfogadásra.</w:t>
      </w:r>
    </w:p>
    <w:p w14:paraId="0F11CB8B" w14:textId="77777777" w:rsidR="00E175CF" w:rsidRPr="00B0265E" w:rsidRDefault="00E175CF" w:rsidP="00E175CF">
      <w:pPr>
        <w:jc w:val="both"/>
        <w:rPr>
          <w:rFonts w:asciiTheme="minorHAnsi" w:hAnsiTheme="minorHAnsi" w:cstheme="minorHAnsi"/>
          <w:bCs/>
          <w:szCs w:val="22"/>
        </w:rPr>
      </w:pPr>
    </w:p>
    <w:p w14:paraId="38BA4D7E" w14:textId="77777777" w:rsidR="00E175CF" w:rsidRPr="00B0265E" w:rsidRDefault="00E175CF" w:rsidP="00E175C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3BA4E0" w14:textId="77777777" w:rsidR="00E175CF" w:rsidRPr="00B0265E" w:rsidRDefault="00E175CF" w:rsidP="00E175C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01E091" w14:textId="77777777" w:rsidR="00201EAE" w:rsidRPr="00B0265E" w:rsidRDefault="00E175CF" w:rsidP="00E175C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201EAE" w:rsidRPr="00B0265E">
        <w:rPr>
          <w:rFonts w:ascii="Calibri" w:hAnsi="Calibri" w:cs="Calibri"/>
          <w:bCs/>
          <w:szCs w:val="22"/>
        </w:rPr>
        <w:t>,</w:t>
      </w:r>
    </w:p>
    <w:p w14:paraId="436D681B" w14:textId="5BD14D26" w:rsidR="00E175CF" w:rsidRPr="00B0265E" w:rsidRDefault="00201EAE" w:rsidP="00E175C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Németh Klára, a társaság ügyvezetője/</w:t>
      </w:r>
    </w:p>
    <w:p w14:paraId="573FA016" w14:textId="77777777" w:rsidR="00E175CF" w:rsidRPr="00B0265E" w:rsidRDefault="00E175CF" w:rsidP="00E175CF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EED4263" w14:textId="77777777" w:rsidR="00E175CF" w:rsidRPr="00B0265E" w:rsidRDefault="00E175CF" w:rsidP="00E175C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EE58E67" w14:textId="77777777" w:rsidR="00E175CF" w:rsidRPr="00B0265E" w:rsidRDefault="00E175CF" w:rsidP="002F5321">
      <w:pPr>
        <w:rPr>
          <w:rFonts w:asciiTheme="minorHAnsi" w:hAnsiTheme="minorHAnsi" w:cstheme="minorHAnsi"/>
          <w:szCs w:val="22"/>
        </w:rPr>
      </w:pPr>
    </w:p>
    <w:p w14:paraId="31E41A10" w14:textId="77777777" w:rsidR="00060174" w:rsidRPr="00B0265E" w:rsidRDefault="00060174" w:rsidP="002F5321">
      <w:pPr>
        <w:rPr>
          <w:rFonts w:asciiTheme="minorHAnsi" w:hAnsiTheme="minorHAnsi" w:cstheme="minorHAnsi"/>
          <w:szCs w:val="22"/>
        </w:rPr>
      </w:pPr>
    </w:p>
    <w:p w14:paraId="75851297" w14:textId="2C6892F5" w:rsidR="00E857F2" w:rsidRPr="00B0265E" w:rsidRDefault="0070790E" w:rsidP="00E857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217</w:t>
      </w:r>
      <w:r w:rsidR="00E857F2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D271841" w14:textId="77777777" w:rsidR="00E857F2" w:rsidRPr="00B0265E" w:rsidRDefault="00E857F2" w:rsidP="00E857F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FDA3095" w14:textId="45A7FB34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pályázatai benyújtásának jóváhagyásáról szóló XVI. határozati javaslatot az előterjesztésben foglaltak szerint javasolja a Közgyűlésnek elfogadásra.</w:t>
      </w:r>
    </w:p>
    <w:p w14:paraId="60869C18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</w:p>
    <w:p w14:paraId="271F2800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4E5553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2C3C5F" w14:textId="77777777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D150604" w14:textId="4732852E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Horváth Zoltán, a Kft. ügyvezetője/</w:t>
      </w:r>
    </w:p>
    <w:p w14:paraId="5A94AACF" w14:textId="77777777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4699BA5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16A4926" w14:textId="77777777" w:rsidR="00E857F2" w:rsidRPr="00B0265E" w:rsidRDefault="00E857F2" w:rsidP="002F5321">
      <w:pPr>
        <w:rPr>
          <w:rFonts w:asciiTheme="minorHAnsi" w:hAnsiTheme="minorHAnsi" w:cstheme="minorHAnsi"/>
          <w:szCs w:val="22"/>
        </w:rPr>
      </w:pPr>
    </w:p>
    <w:p w14:paraId="2B94007A" w14:textId="77777777" w:rsidR="00E857F2" w:rsidRPr="00B0265E" w:rsidRDefault="00E857F2" w:rsidP="002F5321">
      <w:pPr>
        <w:rPr>
          <w:rFonts w:asciiTheme="minorHAnsi" w:hAnsiTheme="minorHAnsi" w:cstheme="minorHAnsi"/>
          <w:szCs w:val="22"/>
        </w:rPr>
      </w:pPr>
    </w:p>
    <w:p w14:paraId="27DFFC81" w14:textId="7F7FC472" w:rsidR="00E857F2" w:rsidRPr="00B0265E" w:rsidRDefault="0070790E" w:rsidP="00E857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218</w:t>
      </w:r>
      <w:r w:rsidR="00E857F2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56E6AD97" w14:textId="77777777" w:rsidR="00E857F2" w:rsidRPr="00B0265E" w:rsidRDefault="00E857F2" w:rsidP="00E857F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9E53B1" w14:textId="1C232605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Múzeum „Az osztrák-magyar határtérség archeológiai értékeinek újszerű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kultúrturisztikai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bemutatása a muzeológiai és turisztikai partnerek együttműködésében/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ArcheoROUTE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” elnevezésű pályázaton részvételének támogatásáról, valamint az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Iseum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Savariense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Régészeti Műhely és Tárház antik szentélyének terében tervezett „Határon és korszakokon átnyúló virtuális régészeti park létrehozása” megnevezésű beruházás megvalósításához hozzájárulásról szóló XVII. határozati javaslatot az előterjesztésben foglaltak szerint javasolja a Közgyűlésnek elfogadásra.</w:t>
      </w:r>
    </w:p>
    <w:p w14:paraId="56FDA556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</w:p>
    <w:p w14:paraId="5BBCADA1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5DEE13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EC4103" w14:textId="2DE1A1F5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B86E4FB" w14:textId="440F0FDE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0CC6B481" w14:textId="6E97A471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0C26BFD8" w14:textId="77777777" w:rsidR="00E857F2" w:rsidRPr="00B0265E" w:rsidRDefault="00E857F2" w:rsidP="00E857F2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E07630C" w14:textId="77777777" w:rsidR="00E857F2" w:rsidRPr="00B0265E" w:rsidRDefault="00E857F2" w:rsidP="00E857F2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F96D116" w14:textId="77777777" w:rsidR="00E857F2" w:rsidRPr="00B0265E" w:rsidRDefault="00E857F2" w:rsidP="002F5321">
      <w:pPr>
        <w:rPr>
          <w:rFonts w:asciiTheme="minorHAnsi" w:hAnsiTheme="minorHAnsi" w:cstheme="minorHAnsi"/>
          <w:szCs w:val="22"/>
        </w:rPr>
      </w:pPr>
    </w:p>
    <w:p w14:paraId="3467F792" w14:textId="77777777" w:rsidR="001D42A3" w:rsidRPr="00B0265E" w:rsidRDefault="001D42A3" w:rsidP="002F5321">
      <w:pPr>
        <w:rPr>
          <w:rFonts w:asciiTheme="minorHAnsi" w:hAnsiTheme="minorHAnsi" w:cstheme="minorHAnsi"/>
          <w:szCs w:val="22"/>
        </w:rPr>
      </w:pPr>
    </w:p>
    <w:p w14:paraId="57C02F72" w14:textId="69604726" w:rsidR="001D42A3" w:rsidRPr="00B0265E" w:rsidRDefault="0070790E" w:rsidP="001D42A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219</w:t>
      </w:r>
      <w:r w:rsidR="001D42A3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2E910F1" w14:textId="77777777" w:rsidR="001D42A3" w:rsidRPr="00B0265E" w:rsidRDefault="001D42A3" w:rsidP="001D42A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3BAFF0" w14:textId="3446A724" w:rsidR="001D42A3" w:rsidRPr="00B0265E" w:rsidRDefault="001D42A3" w:rsidP="001D42A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Turizmus Nonprofit Kft. „Az osztrák-magyar határtérség archeológiai értékeinek újszerű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kultúrturisztikai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bemutatása a muzeológiai és turisztikai partnerek együttműködésében/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ArcheoROUTE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” elnevezésű pályázaton részvételének támogatásáról, valamint a Történelmi Témaparkban tervezett „Interaktív eszközpark továbbfejlesztése” megnevezésű beruházás megvalósításához hozzájárulásról szóló XVIII. határozati javaslatot az előterjesztésben foglaltak szerint javasolja a Közgyűlésnek elfogadásra.</w:t>
      </w:r>
    </w:p>
    <w:p w14:paraId="06D9617C" w14:textId="77777777" w:rsidR="001D42A3" w:rsidRPr="00B0265E" w:rsidRDefault="001D42A3" w:rsidP="001D42A3">
      <w:pPr>
        <w:jc w:val="both"/>
        <w:rPr>
          <w:rFonts w:asciiTheme="minorHAnsi" w:hAnsiTheme="minorHAnsi" w:cstheme="minorHAnsi"/>
          <w:bCs/>
          <w:szCs w:val="22"/>
        </w:rPr>
      </w:pPr>
    </w:p>
    <w:p w14:paraId="5C7D8D9D" w14:textId="77777777" w:rsidR="001D42A3" w:rsidRPr="00B0265E" w:rsidRDefault="001D42A3" w:rsidP="001D42A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AEA962" w14:textId="77777777" w:rsidR="001D42A3" w:rsidRPr="00B0265E" w:rsidRDefault="001D42A3" w:rsidP="001D42A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A4FD46" w14:textId="77777777" w:rsidR="001D42A3" w:rsidRPr="00B0265E" w:rsidRDefault="001D42A3" w:rsidP="001D42A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E955D1D" w14:textId="77777777" w:rsidR="001D42A3" w:rsidRPr="00B0265E" w:rsidRDefault="001D42A3" w:rsidP="001D42A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lastRenderedPageBreak/>
        <w:t>Stéger Gábor, a Közgazdasági és Adó Osztály vezetője,</w:t>
      </w:r>
    </w:p>
    <w:p w14:paraId="732216F2" w14:textId="2D6732E3" w:rsidR="001D42A3" w:rsidRPr="00B0265E" w:rsidRDefault="00940964" w:rsidP="001D42A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Grünwald Stefánia, a Savaria Turizmus Nonprofit Kft. ügyvezetője</w:t>
      </w:r>
      <w:r w:rsidR="001D42A3" w:rsidRPr="00B0265E">
        <w:rPr>
          <w:rFonts w:ascii="Calibri" w:hAnsi="Calibri" w:cs="Calibri"/>
          <w:bCs/>
          <w:szCs w:val="22"/>
        </w:rPr>
        <w:t>/</w:t>
      </w:r>
    </w:p>
    <w:p w14:paraId="7DD73407" w14:textId="77777777" w:rsidR="001D42A3" w:rsidRPr="00B0265E" w:rsidRDefault="001D42A3" w:rsidP="001D42A3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3F3E2F5" w14:textId="77777777" w:rsidR="001D42A3" w:rsidRPr="00B0265E" w:rsidRDefault="001D42A3" w:rsidP="001D42A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BBAC90F" w14:textId="77777777" w:rsidR="001D42A3" w:rsidRPr="00B0265E" w:rsidRDefault="001D42A3" w:rsidP="002F5321">
      <w:pPr>
        <w:rPr>
          <w:rFonts w:asciiTheme="minorHAnsi" w:hAnsiTheme="minorHAnsi" w:cstheme="minorHAnsi"/>
          <w:szCs w:val="22"/>
        </w:rPr>
      </w:pPr>
    </w:p>
    <w:p w14:paraId="1AF66FB7" w14:textId="77777777" w:rsidR="0006385E" w:rsidRPr="00B0265E" w:rsidRDefault="0006385E" w:rsidP="002F5321">
      <w:pPr>
        <w:rPr>
          <w:rFonts w:asciiTheme="minorHAnsi" w:hAnsiTheme="minorHAnsi" w:cstheme="minorHAnsi"/>
          <w:szCs w:val="22"/>
        </w:rPr>
      </w:pPr>
    </w:p>
    <w:p w14:paraId="5CDF8666" w14:textId="22295B7B" w:rsidR="0006385E" w:rsidRPr="00B0265E" w:rsidRDefault="0070790E" w:rsidP="000638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220</w:t>
      </w:r>
      <w:r w:rsidR="0006385E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633EFFE" w14:textId="77777777" w:rsidR="0006385E" w:rsidRPr="00B0265E" w:rsidRDefault="0006385E" w:rsidP="000638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8A9D32" w14:textId="62BE8830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Múzeum „Határon átnyúló együttműködés a szabadtéri, kulturális, örökségturisztikai létesítmények látogatói kínálatának bővítését célzó közös, innovatív idegenvezetői megoldás kifejlesztése érdekében/InnoGuide4CHT” elnevezésű pályázaton részvételének támogatásáról, valamint a Falumúzeumban tervezett „Speciális látcső beszerzése a Vasi Skanzen virtuális valóság látképének megjelenítéséhez” megnevezésű beruházás megvalósításához hozzájárulásról szóló XIX. határozati javaslatot az előterjesztésben foglaltak szerint javasolja a Közgyűlésnek elfogadásra.</w:t>
      </w:r>
    </w:p>
    <w:p w14:paraId="0DBD4A4E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</w:p>
    <w:p w14:paraId="31D83C39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8B1ECA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28FB2F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A38FEB5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27904E48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6617E28A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D5AC5CA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E1EC103" w14:textId="77777777" w:rsidR="0006385E" w:rsidRPr="00B0265E" w:rsidRDefault="0006385E" w:rsidP="002F5321">
      <w:pPr>
        <w:rPr>
          <w:rFonts w:asciiTheme="minorHAnsi" w:hAnsiTheme="minorHAnsi" w:cstheme="minorHAnsi"/>
          <w:szCs w:val="22"/>
        </w:rPr>
      </w:pPr>
    </w:p>
    <w:p w14:paraId="037F3F92" w14:textId="77777777" w:rsidR="0006385E" w:rsidRPr="00B0265E" w:rsidRDefault="0006385E" w:rsidP="002F5321">
      <w:pPr>
        <w:rPr>
          <w:rFonts w:asciiTheme="minorHAnsi" w:hAnsiTheme="minorHAnsi" w:cstheme="minorHAnsi"/>
          <w:szCs w:val="22"/>
        </w:rPr>
      </w:pPr>
    </w:p>
    <w:p w14:paraId="562B736C" w14:textId="44686E0D" w:rsidR="0006385E" w:rsidRPr="00B0265E" w:rsidRDefault="0070790E" w:rsidP="000638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221</w:t>
      </w:r>
      <w:r w:rsidR="0006385E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5BF7E02E" w14:textId="77777777" w:rsidR="0006385E" w:rsidRPr="00B0265E" w:rsidRDefault="0006385E" w:rsidP="000638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603EC5" w14:textId="19C26DEA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Múzeum az „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Újrafelfedezett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közös középkori történelem, eltemetett közös történelem/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CoMe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History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” elnevezésű pályázaton részvételének támogatásáról, valamint 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Smidt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Múzeumban tervezett „Az egykori külső vár helyén (Szombathely -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Smidt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Múzeum pincéjében) állandó interaktív kiállítás kialakításához” infrastruktúra és építési beruházás, valamint eszközbeszerzés megnevezésű beruházás megvalósításához hozzájárulásról szóló XX. határozati javaslatot az előterjesztésben foglaltak szerint javasolja a Közgyűlésnek elfogadásra.</w:t>
      </w:r>
    </w:p>
    <w:p w14:paraId="3A54E149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</w:p>
    <w:p w14:paraId="65537F90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51B38B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61BB7C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C622B50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7D24566E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7614A6E7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153F052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AE88B0E" w14:textId="77777777" w:rsidR="0006385E" w:rsidRPr="00B0265E" w:rsidRDefault="0006385E" w:rsidP="002F5321">
      <w:pPr>
        <w:rPr>
          <w:rFonts w:asciiTheme="minorHAnsi" w:hAnsiTheme="minorHAnsi" w:cstheme="minorHAnsi"/>
          <w:szCs w:val="22"/>
        </w:rPr>
      </w:pPr>
    </w:p>
    <w:p w14:paraId="67C86B7A" w14:textId="77777777" w:rsidR="0006385E" w:rsidRPr="00B0265E" w:rsidRDefault="0006385E" w:rsidP="002F5321">
      <w:pPr>
        <w:rPr>
          <w:rFonts w:asciiTheme="minorHAnsi" w:hAnsiTheme="minorHAnsi" w:cstheme="minorHAnsi"/>
          <w:szCs w:val="22"/>
        </w:rPr>
      </w:pPr>
    </w:p>
    <w:p w14:paraId="3D849F05" w14:textId="45D78520" w:rsidR="0006385E" w:rsidRPr="00B0265E" w:rsidRDefault="0070790E" w:rsidP="000638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222</w:t>
      </w:r>
      <w:r w:rsidR="0006385E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23D569EB" w14:textId="77777777" w:rsidR="0006385E" w:rsidRPr="00B0265E" w:rsidRDefault="0006385E" w:rsidP="000638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4D33D0" w14:textId="08243A9A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Múzeumnak a Nemzeti Kulturális Alap Örökségvédelmi Kollégiuma pályázatán a „Római kori szentélyek archeológiája c. nemzetközi konferencia megrendezése és a kapcsolódó online tanulmánykötet megjelentetés az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Iseum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Savariense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-ben” elnevezésű projekttel történő részvételének támogatásáról szóló XXI. határozati javaslatot az előterjesztésben foglaltak szerint javasolja a Közgyűlésnek elfogadásra.</w:t>
      </w:r>
    </w:p>
    <w:p w14:paraId="25C98B6E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</w:p>
    <w:p w14:paraId="3FF6BEC5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01742A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D25EF9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lastRenderedPageBreak/>
        <w:t>Vinczéné Dr. Menyhárt Mária, az Egészségügyi és Közszolgálati Osztály vezetője,</w:t>
      </w:r>
    </w:p>
    <w:p w14:paraId="23927011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43E20E86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5253F60F" w14:textId="77777777" w:rsidR="0006385E" w:rsidRPr="00B0265E" w:rsidRDefault="0006385E" w:rsidP="0006385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7A136CF2" w14:textId="77777777" w:rsidR="0006385E" w:rsidRPr="00B0265E" w:rsidRDefault="0006385E" w:rsidP="0006385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2219601" w14:textId="77777777" w:rsidR="0006385E" w:rsidRPr="00B0265E" w:rsidRDefault="0006385E" w:rsidP="002F5321">
      <w:pPr>
        <w:rPr>
          <w:rFonts w:asciiTheme="minorHAnsi" w:hAnsiTheme="minorHAnsi" w:cstheme="minorHAnsi"/>
          <w:szCs w:val="22"/>
        </w:rPr>
      </w:pPr>
    </w:p>
    <w:p w14:paraId="6E082887" w14:textId="77777777" w:rsidR="00374698" w:rsidRPr="00B0265E" w:rsidRDefault="00374698" w:rsidP="002F5321">
      <w:pPr>
        <w:rPr>
          <w:rFonts w:asciiTheme="minorHAnsi" w:hAnsiTheme="minorHAnsi" w:cstheme="minorHAnsi"/>
          <w:szCs w:val="22"/>
        </w:rPr>
      </w:pPr>
    </w:p>
    <w:p w14:paraId="16CDC98E" w14:textId="4FA006B9" w:rsidR="00374698" w:rsidRPr="00B0265E" w:rsidRDefault="0070790E" w:rsidP="0037469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223</w:t>
      </w:r>
      <w:r w:rsidR="00374698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FB9FE69" w14:textId="77777777" w:rsidR="00374698" w:rsidRPr="00B0265E" w:rsidRDefault="00374698" w:rsidP="0037469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61FA54" w14:textId="08EF9589" w:rsidR="00374698" w:rsidRPr="00B0265E" w:rsidRDefault="00374698" w:rsidP="0037469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C7CCE" w:rsidRPr="00B0265E">
        <w:rPr>
          <w:rFonts w:asciiTheme="minorHAnsi" w:hAnsiTheme="minorHAnsi" w:cstheme="minorHAnsi"/>
          <w:bCs/>
          <w:szCs w:val="22"/>
        </w:rPr>
        <w:t>a SZOMHULL Szombathelyi Hulladékgazdálkodási Közszolgáltató Nonprofit Kft. és a SZOVA Szombathelyi Vagyonhasznosító és Városgazdálkodási Nonprofit Zrt. közös egyesülési tervének elfogadásáról</w:t>
      </w:r>
      <w:r w:rsidRPr="00B0265E">
        <w:rPr>
          <w:rFonts w:asciiTheme="minorHAnsi" w:hAnsiTheme="minorHAnsi" w:cstheme="minorHAnsi"/>
          <w:bCs/>
          <w:szCs w:val="22"/>
        </w:rPr>
        <w:t xml:space="preserve"> szóló XXII. határozati javaslatot az előterjesztésben foglaltak szerint javasolja a Közgyűlésnek elfogadásra.</w:t>
      </w:r>
    </w:p>
    <w:p w14:paraId="42CD4FD8" w14:textId="77777777" w:rsidR="00374698" w:rsidRPr="00B0265E" w:rsidRDefault="00374698" w:rsidP="00374698">
      <w:pPr>
        <w:jc w:val="both"/>
        <w:rPr>
          <w:rFonts w:asciiTheme="minorHAnsi" w:hAnsiTheme="minorHAnsi" w:cstheme="minorHAnsi"/>
          <w:bCs/>
          <w:szCs w:val="22"/>
        </w:rPr>
      </w:pPr>
    </w:p>
    <w:p w14:paraId="597CD773" w14:textId="77777777" w:rsidR="00374698" w:rsidRPr="00B0265E" w:rsidRDefault="00374698" w:rsidP="0037469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6249A5" w14:textId="77777777" w:rsidR="00374698" w:rsidRPr="00B0265E" w:rsidRDefault="00374698" w:rsidP="0037469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6D70AD" w14:textId="06927320" w:rsidR="002C7CCE" w:rsidRPr="00B0265E" w:rsidRDefault="002C7CCE" w:rsidP="002C7CC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1F8878F0" w14:textId="0EDFD20D" w:rsidR="002C7CCE" w:rsidRPr="00B0265E" w:rsidRDefault="002C7CCE" w:rsidP="002C7CCE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Taoufik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Roland, a SZOMHULL Nonprofit Kft. ügyvezetője,</w:t>
      </w:r>
    </w:p>
    <w:p w14:paraId="7FA68EEE" w14:textId="3823AB6E" w:rsidR="00374698" w:rsidRPr="00B0265E" w:rsidRDefault="002C7CCE" w:rsidP="002C7CC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687B2B6" w14:textId="77777777" w:rsidR="002C7CCE" w:rsidRPr="00B0265E" w:rsidRDefault="002C7CCE" w:rsidP="002C7CC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3C64A08" w14:textId="77777777" w:rsidR="00374698" w:rsidRPr="00B0265E" w:rsidRDefault="00374698" w:rsidP="0037469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2CC6866" w14:textId="77777777" w:rsidR="00374698" w:rsidRPr="00B0265E" w:rsidRDefault="00374698" w:rsidP="002F5321">
      <w:pPr>
        <w:rPr>
          <w:rFonts w:asciiTheme="minorHAnsi" w:hAnsiTheme="minorHAnsi" w:cstheme="minorHAnsi"/>
          <w:szCs w:val="22"/>
        </w:rPr>
      </w:pPr>
    </w:p>
    <w:p w14:paraId="38078FA4" w14:textId="77777777" w:rsidR="008308CE" w:rsidRPr="00B0265E" w:rsidRDefault="008308CE" w:rsidP="002F5321">
      <w:pPr>
        <w:rPr>
          <w:rFonts w:asciiTheme="minorHAnsi" w:hAnsiTheme="minorHAnsi" w:cstheme="minorHAnsi"/>
          <w:szCs w:val="22"/>
        </w:rPr>
      </w:pPr>
    </w:p>
    <w:p w14:paraId="0C2454DB" w14:textId="2080CDC6" w:rsidR="008308CE" w:rsidRPr="00B0265E" w:rsidRDefault="0070790E" w:rsidP="008308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224</w:t>
      </w:r>
      <w:r w:rsidR="008308CE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8D80510" w14:textId="77777777" w:rsidR="008308CE" w:rsidRPr="00B0265E" w:rsidRDefault="008308CE" w:rsidP="008308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4716CC" w14:textId="26EBC69A" w:rsidR="008308CE" w:rsidRPr="00B0265E" w:rsidRDefault="008308CE" w:rsidP="008308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SZOVA Nonprofit Zrt. tulajdonában álló Szombathely 6704 és 6700 helyrajzi számú ingatlanok értékesítéséről szóló XXIII. határozati javaslatot az előterjesztésben foglaltak szerint javasolja a Közgyűlésnek elfogadásra.</w:t>
      </w:r>
    </w:p>
    <w:p w14:paraId="3C425DBC" w14:textId="77777777" w:rsidR="008308CE" w:rsidRPr="00B0265E" w:rsidRDefault="008308CE" w:rsidP="008308CE">
      <w:pPr>
        <w:jc w:val="both"/>
        <w:rPr>
          <w:rFonts w:asciiTheme="minorHAnsi" w:hAnsiTheme="minorHAnsi" w:cstheme="minorHAnsi"/>
          <w:bCs/>
          <w:szCs w:val="22"/>
        </w:rPr>
      </w:pPr>
    </w:p>
    <w:p w14:paraId="5912D607" w14:textId="77777777" w:rsidR="008308CE" w:rsidRPr="00B0265E" w:rsidRDefault="008308CE" w:rsidP="008308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2A9B77D" w14:textId="77777777" w:rsidR="008308CE" w:rsidRPr="00B0265E" w:rsidRDefault="008308CE" w:rsidP="008308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F1144D" w14:textId="77777777" w:rsidR="008308CE" w:rsidRPr="00B0265E" w:rsidRDefault="008308CE" w:rsidP="008308C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09B3E539" w14:textId="77777777" w:rsidR="008308CE" w:rsidRPr="00B0265E" w:rsidRDefault="008308CE" w:rsidP="008308C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556D77CC" w14:textId="77777777" w:rsidR="008308CE" w:rsidRPr="00B0265E" w:rsidRDefault="008308CE" w:rsidP="008308C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399C0DF" w14:textId="77777777" w:rsidR="008308CE" w:rsidRPr="00B0265E" w:rsidRDefault="008308CE" w:rsidP="008308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87A0526" w14:textId="77777777" w:rsidR="008308CE" w:rsidRPr="00B0265E" w:rsidRDefault="008308CE" w:rsidP="002F5321">
      <w:pPr>
        <w:rPr>
          <w:rFonts w:asciiTheme="minorHAnsi" w:hAnsiTheme="minorHAnsi" w:cstheme="minorHAnsi"/>
          <w:szCs w:val="22"/>
        </w:rPr>
      </w:pPr>
    </w:p>
    <w:p w14:paraId="30C347A5" w14:textId="77777777" w:rsidR="003D6476" w:rsidRPr="00B0265E" w:rsidRDefault="003D6476" w:rsidP="002F5321">
      <w:pPr>
        <w:rPr>
          <w:rFonts w:asciiTheme="minorHAnsi" w:hAnsiTheme="minorHAnsi" w:cstheme="minorHAnsi"/>
          <w:szCs w:val="22"/>
        </w:rPr>
      </w:pPr>
    </w:p>
    <w:p w14:paraId="5A476A6D" w14:textId="63529856" w:rsidR="003D6476" w:rsidRPr="00B0265E" w:rsidRDefault="0070790E" w:rsidP="003D64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225</w:t>
      </w:r>
      <w:r w:rsidR="003D6476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0CACBD1" w14:textId="77777777" w:rsidR="003D6476" w:rsidRPr="00B0265E" w:rsidRDefault="003D6476" w:rsidP="003D64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F9B9D5" w14:textId="157FC42B" w:rsidR="003D6476" w:rsidRPr="00B0265E" w:rsidRDefault="003D6476" w:rsidP="003D647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Városfejlesztési Kft. könyvvizsgálója díjazásának megállapításáról szóló XXIV. határozati javaslatot az előterjesztésben foglaltak szerint javasolja a Közgyűlésnek elfogadásra.</w:t>
      </w:r>
    </w:p>
    <w:p w14:paraId="4D5B2753" w14:textId="77777777" w:rsidR="003D6476" w:rsidRPr="00B0265E" w:rsidRDefault="003D6476" w:rsidP="003D6476">
      <w:pPr>
        <w:jc w:val="both"/>
        <w:rPr>
          <w:rFonts w:asciiTheme="minorHAnsi" w:hAnsiTheme="minorHAnsi" w:cstheme="minorHAnsi"/>
          <w:bCs/>
          <w:szCs w:val="22"/>
        </w:rPr>
      </w:pPr>
    </w:p>
    <w:p w14:paraId="3D0085C7" w14:textId="77777777" w:rsidR="003D6476" w:rsidRPr="00B0265E" w:rsidRDefault="003D6476" w:rsidP="003D647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18E8FA" w14:textId="77777777" w:rsidR="003D6476" w:rsidRPr="00B0265E" w:rsidRDefault="003D6476" w:rsidP="003D647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A62ADD" w14:textId="77777777" w:rsidR="003D6476" w:rsidRPr="00B0265E" w:rsidRDefault="003D6476" w:rsidP="003D647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AB621FC" w14:textId="2DE0F461" w:rsidR="003D6476" w:rsidRPr="00B0265E" w:rsidRDefault="003D6476" w:rsidP="003D647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Kovácsné Takács Klaudia, a társaság ügyvezetője/</w:t>
      </w:r>
    </w:p>
    <w:p w14:paraId="584276B8" w14:textId="77777777" w:rsidR="003D6476" w:rsidRPr="00B0265E" w:rsidRDefault="003D6476" w:rsidP="003D6476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08D15733" w14:textId="77777777" w:rsidR="003D6476" w:rsidRPr="00B0265E" w:rsidRDefault="003D6476" w:rsidP="003D647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710CAF7" w14:textId="77777777" w:rsidR="003D6476" w:rsidRPr="00B0265E" w:rsidRDefault="003D6476" w:rsidP="002F5321">
      <w:pPr>
        <w:rPr>
          <w:rFonts w:asciiTheme="minorHAnsi" w:hAnsiTheme="minorHAnsi" w:cstheme="minorHAnsi"/>
          <w:szCs w:val="22"/>
        </w:rPr>
      </w:pPr>
    </w:p>
    <w:p w14:paraId="7D011D4F" w14:textId="77777777" w:rsidR="00747C96" w:rsidRPr="00B0265E" w:rsidRDefault="00747C96" w:rsidP="002F5321">
      <w:pPr>
        <w:rPr>
          <w:rFonts w:asciiTheme="minorHAnsi" w:hAnsiTheme="minorHAnsi" w:cstheme="minorHAnsi"/>
          <w:szCs w:val="22"/>
        </w:rPr>
      </w:pPr>
    </w:p>
    <w:p w14:paraId="1085C009" w14:textId="01E5B3A7" w:rsidR="00747C96" w:rsidRPr="00B0265E" w:rsidRDefault="0070790E" w:rsidP="00747C9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226</w:t>
      </w:r>
      <w:r w:rsidR="00747C96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624DA87" w14:textId="77777777" w:rsidR="00747C96" w:rsidRPr="00B0265E" w:rsidRDefault="00747C96" w:rsidP="00747C9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E07542" w14:textId="1053A5E9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Weöres Sándor Színház Nonprofit Kft. által az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Akacs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M. u. 7. szám alatt található színházépület helyiségcsoportjának bérbeadására vonatkozó pályázati felhívás jóváhagyásáról</w:t>
      </w:r>
      <w:r w:rsidR="001F2C08" w:rsidRPr="00B0265E">
        <w:rPr>
          <w:rFonts w:asciiTheme="minorHAnsi" w:hAnsiTheme="minorHAnsi" w:cstheme="minorHAnsi"/>
          <w:bCs/>
          <w:szCs w:val="22"/>
        </w:rPr>
        <w:t xml:space="preserve">, valamint a színházépület konyhai helyiségeinek büfét kiszolgáló helyiségekké és vendégszobákká történő átalakításához hozzájárulásról </w:t>
      </w:r>
      <w:r w:rsidRPr="00B0265E">
        <w:rPr>
          <w:rFonts w:asciiTheme="minorHAnsi" w:hAnsiTheme="minorHAnsi" w:cstheme="minorHAnsi"/>
          <w:bCs/>
          <w:szCs w:val="22"/>
        </w:rPr>
        <w:t>szóló XXV. határozati javaslatot az előterjesztésben foglaltak szerint javasolja a Közgyűlésnek elfogadásra.</w:t>
      </w:r>
    </w:p>
    <w:p w14:paraId="03FF6DE0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</w:p>
    <w:p w14:paraId="7926D874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24ACF2D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FAE70F" w14:textId="77777777" w:rsidR="00747C96" w:rsidRPr="00B0265E" w:rsidRDefault="00747C96" w:rsidP="00747C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3E2650A" w14:textId="3759C6BF" w:rsidR="00747C96" w:rsidRPr="00B0265E" w:rsidRDefault="00747C96" w:rsidP="00747C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Szabó Tibor András, a Weöres Sándor Színház Nonprofit Kft. ügyvezetője/</w:t>
      </w:r>
    </w:p>
    <w:p w14:paraId="1579A842" w14:textId="77777777" w:rsidR="00747C96" w:rsidRPr="00B0265E" w:rsidRDefault="00747C96" w:rsidP="00747C96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F4AFEB5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E7E5B6A" w14:textId="77777777" w:rsidR="00747C96" w:rsidRPr="00B0265E" w:rsidRDefault="00747C96" w:rsidP="002F5321">
      <w:pPr>
        <w:rPr>
          <w:rFonts w:asciiTheme="minorHAnsi" w:hAnsiTheme="minorHAnsi" w:cstheme="minorHAnsi"/>
          <w:szCs w:val="22"/>
        </w:rPr>
      </w:pPr>
    </w:p>
    <w:p w14:paraId="6F5FDE2D" w14:textId="77777777" w:rsidR="00747C96" w:rsidRPr="00B0265E" w:rsidRDefault="00747C96" w:rsidP="002F5321">
      <w:pPr>
        <w:rPr>
          <w:rFonts w:asciiTheme="minorHAnsi" w:hAnsiTheme="minorHAnsi" w:cstheme="minorHAnsi"/>
          <w:szCs w:val="22"/>
        </w:rPr>
      </w:pPr>
    </w:p>
    <w:p w14:paraId="5238C7A1" w14:textId="22511614" w:rsidR="00747C96" w:rsidRPr="00B0265E" w:rsidRDefault="0070790E" w:rsidP="00747C9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227</w:t>
      </w:r>
      <w:r w:rsidR="00747C96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74F5942" w14:textId="77777777" w:rsidR="00747C96" w:rsidRPr="00B0265E" w:rsidRDefault="00747C96" w:rsidP="00747C9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2016C9" w14:textId="603C8120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kizárólagos, illetve többségi önkormányzati tulajdonú gazdasági társaságok vezetőinek a társaság vagyonának értékesítésére vonatkozó szabályzat megalkotására felkéréséről szóló XXVI. határozati javaslatot az előterjesztésben foglaltak szerint javasolja a Közgyűlésnek elfogadásra.</w:t>
      </w:r>
    </w:p>
    <w:p w14:paraId="6C1706BE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</w:p>
    <w:p w14:paraId="4A6A8C2D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907C93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608189F" w14:textId="77777777" w:rsidR="00747C96" w:rsidRPr="00B0265E" w:rsidRDefault="00747C96" w:rsidP="00747C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CBDD6FD" w14:textId="0F8863A6" w:rsidR="00747C96" w:rsidRPr="00B0265E" w:rsidRDefault="00507225" w:rsidP="00747C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az érintett gazdasági társaságok ügyvezetői, vezérigazgatói/</w:t>
      </w:r>
    </w:p>
    <w:p w14:paraId="584740E1" w14:textId="77777777" w:rsidR="00507225" w:rsidRPr="00B0265E" w:rsidRDefault="00507225" w:rsidP="00747C96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9ED86FE" w14:textId="77777777" w:rsidR="00747C96" w:rsidRPr="00B0265E" w:rsidRDefault="00747C96" w:rsidP="00747C9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84BE263" w14:textId="77777777" w:rsidR="00747C96" w:rsidRPr="00B0265E" w:rsidRDefault="00747C96" w:rsidP="002F5321">
      <w:pPr>
        <w:rPr>
          <w:rFonts w:asciiTheme="minorHAnsi" w:hAnsiTheme="minorHAnsi" w:cstheme="minorHAnsi"/>
          <w:szCs w:val="22"/>
        </w:rPr>
      </w:pPr>
    </w:p>
    <w:p w14:paraId="6DFE322B" w14:textId="77777777" w:rsidR="001A3F17" w:rsidRPr="00B0265E" w:rsidRDefault="001A3F17" w:rsidP="002F5321">
      <w:pPr>
        <w:rPr>
          <w:rFonts w:asciiTheme="minorHAnsi" w:hAnsiTheme="minorHAnsi" w:cstheme="minorHAnsi"/>
          <w:szCs w:val="22"/>
        </w:rPr>
      </w:pPr>
    </w:p>
    <w:p w14:paraId="4E859762" w14:textId="12030058" w:rsidR="001A3F17" w:rsidRPr="00B0265E" w:rsidRDefault="0070790E" w:rsidP="001A3F1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228</w:t>
      </w:r>
      <w:r w:rsidR="001A3F17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60D7B5E" w14:textId="77777777" w:rsidR="001A3F17" w:rsidRPr="00B0265E" w:rsidRDefault="001A3F17" w:rsidP="001A3F1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42AD25" w14:textId="1E7DE9F5" w:rsidR="001A3F17" w:rsidRPr="00B0265E" w:rsidRDefault="001A3F17" w:rsidP="001A3F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E-KATA rendszer kiterjesztéséről szóló XXVII. határozati javaslatot az előterjesztésben foglaltak szerint javasolja a Közgyűlésnek elfogadásra.</w:t>
      </w:r>
    </w:p>
    <w:p w14:paraId="5EF96923" w14:textId="77777777" w:rsidR="001A3F17" w:rsidRPr="00B0265E" w:rsidRDefault="001A3F17" w:rsidP="001A3F17">
      <w:pPr>
        <w:jc w:val="both"/>
        <w:rPr>
          <w:rFonts w:asciiTheme="minorHAnsi" w:hAnsiTheme="minorHAnsi" w:cstheme="minorHAnsi"/>
          <w:bCs/>
          <w:szCs w:val="22"/>
        </w:rPr>
      </w:pPr>
    </w:p>
    <w:p w14:paraId="214357EE" w14:textId="77777777" w:rsidR="001A3F17" w:rsidRPr="00B0265E" w:rsidRDefault="001A3F17" w:rsidP="001A3F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9114BD" w14:textId="77777777" w:rsidR="001A3F17" w:rsidRPr="00B0265E" w:rsidRDefault="001A3F17" w:rsidP="001A3F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D550E1" w14:textId="77777777" w:rsidR="001A3F17" w:rsidRPr="00B0265E" w:rsidRDefault="001A3F17" w:rsidP="001A3F1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3593EB7" w14:textId="226CAF1B" w:rsidR="001A3F17" w:rsidRPr="00B0265E" w:rsidRDefault="001A3F17" w:rsidP="001A3F1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3BE5D384" w14:textId="146E9300" w:rsidR="001A3F17" w:rsidRPr="00B0265E" w:rsidRDefault="001A3F17" w:rsidP="001A3F1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Desits Zoltán, az Informatikai Iroda vezetője/</w:t>
      </w:r>
    </w:p>
    <w:p w14:paraId="328962CA" w14:textId="77777777" w:rsidR="001A3F17" w:rsidRPr="00B0265E" w:rsidRDefault="001A3F17" w:rsidP="001A3F17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7AF0389B" w14:textId="77777777" w:rsidR="001A3F17" w:rsidRPr="00B0265E" w:rsidRDefault="001A3F17" w:rsidP="001A3F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756F870" w14:textId="77777777" w:rsidR="001A3F17" w:rsidRPr="00B0265E" w:rsidRDefault="001A3F17" w:rsidP="002F5321">
      <w:pPr>
        <w:rPr>
          <w:rFonts w:asciiTheme="minorHAnsi" w:hAnsiTheme="minorHAnsi" w:cstheme="minorHAnsi"/>
          <w:szCs w:val="22"/>
        </w:rPr>
      </w:pPr>
    </w:p>
    <w:p w14:paraId="0B0977AE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29C2506C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4348B838" w14:textId="77777777" w:rsidR="001316B7" w:rsidRPr="00B0265E" w:rsidRDefault="001316B7" w:rsidP="001316B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9./</w:t>
      </w:r>
      <w:r w:rsidRPr="00B0265E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12./napirend/</w:t>
      </w:r>
    </w:p>
    <w:p w14:paraId="57D01C40" w14:textId="77777777" w:rsidR="001316B7" w:rsidRPr="00B0265E" w:rsidRDefault="001316B7" w:rsidP="001316B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5D8B045" w14:textId="77777777" w:rsidR="001316B7" w:rsidRPr="00B0265E" w:rsidRDefault="001316B7" w:rsidP="001316B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Tóth Erika, a Védelmező Szt. Katalin NKft. Támogatói pont vezetője</w:t>
      </w:r>
    </w:p>
    <w:p w14:paraId="2FA76133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64C5D2E8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2106819A" w14:textId="7ED69C72" w:rsidR="001316B7" w:rsidRPr="00B0265E" w:rsidRDefault="0070790E" w:rsidP="001316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229</w:t>
      </w:r>
      <w:r w:rsidR="001316B7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11A6B4FC" w14:textId="77777777" w:rsidR="001316B7" w:rsidRPr="00B0265E" w:rsidRDefault="001316B7" w:rsidP="001316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79D853" w14:textId="7027B7FC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szombathelyi 6841 hrsz.-ú ingatlanon fennálló elővásárlási joggal kapcsolatos döntés meghozataláról szóló I. határozati javaslatot az előterjesztésben foglaltak szerint javasolja a Közgyűlésnek elfogadásra.</w:t>
      </w:r>
    </w:p>
    <w:p w14:paraId="346CCB82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</w:p>
    <w:p w14:paraId="4CC80E85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E1EB6B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113F50" w14:textId="6D551A42" w:rsidR="001316B7" w:rsidRPr="00B0265E" w:rsidRDefault="001316B7" w:rsidP="001316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6851ADAA" w14:textId="77777777" w:rsidR="001316B7" w:rsidRPr="00B0265E" w:rsidRDefault="001316B7" w:rsidP="001316B7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080427A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9529AB8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3D5C6AED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22E43589" w14:textId="31433FF7" w:rsidR="001316B7" w:rsidRPr="00B0265E" w:rsidRDefault="0070790E" w:rsidP="001316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230</w:t>
      </w:r>
      <w:r w:rsidR="001316B7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27E687DC" w14:textId="77777777" w:rsidR="001316B7" w:rsidRPr="00B0265E" w:rsidRDefault="001316B7" w:rsidP="001316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F6DA83" w14:textId="76BC3FC8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Kőszegi utca 44. szám alatt</w:t>
      </w:r>
      <w:r w:rsidR="00BA774A" w:rsidRPr="00B0265E">
        <w:rPr>
          <w:rFonts w:asciiTheme="minorHAnsi" w:hAnsiTheme="minorHAnsi" w:cstheme="minorHAnsi"/>
          <w:bCs/>
          <w:szCs w:val="22"/>
        </w:rPr>
        <w:t>i</w:t>
      </w:r>
      <w:r w:rsidRPr="00B0265E">
        <w:rPr>
          <w:rFonts w:asciiTheme="minorHAnsi" w:hAnsiTheme="minorHAnsi" w:cstheme="minorHAnsi"/>
          <w:bCs/>
          <w:szCs w:val="22"/>
        </w:rPr>
        <w:t xml:space="preserve"> restaurátor műhely bérlőjének kijelöléséről szóló II. határozati javaslatot az előterjesztésben foglaltak szerint javasolja a Közgyűlésnek elfogadásra.</w:t>
      </w:r>
    </w:p>
    <w:p w14:paraId="0629BA65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</w:p>
    <w:p w14:paraId="09E07043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3F7D54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D1BBCAF" w14:textId="77777777" w:rsidR="00BA774A" w:rsidRPr="00B0265E" w:rsidRDefault="001316B7" w:rsidP="001316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BA774A" w:rsidRPr="00B0265E">
        <w:rPr>
          <w:rFonts w:ascii="Calibri" w:hAnsi="Calibri" w:cs="Calibri"/>
          <w:bCs/>
          <w:szCs w:val="22"/>
        </w:rPr>
        <w:t>,</w:t>
      </w:r>
    </w:p>
    <w:p w14:paraId="58B7C1D3" w14:textId="7892BE47" w:rsidR="001316B7" w:rsidRPr="00B0265E" w:rsidRDefault="00BA774A" w:rsidP="001316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 xml:space="preserve">Kovács Cecília, a SZOVA Nonprofit Zrt. </w:t>
      </w:r>
      <w:r w:rsidR="00D14A9E" w:rsidRPr="00B0265E">
        <w:rPr>
          <w:rFonts w:ascii="Calibri" w:hAnsi="Calibri" w:cs="Calibri"/>
          <w:bCs/>
          <w:szCs w:val="22"/>
        </w:rPr>
        <w:t>vezérigazgatója</w:t>
      </w:r>
      <w:r w:rsidR="001316B7" w:rsidRPr="00B0265E">
        <w:rPr>
          <w:rFonts w:ascii="Calibri" w:hAnsi="Calibri" w:cs="Calibri"/>
          <w:bCs/>
          <w:szCs w:val="22"/>
        </w:rPr>
        <w:t>/</w:t>
      </w:r>
    </w:p>
    <w:p w14:paraId="1C93B258" w14:textId="77777777" w:rsidR="001316B7" w:rsidRPr="00B0265E" w:rsidRDefault="001316B7" w:rsidP="001316B7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92D99A8" w14:textId="77777777" w:rsidR="001316B7" w:rsidRPr="00B0265E" w:rsidRDefault="001316B7" w:rsidP="001316B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81403D8" w14:textId="77777777" w:rsidR="001316B7" w:rsidRPr="00B0265E" w:rsidRDefault="001316B7" w:rsidP="002F5321">
      <w:pPr>
        <w:rPr>
          <w:rFonts w:asciiTheme="minorHAnsi" w:hAnsiTheme="minorHAnsi" w:cstheme="minorHAnsi"/>
          <w:szCs w:val="22"/>
        </w:rPr>
      </w:pPr>
    </w:p>
    <w:p w14:paraId="27D71DA1" w14:textId="77777777" w:rsidR="0021641A" w:rsidRPr="00B0265E" w:rsidRDefault="0021641A" w:rsidP="002F5321">
      <w:pPr>
        <w:rPr>
          <w:rFonts w:asciiTheme="minorHAnsi" w:hAnsiTheme="minorHAnsi" w:cstheme="minorHAnsi"/>
          <w:szCs w:val="22"/>
        </w:rPr>
      </w:pPr>
    </w:p>
    <w:p w14:paraId="2C21AB29" w14:textId="77777777" w:rsidR="0021641A" w:rsidRPr="00B0265E" w:rsidRDefault="0021641A" w:rsidP="002F5321">
      <w:pPr>
        <w:rPr>
          <w:rFonts w:asciiTheme="minorHAnsi" w:hAnsiTheme="minorHAnsi" w:cstheme="minorHAnsi"/>
          <w:szCs w:val="22"/>
        </w:rPr>
      </w:pPr>
    </w:p>
    <w:p w14:paraId="4602C11D" w14:textId="77777777" w:rsidR="0021641A" w:rsidRPr="00B0265E" w:rsidRDefault="0021641A" w:rsidP="0021641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10./</w:t>
      </w:r>
      <w:r w:rsidRPr="00B0265E">
        <w:rPr>
          <w:rFonts w:ascii="Calibri" w:hAnsi="Calibri" w:cs="Calibri"/>
          <w:b/>
          <w:szCs w:val="22"/>
        </w:rPr>
        <w:tab/>
        <w:t xml:space="preserve">Javaslat a közterület használatának szabályairól szóló 2/2011.(I.31.) önkormányzati rendelet módosítására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13./napirend/</w:t>
      </w:r>
    </w:p>
    <w:p w14:paraId="72B75A03" w14:textId="77777777" w:rsidR="0021641A" w:rsidRPr="00B0265E" w:rsidRDefault="0021641A" w:rsidP="0021641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56A2FE4D" w14:textId="77777777" w:rsidR="0021641A" w:rsidRPr="00B0265E" w:rsidRDefault="0021641A" w:rsidP="002F5321">
      <w:pPr>
        <w:rPr>
          <w:rFonts w:asciiTheme="minorHAnsi" w:hAnsiTheme="minorHAnsi" w:cstheme="minorHAnsi"/>
          <w:szCs w:val="22"/>
        </w:rPr>
      </w:pPr>
    </w:p>
    <w:p w14:paraId="25C75A0C" w14:textId="77777777" w:rsidR="0021641A" w:rsidRPr="00B0265E" w:rsidRDefault="0021641A" w:rsidP="002F5321">
      <w:pPr>
        <w:rPr>
          <w:rFonts w:asciiTheme="minorHAnsi" w:hAnsiTheme="minorHAnsi" w:cstheme="minorHAnsi"/>
          <w:szCs w:val="22"/>
        </w:rPr>
      </w:pPr>
    </w:p>
    <w:p w14:paraId="5C870B40" w14:textId="352E16B0" w:rsidR="0021641A" w:rsidRPr="00B0265E" w:rsidRDefault="0070790E" w:rsidP="002164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231</w:t>
      </w:r>
      <w:r w:rsidR="0021641A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3C779E8" w14:textId="77777777" w:rsidR="0021641A" w:rsidRPr="00B0265E" w:rsidRDefault="0021641A" w:rsidP="002164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9C8316" w14:textId="21B277D0" w:rsidR="0021641A" w:rsidRPr="00B0265E" w:rsidRDefault="0021641A" w:rsidP="0021641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közterület használatának szabályairól szóló 2/2011.(I.31.) önkormányzati rendelet módosítására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4D5DB99C" w14:textId="77777777" w:rsidR="0021641A" w:rsidRPr="00B0265E" w:rsidRDefault="0021641A" w:rsidP="0021641A">
      <w:pPr>
        <w:jc w:val="both"/>
        <w:rPr>
          <w:rFonts w:asciiTheme="minorHAnsi" w:hAnsiTheme="minorHAnsi" w:cstheme="minorHAnsi"/>
          <w:bCs/>
          <w:szCs w:val="22"/>
        </w:rPr>
      </w:pPr>
    </w:p>
    <w:p w14:paraId="1FA66E9D" w14:textId="77777777" w:rsidR="0021641A" w:rsidRPr="00B0265E" w:rsidRDefault="0021641A" w:rsidP="0021641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EE47D0" w14:textId="77777777" w:rsidR="0021641A" w:rsidRPr="00B0265E" w:rsidRDefault="0021641A" w:rsidP="0021641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F0FEB9" w14:textId="77232D83" w:rsidR="0021641A" w:rsidRPr="00B0265E" w:rsidRDefault="0021641A" w:rsidP="002164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Holler Péter, a Hatósági Osztály vezetője/</w:t>
      </w:r>
    </w:p>
    <w:p w14:paraId="1868F539" w14:textId="77777777" w:rsidR="0021641A" w:rsidRPr="00B0265E" w:rsidRDefault="0021641A" w:rsidP="0021641A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0D944268" w14:textId="77777777" w:rsidR="0021641A" w:rsidRPr="00B0265E" w:rsidRDefault="0021641A" w:rsidP="0021641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0133236" w14:textId="77777777" w:rsidR="00CF19A5" w:rsidRPr="00B0265E" w:rsidRDefault="00CF19A5" w:rsidP="002F5321">
      <w:pPr>
        <w:rPr>
          <w:rFonts w:asciiTheme="minorHAnsi" w:hAnsiTheme="minorHAnsi" w:cstheme="minorHAnsi"/>
          <w:szCs w:val="22"/>
        </w:rPr>
      </w:pPr>
    </w:p>
    <w:p w14:paraId="655136A0" w14:textId="77777777" w:rsidR="00CF19A5" w:rsidRPr="00B0265E" w:rsidRDefault="00CF19A5" w:rsidP="002F5321">
      <w:pPr>
        <w:rPr>
          <w:rFonts w:asciiTheme="minorHAnsi" w:hAnsiTheme="minorHAnsi" w:cstheme="minorHAnsi"/>
          <w:szCs w:val="22"/>
        </w:rPr>
      </w:pPr>
    </w:p>
    <w:p w14:paraId="0FD94DD8" w14:textId="77777777" w:rsidR="00CF19A5" w:rsidRPr="00B0265E" w:rsidRDefault="00CF19A5" w:rsidP="00CF19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11./</w:t>
      </w:r>
      <w:r w:rsidRPr="00B0265E">
        <w:rPr>
          <w:rFonts w:ascii="Calibri" w:hAnsi="Calibri" w:cs="Calibri"/>
          <w:b/>
          <w:szCs w:val="22"/>
        </w:rPr>
        <w:tab/>
      </w:r>
      <w:bookmarkStart w:id="1" w:name="_Hlk146268423"/>
      <w:r w:rsidRPr="00B0265E">
        <w:rPr>
          <w:rFonts w:ascii="Calibri" w:hAnsi="Calibri" w:cs="Calibri"/>
          <w:b/>
          <w:szCs w:val="22"/>
        </w:rPr>
        <w:t>Javaslat közlekedési területek és vízi közművek önkormányzati tulajdonba vételére</w:t>
      </w:r>
      <w:bookmarkEnd w:id="1"/>
      <w:r w:rsidRPr="00B0265E">
        <w:rPr>
          <w:rFonts w:ascii="Calibri" w:hAnsi="Calibri" w:cs="Calibri"/>
          <w:b/>
          <w:szCs w:val="22"/>
        </w:rPr>
        <w:t xml:space="preserve">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14./napirend/</w:t>
      </w:r>
    </w:p>
    <w:p w14:paraId="1E8C1E0E" w14:textId="77777777" w:rsidR="00CF19A5" w:rsidRPr="00B0265E" w:rsidRDefault="00CF19A5" w:rsidP="00CF19A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B7197CC" w14:textId="77777777" w:rsidR="00CF19A5" w:rsidRPr="00B0265E" w:rsidRDefault="00CF19A5" w:rsidP="002F5321">
      <w:pPr>
        <w:rPr>
          <w:rFonts w:asciiTheme="minorHAnsi" w:hAnsiTheme="minorHAnsi" w:cstheme="minorHAnsi"/>
          <w:szCs w:val="22"/>
        </w:rPr>
      </w:pPr>
    </w:p>
    <w:p w14:paraId="422B7564" w14:textId="77777777" w:rsidR="00CF19A5" w:rsidRPr="00B0265E" w:rsidRDefault="00CF19A5" w:rsidP="002F5321">
      <w:pPr>
        <w:rPr>
          <w:rFonts w:asciiTheme="minorHAnsi" w:hAnsiTheme="minorHAnsi" w:cstheme="minorHAnsi"/>
          <w:szCs w:val="22"/>
        </w:rPr>
      </w:pPr>
    </w:p>
    <w:p w14:paraId="4E796EA0" w14:textId="00F5DDD4" w:rsidR="00CF19A5" w:rsidRPr="00B0265E" w:rsidRDefault="0070790E" w:rsidP="00CF19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232</w:t>
      </w:r>
      <w:r w:rsidR="00CF19A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2395DC8C" w14:textId="77777777" w:rsidR="00CF19A5" w:rsidRPr="00B0265E" w:rsidRDefault="00CF19A5" w:rsidP="00CF19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3ABA54" w14:textId="1DD86AB4" w:rsidR="00CF19A5" w:rsidRPr="00B0265E" w:rsidRDefault="00CF19A5" w:rsidP="00CF19A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közlekedési területek és vízi közművek önkormányzati tulajdonba vételére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30B0FB1" w14:textId="77777777" w:rsidR="00CF19A5" w:rsidRPr="00B0265E" w:rsidRDefault="00CF19A5" w:rsidP="00CF19A5">
      <w:pPr>
        <w:jc w:val="both"/>
        <w:rPr>
          <w:rFonts w:asciiTheme="minorHAnsi" w:hAnsiTheme="minorHAnsi" w:cstheme="minorHAnsi"/>
          <w:bCs/>
          <w:szCs w:val="22"/>
        </w:rPr>
      </w:pPr>
    </w:p>
    <w:p w14:paraId="4A65D7B6" w14:textId="77777777" w:rsidR="00CF19A5" w:rsidRPr="00B0265E" w:rsidRDefault="00CF19A5" w:rsidP="00CF19A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1135DD" w14:textId="77777777" w:rsidR="00CF19A5" w:rsidRPr="00B0265E" w:rsidRDefault="00CF19A5" w:rsidP="00CF19A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109562B" w14:textId="7A3EB39F" w:rsidR="00CF19A5" w:rsidRPr="00B0265E" w:rsidRDefault="00CF19A5" w:rsidP="00CF19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403C7CAC" w14:textId="586D2EA7" w:rsidR="00CF19A5" w:rsidRPr="00B0265E" w:rsidRDefault="00CF19A5" w:rsidP="00CF19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740251AD" w14:textId="77777777" w:rsidR="00CF19A5" w:rsidRPr="00B0265E" w:rsidRDefault="00CF19A5" w:rsidP="00CF19A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B87AE7E" w14:textId="77777777" w:rsidR="00CF19A5" w:rsidRPr="00B0265E" w:rsidRDefault="00CF19A5" w:rsidP="00CF19A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C81E6A0" w14:textId="77777777" w:rsidR="00CF19A5" w:rsidRPr="00B0265E" w:rsidRDefault="00CF19A5" w:rsidP="002F5321">
      <w:pPr>
        <w:rPr>
          <w:rFonts w:asciiTheme="minorHAnsi" w:hAnsiTheme="minorHAnsi" w:cstheme="minorHAnsi"/>
          <w:szCs w:val="22"/>
        </w:rPr>
      </w:pPr>
    </w:p>
    <w:p w14:paraId="6117A581" w14:textId="77777777" w:rsidR="005B0CC5" w:rsidRPr="00B0265E" w:rsidRDefault="005B0CC5" w:rsidP="002F5321">
      <w:pPr>
        <w:rPr>
          <w:rFonts w:asciiTheme="minorHAnsi" w:hAnsiTheme="minorHAnsi" w:cstheme="minorHAnsi"/>
          <w:szCs w:val="22"/>
        </w:rPr>
      </w:pPr>
    </w:p>
    <w:p w14:paraId="0D6370A3" w14:textId="77777777" w:rsidR="005B0CC5" w:rsidRPr="00B0265E" w:rsidRDefault="005B0CC5" w:rsidP="002F5321">
      <w:pPr>
        <w:rPr>
          <w:rFonts w:asciiTheme="minorHAnsi" w:hAnsiTheme="minorHAnsi" w:cstheme="minorHAnsi"/>
          <w:szCs w:val="22"/>
        </w:rPr>
      </w:pPr>
    </w:p>
    <w:p w14:paraId="7B6438EC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12./</w:t>
      </w:r>
      <w:r w:rsidRPr="00B0265E">
        <w:rPr>
          <w:rFonts w:ascii="Calibri" w:hAnsi="Calibri" w:cs="Calibri"/>
          <w:b/>
          <w:szCs w:val="22"/>
        </w:rPr>
        <w:tab/>
        <w:t xml:space="preserve">Javaslat az önkormányzat által alapított alapítványokkal kapcsolatos döntések meghozatalára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16./napirend/</w:t>
      </w:r>
    </w:p>
    <w:p w14:paraId="4EE8A35B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4DCFAA02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Meghívottak:</w:t>
      </w:r>
      <w:r w:rsidRPr="00B0265E">
        <w:rPr>
          <w:rFonts w:ascii="Calibri" w:hAnsi="Calibri" w:cs="Calibri"/>
          <w:bCs/>
          <w:szCs w:val="22"/>
        </w:rPr>
        <w:tab/>
        <w:t xml:space="preserve">Csapláros Andrea, a Savaria Történelmi Karnevál </w:t>
      </w:r>
      <w:proofErr w:type="spellStart"/>
      <w:r w:rsidRPr="00B0265E">
        <w:rPr>
          <w:rFonts w:ascii="Calibri" w:hAnsi="Calibri" w:cs="Calibri"/>
          <w:bCs/>
          <w:szCs w:val="22"/>
        </w:rPr>
        <w:t>Kh</w:t>
      </w:r>
      <w:proofErr w:type="spellEnd"/>
      <w:r w:rsidRPr="00B0265E">
        <w:rPr>
          <w:rFonts w:ascii="Calibri" w:hAnsi="Calibri" w:cs="Calibri"/>
          <w:bCs/>
          <w:szCs w:val="22"/>
        </w:rPr>
        <w:t>. Közalapítvány Kuratórium elnöke</w:t>
      </w:r>
    </w:p>
    <w:p w14:paraId="32B9E14C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 xml:space="preserve">Cseri József, a Savaria Történelmi Karnevál </w:t>
      </w:r>
      <w:proofErr w:type="spellStart"/>
      <w:r w:rsidRPr="00B0265E">
        <w:rPr>
          <w:rFonts w:ascii="Calibri" w:hAnsi="Calibri" w:cs="Calibri"/>
          <w:bCs/>
          <w:szCs w:val="22"/>
        </w:rPr>
        <w:t>Kh</w:t>
      </w:r>
      <w:proofErr w:type="spellEnd"/>
      <w:r w:rsidRPr="00B0265E">
        <w:rPr>
          <w:rFonts w:ascii="Calibri" w:hAnsi="Calibri" w:cs="Calibri"/>
          <w:bCs/>
          <w:szCs w:val="22"/>
        </w:rPr>
        <w:t>. Közalapítvány FEB elnöke</w:t>
      </w:r>
    </w:p>
    <w:p w14:paraId="200500E5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Kronekker Veronika, a Kutyamenhely Alapítvány Kuratórium elnöke</w:t>
      </w:r>
    </w:p>
    <w:p w14:paraId="7B001453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Dr. Mészáros András, a Szombathelyért Közalapítvány FEB elnöke</w:t>
      </w:r>
    </w:p>
    <w:p w14:paraId="4D18AAC3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Papp Zoltán, a Szombathelyért Közalapítvány Kuratórium elnöke</w:t>
      </w:r>
    </w:p>
    <w:p w14:paraId="465BE95C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 xml:space="preserve">Szentkirályi Bernadett, </w:t>
      </w:r>
      <w:proofErr w:type="gramStart"/>
      <w:r w:rsidRPr="00B0265E">
        <w:rPr>
          <w:rFonts w:ascii="Calibri" w:hAnsi="Calibri" w:cs="Calibri"/>
          <w:bCs/>
          <w:szCs w:val="22"/>
        </w:rPr>
        <w:t>a ”Szombathely</w:t>
      </w:r>
      <w:proofErr w:type="gramEnd"/>
      <w:r w:rsidRPr="00B0265E">
        <w:rPr>
          <w:rFonts w:ascii="Calibri" w:hAnsi="Calibri" w:cs="Calibri"/>
          <w:bCs/>
          <w:szCs w:val="22"/>
        </w:rPr>
        <w:t xml:space="preserve"> Szent Márton Városa” Gyebrovszki János Alapítvány Kuratórium elnöke</w:t>
      </w:r>
    </w:p>
    <w:p w14:paraId="4F144530" w14:textId="77777777" w:rsidR="005B0CC5" w:rsidRPr="00B0265E" w:rsidRDefault="005B0CC5" w:rsidP="005B0CC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Versegi Valentin, a Kutyamenhely Alapítvány FEB elnöke</w:t>
      </w:r>
    </w:p>
    <w:p w14:paraId="76F04A6D" w14:textId="77777777" w:rsidR="005B0CC5" w:rsidRPr="00B0265E" w:rsidRDefault="005B0CC5" w:rsidP="002F5321">
      <w:pPr>
        <w:rPr>
          <w:rFonts w:asciiTheme="minorHAnsi" w:hAnsiTheme="minorHAnsi" w:cstheme="minorHAnsi"/>
          <w:szCs w:val="22"/>
        </w:rPr>
      </w:pPr>
    </w:p>
    <w:p w14:paraId="407A9ECD" w14:textId="77777777" w:rsidR="005B0CC5" w:rsidRPr="00B0265E" w:rsidRDefault="005B0CC5" w:rsidP="002F5321">
      <w:pPr>
        <w:rPr>
          <w:rFonts w:asciiTheme="minorHAnsi" w:hAnsiTheme="minorHAnsi" w:cstheme="minorHAnsi"/>
          <w:szCs w:val="22"/>
        </w:rPr>
      </w:pPr>
    </w:p>
    <w:p w14:paraId="420D3573" w14:textId="2FA697A4" w:rsidR="005B0CC5" w:rsidRPr="00B0265E" w:rsidRDefault="0070790E" w:rsidP="005B0C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233</w:t>
      </w:r>
      <w:r w:rsidR="005B0CC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FC856EB" w14:textId="77777777" w:rsidR="005B0CC5" w:rsidRPr="00B0265E" w:rsidRDefault="005B0CC5" w:rsidP="005B0CC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BB3C8E" w14:textId="68765C11" w:rsidR="005B0CC5" w:rsidRPr="00B0265E" w:rsidRDefault="005B0CC5" w:rsidP="005B0CC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„Szombathely Szent Márton városa” Gyebrovszki János Alapítvány 2022. évi működéséről szóló beszámolójának tudomásul vételéről szóló I. határozati javaslatot az előterjesztésben foglaltak szerint javasolja a Közgyűlésnek elfogadásra.</w:t>
      </w:r>
    </w:p>
    <w:p w14:paraId="110EDC7F" w14:textId="77777777" w:rsidR="005B0CC5" w:rsidRPr="00B0265E" w:rsidRDefault="005B0CC5" w:rsidP="005B0CC5">
      <w:pPr>
        <w:jc w:val="both"/>
        <w:rPr>
          <w:rFonts w:asciiTheme="minorHAnsi" w:hAnsiTheme="minorHAnsi" w:cstheme="minorHAnsi"/>
          <w:bCs/>
          <w:szCs w:val="22"/>
        </w:rPr>
      </w:pPr>
    </w:p>
    <w:p w14:paraId="022D9D80" w14:textId="77777777" w:rsidR="005B0CC5" w:rsidRPr="00B0265E" w:rsidRDefault="005B0CC5" w:rsidP="005B0CC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FFF52B" w14:textId="77777777" w:rsidR="005B0CC5" w:rsidRPr="00B0265E" w:rsidRDefault="005B0CC5" w:rsidP="005B0CC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D7D8F9" w14:textId="23F183EF" w:rsidR="00390F79" w:rsidRPr="00B0265E" w:rsidRDefault="00390F79" w:rsidP="005B0CC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4CB365B" w14:textId="11F64D73" w:rsidR="005B0CC5" w:rsidRPr="00B0265E" w:rsidRDefault="005B0CC5" w:rsidP="005B0CC5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Szentkirályi Bernadett, a „Szombathely Szent Márton városa” Gyebrovszki János Alapítvány Kuratóriumának elnöke/</w:t>
      </w:r>
    </w:p>
    <w:p w14:paraId="49A08350" w14:textId="77777777" w:rsidR="005B0CC5" w:rsidRPr="00B0265E" w:rsidRDefault="005B0CC5" w:rsidP="005B0CC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2F1216B" w14:textId="77777777" w:rsidR="005B0CC5" w:rsidRPr="00B0265E" w:rsidRDefault="005B0CC5" w:rsidP="005B0CC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9B8CFEA" w14:textId="77777777" w:rsidR="005B0CC5" w:rsidRPr="00B0265E" w:rsidRDefault="005B0CC5" w:rsidP="002F5321">
      <w:pPr>
        <w:rPr>
          <w:rFonts w:asciiTheme="minorHAnsi" w:hAnsiTheme="minorHAnsi" w:cstheme="minorHAnsi"/>
          <w:szCs w:val="22"/>
        </w:rPr>
      </w:pPr>
    </w:p>
    <w:p w14:paraId="0991E000" w14:textId="77777777" w:rsidR="00CA266B" w:rsidRPr="00B0265E" w:rsidRDefault="00CA266B" w:rsidP="002F5321">
      <w:pPr>
        <w:rPr>
          <w:rFonts w:asciiTheme="minorHAnsi" w:hAnsiTheme="minorHAnsi" w:cstheme="minorHAnsi"/>
          <w:szCs w:val="22"/>
        </w:rPr>
      </w:pPr>
    </w:p>
    <w:p w14:paraId="1FE66885" w14:textId="36FF18AD" w:rsidR="00CA266B" w:rsidRPr="00B0265E" w:rsidRDefault="0070790E" w:rsidP="00CA266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234</w:t>
      </w:r>
      <w:r w:rsidR="00CA266B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5448C8F" w14:textId="77777777" w:rsidR="00CA266B" w:rsidRPr="00B0265E" w:rsidRDefault="00CA266B" w:rsidP="00CA266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D1266A" w14:textId="547F42ED" w:rsidR="00CA266B" w:rsidRPr="00B0265E" w:rsidRDefault="00CA266B" w:rsidP="00CA266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90F79" w:rsidRPr="00B0265E">
        <w:rPr>
          <w:rFonts w:asciiTheme="minorHAnsi" w:hAnsiTheme="minorHAnsi" w:cstheme="minorHAnsi"/>
          <w:bCs/>
          <w:szCs w:val="22"/>
        </w:rPr>
        <w:t xml:space="preserve">a Szombathelyért Közalapítvány </w:t>
      </w:r>
      <w:r w:rsidRPr="00B0265E">
        <w:rPr>
          <w:rFonts w:asciiTheme="minorHAnsi" w:hAnsiTheme="minorHAnsi" w:cstheme="minorHAnsi"/>
          <w:bCs/>
          <w:szCs w:val="22"/>
        </w:rPr>
        <w:t>2022. évi működéséről szóló beszámolójának tudomásul vételéről szóló II. határozati javaslatot az előterjesztésben foglaltak szerint javasolja a Közgyűlésnek elfogadásra.</w:t>
      </w:r>
    </w:p>
    <w:p w14:paraId="1FBB6988" w14:textId="77777777" w:rsidR="00CA266B" w:rsidRPr="00B0265E" w:rsidRDefault="00CA266B" w:rsidP="00CA266B">
      <w:pPr>
        <w:jc w:val="both"/>
        <w:rPr>
          <w:rFonts w:asciiTheme="minorHAnsi" w:hAnsiTheme="minorHAnsi" w:cstheme="minorHAnsi"/>
          <w:bCs/>
          <w:szCs w:val="22"/>
        </w:rPr>
      </w:pPr>
    </w:p>
    <w:p w14:paraId="73CC42A5" w14:textId="77777777" w:rsidR="00CA266B" w:rsidRPr="00B0265E" w:rsidRDefault="00CA266B" w:rsidP="00CA266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25B5A4" w14:textId="77777777" w:rsidR="00CA266B" w:rsidRPr="00B0265E" w:rsidRDefault="00CA266B" w:rsidP="00CA266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7E12E7" w14:textId="53F56BF7" w:rsidR="00390F79" w:rsidRPr="00B0265E" w:rsidRDefault="00390F79" w:rsidP="00CA266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7B63E9B" w14:textId="01270ADB" w:rsidR="00CA266B" w:rsidRPr="00B0265E" w:rsidRDefault="00390F79" w:rsidP="00CA266B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Papp Zoltán, a Szombathelyért Közalapítvány Kuratóriumának elnöke</w:t>
      </w:r>
      <w:r w:rsidR="00CA266B" w:rsidRPr="00B0265E">
        <w:rPr>
          <w:rFonts w:ascii="Calibri" w:hAnsi="Calibri" w:cs="Calibri"/>
          <w:bCs/>
          <w:szCs w:val="22"/>
        </w:rPr>
        <w:t>/</w:t>
      </w:r>
    </w:p>
    <w:p w14:paraId="758C74AE" w14:textId="77777777" w:rsidR="00CA266B" w:rsidRPr="00B0265E" w:rsidRDefault="00CA266B" w:rsidP="00CA266B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8653624" w14:textId="77777777" w:rsidR="00CA266B" w:rsidRPr="00B0265E" w:rsidRDefault="00CA266B" w:rsidP="00CA266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64E2B78" w14:textId="77777777" w:rsidR="00CA266B" w:rsidRPr="00B0265E" w:rsidRDefault="00CA266B" w:rsidP="002F5321">
      <w:pPr>
        <w:rPr>
          <w:rFonts w:asciiTheme="minorHAnsi" w:hAnsiTheme="minorHAnsi" w:cstheme="minorHAnsi"/>
          <w:szCs w:val="22"/>
        </w:rPr>
      </w:pPr>
    </w:p>
    <w:p w14:paraId="62D22E07" w14:textId="77777777" w:rsidR="00390F79" w:rsidRPr="00B0265E" w:rsidRDefault="00390F79" w:rsidP="002F5321">
      <w:pPr>
        <w:rPr>
          <w:rFonts w:asciiTheme="minorHAnsi" w:hAnsiTheme="minorHAnsi" w:cstheme="minorHAnsi"/>
          <w:szCs w:val="22"/>
        </w:rPr>
      </w:pPr>
    </w:p>
    <w:p w14:paraId="476BF21F" w14:textId="180E990D" w:rsidR="00390F79" w:rsidRPr="00B0265E" w:rsidRDefault="0070790E" w:rsidP="00390F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235</w:t>
      </w:r>
      <w:r w:rsidR="00390F79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13345F37" w14:textId="77777777" w:rsidR="00390F79" w:rsidRPr="00B0265E" w:rsidRDefault="00390F79" w:rsidP="00390F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356D30" w14:textId="508CFF64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Szombathelyért Közalapítvány Felügyelő Bizottságának 2022. évi működéséről szóló beszámolójának tudomásul vételéről szóló III. határozati javaslatot az előterjesztésben foglaltak szerint javasolja a Közgyűlésnek elfogadásra.</w:t>
      </w:r>
    </w:p>
    <w:p w14:paraId="2BAAAAB9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</w:p>
    <w:p w14:paraId="4D643E58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B88638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01DA6C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D255765" w14:textId="25788DEF" w:rsidR="00390F79" w:rsidRPr="00B0265E" w:rsidRDefault="00390F79" w:rsidP="00390F79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Mészáros András, a Szombathelyért Közalapítvány Felügyelő Bizottságának elnöke/</w:t>
      </w:r>
    </w:p>
    <w:p w14:paraId="1C96A8B1" w14:textId="77777777" w:rsidR="00390F79" w:rsidRPr="00B0265E" w:rsidRDefault="00390F79" w:rsidP="00390F79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AD25076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57BBF70" w14:textId="77777777" w:rsidR="00390F79" w:rsidRPr="00B0265E" w:rsidRDefault="00390F79" w:rsidP="002F5321">
      <w:pPr>
        <w:rPr>
          <w:rFonts w:asciiTheme="minorHAnsi" w:hAnsiTheme="minorHAnsi" w:cstheme="minorHAnsi"/>
          <w:szCs w:val="22"/>
        </w:rPr>
      </w:pPr>
    </w:p>
    <w:p w14:paraId="17ED3609" w14:textId="77777777" w:rsidR="00390F79" w:rsidRPr="00B0265E" w:rsidRDefault="00390F79" w:rsidP="002F5321">
      <w:pPr>
        <w:rPr>
          <w:rFonts w:asciiTheme="minorHAnsi" w:hAnsiTheme="minorHAnsi" w:cstheme="minorHAnsi"/>
          <w:szCs w:val="22"/>
        </w:rPr>
      </w:pPr>
    </w:p>
    <w:p w14:paraId="4546BF3C" w14:textId="3EC9CD41" w:rsidR="00390F79" w:rsidRPr="00B0265E" w:rsidRDefault="0070790E" w:rsidP="00390F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236</w:t>
      </w:r>
      <w:r w:rsidR="00390F79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6234400" w14:textId="77777777" w:rsidR="00390F79" w:rsidRPr="00B0265E" w:rsidRDefault="00390F79" w:rsidP="00390F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F4A0B8" w14:textId="5A4458E1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Kutyamenhely Alapítvány 2022. évi működéséről szóló beszámolójának tudomásul vételéről szóló IV. határozati javaslatot az előterjesztésben foglaltak szerint javasolja a Közgyűlésnek elfogadásra.</w:t>
      </w:r>
    </w:p>
    <w:p w14:paraId="30C6A230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</w:p>
    <w:p w14:paraId="4F48E221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17EBE6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C19D36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8B90579" w14:textId="31406AF4" w:rsidR="00390F79" w:rsidRPr="00B0265E" w:rsidRDefault="00390F79" w:rsidP="00390F79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Kronekker Veronika, a Kutyamenhely Alapítvány Kuratóriumának elnöke/</w:t>
      </w:r>
    </w:p>
    <w:p w14:paraId="0D13B92B" w14:textId="77777777" w:rsidR="00390F79" w:rsidRPr="00B0265E" w:rsidRDefault="00390F79" w:rsidP="00390F79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8B361AA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A400684" w14:textId="77777777" w:rsidR="00390F79" w:rsidRPr="00B0265E" w:rsidRDefault="00390F79" w:rsidP="002F5321">
      <w:pPr>
        <w:rPr>
          <w:rFonts w:asciiTheme="minorHAnsi" w:hAnsiTheme="minorHAnsi" w:cstheme="minorHAnsi"/>
          <w:szCs w:val="22"/>
        </w:rPr>
      </w:pPr>
    </w:p>
    <w:p w14:paraId="784ADB28" w14:textId="77777777" w:rsidR="00390F79" w:rsidRPr="00B0265E" w:rsidRDefault="00390F79" w:rsidP="002F5321">
      <w:pPr>
        <w:rPr>
          <w:rFonts w:asciiTheme="minorHAnsi" w:hAnsiTheme="minorHAnsi" w:cstheme="minorHAnsi"/>
          <w:szCs w:val="22"/>
        </w:rPr>
      </w:pPr>
    </w:p>
    <w:p w14:paraId="535EC8E7" w14:textId="1A52FA7E" w:rsidR="00390F79" w:rsidRPr="00B0265E" w:rsidRDefault="0070790E" w:rsidP="00390F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237</w:t>
      </w:r>
      <w:r w:rsidR="00390F79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764E2347" w14:textId="77777777" w:rsidR="00390F79" w:rsidRPr="00B0265E" w:rsidRDefault="00390F79" w:rsidP="00390F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AC4112" w14:textId="136C8598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Kutyamenhely Alapítvány Felügyelő Bizottságának 2022. évi működéséről szóló beszámolójának tudomásul vételéről szóló V. határozati javaslatot az előterjesztésben foglaltak szerint javasolja a Közgyűlésnek elfogadásra.</w:t>
      </w:r>
    </w:p>
    <w:p w14:paraId="21492722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</w:p>
    <w:p w14:paraId="0E6F03CB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F13E50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F06C69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A7BE0D1" w14:textId="43F9C5A4" w:rsidR="00390F79" w:rsidRPr="00B0265E" w:rsidRDefault="00390F79" w:rsidP="00390F79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Versegi Valentin, a Kutyamenhely Alapítvány Felügyelő Bizottságának elnöke/</w:t>
      </w:r>
    </w:p>
    <w:p w14:paraId="2D6CA89D" w14:textId="77777777" w:rsidR="00390F79" w:rsidRPr="00B0265E" w:rsidRDefault="00390F79" w:rsidP="00390F79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C8D5E16" w14:textId="77777777" w:rsidR="00390F79" w:rsidRPr="00B0265E" w:rsidRDefault="00390F79" w:rsidP="00390F7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C696BF0" w14:textId="77777777" w:rsidR="00390F79" w:rsidRPr="00B0265E" w:rsidRDefault="00390F79" w:rsidP="002F5321">
      <w:pPr>
        <w:rPr>
          <w:rFonts w:asciiTheme="minorHAnsi" w:hAnsiTheme="minorHAnsi" w:cstheme="minorHAnsi"/>
          <w:szCs w:val="22"/>
        </w:rPr>
      </w:pPr>
    </w:p>
    <w:p w14:paraId="47831D1C" w14:textId="77777777" w:rsidR="00E67FB5" w:rsidRPr="00B0265E" w:rsidRDefault="00E67FB5" w:rsidP="002F5321">
      <w:pPr>
        <w:rPr>
          <w:rFonts w:asciiTheme="minorHAnsi" w:hAnsiTheme="minorHAnsi" w:cstheme="minorHAnsi"/>
          <w:szCs w:val="22"/>
        </w:rPr>
      </w:pPr>
    </w:p>
    <w:p w14:paraId="689CDDFE" w14:textId="6F51AB35" w:rsidR="00E67FB5" w:rsidRPr="00B0265E" w:rsidRDefault="0070790E" w:rsidP="00E67F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238</w:t>
      </w:r>
      <w:r w:rsidR="00E67FB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4FD4B3D" w14:textId="77777777" w:rsidR="00E67FB5" w:rsidRPr="00B0265E" w:rsidRDefault="00E67FB5" w:rsidP="00E67F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3C4790" w14:textId="333802EB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2022. évi működéséről szóló beszámolójának tudomásul vételéről szóló VI. határozati javaslatot az előterjesztésben foglaltak szerint javasolja a Közgyűlésnek elfogadásra.</w:t>
      </w:r>
    </w:p>
    <w:p w14:paraId="7792486F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</w:p>
    <w:p w14:paraId="41F1C475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0A9956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A97A77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8CC1BBF" w14:textId="0E3953AD" w:rsidR="00E67FB5" w:rsidRPr="00B0265E" w:rsidRDefault="00E67FB5" w:rsidP="00E67FB5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lastRenderedPageBreak/>
        <w:t>Csapláros Andrea, a „Savaria Történelmi Karnevál” Közhasznú Közalapítvány Kuratóriumának elnöke/</w:t>
      </w:r>
    </w:p>
    <w:p w14:paraId="6951333E" w14:textId="77777777" w:rsidR="00E67FB5" w:rsidRPr="00B0265E" w:rsidRDefault="00E67FB5" w:rsidP="00E67FB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B27CEF3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D4D46AC" w14:textId="77777777" w:rsidR="00E67FB5" w:rsidRPr="00B0265E" w:rsidRDefault="00E67FB5" w:rsidP="002F5321">
      <w:pPr>
        <w:rPr>
          <w:rFonts w:asciiTheme="minorHAnsi" w:hAnsiTheme="minorHAnsi" w:cstheme="minorHAnsi"/>
          <w:szCs w:val="22"/>
        </w:rPr>
      </w:pPr>
    </w:p>
    <w:p w14:paraId="73C893C6" w14:textId="77777777" w:rsidR="00E67FB5" w:rsidRPr="00B0265E" w:rsidRDefault="00E67FB5" w:rsidP="002F5321">
      <w:pPr>
        <w:rPr>
          <w:rFonts w:asciiTheme="minorHAnsi" w:hAnsiTheme="minorHAnsi" w:cstheme="minorHAnsi"/>
          <w:szCs w:val="22"/>
        </w:rPr>
      </w:pPr>
    </w:p>
    <w:p w14:paraId="1B46A57C" w14:textId="7E8725F9" w:rsidR="00E67FB5" w:rsidRPr="00B0265E" w:rsidRDefault="0070790E" w:rsidP="00E67F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239</w:t>
      </w:r>
      <w:r w:rsidR="00E67FB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00474DE8" w14:textId="77777777" w:rsidR="00E67FB5" w:rsidRPr="00B0265E" w:rsidRDefault="00E67FB5" w:rsidP="00E67F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84782D" w14:textId="3CD5ED73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Felügyelő Bizottságának 2022. évi működéséről szóló beszámolójának tudomásul vételéről szóló VII. határozati javaslatot az előterjesztésben foglaltak szerint javasolja a Közgyűlésnek elfogadásra.</w:t>
      </w:r>
    </w:p>
    <w:p w14:paraId="57032758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</w:p>
    <w:p w14:paraId="2F0950C2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36BEAA3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151F9F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B6AD746" w14:textId="4877185B" w:rsidR="00E67FB5" w:rsidRPr="00B0265E" w:rsidRDefault="00E67FB5" w:rsidP="00E67FB5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Cseri József, a „Savaria Történelmi Karnevál” Közhasznú Közalapítvány Felügyelő Bizottságának elnöke/</w:t>
      </w:r>
    </w:p>
    <w:p w14:paraId="4CD18154" w14:textId="77777777" w:rsidR="00E67FB5" w:rsidRPr="00B0265E" w:rsidRDefault="00E67FB5" w:rsidP="00E67FB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C5B58BF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5821AAF" w14:textId="77777777" w:rsidR="00E67FB5" w:rsidRPr="00B0265E" w:rsidRDefault="00E67FB5" w:rsidP="002F5321">
      <w:pPr>
        <w:rPr>
          <w:rFonts w:asciiTheme="minorHAnsi" w:hAnsiTheme="minorHAnsi" w:cstheme="minorHAnsi"/>
          <w:szCs w:val="22"/>
        </w:rPr>
      </w:pPr>
    </w:p>
    <w:p w14:paraId="14C39F66" w14:textId="77777777" w:rsidR="00E67FB5" w:rsidRPr="00B0265E" w:rsidRDefault="00E67FB5" w:rsidP="002F5321">
      <w:pPr>
        <w:rPr>
          <w:rFonts w:asciiTheme="minorHAnsi" w:hAnsiTheme="minorHAnsi" w:cstheme="minorHAnsi"/>
          <w:szCs w:val="22"/>
        </w:rPr>
      </w:pPr>
    </w:p>
    <w:p w14:paraId="14964E76" w14:textId="7D62BC1E" w:rsidR="00E67FB5" w:rsidRPr="00B0265E" w:rsidRDefault="0070790E" w:rsidP="00E67F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240</w:t>
      </w:r>
      <w:r w:rsidR="00E67FB5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654CD26B" w14:textId="77777777" w:rsidR="00E67FB5" w:rsidRPr="00B0265E" w:rsidRDefault="00E67FB5" w:rsidP="00E67F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312CA2" w14:textId="3C0028C2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Szombathelyért Közalapítvány kuratóriuma új tagjának megválasztásáról szóló VIII. határozati javaslatot az előterjesztésben foglaltak szerint javasolja a Közgyűlésnek elfogadásra </w:t>
      </w:r>
      <w:r w:rsidRPr="00B0265E">
        <w:rPr>
          <w:rFonts w:asciiTheme="minorHAnsi" w:hAnsiTheme="minorHAnsi" w:cstheme="minorHAnsi"/>
          <w:b/>
          <w:szCs w:val="22"/>
        </w:rPr>
        <w:t>azzal, hogy a kuratórium tagjának személyéről szóbeli előterjesztés alapján a Közgyűlés döntsön.</w:t>
      </w:r>
    </w:p>
    <w:p w14:paraId="2C8A33EB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</w:p>
    <w:p w14:paraId="4CF69BE2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C6FAF4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9631EB" w14:textId="6FF938EB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236D85DE" w14:textId="77777777" w:rsidR="00E67FB5" w:rsidRPr="00B0265E" w:rsidRDefault="00E67FB5" w:rsidP="00E67FB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BB5556A" w14:textId="77777777" w:rsidR="00E67FB5" w:rsidRPr="00B0265E" w:rsidRDefault="00E67FB5" w:rsidP="00E67FB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8F61BD2" w14:textId="77777777" w:rsidR="00E67FB5" w:rsidRPr="00B0265E" w:rsidRDefault="00E67FB5" w:rsidP="002F5321">
      <w:pPr>
        <w:rPr>
          <w:rFonts w:asciiTheme="minorHAnsi" w:hAnsiTheme="minorHAnsi" w:cstheme="minorHAnsi"/>
          <w:szCs w:val="22"/>
        </w:rPr>
      </w:pPr>
    </w:p>
    <w:p w14:paraId="09677976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06876E08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115A163E" w14:textId="77777777" w:rsidR="00123D0F" w:rsidRPr="00B0265E" w:rsidRDefault="00123D0F" w:rsidP="00123D0F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B0265E">
        <w:rPr>
          <w:rFonts w:ascii="Calibri" w:hAnsi="Calibri" w:cs="Calibri"/>
          <w:b/>
          <w:bCs/>
          <w:szCs w:val="22"/>
        </w:rPr>
        <w:t>13./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 xml:space="preserve">Jegyzői tájékoztató a Polgármesteri Hivatal törvényességi és hatósági munkájáról, a Hivatal tevékenységéről 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i/>
          <w:iCs/>
          <w:szCs w:val="22"/>
        </w:rPr>
        <w:t>Közgyűlés 19./ napirend/</w:t>
      </w:r>
    </w:p>
    <w:p w14:paraId="4813F9E7" w14:textId="77777777" w:rsidR="00123D0F" w:rsidRPr="00B0265E" w:rsidRDefault="00123D0F" w:rsidP="00123D0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Dr. Károlyi Ákos jegyző</w:t>
      </w:r>
    </w:p>
    <w:p w14:paraId="2CFA173C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4B776E98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0AAA51F6" w14:textId="0B374F64" w:rsidR="00123D0F" w:rsidRPr="00B0265E" w:rsidRDefault="0070790E" w:rsidP="00123D0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241</w:t>
      </w:r>
      <w:r w:rsidR="00123D0F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43170A82" w14:textId="77777777" w:rsidR="00123D0F" w:rsidRPr="00B0265E" w:rsidRDefault="00123D0F" w:rsidP="00123D0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4474E43" w14:textId="77777777" w:rsidR="00123D0F" w:rsidRPr="00B0265E" w:rsidRDefault="00123D0F" w:rsidP="00123D0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6E92590C" w14:textId="77777777" w:rsidR="00123D0F" w:rsidRPr="00B0265E" w:rsidRDefault="00123D0F" w:rsidP="00123D0F">
      <w:pPr>
        <w:jc w:val="both"/>
        <w:rPr>
          <w:rFonts w:asciiTheme="minorHAnsi" w:hAnsiTheme="minorHAnsi" w:cstheme="minorHAnsi"/>
          <w:bCs/>
          <w:szCs w:val="22"/>
        </w:rPr>
      </w:pPr>
    </w:p>
    <w:p w14:paraId="7F6F132C" w14:textId="77777777" w:rsidR="00123D0F" w:rsidRPr="00B0265E" w:rsidRDefault="00123D0F" w:rsidP="00123D0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3F7BE3" w14:textId="77777777" w:rsidR="00123D0F" w:rsidRPr="00B0265E" w:rsidRDefault="00123D0F" w:rsidP="00123D0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293C2C85" w14:textId="77777777" w:rsidR="00123D0F" w:rsidRPr="00B0265E" w:rsidRDefault="00123D0F" w:rsidP="00123D0F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0484B001" w14:textId="77777777" w:rsidR="00123D0F" w:rsidRPr="00B0265E" w:rsidRDefault="00123D0F" w:rsidP="00123D0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E4F7E3A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0FD6AD72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618FD2A5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6D18B52F" w14:textId="77777777" w:rsidR="0070790E" w:rsidRPr="00B0265E" w:rsidRDefault="0070790E" w:rsidP="002F5321">
      <w:pPr>
        <w:rPr>
          <w:rFonts w:asciiTheme="minorHAnsi" w:hAnsiTheme="minorHAnsi" w:cstheme="minorHAnsi"/>
          <w:szCs w:val="22"/>
        </w:rPr>
      </w:pPr>
    </w:p>
    <w:p w14:paraId="740FCC64" w14:textId="77777777" w:rsidR="00123D0F" w:rsidRPr="00B0265E" w:rsidRDefault="00123D0F" w:rsidP="00123D0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lastRenderedPageBreak/>
        <w:t>14.</w:t>
      </w:r>
      <w:r w:rsidRPr="00B0265E">
        <w:rPr>
          <w:rFonts w:ascii="Calibri" w:hAnsi="Calibri" w:cs="Calibri"/>
          <w:bCs/>
          <w:szCs w:val="22"/>
        </w:rPr>
        <w:t>/</w:t>
      </w:r>
      <w:r w:rsidRPr="00B0265E">
        <w:rPr>
          <w:rFonts w:ascii="Calibri" w:hAnsi="Calibri" w:cs="Calibri"/>
          <w:bCs/>
          <w:szCs w:val="22"/>
        </w:rPr>
        <w:tab/>
        <w:t xml:space="preserve"> </w:t>
      </w:r>
      <w:r w:rsidRPr="00B0265E">
        <w:rPr>
          <w:rFonts w:ascii="Calibri" w:hAnsi="Calibri" w:cs="Calibri"/>
          <w:b/>
          <w:szCs w:val="22"/>
        </w:rPr>
        <w:t>Javaslat a Berzsenyi Dániel Könyvtár Alapító okiratának módosítására</w:t>
      </w:r>
      <w:r w:rsidRPr="00B0265E">
        <w:rPr>
          <w:rFonts w:ascii="Calibri" w:hAnsi="Calibri" w:cs="Calibri"/>
          <w:bCs/>
          <w:szCs w:val="22"/>
        </w:rPr>
        <w:t xml:space="preserve"> /</w:t>
      </w:r>
      <w:r w:rsidRPr="00B0265E">
        <w:rPr>
          <w:rFonts w:ascii="Calibri" w:hAnsi="Calibri" w:cs="Calibri"/>
          <w:bCs/>
          <w:i/>
          <w:iCs/>
          <w:szCs w:val="22"/>
        </w:rPr>
        <w:t>SAJÁT – Két ülés közti beszámolóban/</w:t>
      </w:r>
    </w:p>
    <w:p w14:paraId="1D211F21" w14:textId="77777777" w:rsidR="00123D0F" w:rsidRPr="00B0265E" w:rsidRDefault="00123D0F" w:rsidP="00123D0F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AB3F6B4" w14:textId="77777777" w:rsidR="00123D0F" w:rsidRPr="00B0265E" w:rsidRDefault="00123D0F" w:rsidP="00123D0F">
      <w:pPr>
        <w:ind w:left="70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Meghívott: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Dr. Baráthné Molnár Mónika, a Berzsenyi Dániel Könyvtár igazgatója</w:t>
      </w:r>
    </w:p>
    <w:p w14:paraId="034B1FCE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3BC18489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6B86A983" w14:textId="1039B9BC" w:rsidR="00123D0F" w:rsidRPr="00B0265E" w:rsidRDefault="0070790E" w:rsidP="00123D0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242</w:t>
      </w:r>
      <w:r w:rsidR="00123D0F" w:rsidRPr="00B0265E">
        <w:rPr>
          <w:rFonts w:asciiTheme="minorHAnsi" w:hAnsiTheme="minorHAnsi" w:cstheme="minorHAnsi"/>
          <w:b/>
          <w:szCs w:val="22"/>
          <w:u w:val="single"/>
        </w:rPr>
        <w:t>/2023. (IX.25.) GJB számú határozat</w:t>
      </w:r>
    </w:p>
    <w:p w14:paraId="2821E886" w14:textId="77777777" w:rsidR="00123D0F" w:rsidRPr="00B0265E" w:rsidRDefault="00123D0F" w:rsidP="00123D0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7E21FBE" w14:textId="77777777" w:rsidR="00123D0F" w:rsidRPr="00B0265E" w:rsidRDefault="00123D0F" w:rsidP="00123D0F">
      <w:pPr>
        <w:jc w:val="both"/>
        <w:rPr>
          <w:rFonts w:asciiTheme="minorHAnsi" w:hAnsiTheme="minorHAnsi" w:cstheme="minorHAnsi"/>
          <w:sz w:val="24"/>
        </w:rPr>
      </w:pPr>
      <w:r w:rsidRPr="00B0265E">
        <w:rPr>
          <w:rFonts w:asciiTheme="minorHAnsi" w:hAnsiTheme="minorHAnsi" w:cstheme="minorHAnsi"/>
        </w:rPr>
        <w:t xml:space="preserve">A Gazdasági és Jogi Bizottság Szombathely Megyei Jogú Város Önkormányzatának Szervezeti és Működési Szabályzatáról szóló 18/2019. (X.31.) önkormányzati rendelet 51. § (4) bekezdés 7. pontja alapján </w:t>
      </w:r>
      <w:r w:rsidRPr="00B0265E">
        <w:rPr>
          <w:rFonts w:ascii="Calibri" w:hAnsi="Calibri" w:cs="Calibri"/>
        </w:rPr>
        <w:t xml:space="preserve">Berzsenyi Dániel Könyvtár Módosító okiratát az előterjesztés 1. számú melléklete, a módosításokkal egységes szerkezetbe foglalt Alapító okiratát az előterjesztés 2. számú melléklete szerinti </w:t>
      </w:r>
      <w:r w:rsidRPr="00B0265E">
        <w:rPr>
          <w:rFonts w:asciiTheme="minorHAnsi" w:hAnsiTheme="minorHAnsi" w:cstheme="minorHAnsi"/>
        </w:rPr>
        <w:t>tartalommal jóváhagyásra javasolja a Közgyűlésnek.</w:t>
      </w:r>
    </w:p>
    <w:p w14:paraId="78E8854D" w14:textId="77777777" w:rsidR="00123D0F" w:rsidRPr="00B0265E" w:rsidRDefault="00123D0F" w:rsidP="00123D0F">
      <w:pPr>
        <w:jc w:val="center"/>
        <w:rPr>
          <w:rFonts w:asciiTheme="minorHAnsi" w:hAnsiTheme="minorHAnsi" w:cstheme="minorHAnsi"/>
          <w:b/>
        </w:rPr>
      </w:pPr>
    </w:p>
    <w:p w14:paraId="0B4ECD8B" w14:textId="77777777" w:rsidR="00123D0F" w:rsidRPr="00B0265E" w:rsidRDefault="00123D0F" w:rsidP="00123D0F">
      <w:pPr>
        <w:jc w:val="both"/>
        <w:rPr>
          <w:rFonts w:ascii="Calibri" w:hAnsi="Calibri" w:cs="Calibri"/>
          <w:szCs w:val="22"/>
        </w:rPr>
      </w:pPr>
    </w:p>
    <w:p w14:paraId="692FF6A1" w14:textId="77777777" w:rsidR="00123D0F" w:rsidRPr="00B0265E" w:rsidRDefault="00123D0F" w:rsidP="00123D0F">
      <w:pPr>
        <w:rPr>
          <w:rFonts w:ascii="Calibri" w:hAnsi="Calibri" w:cs="Calibri"/>
        </w:rPr>
      </w:pPr>
      <w:r w:rsidRPr="00B0265E">
        <w:rPr>
          <w:rFonts w:ascii="Calibri" w:hAnsi="Calibri" w:cs="Calibri"/>
          <w:b/>
          <w:u w:val="single"/>
        </w:rPr>
        <w:t>Felelős:</w:t>
      </w:r>
      <w:r w:rsidRPr="00B0265E">
        <w:rPr>
          <w:rFonts w:ascii="Calibri" w:hAnsi="Calibri" w:cs="Calibri"/>
          <w:b/>
        </w:rPr>
        <w:tab/>
      </w:r>
      <w:r w:rsidRPr="00B0265E">
        <w:rPr>
          <w:rFonts w:ascii="Calibri" w:hAnsi="Calibri" w:cs="Calibri"/>
          <w:b/>
        </w:rPr>
        <w:tab/>
      </w:r>
      <w:r w:rsidRPr="00B0265E">
        <w:rPr>
          <w:rFonts w:ascii="Calibri" w:hAnsi="Calibri" w:cs="Calibri"/>
        </w:rPr>
        <w:t>Bokányi Adrienn,</w:t>
      </w:r>
      <w:r w:rsidRPr="00B0265E">
        <w:rPr>
          <w:rFonts w:ascii="Calibri" w:hAnsi="Calibri" w:cs="Calibri"/>
          <w:bCs/>
        </w:rPr>
        <w:t xml:space="preserve"> a Gazdasági és Jogi Bizottság elnöke</w:t>
      </w:r>
    </w:p>
    <w:p w14:paraId="701573F9" w14:textId="77777777" w:rsidR="00123D0F" w:rsidRPr="00B0265E" w:rsidRDefault="00123D0F" w:rsidP="00123D0F">
      <w:pPr>
        <w:rPr>
          <w:rFonts w:ascii="Calibri" w:hAnsi="Calibri" w:cs="Calibri"/>
        </w:rPr>
      </w:pPr>
      <w:r w:rsidRPr="00B0265E">
        <w:rPr>
          <w:rFonts w:ascii="Calibri" w:hAnsi="Calibri" w:cs="Calibri"/>
        </w:rPr>
        <w:t xml:space="preserve">                       </w:t>
      </w:r>
      <w:r w:rsidRPr="00B0265E">
        <w:rPr>
          <w:rFonts w:ascii="Calibri" w:hAnsi="Calibri" w:cs="Calibri"/>
        </w:rPr>
        <w:tab/>
        <w:t xml:space="preserve">Horváth Soma alpolgármester </w:t>
      </w:r>
    </w:p>
    <w:p w14:paraId="020F1078" w14:textId="34918728" w:rsidR="00123D0F" w:rsidRPr="00B0265E" w:rsidRDefault="00123D0F" w:rsidP="00123D0F">
      <w:pPr>
        <w:rPr>
          <w:rFonts w:ascii="Calibri" w:hAnsi="Calibri" w:cs="Calibri"/>
        </w:rPr>
      </w:pPr>
      <w:r w:rsidRPr="00B0265E">
        <w:rPr>
          <w:rFonts w:ascii="Calibri" w:hAnsi="Calibri" w:cs="Calibri"/>
        </w:rPr>
        <w:tab/>
      </w:r>
      <w:r w:rsidRPr="00B0265E">
        <w:rPr>
          <w:rFonts w:ascii="Calibri" w:hAnsi="Calibri" w:cs="Calibri"/>
          <w:bCs/>
        </w:rPr>
        <w:tab/>
        <w:t>(a végrehajtás előkészítéséért:</w:t>
      </w:r>
    </w:p>
    <w:p w14:paraId="16F78C8F" w14:textId="77777777" w:rsidR="00123D0F" w:rsidRPr="00B0265E" w:rsidRDefault="00123D0F" w:rsidP="00123D0F">
      <w:pPr>
        <w:ind w:left="1418" w:hanging="2"/>
        <w:jc w:val="both"/>
        <w:rPr>
          <w:rFonts w:ascii="Calibri" w:hAnsi="Calibri" w:cs="Calibri"/>
          <w:bCs/>
        </w:rPr>
      </w:pPr>
      <w:r w:rsidRPr="00B0265E">
        <w:rPr>
          <w:rFonts w:ascii="Calibri" w:hAnsi="Calibri" w:cs="Calibri"/>
          <w:bCs/>
        </w:rPr>
        <w:t xml:space="preserve">Vinczéné Dr. Menyhárt Mária, az Egészségügyi és Közszolgálati Osztály vezetője, </w:t>
      </w:r>
    </w:p>
    <w:p w14:paraId="31D80FF0" w14:textId="77777777" w:rsidR="00123D0F" w:rsidRPr="00B0265E" w:rsidRDefault="00123D0F" w:rsidP="00123D0F">
      <w:pPr>
        <w:ind w:left="1418" w:hanging="2"/>
        <w:jc w:val="both"/>
        <w:rPr>
          <w:rFonts w:ascii="Calibri" w:hAnsi="Calibri" w:cs="Calibri"/>
          <w:bCs/>
        </w:rPr>
      </w:pPr>
      <w:r w:rsidRPr="00B0265E">
        <w:rPr>
          <w:rFonts w:ascii="Calibri" w:hAnsi="Calibri" w:cs="Calibri"/>
          <w:bCs/>
        </w:rPr>
        <w:t>Baráthné Dr. Molnár Mónika, a Berzsenyi Dániel Könyvtár igazgatója)</w:t>
      </w:r>
    </w:p>
    <w:p w14:paraId="48E82754" w14:textId="77777777" w:rsidR="00123D0F" w:rsidRPr="00B0265E" w:rsidRDefault="00123D0F" w:rsidP="00123D0F">
      <w:pPr>
        <w:jc w:val="both"/>
        <w:rPr>
          <w:rFonts w:cs="Arial"/>
        </w:rPr>
      </w:pPr>
    </w:p>
    <w:p w14:paraId="0D39A3C0" w14:textId="77777777" w:rsidR="00123D0F" w:rsidRPr="00B0265E" w:rsidRDefault="00123D0F" w:rsidP="00123D0F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>2023.09.28.</w:t>
      </w:r>
    </w:p>
    <w:p w14:paraId="2D7CD0F6" w14:textId="77777777" w:rsidR="00123D0F" w:rsidRPr="00B0265E" w:rsidRDefault="00123D0F" w:rsidP="002F5321">
      <w:pPr>
        <w:rPr>
          <w:rFonts w:asciiTheme="minorHAnsi" w:hAnsiTheme="minorHAnsi" w:cstheme="minorHAnsi"/>
          <w:szCs w:val="22"/>
        </w:rPr>
      </w:pPr>
    </w:p>
    <w:p w14:paraId="6ED41D04" w14:textId="77777777" w:rsidR="002C1CBF" w:rsidRPr="00B0265E" w:rsidRDefault="002C1CBF" w:rsidP="002F5321">
      <w:pPr>
        <w:rPr>
          <w:rFonts w:asciiTheme="minorHAnsi" w:hAnsiTheme="minorHAnsi" w:cstheme="minorHAnsi"/>
          <w:szCs w:val="22"/>
        </w:rPr>
      </w:pPr>
    </w:p>
    <w:p w14:paraId="30792A21" w14:textId="77777777" w:rsidR="002C1CBF" w:rsidRPr="00B0265E" w:rsidRDefault="002C1CBF" w:rsidP="002F5321">
      <w:pPr>
        <w:rPr>
          <w:rFonts w:asciiTheme="minorHAnsi" w:hAnsiTheme="minorHAnsi" w:cstheme="minorHAnsi"/>
          <w:szCs w:val="22"/>
        </w:rPr>
      </w:pPr>
    </w:p>
    <w:p w14:paraId="37244AAC" w14:textId="77777777" w:rsidR="002C1CBF" w:rsidRPr="00B0265E" w:rsidRDefault="002C1CBF" w:rsidP="002C1CB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15./</w:t>
      </w: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/>
          <w:bCs/>
        </w:rPr>
        <w:t xml:space="preserve">Javaslat pályázattal kapcsolatos döntés meghozatalára </w:t>
      </w:r>
      <w:r w:rsidRPr="00B0265E">
        <w:rPr>
          <w:rFonts w:ascii="Calibri" w:hAnsi="Calibri" w:cs="Calibri"/>
        </w:rPr>
        <w:t>/</w:t>
      </w:r>
      <w:r w:rsidRPr="00B0265E">
        <w:rPr>
          <w:rFonts w:ascii="Calibri" w:hAnsi="Calibri" w:cs="Calibri"/>
          <w:i/>
          <w:iCs/>
        </w:rPr>
        <w:t>SAJÁT</w:t>
      </w:r>
      <w:r w:rsidRPr="00B0265E">
        <w:rPr>
          <w:rFonts w:ascii="Calibri" w:hAnsi="Calibri" w:cs="Calibri"/>
        </w:rPr>
        <w:t xml:space="preserve"> - </w:t>
      </w:r>
      <w:r w:rsidRPr="00B0265E">
        <w:rPr>
          <w:rFonts w:ascii="Calibri" w:hAnsi="Calibri" w:cs="Calibri"/>
          <w:bCs/>
          <w:i/>
          <w:iCs/>
          <w:szCs w:val="22"/>
        </w:rPr>
        <w:t>Két ülés közti beszámolóban/</w:t>
      </w:r>
    </w:p>
    <w:p w14:paraId="065185EC" w14:textId="77777777" w:rsidR="002C1CBF" w:rsidRPr="00B0265E" w:rsidRDefault="002C1CBF" w:rsidP="002C1CBF">
      <w:pPr>
        <w:ind w:firstLine="708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9C49F68" w14:textId="77777777" w:rsidR="002C1CBF" w:rsidRPr="00B0265E" w:rsidRDefault="002C1CBF" w:rsidP="002F5321">
      <w:pPr>
        <w:rPr>
          <w:rFonts w:asciiTheme="minorHAnsi" w:hAnsiTheme="minorHAnsi" w:cstheme="minorHAnsi"/>
          <w:szCs w:val="22"/>
        </w:rPr>
      </w:pPr>
    </w:p>
    <w:p w14:paraId="012C01CC" w14:textId="77777777" w:rsidR="002C1CBF" w:rsidRPr="00B0265E" w:rsidRDefault="002C1CBF" w:rsidP="002F5321">
      <w:pPr>
        <w:rPr>
          <w:rFonts w:asciiTheme="minorHAnsi" w:hAnsiTheme="minorHAnsi" w:cstheme="minorHAnsi"/>
          <w:szCs w:val="22"/>
        </w:rPr>
      </w:pPr>
    </w:p>
    <w:p w14:paraId="2BB980F6" w14:textId="62674E9C" w:rsidR="0094723F" w:rsidRPr="00B0265E" w:rsidRDefault="0070790E" w:rsidP="0094723F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B0265E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243</w:t>
      </w:r>
      <w:r w:rsidR="0094723F" w:rsidRPr="00B0265E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/2023. (IX.25.) GJB számú határozat</w:t>
      </w:r>
    </w:p>
    <w:p w14:paraId="06952BBF" w14:textId="77777777" w:rsidR="0094723F" w:rsidRPr="00B0265E" w:rsidRDefault="0094723F" w:rsidP="0094723F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23BBF1B7" w14:textId="77777777" w:rsidR="0094723F" w:rsidRPr="00B0265E" w:rsidRDefault="0094723F" w:rsidP="0094723F">
      <w:pPr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szCs w:val="22"/>
        </w:rPr>
        <w:t xml:space="preserve">1. A Gazdasági és Jogi Bizottság a CERV-2023-CITIZENS-TOWN-TT felhívásra benyújtott pályázat tartalmával egyetért, a Közgyűlés számára javasolja, hogy a benyújtást utólag hagyja jóvá. </w:t>
      </w:r>
    </w:p>
    <w:p w14:paraId="7C34BD36" w14:textId="77777777" w:rsidR="0094723F" w:rsidRPr="00B0265E" w:rsidRDefault="0094723F" w:rsidP="0094723F">
      <w:pPr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szCs w:val="22"/>
        </w:rPr>
        <w:t>2. A Bizottság javasolja a Közgyűlés számára, hogy a polgármestert hatalmazza fel pozitív támogatói döntés esetén a partnerségi megállapodás aláírására, a megvalósítás előkészítésére.</w:t>
      </w:r>
    </w:p>
    <w:p w14:paraId="0E4BC89E" w14:textId="77777777" w:rsidR="0094723F" w:rsidRPr="00B0265E" w:rsidRDefault="0094723F" w:rsidP="0094723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C5BFC97" w14:textId="77777777" w:rsidR="0094723F" w:rsidRPr="00B0265E" w:rsidRDefault="0094723F" w:rsidP="0094723F">
      <w:pPr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bCs/>
          <w:szCs w:val="22"/>
          <w:u w:val="single"/>
        </w:rPr>
        <w:t>Felelős:</w:t>
      </w:r>
      <w:r w:rsidRPr="00B0265E">
        <w:rPr>
          <w:rFonts w:ascii="Calibri" w:hAnsi="Calibri" w:cs="Calibri"/>
          <w:szCs w:val="22"/>
        </w:rPr>
        <w:t xml:space="preserve"> </w:t>
      </w:r>
      <w:r w:rsidRPr="00B0265E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0265E">
        <w:rPr>
          <w:rFonts w:ascii="Calibri" w:hAnsi="Calibri" w:cs="Calibri"/>
          <w:szCs w:val="22"/>
        </w:rPr>
        <w:t>Nemény</w:t>
      </w:r>
      <w:proofErr w:type="spellEnd"/>
      <w:r w:rsidRPr="00B0265E">
        <w:rPr>
          <w:rFonts w:ascii="Calibri" w:hAnsi="Calibri" w:cs="Calibri"/>
          <w:szCs w:val="22"/>
        </w:rPr>
        <w:t xml:space="preserve"> András polgármester</w:t>
      </w:r>
    </w:p>
    <w:p w14:paraId="3FF5E042" w14:textId="77777777" w:rsidR="0094723F" w:rsidRPr="00B0265E" w:rsidRDefault="0094723F" w:rsidP="0094723F">
      <w:pPr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szCs w:val="22"/>
        </w:rPr>
        <w:tab/>
      </w:r>
      <w:r w:rsidRPr="00B0265E">
        <w:rPr>
          <w:rFonts w:ascii="Calibri" w:hAnsi="Calibri" w:cs="Calibri"/>
          <w:szCs w:val="22"/>
        </w:rPr>
        <w:tab/>
        <w:t>Dr. Horváth Attila alpolgármester</w:t>
      </w:r>
    </w:p>
    <w:p w14:paraId="56A90EAE" w14:textId="46C7370B" w:rsidR="0094723F" w:rsidRPr="00B0265E" w:rsidRDefault="0094723F" w:rsidP="0094723F">
      <w:pPr>
        <w:ind w:firstLine="708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szCs w:val="22"/>
        </w:rPr>
        <w:tab/>
      </w:r>
      <w:r w:rsidRPr="00B0265E">
        <w:rPr>
          <w:rFonts w:ascii="Calibri" w:hAnsi="Calibri" w:cs="Calibri"/>
          <w:szCs w:val="22"/>
        </w:rPr>
        <w:tab/>
        <w:t>Dr. Károlyi Ákos jegyző</w:t>
      </w:r>
    </w:p>
    <w:p w14:paraId="2EA506B9" w14:textId="11A15D88" w:rsidR="0094723F" w:rsidRPr="00B0265E" w:rsidRDefault="0094723F" w:rsidP="0094723F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B0265E">
        <w:rPr>
          <w:rFonts w:ascii="Calibri" w:hAnsi="Calibri" w:cs="Calibri"/>
          <w:szCs w:val="22"/>
        </w:rPr>
        <w:tab/>
      </w:r>
      <w:r w:rsidRPr="00B0265E">
        <w:rPr>
          <w:rFonts w:ascii="Calibri" w:hAnsi="Calibri" w:cs="Calibri"/>
          <w:szCs w:val="22"/>
        </w:rPr>
        <w:tab/>
        <w:t>(</w:t>
      </w:r>
      <w:r w:rsidRPr="00B0265E">
        <w:rPr>
          <w:rFonts w:ascii="Calibri" w:hAnsi="Calibri" w:cs="Calibri"/>
          <w:szCs w:val="22"/>
          <w:u w:val="single"/>
        </w:rPr>
        <w:t>A végrehajtásért felelős:</w:t>
      </w:r>
    </w:p>
    <w:p w14:paraId="0BFFB510" w14:textId="77777777" w:rsidR="0094723F" w:rsidRPr="00B0265E" w:rsidRDefault="0094723F" w:rsidP="0094723F">
      <w:pPr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szCs w:val="22"/>
        </w:rPr>
        <w:tab/>
      </w:r>
      <w:r w:rsidRPr="00B0265E">
        <w:rPr>
          <w:rFonts w:ascii="Calibri" w:hAnsi="Calibri" w:cs="Calibri"/>
          <w:szCs w:val="22"/>
        </w:rPr>
        <w:tab/>
        <w:t>dr. Füzi Judit, a Polgármesteri Kabinet vezetője</w:t>
      </w:r>
    </w:p>
    <w:p w14:paraId="6BD1CFB9" w14:textId="77777777" w:rsidR="0094723F" w:rsidRPr="00B0265E" w:rsidRDefault="0094723F" w:rsidP="0094723F">
      <w:pPr>
        <w:ind w:left="709" w:firstLine="709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szCs w:val="22"/>
        </w:rPr>
        <w:t>Nagyné dr. Gats Andrea, a Jogi és Képviselői Osztály vezetője)</w:t>
      </w:r>
    </w:p>
    <w:p w14:paraId="6B1ACCCA" w14:textId="77777777" w:rsidR="0094723F" w:rsidRPr="00B0265E" w:rsidRDefault="0094723F" w:rsidP="0094723F">
      <w:pPr>
        <w:ind w:left="708"/>
        <w:jc w:val="both"/>
        <w:rPr>
          <w:rFonts w:ascii="Calibri" w:hAnsi="Calibri" w:cs="Calibri"/>
          <w:szCs w:val="22"/>
        </w:rPr>
      </w:pPr>
    </w:p>
    <w:p w14:paraId="7E2F4077" w14:textId="77777777" w:rsidR="0094723F" w:rsidRPr="00B0265E" w:rsidRDefault="0094723F" w:rsidP="0094723F">
      <w:pPr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bCs/>
          <w:szCs w:val="22"/>
          <w:u w:val="single"/>
        </w:rPr>
        <w:t>Határidő:</w:t>
      </w:r>
      <w:r w:rsidRPr="00B0265E">
        <w:rPr>
          <w:rFonts w:ascii="Calibri" w:hAnsi="Calibri" w:cs="Calibri"/>
          <w:szCs w:val="22"/>
        </w:rPr>
        <w:tab/>
        <w:t>2023. 09. 28.</w:t>
      </w:r>
    </w:p>
    <w:p w14:paraId="0E5786AD" w14:textId="77777777" w:rsidR="002C1CBF" w:rsidRPr="00B0265E" w:rsidRDefault="002C1CBF" w:rsidP="002F5321">
      <w:pPr>
        <w:rPr>
          <w:rFonts w:asciiTheme="minorHAnsi" w:hAnsiTheme="minorHAnsi" w:cstheme="minorHAnsi"/>
          <w:szCs w:val="22"/>
        </w:rPr>
      </w:pPr>
    </w:p>
    <w:p w14:paraId="3BC0A9F2" w14:textId="77777777" w:rsidR="001142DA" w:rsidRPr="00B0265E" w:rsidRDefault="001142DA" w:rsidP="002F5321">
      <w:pPr>
        <w:rPr>
          <w:rFonts w:asciiTheme="minorHAnsi" w:hAnsiTheme="minorHAnsi" w:cstheme="minorHAnsi"/>
          <w:szCs w:val="22"/>
        </w:rPr>
      </w:pPr>
    </w:p>
    <w:p w14:paraId="035C032B" w14:textId="77777777" w:rsidR="001142DA" w:rsidRPr="00B0265E" w:rsidRDefault="001142DA" w:rsidP="002F5321">
      <w:pPr>
        <w:rPr>
          <w:rFonts w:asciiTheme="minorHAnsi" w:hAnsiTheme="minorHAnsi" w:cstheme="minorHAnsi"/>
          <w:szCs w:val="22"/>
        </w:rPr>
      </w:pPr>
    </w:p>
    <w:p w14:paraId="2B34ACCB" w14:textId="77777777" w:rsidR="001142DA" w:rsidRPr="00B0265E" w:rsidRDefault="001142DA" w:rsidP="001142DA">
      <w:pPr>
        <w:ind w:left="705" w:hanging="705"/>
        <w:jc w:val="both"/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 xml:space="preserve">16./ </w:t>
      </w:r>
      <w:r w:rsidRPr="00B0265E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B0265E">
        <w:rPr>
          <w:rFonts w:ascii="Calibri" w:hAnsi="Calibri" w:cs="Calibri"/>
          <w:szCs w:val="22"/>
        </w:rPr>
        <w:t>/</w:t>
      </w:r>
      <w:r w:rsidRPr="00B0265E">
        <w:rPr>
          <w:rFonts w:ascii="Calibri" w:hAnsi="Calibri" w:cs="Calibri"/>
          <w:i/>
          <w:szCs w:val="22"/>
        </w:rPr>
        <w:t>SAJÁT/</w:t>
      </w:r>
    </w:p>
    <w:p w14:paraId="1ED5BDEA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981FF87" w14:textId="77777777" w:rsidR="001142DA" w:rsidRPr="00B0265E" w:rsidRDefault="001142DA" w:rsidP="002F5321">
      <w:pPr>
        <w:rPr>
          <w:rFonts w:asciiTheme="minorHAnsi" w:hAnsiTheme="minorHAnsi" w:cstheme="minorHAnsi"/>
          <w:szCs w:val="22"/>
        </w:rPr>
      </w:pPr>
    </w:p>
    <w:p w14:paraId="1D050502" w14:textId="77777777" w:rsidR="001142DA" w:rsidRPr="00B0265E" w:rsidRDefault="001142DA" w:rsidP="002F5321">
      <w:pPr>
        <w:rPr>
          <w:rFonts w:asciiTheme="minorHAnsi" w:hAnsiTheme="minorHAnsi" w:cstheme="minorHAnsi"/>
          <w:szCs w:val="22"/>
        </w:rPr>
      </w:pPr>
    </w:p>
    <w:p w14:paraId="7E1059D3" w14:textId="10AE8A60" w:rsidR="001142DA" w:rsidRPr="00B0265E" w:rsidRDefault="0070790E" w:rsidP="001142D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244</w:t>
      </w:r>
      <w:r w:rsidR="001142DA" w:rsidRPr="00B0265E">
        <w:rPr>
          <w:rFonts w:asciiTheme="minorHAnsi" w:hAnsiTheme="minorHAnsi" w:cstheme="minorHAnsi"/>
          <w:b/>
          <w:bCs/>
          <w:szCs w:val="22"/>
          <w:u w:val="single"/>
        </w:rPr>
        <w:t>/2023. (IX.25.) GJB számú határozat</w:t>
      </w:r>
    </w:p>
    <w:p w14:paraId="0E1FA1C6" w14:textId="77777777" w:rsidR="001142DA" w:rsidRPr="00B0265E" w:rsidRDefault="001142DA" w:rsidP="001142DA">
      <w:pPr>
        <w:keepNext/>
        <w:jc w:val="both"/>
        <w:rPr>
          <w:rFonts w:asciiTheme="minorHAnsi" w:hAnsiTheme="minorHAnsi" w:cstheme="minorHAnsi"/>
          <w:szCs w:val="22"/>
        </w:rPr>
      </w:pPr>
    </w:p>
    <w:p w14:paraId="6E8DDF7A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bookmarkStart w:id="2" w:name="_Hlk134013105"/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</w:t>
      </w:r>
      <w:r w:rsidRPr="00B0265E">
        <w:rPr>
          <w:rFonts w:asciiTheme="minorHAnsi" w:hAnsiTheme="minorHAnsi" w:cstheme="minorHAnsi"/>
        </w:rPr>
        <w:t xml:space="preserve">6258/A/1 hrsz-ú, </w:t>
      </w:r>
      <w:r w:rsidRPr="00B0265E">
        <w:rPr>
          <w:rFonts w:asciiTheme="minorHAnsi" w:hAnsiTheme="minorHAnsi" w:cstheme="minorHAnsi"/>
          <w:b/>
          <w:bCs/>
        </w:rPr>
        <w:t>Fő tér 25. fszt. 1.</w:t>
      </w:r>
      <w:r w:rsidRPr="00B0265E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2. sz. melléklete szerinti pályázati felhívást 18.000.000 </w:t>
      </w:r>
      <w:r w:rsidRPr="00B0265E">
        <w:rPr>
          <w:rFonts w:asciiTheme="minorHAnsi" w:hAnsiTheme="minorHAnsi" w:cstheme="minorHAnsi"/>
        </w:rPr>
        <w:t>Ft v</w:t>
      </w:r>
      <w:r w:rsidRPr="00B0265E">
        <w:rPr>
          <w:rFonts w:asciiTheme="minorHAnsi" w:hAnsiTheme="minorHAnsi" w:cstheme="minorHAnsi"/>
          <w:bCs/>
        </w:rPr>
        <w:t xml:space="preserve">ételárral </w:t>
      </w:r>
      <w:r w:rsidRPr="00B0265E">
        <w:rPr>
          <w:rFonts w:asciiTheme="minorHAnsi" w:hAnsiTheme="minorHAnsi" w:cstheme="minorHAnsi"/>
        </w:rPr>
        <w:t>jóváhagyja.</w:t>
      </w:r>
    </w:p>
    <w:p w14:paraId="53C32E26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01CE5820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lastRenderedPageBreak/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</w:t>
      </w:r>
      <w:r w:rsidRPr="00B0265E">
        <w:rPr>
          <w:rFonts w:asciiTheme="minorHAnsi" w:hAnsiTheme="minorHAnsi" w:cstheme="minorHAnsi"/>
        </w:rPr>
        <w:t xml:space="preserve">5631/A/2 hrsz-ú, </w:t>
      </w:r>
      <w:r w:rsidRPr="00B0265E">
        <w:rPr>
          <w:rFonts w:asciiTheme="minorHAnsi" w:hAnsiTheme="minorHAnsi" w:cstheme="minorHAnsi"/>
          <w:b/>
          <w:bCs/>
        </w:rPr>
        <w:t>Kálvária u. 6. fszt. 3.</w:t>
      </w:r>
      <w:r w:rsidRPr="00B0265E">
        <w:rPr>
          <w:rFonts w:asciiTheme="minorHAnsi" w:hAnsiTheme="minorHAnsi" w:cstheme="minorHAnsi"/>
        </w:rPr>
        <w:t xml:space="preserve"> </w:t>
      </w:r>
      <w:r w:rsidRPr="00B0265E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4. sz. melléklete szerinti pályázati felhívást 11.600.000 </w:t>
      </w:r>
      <w:r w:rsidRPr="00B0265E">
        <w:rPr>
          <w:rFonts w:asciiTheme="minorHAnsi" w:hAnsiTheme="minorHAnsi" w:cstheme="minorHAnsi"/>
        </w:rPr>
        <w:t xml:space="preserve">Ft </w:t>
      </w:r>
      <w:r w:rsidRPr="00B0265E">
        <w:rPr>
          <w:rFonts w:asciiTheme="minorHAnsi" w:hAnsiTheme="minorHAnsi" w:cstheme="minorHAnsi"/>
          <w:bCs/>
        </w:rPr>
        <w:t xml:space="preserve">vételárral </w:t>
      </w:r>
      <w:r w:rsidRPr="00B0265E">
        <w:rPr>
          <w:rFonts w:asciiTheme="minorHAnsi" w:hAnsiTheme="minorHAnsi" w:cstheme="minorHAnsi"/>
        </w:rPr>
        <w:t>jóváhagyja.</w:t>
      </w:r>
    </w:p>
    <w:p w14:paraId="641781D0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74DBFF9F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3209/A/3 hrsz-ú, </w:t>
      </w:r>
      <w:proofErr w:type="spellStart"/>
      <w:r w:rsidRPr="00B0265E">
        <w:rPr>
          <w:rFonts w:asciiTheme="minorHAnsi" w:hAnsiTheme="minorHAnsi" w:cstheme="minorHAnsi"/>
          <w:b/>
        </w:rPr>
        <w:t>Paragvári</w:t>
      </w:r>
      <w:proofErr w:type="spellEnd"/>
      <w:r w:rsidRPr="00B0265E">
        <w:rPr>
          <w:rFonts w:asciiTheme="minorHAnsi" w:hAnsiTheme="minorHAnsi" w:cstheme="minorHAnsi"/>
          <w:b/>
        </w:rPr>
        <w:t xml:space="preserve"> u. 27. fszt. 3. </w:t>
      </w:r>
      <w:r w:rsidRPr="00B0265E">
        <w:rPr>
          <w:rFonts w:asciiTheme="minorHAnsi" w:hAnsiTheme="minorHAnsi" w:cstheme="minorHAnsi"/>
          <w:bCs/>
        </w:rPr>
        <w:t>szám alatti ingatlan liciteljárás útján történő értékesítésére vonatkozóan az előterjesztés 6. sz. melléklete szerinti pályázati felhívást 3.000.000</w:t>
      </w:r>
      <w:r w:rsidRPr="00B0265E">
        <w:rPr>
          <w:rFonts w:asciiTheme="minorHAnsi" w:hAnsiTheme="minorHAnsi" w:cstheme="minorHAnsi"/>
        </w:rPr>
        <w:t xml:space="preserve"> Ft </w:t>
      </w:r>
      <w:r w:rsidRPr="00B0265E">
        <w:rPr>
          <w:rFonts w:asciiTheme="minorHAnsi" w:hAnsiTheme="minorHAnsi" w:cstheme="minorHAnsi"/>
          <w:bCs/>
        </w:rPr>
        <w:t xml:space="preserve">vételárral </w:t>
      </w:r>
      <w:r w:rsidRPr="00B0265E">
        <w:rPr>
          <w:rFonts w:asciiTheme="minorHAnsi" w:hAnsiTheme="minorHAnsi" w:cstheme="minorHAnsi"/>
        </w:rPr>
        <w:t>jóváhagyja.</w:t>
      </w:r>
    </w:p>
    <w:p w14:paraId="36EA7FA8" w14:textId="77777777" w:rsidR="001142DA" w:rsidRPr="00B0265E" w:rsidRDefault="001142DA" w:rsidP="001142DA">
      <w:pPr>
        <w:pStyle w:val="Listaszerbekezds"/>
        <w:rPr>
          <w:rFonts w:asciiTheme="minorHAnsi" w:hAnsiTheme="minorHAnsi" w:cstheme="minorHAnsi"/>
        </w:rPr>
      </w:pPr>
    </w:p>
    <w:p w14:paraId="5D302479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4497/3/A/3 hrsz-ú,</w:t>
      </w:r>
      <w:r w:rsidRPr="00B0265E">
        <w:rPr>
          <w:rFonts w:asciiTheme="minorHAnsi" w:hAnsiTheme="minorHAnsi" w:cstheme="minorHAnsi"/>
          <w:b/>
        </w:rPr>
        <w:t xml:space="preserve"> Kárpáti Kelemen utca 33. fsz. 3. </w:t>
      </w:r>
      <w:r w:rsidRPr="00B0265E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6. sz. melléklete szerinti pályázati felhívást 14.400.000 </w:t>
      </w:r>
      <w:r w:rsidRPr="00B0265E">
        <w:rPr>
          <w:rFonts w:asciiTheme="minorHAnsi" w:hAnsiTheme="minorHAnsi" w:cstheme="minorHAnsi"/>
        </w:rPr>
        <w:t xml:space="preserve">Ft </w:t>
      </w:r>
      <w:r w:rsidRPr="00B0265E">
        <w:rPr>
          <w:rFonts w:asciiTheme="minorHAnsi" w:hAnsiTheme="minorHAnsi" w:cstheme="minorHAnsi"/>
          <w:bCs/>
        </w:rPr>
        <w:t xml:space="preserve">vételárral </w:t>
      </w:r>
      <w:r w:rsidRPr="00B0265E">
        <w:rPr>
          <w:rFonts w:asciiTheme="minorHAnsi" w:hAnsiTheme="minorHAnsi" w:cstheme="minorHAnsi"/>
        </w:rPr>
        <w:t>jóváhagyja.</w:t>
      </w:r>
    </w:p>
    <w:p w14:paraId="1AF42AFF" w14:textId="77777777" w:rsidR="001142DA" w:rsidRPr="00B0265E" w:rsidRDefault="001142DA" w:rsidP="001142DA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242247D7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A Bizottság felkéri a polgármestert az ingatlanok értékesítésére vonatkozóan a pályázatok kiírására.</w:t>
      </w:r>
      <w:r w:rsidRPr="00B0265E">
        <w:rPr>
          <w:rFonts w:asciiTheme="minorHAnsi" w:hAnsiTheme="minorHAnsi" w:cstheme="minorHAnsi"/>
        </w:rPr>
        <w:br/>
      </w:r>
    </w:p>
    <w:p w14:paraId="522AB65B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A Bizottság felhatalmazza a polgármestert, hogy a liciteljárás lefolytatását követően a nyertes licittevőkkel az adásvételi szerződést megkösse.</w:t>
      </w:r>
    </w:p>
    <w:p w14:paraId="4BA2A430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3981AB31" w14:textId="77777777" w:rsidR="001142DA" w:rsidRPr="00B0265E" w:rsidRDefault="001142DA" w:rsidP="001142DA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mellékleteivel egyező tartalommal a pályázatok további kiírásáról. A Bizottság felkéri a polgármestert, amennyiben az aktualizált forgalmi érték változik, az új pályázatot ismét terjessze a Bizottság elé.</w:t>
      </w:r>
    </w:p>
    <w:p w14:paraId="3E9143E7" w14:textId="77777777" w:rsidR="001142DA" w:rsidRPr="00B0265E" w:rsidRDefault="001142DA" w:rsidP="001142DA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5E6CB3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620FA03A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C82AC56" w14:textId="77777777" w:rsidR="001142DA" w:rsidRPr="00B0265E" w:rsidRDefault="001142DA" w:rsidP="001142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C1A1BDD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0AB9EB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32F58E01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</w:p>
    <w:p w14:paraId="115591EF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1ACC41F0" w14:textId="77777777" w:rsidR="001142DA" w:rsidRPr="00B0265E" w:rsidRDefault="001142DA" w:rsidP="001142DA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90A4BF0" w14:textId="77777777" w:rsidR="001142DA" w:rsidRPr="00B0265E" w:rsidRDefault="001142DA" w:rsidP="001142DA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9E2A97" w14:textId="0372568E" w:rsidR="001142DA" w:rsidRPr="00B0265E" w:rsidRDefault="0070790E" w:rsidP="001142D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245</w:t>
      </w:r>
      <w:r w:rsidR="001142DA" w:rsidRPr="00B0265E">
        <w:rPr>
          <w:rFonts w:asciiTheme="minorHAnsi" w:hAnsiTheme="minorHAnsi" w:cstheme="minorHAnsi"/>
          <w:b/>
          <w:bCs/>
          <w:szCs w:val="22"/>
          <w:u w:val="single"/>
        </w:rPr>
        <w:t>/2023. (IX.25.) GJB számú határozat</w:t>
      </w:r>
    </w:p>
    <w:bookmarkEnd w:id="2"/>
    <w:p w14:paraId="66D4EB00" w14:textId="77777777" w:rsidR="001142DA" w:rsidRPr="00B0265E" w:rsidRDefault="001142DA" w:rsidP="001142DA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483A7E" w14:textId="4009D2FF" w:rsidR="001142DA" w:rsidRPr="00B0265E" w:rsidRDefault="001142DA" w:rsidP="001142DA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265E">
        <w:rPr>
          <w:rFonts w:asciiTheme="minorHAnsi" w:hAnsiTheme="minorHAnsi" w:cstheme="minorHAnsi"/>
          <w:b/>
          <w:bCs/>
        </w:rPr>
        <w:t>Hollán</w:t>
      </w:r>
      <w:proofErr w:type="spellEnd"/>
      <w:r w:rsidRPr="00B0265E">
        <w:rPr>
          <w:rFonts w:asciiTheme="minorHAnsi" w:hAnsiTheme="minorHAnsi" w:cstheme="minorHAnsi"/>
          <w:b/>
          <w:bCs/>
        </w:rPr>
        <w:t xml:space="preserve"> E. u. 7. </w:t>
      </w:r>
      <w:r w:rsidR="00D22943" w:rsidRPr="00B0265E">
        <w:rPr>
          <w:rFonts w:asciiTheme="minorHAnsi" w:hAnsiTheme="minorHAnsi" w:cstheme="minorHAnsi"/>
          <w:b/>
          <w:bCs/>
        </w:rPr>
        <w:t>szám</w:t>
      </w:r>
      <w:r w:rsidRPr="00B0265E">
        <w:rPr>
          <w:rFonts w:asciiTheme="minorHAnsi" w:hAnsiTheme="minorHAnsi" w:cstheme="minorHAnsi"/>
          <w:b/>
          <w:bCs/>
        </w:rPr>
        <w:t xml:space="preserve"> 11. </w:t>
      </w:r>
      <w:r w:rsidR="00D22943" w:rsidRPr="00B0265E">
        <w:rPr>
          <w:rFonts w:asciiTheme="minorHAnsi" w:hAnsiTheme="minorHAnsi" w:cstheme="minorHAnsi"/>
          <w:b/>
          <w:bCs/>
        </w:rPr>
        <w:t>ajtó</w:t>
      </w:r>
      <w:r w:rsidRPr="00B0265E">
        <w:rPr>
          <w:rFonts w:asciiTheme="minorHAnsi" w:hAnsiTheme="minorHAnsi" w:cstheme="minorHAnsi"/>
          <w:b/>
          <w:bCs/>
        </w:rPr>
        <w:t xml:space="preserve"> alatti üzlethelyiségre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1AF89EEF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bérleti díj összege 90.000 </w:t>
      </w:r>
      <w:proofErr w:type="spellStart"/>
      <w:r w:rsidRPr="00B0265E">
        <w:rPr>
          <w:rFonts w:asciiTheme="minorHAnsi" w:hAnsiTheme="minorHAnsi" w:cstheme="minorHAnsi"/>
          <w:szCs w:val="22"/>
        </w:rPr>
        <w:t>Ft+ÁFA</w:t>
      </w:r>
      <w:proofErr w:type="spellEnd"/>
      <w:r w:rsidRPr="00B0265E">
        <w:rPr>
          <w:rFonts w:asciiTheme="minorHAnsi" w:hAnsiTheme="minorHAnsi" w:cstheme="minorHAnsi"/>
          <w:szCs w:val="22"/>
        </w:rPr>
        <w:t>/hónap,</w:t>
      </w:r>
    </w:p>
    <w:p w14:paraId="4EF60247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4EC23442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B5BB959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58E237FD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98AC8A3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5C400C59" w14:textId="72E84693" w:rsidR="001142DA" w:rsidRPr="00B0265E" w:rsidRDefault="001142DA" w:rsidP="001142DA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265E">
        <w:rPr>
          <w:rFonts w:asciiTheme="minorHAnsi" w:hAnsiTheme="minorHAnsi" w:cstheme="minorHAnsi"/>
          <w:b/>
          <w:bCs/>
        </w:rPr>
        <w:t>Hollán</w:t>
      </w:r>
      <w:proofErr w:type="spellEnd"/>
      <w:r w:rsidRPr="00B0265E">
        <w:rPr>
          <w:rFonts w:asciiTheme="minorHAnsi" w:hAnsiTheme="minorHAnsi" w:cstheme="minorHAnsi"/>
          <w:b/>
          <w:bCs/>
        </w:rPr>
        <w:t xml:space="preserve"> E. u. 7. </w:t>
      </w:r>
      <w:r w:rsidR="00D22943" w:rsidRPr="00B0265E">
        <w:rPr>
          <w:rFonts w:asciiTheme="minorHAnsi" w:hAnsiTheme="minorHAnsi" w:cstheme="minorHAnsi"/>
          <w:b/>
          <w:bCs/>
        </w:rPr>
        <w:t>szám</w:t>
      </w:r>
      <w:r w:rsidRPr="00B0265E">
        <w:rPr>
          <w:rFonts w:asciiTheme="minorHAnsi" w:hAnsiTheme="minorHAnsi" w:cstheme="minorHAnsi"/>
          <w:b/>
          <w:bCs/>
        </w:rPr>
        <w:t xml:space="preserve"> 13. </w:t>
      </w:r>
      <w:r w:rsidR="00D22943" w:rsidRPr="00B0265E">
        <w:rPr>
          <w:rFonts w:asciiTheme="minorHAnsi" w:hAnsiTheme="minorHAnsi" w:cstheme="minorHAnsi"/>
          <w:b/>
          <w:bCs/>
        </w:rPr>
        <w:t>ajtó</w:t>
      </w:r>
      <w:r w:rsidRPr="00B0265E">
        <w:rPr>
          <w:rFonts w:asciiTheme="minorHAnsi" w:hAnsiTheme="minorHAnsi" w:cstheme="minorHAnsi"/>
          <w:b/>
          <w:bCs/>
        </w:rPr>
        <w:t xml:space="preserve"> alatti műhelyre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2026AB58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bérleti díj összege 30.000 </w:t>
      </w:r>
      <w:proofErr w:type="spellStart"/>
      <w:r w:rsidRPr="00B0265E">
        <w:rPr>
          <w:rFonts w:asciiTheme="minorHAnsi" w:hAnsiTheme="minorHAnsi" w:cstheme="minorHAnsi"/>
          <w:szCs w:val="22"/>
        </w:rPr>
        <w:t>Ft+ÁFA</w:t>
      </w:r>
      <w:proofErr w:type="spellEnd"/>
      <w:r w:rsidRPr="00B0265E">
        <w:rPr>
          <w:rFonts w:asciiTheme="minorHAnsi" w:hAnsiTheme="minorHAnsi" w:cstheme="minorHAnsi"/>
          <w:szCs w:val="22"/>
        </w:rPr>
        <w:t>/hónap,</w:t>
      </w:r>
    </w:p>
    <w:p w14:paraId="06880FDC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CD529F0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8B6ACD0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lastRenderedPageBreak/>
        <w:t>a bérlő a helyiség használatát másnak nem engedheti át,</w:t>
      </w:r>
    </w:p>
    <w:p w14:paraId="63106C1F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810C2D2" w14:textId="77777777" w:rsidR="001142DA" w:rsidRPr="00B0265E" w:rsidRDefault="001142DA" w:rsidP="001142DA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060EB8CD" w14:textId="77777777" w:rsidR="001142DA" w:rsidRPr="00B0265E" w:rsidRDefault="001142DA" w:rsidP="001142DA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Széll K. u. 29. fszt. 1. szám alatti garázsra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7DD44106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összege bruttó 19.000 Ft/hónap,</w:t>
      </w:r>
    </w:p>
    <w:p w14:paraId="52CF77FE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7C3B2C01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5140F50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6D9C27BB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AAD2F91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01068042" w14:textId="77777777" w:rsidR="001142DA" w:rsidRPr="00B0265E" w:rsidRDefault="001142DA" w:rsidP="001142DA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Széll K. u. 9. KT. 4. szám alatti garázsra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71730864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B0265E">
        <w:rPr>
          <w:rFonts w:asciiTheme="minorHAnsi" w:hAnsiTheme="minorHAnsi" w:cstheme="minorHAnsi"/>
          <w:szCs w:val="22"/>
        </w:rPr>
        <w:t>35.000,-</w:t>
      </w:r>
      <w:proofErr w:type="gramEnd"/>
      <w:r w:rsidRPr="00B0265E">
        <w:rPr>
          <w:rFonts w:asciiTheme="minorHAnsi" w:hAnsiTheme="minorHAnsi" w:cstheme="minorHAnsi"/>
          <w:szCs w:val="22"/>
        </w:rPr>
        <w:t xml:space="preserve"> Ft/hónap,</w:t>
      </w:r>
    </w:p>
    <w:p w14:paraId="6515C8CE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FC5828C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72DE411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693244A" w14:textId="77777777" w:rsidR="001142DA" w:rsidRPr="00B0265E" w:rsidRDefault="001142DA" w:rsidP="001142DA">
      <w:pPr>
        <w:numPr>
          <w:ilvl w:val="0"/>
          <w:numId w:val="41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5E3E2A0" w14:textId="77777777" w:rsidR="001142DA" w:rsidRPr="00B0265E" w:rsidRDefault="001142DA" w:rsidP="001142DA">
      <w:pPr>
        <w:ind w:firstLine="360"/>
        <w:jc w:val="both"/>
        <w:rPr>
          <w:rFonts w:asciiTheme="minorHAnsi" w:hAnsiTheme="minorHAnsi" w:cstheme="minorHAnsi"/>
          <w:spacing w:val="-3"/>
          <w:szCs w:val="22"/>
        </w:rPr>
      </w:pPr>
      <w:r w:rsidRPr="00B0265E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szerződések aláírására.</w:t>
      </w:r>
    </w:p>
    <w:p w14:paraId="427A19B9" w14:textId="77777777" w:rsidR="001142DA" w:rsidRPr="00B0265E" w:rsidRDefault="001142DA" w:rsidP="001142DA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139A2F3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7B2D2ED2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F6A39BC" w14:textId="77777777" w:rsidR="001142DA" w:rsidRPr="00B0265E" w:rsidRDefault="001142DA" w:rsidP="001142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935961E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7CCFF47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2E69FC5E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303771E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26FD92FD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1FBDE8C8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A2D7B0A" w14:textId="77777777" w:rsidR="0001774D" w:rsidRPr="00B0265E" w:rsidRDefault="0001774D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458A444" w14:textId="7529F37A" w:rsidR="001142DA" w:rsidRPr="00B0265E" w:rsidRDefault="0070790E" w:rsidP="001142D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246</w:t>
      </w:r>
      <w:r w:rsidR="001142DA" w:rsidRPr="00B0265E">
        <w:rPr>
          <w:rFonts w:asciiTheme="minorHAnsi" w:hAnsiTheme="minorHAnsi" w:cstheme="minorHAnsi"/>
          <w:b/>
          <w:szCs w:val="22"/>
          <w:u w:val="single"/>
        </w:rPr>
        <w:t>/2023. (IX. 25.) GJB számú határozat</w:t>
      </w:r>
    </w:p>
    <w:p w14:paraId="47A28D4F" w14:textId="77777777" w:rsidR="001142DA" w:rsidRPr="00B0265E" w:rsidRDefault="001142DA" w:rsidP="001142DA">
      <w:pPr>
        <w:keepNext/>
        <w:jc w:val="both"/>
        <w:rPr>
          <w:rFonts w:asciiTheme="minorHAnsi" w:hAnsiTheme="minorHAnsi" w:cstheme="minorHAnsi"/>
          <w:spacing w:val="-3"/>
          <w:szCs w:val="22"/>
        </w:rPr>
      </w:pPr>
    </w:p>
    <w:p w14:paraId="4213E9EA" w14:textId="77777777" w:rsidR="001142DA" w:rsidRPr="00B0265E" w:rsidRDefault="001142DA" w:rsidP="001142DA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B0265E">
        <w:rPr>
          <w:rFonts w:asciiTheme="minorHAnsi" w:hAnsiTheme="minorHAnsi" w:cstheme="minorHAnsi"/>
          <w:spacing w:val="-3"/>
          <w:szCs w:val="22"/>
        </w:rPr>
        <w:t xml:space="preserve">A </w:t>
      </w:r>
      <w:r w:rsidRPr="00B0265E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B0265E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B0265E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B0265E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B0265E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B0265E">
        <w:rPr>
          <w:rFonts w:ascii="Calibri" w:eastAsia="Calibri" w:hAnsi="Calibri" w:cs="Calibri"/>
          <w:szCs w:val="22"/>
          <w:lang w:eastAsia="en-US"/>
        </w:rPr>
        <w:t>szombathelyi 1006/7 hrsz.-ú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B0265E">
        <w:rPr>
          <w:rFonts w:ascii="Calibri" w:eastAsia="Calibri" w:hAnsi="Calibri" w:cs="Calibri"/>
          <w:szCs w:val="22"/>
          <w:lang w:eastAsia="en-US"/>
        </w:rPr>
        <w:t xml:space="preserve">Farkas Károly utcában található, jelenleg beépítetlen terület megnevezésű ingatlanon felépített társasháznak az előterjesztés 9. számú melléklete szerinti önálló </w:t>
      </w:r>
      <w:proofErr w:type="spellStart"/>
      <w:r w:rsidRPr="00B0265E">
        <w:rPr>
          <w:rFonts w:ascii="Calibri" w:eastAsia="Calibri" w:hAnsi="Calibri" w:cs="Calibri"/>
          <w:szCs w:val="22"/>
          <w:lang w:eastAsia="en-US"/>
        </w:rPr>
        <w:t>albetétei</w:t>
      </w:r>
      <w:proofErr w:type="spellEnd"/>
      <w:r w:rsidRPr="00B0265E">
        <w:rPr>
          <w:rFonts w:ascii="Calibri" w:eastAsia="Calibri" w:hAnsi="Calibri" w:cs="Calibri"/>
          <w:szCs w:val="22"/>
          <w:lang w:eastAsia="en-US"/>
        </w:rPr>
        <w:t xml:space="preserve">, valamint a társasházhoz tartozó 16 db parkoló vonatkozásában 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B0265E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B0265E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B0265E">
        <w:rPr>
          <w:rFonts w:ascii="Calibri" w:eastAsia="Calibri" w:hAnsi="Calibri" w:cs="Calibri"/>
          <w:szCs w:val="22"/>
          <w:lang w:eastAsia="en-US"/>
        </w:rPr>
        <w:t xml:space="preserve">. 7. § (2) bekezdés b) és 17. § d) pontjai, valamint a HÉSZ 62. § (7) bekezdése alapján „sport, szabadidő” biztosítása céljából - fennálló </w:t>
      </w:r>
      <w:r w:rsidRPr="00B0265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B0265E">
        <w:rPr>
          <w:rFonts w:ascii="Calibri" w:eastAsia="Calibri" w:hAnsi="Calibri" w:cs="Calibri"/>
          <w:szCs w:val="22"/>
          <w:lang w:eastAsia="en-US"/>
        </w:rPr>
        <w:t>ne éljen.</w:t>
      </w:r>
    </w:p>
    <w:p w14:paraId="11018429" w14:textId="77777777" w:rsidR="001142DA" w:rsidRPr="00B0265E" w:rsidRDefault="001142DA" w:rsidP="001142D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237DDAF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34402C4F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1CF0B336" w14:textId="77777777" w:rsidR="001142DA" w:rsidRPr="00B0265E" w:rsidRDefault="001142DA" w:rsidP="001142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917E74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05112FC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7F6348C6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35C99F6A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EAA906F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b/>
          <w:bCs/>
          <w:sz w:val="24"/>
          <w:u w:val="single"/>
        </w:rPr>
      </w:pPr>
    </w:p>
    <w:p w14:paraId="4411EB9E" w14:textId="4CE612C6" w:rsidR="001142DA" w:rsidRPr="00B0265E" w:rsidRDefault="0070790E" w:rsidP="001142D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247</w:t>
      </w:r>
      <w:r w:rsidR="001142DA" w:rsidRPr="00B0265E">
        <w:rPr>
          <w:rFonts w:asciiTheme="minorHAnsi" w:hAnsiTheme="minorHAnsi" w:cstheme="minorHAnsi"/>
          <w:b/>
          <w:bCs/>
          <w:szCs w:val="22"/>
          <w:u w:val="single"/>
        </w:rPr>
        <w:t>/2023. (IX.25.) GJB számú határozat</w:t>
      </w:r>
    </w:p>
    <w:p w14:paraId="7E88E230" w14:textId="77777777" w:rsidR="001142DA" w:rsidRPr="00B0265E" w:rsidRDefault="001142DA" w:rsidP="001142DA">
      <w:pPr>
        <w:keepNext/>
        <w:tabs>
          <w:tab w:val="left" w:pos="3900"/>
        </w:tabs>
        <w:rPr>
          <w:rFonts w:asciiTheme="minorHAnsi" w:hAnsiTheme="minorHAnsi" w:cstheme="minorHAnsi"/>
          <w:szCs w:val="22"/>
        </w:rPr>
      </w:pPr>
    </w:p>
    <w:p w14:paraId="645A4AD0" w14:textId="77777777" w:rsidR="001142DA" w:rsidRPr="00B0265E" w:rsidRDefault="001142DA" w:rsidP="001142DA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(XII.23.) önkormányzati rendelet 11. </w:t>
      </w:r>
      <w:proofErr w:type="gramStart"/>
      <w:r w:rsidRPr="00B0265E">
        <w:rPr>
          <w:rFonts w:asciiTheme="minorHAnsi" w:hAnsiTheme="minorHAnsi" w:cstheme="minorHAnsi"/>
          <w:szCs w:val="22"/>
        </w:rPr>
        <w:t xml:space="preserve">§  </w:t>
      </w:r>
      <w:proofErr w:type="spellStart"/>
      <w:r w:rsidRPr="00B0265E">
        <w:rPr>
          <w:rFonts w:asciiTheme="minorHAnsi" w:hAnsiTheme="minorHAnsi" w:cstheme="minorHAnsi"/>
          <w:szCs w:val="22"/>
        </w:rPr>
        <w:t>b.</w:t>
      </w:r>
      <w:proofErr w:type="spellEnd"/>
      <w:proofErr w:type="gramEnd"/>
      <w:r w:rsidRPr="00B0265E">
        <w:rPr>
          <w:rFonts w:asciiTheme="minorHAnsi" w:hAnsiTheme="minorHAnsi" w:cstheme="minorHAnsi"/>
          <w:szCs w:val="22"/>
        </w:rPr>
        <w:t xml:space="preserve">) pontjában foglaltak alapján, a </w:t>
      </w:r>
      <w:r w:rsidRPr="00B0265E">
        <w:rPr>
          <w:rFonts w:asciiTheme="minorHAnsi" w:hAnsiTheme="minorHAnsi" w:cstheme="minorHAnsi"/>
          <w:b/>
          <w:szCs w:val="22"/>
        </w:rPr>
        <w:t>Szombathely,</w:t>
      </w:r>
      <w:r w:rsidRPr="00B0265E">
        <w:rPr>
          <w:rFonts w:asciiTheme="minorHAnsi" w:hAnsiTheme="minorHAnsi" w:cstheme="minorHAnsi"/>
          <w:szCs w:val="22"/>
        </w:rPr>
        <w:t xml:space="preserve"> </w:t>
      </w:r>
      <w:r w:rsidRPr="00B0265E">
        <w:rPr>
          <w:rFonts w:asciiTheme="minorHAnsi" w:hAnsiTheme="minorHAnsi" w:cstheme="minorHAnsi"/>
          <w:b/>
          <w:bCs/>
          <w:szCs w:val="22"/>
        </w:rPr>
        <w:t>Ady tér 40.</w:t>
      </w:r>
      <w:r w:rsidRPr="00B0265E">
        <w:rPr>
          <w:rFonts w:asciiTheme="minorHAnsi" w:hAnsiTheme="minorHAnsi" w:cstheme="minorHAnsi"/>
          <w:szCs w:val="22"/>
        </w:rPr>
        <w:t xml:space="preserve"> szám alatti helyiségcsoportra vonatkozóan a Szombathelyi Siker Könyvtár Alapítvány részére – </w:t>
      </w:r>
      <w:r w:rsidRPr="00B0265E">
        <w:rPr>
          <w:rFonts w:asciiTheme="minorHAnsi" w:hAnsiTheme="minorHAnsi" w:cstheme="minorHAnsi"/>
          <w:b/>
          <w:bCs/>
          <w:szCs w:val="22"/>
        </w:rPr>
        <w:t>2023. október 31.</w:t>
      </w:r>
      <w:r w:rsidRPr="00B0265E">
        <w:rPr>
          <w:rFonts w:asciiTheme="minorHAnsi" w:hAnsiTheme="minorHAnsi" w:cstheme="minorHAnsi"/>
          <w:szCs w:val="22"/>
        </w:rPr>
        <w:t xml:space="preserve"> napjáig terjedő határozott időtartamra, egyebekben a helyiségcsoportra vonatkozóan fennálló bérleti szerződésben meghatározott feltételekkel – ingyenes használatot biztosít. </w:t>
      </w:r>
    </w:p>
    <w:p w14:paraId="76F505AB" w14:textId="77777777" w:rsidR="001142DA" w:rsidRPr="00B0265E" w:rsidRDefault="001142DA" w:rsidP="001142DA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30E777D8" w14:textId="77777777" w:rsidR="001142DA" w:rsidRPr="00B0265E" w:rsidRDefault="001142DA" w:rsidP="001142DA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Bizottság felhatalmazza a SZOVA Nonprofit Zrt. vezérigazgatóját, hogy az ingyenes használati megállapodást megkösse.</w:t>
      </w:r>
    </w:p>
    <w:p w14:paraId="3AED63B9" w14:textId="77777777" w:rsidR="001142DA" w:rsidRPr="00B0265E" w:rsidRDefault="001142DA" w:rsidP="001142DA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40178A45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62205FA4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F0209F9" w14:textId="77777777" w:rsidR="001142DA" w:rsidRPr="00B0265E" w:rsidRDefault="001142DA" w:rsidP="001142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C453E71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7795C99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5E25AD6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47C383E1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32A73B29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</w:t>
      </w:r>
      <w:r w:rsidRPr="00B0265E">
        <w:rPr>
          <w:rFonts w:asciiTheme="minorHAnsi" w:hAnsiTheme="minorHAnsi" w:cstheme="minorHAnsi"/>
          <w:szCs w:val="22"/>
        </w:rPr>
        <w:t xml:space="preserve">     azonnal</w:t>
      </w:r>
    </w:p>
    <w:p w14:paraId="2F08AA39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E71DA48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69B20F5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1E8557B" w14:textId="77777777" w:rsidR="001142DA" w:rsidRPr="00B0265E" w:rsidRDefault="001142DA" w:rsidP="001142DA">
      <w:pPr>
        <w:rPr>
          <w:rFonts w:ascii="Calibri" w:hAnsi="Calibri" w:cs="Calibri"/>
          <w:b/>
          <w:bCs/>
        </w:rPr>
      </w:pPr>
      <w:r w:rsidRPr="00B0265E">
        <w:rPr>
          <w:rFonts w:ascii="Calibri" w:hAnsi="Calibri" w:cs="Calibri"/>
          <w:b/>
          <w:bCs/>
        </w:rPr>
        <w:t>17./</w:t>
      </w:r>
      <w:r w:rsidRPr="00B0265E">
        <w:rPr>
          <w:rFonts w:ascii="Calibri" w:hAnsi="Calibri" w:cs="Calibri"/>
          <w:b/>
          <w:bCs/>
        </w:rPr>
        <w:tab/>
        <w:t xml:space="preserve">Javaslat önkormányzati tulajdonú gazdasági társaságok pályázatainak jóváhagyására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79244325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F30DF32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  <w:u w:val="single"/>
        </w:rPr>
        <w:t>Meghívottak:</w:t>
      </w:r>
      <w:r w:rsidRPr="00B0265E">
        <w:rPr>
          <w:rFonts w:ascii="Calibri" w:hAnsi="Calibri" w:cs="Calibri"/>
          <w:b/>
          <w:bCs/>
          <w:szCs w:val="22"/>
        </w:rPr>
        <w:t xml:space="preserve"> </w:t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10EF6BA4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Németh Klára, a FÉHE NKft. ügyvezető igazgatója</w:t>
      </w:r>
    </w:p>
    <w:p w14:paraId="4C012A66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1ED3E8EC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1B597BA7" w14:textId="2762F0AD" w:rsidR="001142DA" w:rsidRPr="00B0265E" w:rsidRDefault="0070790E" w:rsidP="001142D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248</w:t>
      </w:r>
      <w:r w:rsidR="001142DA" w:rsidRPr="00B0265E">
        <w:rPr>
          <w:rFonts w:asciiTheme="minorHAnsi" w:hAnsiTheme="minorHAnsi" w:cstheme="minorHAnsi"/>
          <w:b/>
          <w:bCs/>
          <w:szCs w:val="22"/>
          <w:u w:val="single"/>
        </w:rPr>
        <w:t>/2023. (IX. 25.) GJB számú határozat</w:t>
      </w:r>
    </w:p>
    <w:p w14:paraId="52E9785A" w14:textId="77777777" w:rsidR="001142DA" w:rsidRPr="00B0265E" w:rsidRDefault="001142DA" w:rsidP="001142DA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1BB07D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Gazdasági és Jogi Bizottság Szombathely Megyei Jogú Város Önkormányzatának Szervezeti és Működési Szabályzatáról szóló 18/2019. (X.31.) önkormányzati rendelete 51. § (3) bekezdés 25. pontja alapján jóváhagyja az AGORA Savaria Kulturális és Médiaközpont Nonprofit Kft. részéről az alábbi pályázatok benyújtását: </w:t>
      </w:r>
    </w:p>
    <w:p w14:paraId="5F2963BA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51E3CA7C" w14:textId="77777777" w:rsidR="001142DA" w:rsidRPr="00B0265E" w:rsidRDefault="001142DA" w:rsidP="001142DA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Kulturális és Innovációs Minisztérium által kiírt „Családbarát munkahelyek kialakításának és fejlesztésének támogatása” (CSP-CSBM-23)</w:t>
      </w:r>
    </w:p>
    <w:p w14:paraId="2ADBD0D0" w14:textId="77777777" w:rsidR="001142DA" w:rsidRPr="00B0265E" w:rsidRDefault="001142DA" w:rsidP="001142DA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Önkéntes Központ Alapítvány és az E.ON Hungária Csoport Szakértelmen alapuló pro </w:t>
      </w:r>
      <w:proofErr w:type="spellStart"/>
      <w:r w:rsidRPr="00B0265E">
        <w:rPr>
          <w:rFonts w:asciiTheme="minorHAnsi" w:hAnsiTheme="minorHAnsi" w:cstheme="minorHAnsi"/>
        </w:rPr>
        <w:t>bono</w:t>
      </w:r>
      <w:proofErr w:type="spellEnd"/>
      <w:r w:rsidRPr="00B0265E">
        <w:rPr>
          <w:rFonts w:asciiTheme="minorHAnsi" w:hAnsiTheme="minorHAnsi" w:cstheme="minorHAnsi"/>
        </w:rPr>
        <w:t xml:space="preserve"> támogatása</w:t>
      </w:r>
    </w:p>
    <w:p w14:paraId="4DE68644" w14:textId="77777777" w:rsidR="001142DA" w:rsidRPr="00B0265E" w:rsidRDefault="001142DA" w:rsidP="001142DA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Nemzeti Kulturális Alap által kiírt 202139/120 kódszámú pályázat</w:t>
      </w:r>
    </w:p>
    <w:p w14:paraId="1FB9BC37" w14:textId="77777777" w:rsidR="001142DA" w:rsidRPr="00B0265E" w:rsidRDefault="001142DA" w:rsidP="001142DA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Nemzeti Kulturális Alap által kiírt 102105/135 kódszámú pályázat</w:t>
      </w:r>
    </w:p>
    <w:p w14:paraId="337657D5" w14:textId="77777777" w:rsidR="001142DA" w:rsidRPr="00B0265E" w:rsidRDefault="001142DA" w:rsidP="001142DA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Nemzeti Kulturális Alap által kiírt 201108/146</w:t>
      </w:r>
      <w:r w:rsidRPr="00B0265E">
        <w:rPr>
          <w:rFonts w:asciiTheme="minorHAnsi" w:hAnsiTheme="minorHAnsi" w:cstheme="minorHAnsi"/>
          <w:b/>
        </w:rPr>
        <w:t xml:space="preserve"> </w:t>
      </w:r>
      <w:r w:rsidRPr="00B0265E">
        <w:rPr>
          <w:rFonts w:asciiTheme="minorHAnsi" w:hAnsiTheme="minorHAnsi" w:cstheme="minorHAnsi"/>
        </w:rPr>
        <w:t>kódszámú pályázat.</w:t>
      </w:r>
    </w:p>
    <w:p w14:paraId="5E1455A7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4D26C840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pályázati díjak megfizetésére a társaság szokásos működési költségei nyújtanak fedezetet.</w:t>
      </w:r>
    </w:p>
    <w:p w14:paraId="63DD1E42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34DEB01B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5E16C563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/>
          <w:szCs w:val="22"/>
          <w:u w:val="single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2A9F4F0B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3CA817F0" w14:textId="77777777" w:rsidR="001142DA" w:rsidRPr="00B0265E" w:rsidRDefault="001142DA" w:rsidP="001142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7AB1BD8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A57F627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B8AF0FD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Horváth Zoltán, a Kft. ügyvezetője)</w:t>
      </w:r>
    </w:p>
    <w:p w14:paraId="5C4BE3F0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667459B5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lastRenderedPageBreak/>
        <w:t>Határidő</w:t>
      </w:r>
      <w:r w:rsidRPr="00B0265E">
        <w:rPr>
          <w:rFonts w:asciiTheme="minorHAnsi" w:hAnsiTheme="minorHAnsi" w:cstheme="minorHAnsi"/>
          <w:szCs w:val="22"/>
        </w:rPr>
        <w:t xml:space="preserve">: </w:t>
      </w:r>
      <w:r w:rsidRPr="00B0265E">
        <w:rPr>
          <w:rFonts w:asciiTheme="minorHAnsi" w:hAnsiTheme="minorHAnsi" w:cstheme="minorHAnsi"/>
          <w:szCs w:val="22"/>
        </w:rPr>
        <w:tab/>
        <w:t>azonnal</w:t>
      </w:r>
    </w:p>
    <w:p w14:paraId="18A267B2" w14:textId="77777777" w:rsidR="001142DA" w:rsidRPr="00B0265E" w:rsidRDefault="001142DA" w:rsidP="001142D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970E391" w14:textId="77777777" w:rsidR="001142DA" w:rsidRPr="00B0265E" w:rsidRDefault="001142DA" w:rsidP="001142D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EF757C" w14:textId="4D34B101" w:rsidR="001142DA" w:rsidRPr="00B0265E" w:rsidRDefault="0070790E" w:rsidP="001142D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249</w:t>
      </w:r>
      <w:r w:rsidR="001142DA" w:rsidRPr="00B0265E">
        <w:rPr>
          <w:rFonts w:asciiTheme="minorHAnsi" w:hAnsiTheme="minorHAnsi" w:cstheme="minorHAnsi"/>
          <w:b/>
          <w:bCs/>
          <w:szCs w:val="22"/>
          <w:u w:val="single"/>
        </w:rPr>
        <w:t>/2023. (IX. 25.) GJB számú határozat</w:t>
      </w:r>
    </w:p>
    <w:p w14:paraId="66EE12B9" w14:textId="77777777" w:rsidR="001142DA" w:rsidRPr="00B0265E" w:rsidRDefault="001142DA" w:rsidP="001142DA">
      <w:pPr>
        <w:keepNext/>
        <w:jc w:val="both"/>
        <w:rPr>
          <w:rFonts w:asciiTheme="minorHAnsi" w:hAnsiTheme="minorHAnsi" w:cstheme="minorHAnsi"/>
          <w:szCs w:val="22"/>
        </w:rPr>
      </w:pPr>
    </w:p>
    <w:p w14:paraId="56512151" w14:textId="77777777" w:rsidR="001142DA" w:rsidRPr="00B0265E" w:rsidRDefault="001142DA" w:rsidP="001142D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Gazdasági és Jogi Bizottság Szombathely Megyei Jogú Város Önkormányzatának Szervezeti és Működési Szabályzatáról szóló 18/2019. (X.31.) önkormányzati rendelete 51. § (3) bekezdés 25. pontja alapján jóváhagyja, hogy a Fogyatékkal Élőket és Hajléktalanokat Ellátó Közhasznú Nonprofit Kft. a Hajléktalanokért Közalapítvány által kiírt </w:t>
      </w:r>
      <w:r w:rsidRPr="00B0265E">
        <w:rPr>
          <w:rFonts w:asciiTheme="minorHAnsi" w:hAnsiTheme="minorHAnsi" w:cstheme="minorHAnsi"/>
          <w:bCs/>
          <w:szCs w:val="22"/>
        </w:rPr>
        <w:t xml:space="preserve">2023-24–ORSZ kódszámú kiírásra pályázatot nyújtson be. </w:t>
      </w:r>
    </w:p>
    <w:p w14:paraId="0177FFAA" w14:textId="77777777" w:rsidR="001142DA" w:rsidRPr="00B0265E" w:rsidRDefault="001142DA" w:rsidP="001142DA">
      <w:pPr>
        <w:jc w:val="both"/>
        <w:rPr>
          <w:rFonts w:asciiTheme="minorHAnsi" w:hAnsiTheme="minorHAnsi" w:cstheme="minorHAnsi"/>
          <w:bCs/>
          <w:szCs w:val="22"/>
        </w:rPr>
      </w:pPr>
    </w:p>
    <w:p w14:paraId="7397CB10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/>
          <w:szCs w:val="22"/>
          <w:u w:val="single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21560865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C8CD923" w14:textId="77777777" w:rsidR="001142DA" w:rsidRPr="00B0265E" w:rsidRDefault="001142DA" w:rsidP="001142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2731AB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4D5846C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E46132E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Németh Klára, a Kft. ügyvezetője)</w:t>
      </w:r>
    </w:p>
    <w:p w14:paraId="015A8D6D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</w:p>
    <w:p w14:paraId="09F04D8B" w14:textId="77777777" w:rsidR="001142DA" w:rsidRPr="00B0265E" w:rsidRDefault="001142DA" w:rsidP="001142DA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szCs w:val="22"/>
        </w:rPr>
        <w:t xml:space="preserve">: </w:t>
      </w:r>
      <w:r w:rsidRPr="00B0265E">
        <w:rPr>
          <w:rFonts w:asciiTheme="minorHAnsi" w:hAnsiTheme="minorHAnsi" w:cstheme="minorHAnsi"/>
          <w:szCs w:val="22"/>
        </w:rPr>
        <w:tab/>
        <w:t>azonnal</w:t>
      </w:r>
    </w:p>
    <w:p w14:paraId="2E166EC9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2B1EA316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6B49506C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</w:p>
    <w:p w14:paraId="63C47141" w14:textId="77777777" w:rsidR="001142DA" w:rsidRPr="00B0265E" w:rsidRDefault="001142DA" w:rsidP="001142DA">
      <w:pPr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>18./</w:t>
      </w:r>
      <w:r w:rsidRPr="00B0265E">
        <w:rPr>
          <w:rFonts w:ascii="Calibri" w:hAnsi="Calibri" w:cs="Calibri"/>
          <w:b/>
          <w:szCs w:val="22"/>
        </w:rPr>
        <w:tab/>
        <w:t xml:space="preserve">Javaslat pályázat érvényességével kapcsolatos döntés meghozatalára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0239C187" w14:textId="77777777" w:rsidR="001142DA" w:rsidRPr="00B0265E" w:rsidRDefault="001142DA" w:rsidP="001142DA">
      <w:pPr>
        <w:ind w:firstLine="708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CC215A1" w14:textId="77777777" w:rsidR="001142DA" w:rsidRPr="00B0265E" w:rsidRDefault="001142DA" w:rsidP="001142DA">
      <w:pPr>
        <w:ind w:firstLine="708"/>
        <w:rPr>
          <w:rFonts w:ascii="Calibri" w:hAnsi="Calibri" w:cs="Calibri"/>
          <w:bCs/>
          <w:szCs w:val="22"/>
        </w:rPr>
      </w:pPr>
    </w:p>
    <w:p w14:paraId="51F32F54" w14:textId="77777777" w:rsidR="000C0FA3" w:rsidRPr="00B0265E" w:rsidRDefault="000C0FA3" w:rsidP="001142DA">
      <w:pPr>
        <w:ind w:firstLine="708"/>
        <w:rPr>
          <w:rFonts w:ascii="Calibri" w:hAnsi="Calibri" w:cs="Calibri"/>
          <w:bCs/>
          <w:szCs w:val="22"/>
        </w:rPr>
      </w:pPr>
    </w:p>
    <w:p w14:paraId="1A8A4A02" w14:textId="661798DD" w:rsidR="000C0FA3" w:rsidRPr="00B0265E" w:rsidRDefault="0070790E" w:rsidP="000C0FA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250</w:t>
      </w:r>
      <w:r w:rsidR="000C0FA3" w:rsidRPr="00B0265E">
        <w:rPr>
          <w:rFonts w:asciiTheme="minorHAnsi" w:hAnsiTheme="minorHAnsi" w:cstheme="minorHAnsi"/>
          <w:b/>
          <w:bCs/>
          <w:szCs w:val="22"/>
          <w:u w:val="single"/>
        </w:rPr>
        <w:t>/2023. (IX.25.) GJB számú határozat</w:t>
      </w:r>
    </w:p>
    <w:p w14:paraId="062586F9" w14:textId="77777777" w:rsidR="000C0FA3" w:rsidRPr="00B0265E" w:rsidRDefault="000C0FA3" w:rsidP="000C0FA3">
      <w:pPr>
        <w:keepNext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68B7C377" w14:textId="77777777" w:rsidR="000C0FA3" w:rsidRPr="00B0265E" w:rsidRDefault="000C0FA3" w:rsidP="000C0FA3">
      <w:pPr>
        <w:pStyle w:val="Listaszerbekezds"/>
        <w:numPr>
          <w:ilvl w:val="0"/>
          <w:numId w:val="10"/>
        </w:numPr>
        <w:tabs>
          <w:tab w:val="left" w:pos="5340"/>
        </w:tabs>
        <w:ind w:right="-56"/>
        <w:contextualSpacing/>
        <w:jc w:val="both"/>
        <w:rPr>
          <w:rFonts w:asciiTheme="minorHAnsi" w:hAnsiTheme="minorHAnsi" w:cstheme="minorHAnsi"/>
          <w:bCs/>
        </w:rPr>
      </w:pPr>
      <w:r w:rsidRPr="00B0265E"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 w:rsidRPr="00B0265E">
        <w:rPr>
          <w:rFonts w:asciiTheme="minorHAnsi" w:hAnsiTheme="minorHAnsi" w:cstheme="minorHAnsi"/>
          <w:b/>
          <w:bCs/>
        </w:rPr>
        <w:t>a szombathelyi 6870/A/52 hrsz.-ú, Király utca 12. fsz. 2. szám alatti iroda megnevezésű ingatlan</w:t>
      </w:r>
      <w:r w:rsidRPr="00B0265E">
        <w:rPr>
          <w:rFonts w:asciiTheme="minorHAnsi" w:hAnsiTheme="minorHAnsi" w:cstheme="minorHAnsi"/>
        </w:rPr>
        <w:t xml:space="preserve"> értékesítésére 2023. július 10. napján kiírt pályázati eljárásban Szombathely Megyei Jogú Város Önkormányzata vagyonáról szóló 40/2014. (XII.23.) önkormányzati rendelet előírásai szerint a PATKÓ INVEST Kft. (9900 Körmend, Bajcsy-</w:t>
      </w:r>
      <w:proofErr w:type="spellStart"/>
      <w:r w:rsidRPr="00B0265E">
        <w:rPr>
          <w:rFonts w:asciiTheme="minorHAnsi" w:hAnsiTheme="minorHAnsi" w:cstheme="minorHAnsi"/>
        </w:rPr>
        <w:t>Zs</w:t>
      </w:r>
      <w:proofErr w:type="spellEnd"/>
      <w:r w:rsidRPr="00B0265E">
        <w:rPr>
          <w:rFonts w:asciiTheme="minorHAnsi" w:hAnsiTheme="minorHAnsi" w:cstheme="minorHAnsi"/>
        </w:rPr>
        <w:t xml:space="preserve">. u. 5.) pályázó ajánlatát </w:t>
      </w:r>
      <w:r w:rsidRPr="00B0265E">
        <w:rPr>
          <w:rFonts w:asciiTheme="minorHAnsi" w:hAnsiTheme="minorHAnsi" w:cstheme="minorHAnsi"/>
          <w:bCs/>
        </w:rPr>
        <w:t xml:space="preserve">formai szempontból érvényesnek </w:t>
      </w:r>
      <w:r w:rsidRPr="00B0265E">
        <w:rPr>
          <w:rFonts w:asciiTheme="minorHAnsi" w:hAnsiTheme="minorHAnsi" w:cstheme="minorHAnsi"/>
        </w:rPr>
        <w:t>nyilvánítja.</w:t>
      </w:r>
    </w:p>
    <w:p w14:paraId="6CD2913B" w14:textId="77777777" w:rsidR="000C0FA3" w:rsidRPr="00B0265E" w:rsidRDefault="000C0FA3" w:rsidP="000C0FA3">
      <w:pPr>
        <w:jc w:val="both"/>
        <w:rPr>
          <w:rFonts w:asciiTheme="minorHAnsi" w:hAnsiTheme="minorHAnsi" w:cstheme="minorHAnsi"/>
          <w:szCs w:val="22"/>
        </w:rPr>
      </w:pPr>
    </w:p>
    <w:p w14:paraId="651A7EF0" w14:textId="77777777" w:rsidR="000C0FA3" w:rsidRPr="00B0265E" w:rsidRDefault="000C0FA3" w:rsidP="000C0FA3">
      <w:pPr>
        <w:pStyle w:val="Listaszerbekezds"/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 Bizottság felhatalmazza a polgármestert</w:t>
      </w:r>
      <w:r w:rsidRPr="00B0265E">
        <w:rPr>
          <w:rFonts w:asciiTheme="minorHAnsi" w:hAnsiTheme="minorHAnsi" w:cstheme="minorHAnsi"/>
        </w:rPr>
        <w:t>,</w:t>
      </w:r>
      <w:r w:rsidRPr="00B0265E">
        <w:rPr>
          <w:rFonts w:asciiTheme="minorHAnsi" w:hAnsiTheme="minorHAnsi" w:cstheme="minorHAnsi"/>
          <w:bCs/>
        </w:rPr>
        <w:t xml:space="preserve"> hogy a licittárgyalást követően a nyertes pályázóval az adásvételi szerződést megkösse.</w:t>
      </w:r>
    </w:p>
    <w:p w14:paraId="334B7809" w14:textId="77777777" w:rsidR="000C0FA3" w:rsidRPr="00B0265E" w:rsidRDefault="000C0FA3" w:rsidP="000C0FA3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148C543" w14:textId="77777777" w:rsidR="000C0FA3" w:rsidRPr="00B0265E" w:rsidRDefault="000C0FA3" w:rsidP="000C0F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0FC48CEF" w14:textId="77777777" w:rsidR="000C0FA3" w:rsidRPr="00B0265E" w:rsidRDefault="000C0FA3" w:rsidP="000C0F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25F6E64" w14:textId="77777777" w:rsidR="000C0FA3" w:rsidRPr="00B0265E" w:rsidRDefault="000C0FA3" w:rsidP="000C0FA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21AA355" w14:textId="77777777" w:rsidR="000C0FA3" w:rsidRPr="00B0265E" w:rsidRDefault="000C0FA3" w:rsidP="000C0F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2F8C5C6" w14:textId="77777777" w:rsidR="000C0FA3" w:rsidRPr="00B0265E" w:rsidRDefault="000C0FA3" w:rsidP="000C0F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4CC8423A" w14:textId="77777777" w:rsidR="000C0FA3" w:rsidRPr="00B0265E" w:rsidRDefault="000C0FA3" w:rsidP="000C0FA3">
      <w:pPr>
        <w:jc w:val="both"/>
        <w:rPr>
          <w:rFonts w:asciiTheme="minorHAnsi" w:hAnsiTheme="minorHAnsi" w:cstheme="minorHAnsi"/>
          <w:szCs w:val="22"/>
        </w:rPr>
      </w:pPr>
    </w:p>
    <w:p w14:paraId="39A18A4E" w14:textId="77777777" w:rsidR="000C0FA3" w:rsidRPr="00B0265E" w:rsidRDefault="000C0FA3" w:rsidP="000C0FA3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61CFB81F" w14:textId="77777777" w:rsidR="000C0FA3" w:rsidRPr="00B0265E" w:rsidRDefault="000C0FA3" w:rsidP="001142DA">
      <w:pPr>
        <w:ind w:firstLine="708"/>
        <w:rPr>
          <w:rFonts w:ascii="Calibri" w:hAnsi="Calibri" w:cs="Calibri"/>
          <w:bCs/>
          <w:szCs w:val="22"/>
        </w:rPr>
      </w:pPr>
    </w:p>
    <w:p w14:paraId="7BF846CA" w14:textId="77777777" w:rsidR="000C0FA3" w:rsidRPr="00B0265E" w:rsidRDefault="000C0FA3" w:rsidP="001142DA">
      <w:pPr>
        <w:ind w:firstLine="708"/>
        <w:rPr>
          <w:rFonts w:ascii="Calibri" w:hAnsi="Calibri" w:cs="Calibri"/>
          <w:bCs/>
          <w:szCs w:val="22"/>
        </w:rPr>
      </w:pPr>
    </w:p>
    <w:p w14:paraId="41BC12FB" w14:textId="77777777" w:rsidR="000C0FA3" w:rsidRPr="00B0265E" w:rsidRDefault="000C0FA3" w:rsidP="001142DA">
      <w:pPr>
        <w:ind w:firstLine="708"/>
        <w:rPr>
          <w:rFonts w:ascii="Calibri" w:hAnsi="Calibri" w:cs="Calibri"/>
          <w:bCs/>
          <w:szCs w:val="22"/>
        </w:rPr>
      </w:pPr>
    </w:p>
    <w:p w14:paraId="3CC4CD88" w14:textId="77777777" w:rsidR="001142DA" w:rsidRPr="00B0265E" w:rsidRDefault="001142DA" w:rsidP="001142DA">
      <w:pPr>
        <w:rPr>
          <w:rFonts w:ascii="Calibri" w:hAnsi="Calibri" w:cs="Calibri"/>
          <w:szCs w:val="22"/>
        </w:rPr>
      </w:pPr>
      <w:r w:rsidRPr="00B0265E">
        <w:rPr>
          <w:rFonts w:ascii="Calibri" w:hAnsi="Calibri" w:cs="Calibri"/>
          <w:b/>
          <w:szCs w:val="22"/>
        </w:rPr>
        <w:t>19./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bCs/>
        </w:rPr>
        <w:t xml:space="preserve">Javaslat kulturális intézmények pályázaton történő részvételének jóváhagyására </w:t>
      </w:r>
      <w:r w:rsidRPr="00B0265E">
        <w:rPr>
          <w:rFonts w:ascii="Calibri" w:hAnsi="Calibri" w:cs="Calibri"/>
          <w:bCs/>
          <w:i/>
          <w:iCs/>
          <w:szCs w:val="22"/>
        </w:rPr>
        <w:t>/SAJÁT/</w:t>
      </w:r>
    </w:p>
    <w:p w14:paraId="650DB78A" w14:textId="77777777" w:rsidR="001142DA" w:rsidRPr="00B0265E" w:rsidRDefault="001142DA" w:rsidP="001142D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B0265E">
        <w:rPr>
          <w:rFonts w:ascii="Calibri" w:hAnsi="Calibri" w:cs="Calibri"/>
          <w:bCs/>
          <w:i/>
          <w:iCs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A4720DE" w14:textId="77777777" w:rsidR="001142DA" w:rsidRPr="00B0265E" w:rsidRDefault="001142DA" w:rsidP="001142DA">
      <w:pPr>
        <w:ind w:firstLine="705"/>
      </w:pPr>
      <w:r w:rsidRPr="00B0265E">
        <w:rPr>
          <w:rFonts w:ascii="Calibri" w:hAnsi="Calibri" w:cs="Calibri"/>
          <w:b/>
          <w:bCs/>
          <w:u w:val="single"/>
        </w:rPr>
        <w:t>Meghívott:</w:t>
      </w:r>
      <w:r w:rsidRPr="00B0265E">
        <w:rPr>
          <w:rFonts w:ascii="Calibri" w:hAnsi="Calibri" w:cs="Calibri"/>
        </w:rPr>
        <w:tab/>
        <w:t>Csapláros Andrea, a Savaria Múzeum igazgatója</w:t>
      </w:r>
    </w:p>
    <w:p w14:paraId="75C4C886" w14:textId="77777777" w:rsidR="001142DA" w:rsidRPr="00B0265E" w:rsidRDefault="001142DA" w:rsidP="001142DA">
      <w:pPr>
        <w:ind w:left="1416" w:firstLine="708"/>
        <w:rPr>
          <w:rFonts w:ascii="Calibri" w:hAnsi="Calibri" w:cs="Calibri"/>
        </w:rPr>
      </w:pPr>
      <w:r w:rsidRPr="00B0265E">
        <w:rPr>
          <w:rFonts w:ascii="Calibri" w:hAnsi="Calibri" w:cs="Calibri"/>
        </w:rPr>
        <w:t>Kovács Géza, a Mesebolt Bábszínház igazgatója</w:t>
      </w:r>
    </w:p>
    <w:p w14:paraId="194DC1C1" w14:textId="77777777" w:rsidR="001142DA" w:rsidRPr="00B0265E" w:rsidRDefault="001142DA" w:rsidP="001142DA">
      <w:pPr>
        <w:jc w:val="both"/>
        <w:rPr>
          <w:rFonts w:ascii="Calibri" w:hAnsi="Calibri" w:cs="Calibri"/>
          <w:b/>
          <w:szCs w:val="22"/>
        </w:rPr>
      </w:pPr>
    </w:p>
    <w:p w14:paraId="797A8F9A" w14:textId="77777777" w:rsidR="00A62087" w:rsidRPr="00B0265E" w:rsidRDefault="00A62087" w:rsidP="001142DA">
      <w:pPr>
        <w:jc w:val="both"/>
        <w:rPr>
          <w:rFonts w:ascii="Calibri" w:hAnsi="Calibri" w:cs="Calibri"/>
          <w:b/>
          <w:szCs w:val="22"/>
        </w:rPr>
      </w:pPr>
    </w:p>
    <w:p w14:paraId="632DEA8D" w14:textId="360314DA" w:rsidR="00A62087" w:rsidRPr="00B0265E" w:rsidRDefault="0070790E" w:rsidP="00A62087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251</w:t>
      </w:r>
      <w:r w:rsidR="00A62087" w:rsidRPr="00B02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/2023. (IX.25.) GJB számú határozat</w:t>
      </w:r>
    </w:p>
    <w:p w14:paraId="5C4D026C" w14:textId="77777777" w:rsidR="00A62087" w:rsidRPr="00B0265E" w:rsidRDefault="00A62087" w:rsidP="00A62087">
      <w:pPr>
        <w:keepNext/>
        <w:jc w:val="both"/>
        <w:rPr>
          <w:rFonts w:asciiTheme="minorHAnsi" w:hAnsiTheme="minorHAnsi" w:cstheme="minorHAnsi"/>
          <w:szCs w:val="22"/>
        </w:rPr>
      </w:pPr>
    </w:p>
    <w:p w14:paraId="1162DA28" w14:textId="77777777" w:rsidR="00A62087" w:rsidRPr="00B0265E" w:rsidRDefault="00A62087" w:rsidP="00A62087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B0265E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bookmarkStart w:id="3" w:name="_Hlk144378326"/>
      <w:r w:rsidRPr="00B0265E">
        <w:rPr>
          <w:rFonts w:asciiTheme="minorHAnsi" w:hAnsiTheme="minorHAnsi" w:cstheme="minorHAnsi"/>
          <w:color w:val="000000"/>
          <w:szCs w:val="22"/>
        </w:rPr>
        <w:t>a Mesebolt Bábszínház részvételét a</w:t>
      </w:r>
      <w:bookmarkEnd w:id="3"/>
      <w:r w:rsidRPr="00B0265E">
        <w:rPr>
          <w:rFonts w:asciiTheme="minorHAnsi" w:hAnsiTheme="minorHAnsi" w:cstheme="minorHAnsi"/>
          <w:color w:val="000000"/>
          <w:szCs w:val="22"/>
        </w:rPr>
        <w:t xml:space="preserve">z NKA Színházművészet Kollégiuma által meghirdetett – önrészt és fenntartási költséget nem igénylő- nyílt pályázatán, </w:t>
      </w:r>
      <w:r w:rsidRPr="00B0265E">
        <w:rPr>
          <w:rFonts w:asciiTheme="minorHAnsi" w:hAnsiTheme="minorHAnsi" w:cstheme="minorHAnsi"/>
          <w:bCs/>
          <w:color w:val="000000"/>
          <w:szCs w:val="22"/>
        </w:rPr>
        <w:t xml:space="preserve">új bábszínházi produkció megvalósítása és már bemutatott bábszínházi produkció </w:t>
      </w:r>
      <w:proofErr w:type="spellStart"/>
      <w:r w:rsidRPr="00B0265E">
        <w:rPr>
          <w:rFonts w:asciiTheme="minorHAnsi" w:hAnsiTheme="minorHAnsi" w:cstheme="minorHAnsi"/>
          <w:bCs/>
          <w:color w:val="000000"/>
          <w:szCs w:val="22"/>
        </w:rPr>
        <w:t>továbbjátszása</w:t>
      </w:r>
      <w:proofErr w:type="spellEnd"/>
      <w:r w:rsidRPr="00B0265E">
        <w:rPr>
          <w:rFonts w:asciiTheme="minorHAnsi" w:hAnsiTheme="minorHAnsi" w:cstheme="minorHAnsi"/>
          <w:bCs/>
          <w:color w:val="000000"/>
          <w:szCs w:val="22"/>
        </w:rPr>
        <w:t xml:space="preserve"> céljából.</w:t>
      </w:r>
    </w:p>
    <w:p w14:paraId="7D49241D" w14:textId="77777777" w:rsidR="00A62087" w:rsidRPr="00B0265E" w:rsidRDefault="00A62087" w:rsidP="00A62087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79FB616C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0265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D553DC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Horváth Soma alpolgármester</w:t>
      </w:r>
    </w:p>
    <w:p w14:paraId="01FF00DB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ED0948C" w14:textId="77777777" w:rsidR="00A62087" w:rsidRPr="00B0265E" w:rsidRDefault="00A62087" w:rsidP="00A6208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2DF812D" w14:textId="77777777" w:rsidR="00A62087" w:rsidRPr="00B0265E" w:rsidRDefault="00A62087" w:rsidP="00A6208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236B5C50" w14:textId="77777777" w:rsidR="00A62087" w:rsidRPr="00B0265E" w:rsidRDefault="00A62087" w:rsidP="00A62087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68C12F0B" w14:textId="77777777" w:rsidR="00A62087" w:rsidRPr="00B0265E" w:rsidRDefault="00A62087" w:rsidP="00A62087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bCs/>
          <w:szCs w:val="22"/>
        </w:rPr>
        <w:t>:</w:t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5636ABDC" w14:textId="77777777" w:rsidR="00A62087" w:rsidRPr="00B0265E" w:rsidRDefault="00A62087" w:rsidP="00A62087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655D008" w14:textId="77777777" w:rsidR="004F6946" w:rsidRPr="00B0265E" w:rsidRDefault="004F6946" w:rsidP="00A62087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3E7ED82" w14:textId="6196BF8A" w:rsidR="00A62087" w:rsidRPr="00B0265E" w:rsidRDefault="0070790E" w:rsidP="004F6946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252</w:t>
      </w:r>
      <w:r w:rsidR="00A62087" w:rsidRPr="00B02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/2023. (IX.25.) GJB számú határozat</w:t>
      </w:r>
    </w:p>
    <w:p w14:paraId="5A9C179D" w14:textId="77777777" w:rsidR="00A62087" w:rsidRPr="00B0265E" w:rsidRDefault="00A62087" w:rsidP="004F6946">
      <w:pPr>
        <w:keepNext/>
        <w:jc w:val="both"/>
        <w:rPr>
          <w:rFonts w:asciiTheme="minorHAnsi" w:hAnsiTheme="minorHAnsi" w:cstheme="minorHAnsi"/>
          <w:szCs w:val="22"/>
        </w:rPr>
      </w:pPr>
    </w:p>
    <w:p w14:paraId="3142C6AA" w14:textId="77777777" w:rsidR="00A62087" w:rsidRPr="00B0265E" w:rsidRDefault="00A62087" w:rsidP="00A6208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B0265E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 jóváhagyja a Savaria Múzeum részvételét az alábbi, önrészt és fenntartási kötelezettséget nem igénylő pályázatokon.</w:t>
      </w:r>
    </w:p>
    <w:p w14:paraId="69CC3F6C" w14:textId="77777777" w:rsidR="00A62087" w:rsidRPr="00B0265E" w:rsidRDefault="00A62087" w:rsidP="00A6208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BAA0001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jc w:val="both"/>
        <w:rPr>
          <w:rFonts w:asciiTheme="minorHAnsi" w:hAnsiTheme="minorHAnsi" w:cstheme="minorHAnsi"/>
          <w:u w:val="single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Népművészet Kollégium:</w:t>
      </w:r>
    </w:p>
    <w:p w14:paraId="23CF042D" w14:textId="77777777" w:rsidR="00A62087" w:rsidRPr="00B0265E" w:rsidRDefault="00A62087" w:rsidP="00A62087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Szent Márton-napi országos vásár megrendezése a Vasi Skanzenben</w:t>
      </w:r>
    </w:p>
    <w:p w14:paraId="57DFF5B5" w14:textId="77777777" w:rsidR="00A62087" w:rsidRPr="00B0265E" w:rsidRDefault="00A62087" w:rsidP="00A62087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Beadási határidő: 2023. augusztus 30.</w:t>
      </w:r>
    </w:p>
    <w:p w14:paraId="45E205E8" w14:textId="77777777" w:rsidR="00A62087" w:rsidRPr="00B0265E" w:rsidRDefault="00A62087" w:rsidP="00A62087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 w:rsidRPr="00B0265E">
        <w:rPr>
          <w:rFonts w:asciiTheme="minorHAnsi" w:hAnsiTheme="minorHAnsi" w:cstheme="minorHAnsi"/>
          <w:szCs w:val="22"/>
        </w:rPr>
        <w:t>2.540.000,-</w:t>
      </w:r>
      <w:proofErr w:type="gramEnd"/>
      <w:r w:rsidRPr="00B0265E">
        <w:rPr>
          <w:rFonts w:asciiTheme="minorHAnsi" w:hAnsiTheme="minorHAnsi" w:cstheme="minorHAnsi"/>
          <w:szCs w:val="22"/>
        </w:rPr>
        <w:t xml:space="preserve">Ft </w:t>
      </w:r>
    </w:p>
    <w:p w14:paraId="0B09775E" w14:textId="77777777" w:rsidR="00A62087" w:rsidRPr="00B0265E" w:rsidRDefault="00A62087" w:rsidP="00A62087">
      <w:pPr>
        <w:jc w:val="both"/>
        <w:rPr>
          <w:rFonts w:asciiTheme="minorHAnsi" w:hAnsiTheme="minorHAnsi" w:cstheme="minorHAnsi"/>
          <w:szCs w:val="22"/>
        </w:rPr>
      </w:pPr>
    </w:p>
    <w:p w14:paraId="0534FBB6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Közművelődés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5CA92F2F" w14:textId="77777777" w:rsidR="00A62087" w:rsidRPr="00B0265E" w:rsidRDefault="00A62087" w:rsidP="00A62087">
      <w:pPr>
        <w:ind w:left="2832" w:hanging="2265"/>
        <w:jc w:val="both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>„SZÖVETEK” - térben, időben, anyagban című rendezvény megvalósítása a Savaria Múzeum tagintézményeiben.</w:t>
      </w:r>
    </w:p>
    <w:p w14:paraId="61841582" w14:textId="77777777" w:rsidR="00A62087" w:rsidRPr="00B0265E" w:rsidRDefault="00A62087" w:rsidP="00A62087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augusztus 30. </w:t>
      </w:r>
    </w:p>
    <w:p w14:paraId="233A0A99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723D297D" w14:textId="77777777" w:rsidR="00A62087" w:rsidRPr="00B0265E" w:rsidRDefault="00A62087" w:rsidP="00A62087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2F6D8CAF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Iparművészet Kollégiuma</w:t>
      </w:r>
      <w:r w:rsidRPr="00B0265E">
        <w:rPr>
          <w:rFonts w:asciiTheme="minorHAnsi" w:hAnsiTheme="minorHAnsi" w:cstheme="minorHAnsi"/>
          <w:b/>
          <w:bCs/>
        </w:rPr>
        <w:t xml:space="preserve">: </w:t>
      </w:r>
    </w:p>
    <w:p w14:paraId="18BADB2F" w14:textId="77777777" w:rsidR="00A62087" w:rsidRPr="00B0265E" w:rsidRDefault="00A62087" w:rsidP="00A62087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 Rózsa Anna Alapítvány 40 éve című csoportos kiállítás, valamint a kiállításhoz kapcsolódó katalógus megvalósítása</w:t>
      </w:r>
    </w:p>
    <w:p w14:paraId="53776A19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5.</w:t>
      </w:r>
    </w:p>
    <w:p w14:paraId="272E1AA0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2.400.000.-Ft  </w:t>
      </w:r>
    </w:p>
    <w:p w14:paraId="2EC021ED" w14:textId="77777777" w:rsidR="00A62087" w:rsidRPr="00B0265E" w:rsidRDefault="00A62087" w:rsidP="00A62087">
      <w:pPr>
        <w:rPr>
          <w:rStyle w:val="Kiemels2"/>
          <w:b w:val="0"/>
          <w:bCs w:val="0"/>
        </w:rPr>
      </w:pPr>
    </w:p>
    <w:p w14:paraId="1BE2449C" w14:textId="77777777" w:rsidR="00A62087" w:rsidRPr="00B0265E" w:rsidRDefault="00A62087" w:rsidP="00A62087">
      <w:pPr>
        <w:ind w:left="2832" w:hanging="2265"/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Iparművészet nem csak a szemnek 2023. című iparművészeti workshopok megrendezése a Szombathelyi Képtárban</w:t>
      </w:r>
    </w:p>
    <w:p w14:paraId="526EE166" w14:textId="77777777" w:rsidR="00A62087" w:rsidRPr="00B0265E" w:rsidRDefault="00A62087" w:rsidP="00A62087">
      <w:pPr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 xml:space="preserve">Beadási határidő: 2023. szeptember 5. </w:t>
      </w:r>
    </w:p>
    <w:p w14:paraId="02C9DFE6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950.000.-Ft  </w:t>
      </w:r>
    </w:p>
    <w:p w14:paraId="159F25DE" w14:textId="77777777" w:rsidR="00A62087" w:rsidRPr="00B0265E" w:rsidRDefault="00A62087" w:rsidP="00A62087">
      <w:pPr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szCs w:val="22"/>
        </w:rPr>
        <w:tab/>
        <w:t xml:space="preserve"> </w:t>
      </w:r>
    </w:p>
    <w:p w14:paraId="157C68AE" w14:textId="77777777" w:rsidR="00A62087" w:rsidRPr="00B0265E" w:rsidRDefault="00A62087" w:rsidP="00A62087">
      <w:pPr>
        <w:ind w:left="2832" w:hanging="2265"/>
        <w:jc w:val="both"/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Magyar kortárs iparművészeti alkotások megvásárlása a Szombathelyi Képtár gyűjteményébe</w:t>
      </w:r>
    </w:p>
    <w:p w14:paraId="60C89A13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0ACBB3F5" w14:textId="77777777" w:rsidR="00A62087" w:rsidRPr="00B0265E" w:rsidRDefault="00A62087" w:rsidP="00A62087">
      <w:pPr>
        <w:ind w:left="2832" w:hanging="2832"/>
        <w:jc w:val="both"/>
      </w:pPr>
      <w:r w:rsidRPr="00B0265E">
        <w:rPr>
          <w:rFonts w:asciiTheme="minorHAnsi" w:hAnsiTheme="minorHAnsi" w:cstheme="minorHAnsi"/>
          <w:szCs w:val="22"/>
        </w:rPr>
        <w:tab/>
        <w:t>Pályázott összeg: 8.500.000.-Ft </w:t>
      </w:r>
    </w:p>
    <w:p w14:paraId="43C36471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</w:p>
    <w:p w14:paraId="39F123DC" w14:textId="71B5910A" w:rsidR="00A62087" w:rsidRPr="00B0265E" w:rsidRDefault="00A62087" w:rsidP="00A62087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 Szombathelyi Képtár technológiai eszközfejlesztése</w:t>
      </w:r>
    </w:p>
    <w:p w14:paraId="72F97C78" w14:textId="77777777" w:rsidR="00A62087" w:rsidRPr="00B0265E" w:rsidRDefault="00A62087" w:rsidP="00A62087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lastRenderedPageBreak/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682907B8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1.100.000.-Ft  </w:t>
      </w:r>
    </w:p>
    <w:p w14:paraId="091A0F10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</w:p>
    <w:p w14:paraId="47C09DE5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Múzeumok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4376462A" w14:textId="77777777" w:rsidR="00A62087" w:rsidRPr="00B0265E" w:rsidRDefault="00A62087" w:rsidP="00A62087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proofErr w:type="spellStart"/>
      <w:r w:rsidRPr="00B0265E">
        <w:rPr>
          <w:rFonts w:asciiTheme="minorHAnsi" w:hAnsiTheme="minorHAnsi" w:cstheme="minorHAnsi"/>
          <w:szCs w:val="22"/>
        </w:rPr>
        <w:t>Geszler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Mária </w:t>
      </w:r>
      <w:proofErr w:type="spellStart"/>
      <w:r w:rsidRPr="00B0265E">
        <w:rPr>
          <w:rFonts w:asciiTheme="minorHAnsi" w:hAnsiTheme="minorHAnsi" w:cstheme="minorHAnsi"/>
          <w:szCs w:val="22"/>
        </w:rPr>
        <w:t>Garzuly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Kossuth-díjas keramikusművész állandó kiállításának létrehozása és a kapcsolódó katalógus előkészítése a Szombathelyi Képtárban</w:t>
      </w:r>
    </w:p>
    <w:p w14:paraId="2B6E8948" w14:textId="77777777" w:rsidR="00A62087" w:rsidRPr="00B0265E" w:rsidRDefault="00A62087" w:rsidP="00A62087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4A9568B2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60DE50D3" w14:textId="77777777" w:rsidR="00A62087" w:rsidRPr="00B0265E" w:rsidRDefault="00A62087" w:rsidP="00A62087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4BCF9887" w14:textId="77777777" w:rsidR="00A62087" w:rsidRPr="00B0265E" w:rsidRDefault="00A62087" w:rsidP="00A62087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Savaria - A Vas megyei múzeumok értesítője 46. kötetének megjelentetése</w:t>
      </w:r>
    </w:p>
    <w:p w14:paraId="761B3FC4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0E6A4269" w14:textId="77777777" w:rsidR="00A62087" w:rsidRPr="00B0265E" w:rsidRDefault="00A62087" w:rsidP="00A62087">
      <w:pPr>
        <w:ind w:left="2832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1D826188" w14:textId="77777777" w:rsidR="00A62087" w:rsidRPr="00B0265E" w:rsidRDefault="00A62087" w:rsidP="00A62087">
      <w:pPr>
        <w:rPr>
          <w:rStyle w:val="Kiemels2"/>
          <w:b w:val="0"/>
          <w:bCs w:val="0"/>
        </w:rPr>
      </w:pPr>
    </w:p>
    <w:p w14:paraId="2DE45867" w14:textId="77777777" w:rsidR="00A62087" w:rsidRPr="00B0265E" w:rsidRDefault="00A62087" w:rsidP="00A62087">
      <w:pPr>
        <w:ind w:left="2832" w:hanging="2265"/>
        <w:jc w:val="both"/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Laborc György Péter szombathelyi tematikájú képeslapgyűjteményének megvásárlása a Savaria Múzeum Történettudományi Osztály részére 2. ütemben</w:t>
      </w:r>
    </w:p>
    <w:p w14:paraId="2C203186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6A18ADCE" w14:textId="77777777" w:rsidR="00A62087" w:rsidRPr="00B0265E" w:rsidRDefault="00A62087" w:rsidP="00A62087">
      <w:pPr>
        <w:ind w:left="2832" w:hanging="2832"/>
        <w:jc w:val="both"/>
      </w:pPr>
      <w:r w:rsidRPr="00B0265E">
        <w:rPr>
          <w:rFonts w:asciiTheme="minorHAnsi" w:hAnsiTheme="minorHAnsi" w:cstheme="minorHAnsi"/>
          <w:szCs w:val="22"/>
        </w:rPr>
        <w:tab/>
        <w:t xml:space="preserve">Pályázott összeg: 1.500.000.-Ft  </w:t>
      </w:r>
    </w:p>
    <w:p w14:paraId="4FD0A6A7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</w:p>
    <w:p w14:paraId="12964750" w14:textId="77777777" w:rsidR="00A62087" w:rsidRPr="00B0265E" w:rsidRDefault="00A62087" w:rsidP="00A62087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Állományvédelmi és restaurálási munkához szükséges szakmai anyagok, tárolóeszközök, műtárgy- és munkavédelmi eszközök beszerzése a Savaria Múzeumba</w:t>
      </w:r>
    </w:p>
    <w:p w14:paraId="2A3A7818" w14:textId="77777777" w:rsidR="00A62087" w:rsidRPr="00B0265E" w:rsidRDefault="00A62087" w:rsidP="00A62087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201DF4C2" w14:textId="77777777" w:rsidR="00A62087" w:rsidRPr="00B0265E" w:rsidRDefault="00A62087" w:rsidP="00A62087">
      <w:pPr>
        <w:ind w:left="2832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1.498.410.-Ft  </w:t>
      </w:r>
    </w:p>
    <w:p w14:paraId="38436741" w14:textId="77777777" w:rsidR="00A62087" w:rsidRPr="00B0265E" w:rsidRDefault="00A62087" w:rsidP="00A62087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DD0BF9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Fotóművészet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1720FD64" w14:textId="77777777" w:rsidR="00A62087" w:rsidRPr="00B0265E" w:rsidRDefault="00A62087" w:rsidP="00A62087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Laborc György Péter szombathelyi tematikájú képeslapgyűjteményének archiválása és a létrehozott archívum online közzététele a Savaria Múzeum weboldalán.</w:t>
      </w:r>
    </w:p>
    <w:p w14:paraId="67A5A610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6.</w:t>
      </w:r>
    </w:p>
    <w:p w14:paraId="58E0B19E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3F0AD344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</w:p>
    <w:p w14:paraId="1D579B84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Ismeretterjesztés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44F5D931" w14:textId="77777777" w:rsidR="00A62087" w:rsidRPr="00B0265E" w:rsidRDefault="00A62087" w:rsidP="00A62087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Szombathelyi természetbúvár 4. A korszerű tudásátadás lehetőségeinek megteremtése a Savaria Múzeum természettudományi rendezvényein</w:t>
      </w:r>
    </w:p>
    <w:p w14:paraId="2699F628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7. </w:t>
      </w:r>
    </w:p>
    <w:p w14:paraId="7B852FB3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1.220.000.-Ft  </w:t>
      </w:r>
    </w:p>
    <w:p w14:paraId="71098147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</w:p>
    <w:p w14:paraId="14B1754F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720"/>
        <w:contextualSpacing/>
        <w:rPr>
          <w:rStyle w:val="Kiemels2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Nemzeti Kulturális Alap Képzőművészeti Kollégiuma:</w:t>
      </w:r>
      <w:r w:rsidRPr="00B0265E">
        <w:rPr>
          <w:rFonts w:asciiTheme="minorHAnsi" w:hAnsiTheme="minorHAnsi" w:cstheme="minorHAnsi"/>
          <w:b/>
          <w:bCs/>
        </w:rPr>
        <w:t xml:space="preserve"> </w:t>
      </w:r>
    </w:p>
    <w:p w14:paraId="76EE1C8E" w14:textId="77777777" w:rsidR="00A62087" w:rsidRPr="00B0265E" w:rsidRDefault="00A62087" w:rsidP="00A62087">
      <w:pPr>
        <w:ind w:left="2832" w:hanging="2265"/>
        <w:jc w:val="both"/>
        <w:rPr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Derkovits Gyula 130 című időszaki egyéni kiállítás megrendezése a Szombathelyi Képtárban</w:t>
      </w:r>
    </w:p>
    <w:p w14:paraId="27CA7105" w14:textId="77777777" w:rsidR="00A62087" w:rsidRPr="00B0265E" w:rsidRDefault="00A62087" w:rsidP="00A62087">
      <w:pPr>
        <w:ind w:left="2124" w:firstLine="708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1C5E82FE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 xml:space="preserve">Pályázott összeg: 5.650.000.-Ft  </w:t>
      </w:r>
    </w:p>
    <w:p w14:paraId="70D40A42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</w:p>
    <w:p w14:paraId="119A8AD4" w14:textId="77777777" w:rsidR="00A62087" w:rsidRPr="00B0265E" w:rsidRDefault="00A62087" w:rsidP="00A62087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Makkai-Kovács Beatrix: Árnyékok a lépcsőn című művének megvásárlása a Szombathelyi Képtár kortárs képzőművészeti gyűjteményébe</w:t>
      </w:r>
    </w:p>
    <w:p w14:paraId="70CC9C70" w14:textId="77777777" w:rsidR="00A62087" w:rsidRPr="00B0265E" w:rsidRDefault="00A62087" w:rsidP="00A62087">
      <w:pPr>
        <w:ind w:left="2832"/>
        <w:rPr>
          <w:rStyle w:val="Kiemels2"/>
          <w:b w:val="0"/>
          <w:bCs w:val="0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749A6214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>Pályázott összeg: 1.000.000.-Ft </w:t>
      </w:r>
    </w:p>
    <w:p w14:paraId="61B1A0F6" w14:textId="77777777" w:rsidR="00A62087" w:rsidRPr="00B0265E" w:rsidRDefault="00A62087" w:rsidP="00A62087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 </w:t>
      </w:r>
    </w:p>
    <w:p w14:paraId="7678D568" w14:textId="77777777" w:rsidR="00A62087" w:rsidRPr="00B0265E" w:rsidRDefault="00A62087" w:rsidP="00A62087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Technológiai eszközfejlesztés a Szombathelyi Képtár képzőművészeti tevékenységének segítéséhez</w:t>
      </w:r>
    </w:p>
    <w:p w14:paraId="149FE108" w14:textId="77777777" w:rsidR="00A62087" w:rsidRPr="00B0265E" w:rsidRDefault="00A62087" w:rsidP="00A62087">
      <w:pPr>
        <w:rPr>
          <w:rStyle w:val="Kiemels2"/>
          <w:b w:val="0"/>
          <w:bCs w:val="0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5488B943" w14:textId="77777777" w:rsidR="00A62087" w:rsidRPr="00B0265E" w:rsidRDefault="00A62087" w:rsidP="00A62087">
      <w:pPr>
        <w:ind w:left="2124" w:firstLine="708"/>
        <w:jc w:val="both"/>
      </w:pPr>
      <w:r w:rsidRPr="00B0265E">
        <w:rPr>
          <w:rFonts w:asciiTheme="minorHAnsi" w:hAnsiTheme="minorHAnsi" w:cstheme="minorHAnsi"/>
          <w:szCs w:val="22"/>
        </w:rPr>
        <w:t>Pályázott összeg: 376.000.-Ft </w:t>
      </w:r>
    </w:p>
    <w:p w14:paraId="1C381283" w14:textId="77777777" w:rsidR="00A62087" w:rsidRPr="00B0265E" w:rsidRDefault="00A62087" w:rsidP="00A62087">
      <w:pPr>
        <w:jc w:val="both"/>
        <w:rPr>
          <w:rFonts w:asciiTheme="minorHAnsi" w:hAnsiTheme="minorHAnsi" w:cstheme="minorHAnsi"/>
          <w:szCs w:val="22"/>
        </w:rPr>
      </w:pPr>
    </w:p>
    <w:p w14:paraId="2E2AF6E5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4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Petőfi Kulturális Ügynökség - Magyar Kultúráért Alapítvány:</w:t>
      </w:r>
    </w:p>
    <w:p w14:paraId="414E77B9" w14:textId="77777777" w:rsidR="00A62087" w:rsidRPr="00B0265E" w:rsidRDefault="00A62087" w:rsidP="00A62087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lastRenderedPageBreak/>
        <w:t>Pályázat címe:</w:t>
      </w:r>
      <w:r w:rsidRPr="00B0265E">
        <w:rPr>
          <w:rFonts w:asciiTheme="minorHAnsi" w:hAnsiTheme="minorHAnsi" w:cstheme="minorHAnsi"/>
          <w:szCs w:val="22"/>
        </w:rPr>
        <w:tab/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7A53C773" w14:textId="77777777" w:rsidR="00A62087" w:rsidRPr="00B0265E" w:rsidRDefault="00A62087" w:rsidP="00A62087">
      <w:pPr>
        <w:ind w:left="2124" w:firstLine="708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Beadási határidő: 2023. augusztus 31.</w:t>
      </w:r>
    </w:p>
    <w:p w14:paraId="7B177F69" w14:textId="07660E53" w:rsidR="00A62087" w:rsidRPr="00B0265E" w:rsidRDefault="00A62087" w:rsidP="00A62087">
      <w:pPr>
        <w:ind w:left="2124" w:firstLine="708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 w:rsidRPr="00B0265E">
        <w:rPr>
          <w:rFonts w:asciiTheme="minorHAnsi" w:hAnsiTheme="minorHAnsi" w:cstheme="minorHAnsi"/>
          <w:szCs w:val="22"/>
        </w:rPr>
        <w:t>5.000.000,-</w:t>
      </w:r>
      <w:proofErr w:type="gramEnd"/>
      <w:r w:rsidRPr="00B0265E">
        <w:rPr>
          <w:rFonts w:asciiTheme="minorHAnsi" w:hAnsiTheme="minorHAnsi" w:cstheme="minorHAnsi"/>
          <w:szCs w:val="22"/>
        </w:rPr>
        <w:t xml:space="preserve"> </w:t>
      </w:r>
      <w:r w:rsidR="004F6946" w:rsidRPr="00B0265E">
        <w:rPr>
          <w:rFonts w:asciiTheme="minorHAnsi" w:hAnsiTheme="minorHAnsi" w:cstheme="minorHAnsi"/>
          <w:szCs w:val="22"/>
        </w:rPr>
        <w:t>Ft</w:t>
      </w:r>
    </w:p>
    <w:p w14:paraId="4F7FCA11" w14:textId="77777777" w:rsidR="00A62087" w:rsidRPr="00B0265E" w:rsidRDefault="00A62087" w:rsidP="00A62087">
      <w:pPr>
        <w:ind w:left="2124" w:firstLine="708"/>
        <w:rPr>
          <w:rFonts w:asciiTheme="minorHAnsi" w:hAnsiTheme="minorHAnsi" w:cstheme="minorHAnsi"/>
          <w:szCs w:val="22"/>
        </w:rPr>
      </w:pPr>
    </w:p>
    <w:p w14:paraId="7477CFCE" w14:textId="77777777" w:rsidR="00A62087" w:rsidRPr="00B0265E" w:rsidRDefault="00A62087" w:rsidP="00A62087">
      <w:pPr>
        <w:pStyle w:val="Listaszerbekezds"/>
        <w:numPr>
          <w:ilvl w:val="0"/>
          <w:numId w:val="43"/>
        </w:numPr>
        <w:spacing w:after="160" w:line="256" w:lineRule="auto"/>
        <w:ind w:left="567" w:hanging="567"/>
        <w:contextualSpacing/>
        <w:rPr>
          <w:rFonts w:asciiTheme="minorHAnsi" w:hAnsiTheme="minorHAnsi" w:cstheme="minorHAnsi"/>
          <w:b/>
          <w:bCs/>
          <w:u w:val="single"/>
        </w:rPr>
      </w:pPr>
      <w:r w:rsidRPr="00B0265E">
        <w:rPr>
          <w:rFonts w:asciiTheme="minorHAnsi" w:hAnsiTheme="minorHAnsi" w:cstheme="minorHAnsi"/>
          <w:b/>
          <w:bCs/>
          <w:u w:val="single"/>
        </w:rPr>
        <w:t>MOL-Új Európa Alapítvány, Egyedi támogatási kérelem:</w:t>
      </w:r>
    </w:p>
    <w:p w14:paraId="336C05AD" w14:textId="77777777" w:rsidR="00A62087" w:rsidRPr="00B0265E" w:rsidRDefault="00A62087" w:rsidP="00A62087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Pályázat címe: </w:t>
      </w:r>
      <w:r w:rsidRPr="00B0265E">
        <w:rPr>
          <w:rFonts w:asciiTheme="minorHAnsi" w:hAnsiTheme="minorHAnsi" w:cstheme="minorHAnsi"/>
          <w:szCs w:val="22"/>
        </w:rPr>
        <w:tab/>
        <w:t>A Savaria Múzeum 2024. évi hagyományos közművelődési rendezvényeinek, programjainak megvalósítása</w:t>
      </w:r>
    </w:p>
    <w:p w14:paraId="522290CB" w14:textId="77777777" w:rsidR="00A62087" w:rsidRPr="00B0265E" w:rsidRDefault="00A62087" w:rsidP="00A62087">
      <w:pPr>
        <w:ind w:left="2124" w:firstLine="708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Beadási határidő: 2023. szeptember 22.</w:t>
      </w:r>
    </w:p>
    <w:p w14:paraId="13199883" w14:textId="77777777" w:rsidR="00A62087" w:rsidRPr="00B0265E" w:rsidRDefault="00A62087" w:rsidP="00A62087">
      <w:pPr>
        <w:ind w:left="2124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szCs w:val="22"/>
        </w:rPr>
        <w:t>Pályázott összeg: 12.000.000.- Ft</w:t>
      </w:r>
    </w:p>
    <w:p w14:paraId="57FC881F" w14:textId="77777777" w:rsidR="00A62087" w:rsidRPr="00B0265E" w:rsidRDefault="00A62087" w:rsidP="00A6208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DFEDF63" w14:textId="77777777" w:rsidR="00A62087" w:rsidRPr="00B0265E" w:rsidRDefault="00A62087" w:rsidP="00A62087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5CC8F71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0265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3A7978D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Horváth Soma alpolgármester</w:t>
      </w:r>
    </w:p>
    <w:p w14:paraId="1F6DCA3A" w14:textId="77777777" w:rsidR="00A62087" w:rsidRPr="00B0265E" w:rsidRDefault="00A62087" w:rsidP="00A6208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1F3C9EB" w14:textId="77777777" w:rsidR="00A62087" w:rsidRPr="00B0265E" w:rsidRDefault="00A62087" w:rsidP="00A6208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09614B7" w14:textId="77777777" w:rsidR="00A62087" w:rsidRPr="00B0265E" w:rsidRDefault="00A62087" w:rsidP="00A6208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68A569E0" w14:textId="77777777" w:rsidR="00A62087" w:rsidRPr="00B0265E" w:rsidRDefault="00A62087" w:rsidP="00A62087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CDB9576" w14:textId="77777777" w:rsidR="00A62087" w:rsidRPr="00B0265E" w:rsidRDefault="00A62087" w:rsidP="00A62087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bCs/>
          <w:szCs w:val="22"/>
        </w:rPr>
        <w:t>:</w:t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03F7B7A6" w14:textId="77777777" w:rsidR="00A62087" w:rsidRPr="00B0265E" w:rsidRDefault="00A62087" w:rsidP="001142DA">
      <w:pPr>
        <w:jc w:val="both"/>
        <w:rPr>
          <w:rFonts w:ascii="Calibri" w:hAnsi="Calibri" w:cs="Calibri"/>
          <w:b/>
          <w:szCs w:val="22"/>
        </w:rPr>
      </w:pPr>
    </w:p>
    <w:p w14:paraId="128AD3DC" w14:textId="77777777" w:rsidR="00A62087" w:rsidRPr="00B0265E" w:rsidRDefault="00A62087" w:rsidP="001142DA">
      <w:pPr>
        <w:jc w:val="both"/>
        <w:rPr>
          <w:rFonts w:ascii="Calibri" w:hAnsi="Calibri" w:cs="Calibri"/>
          <w:b/>
          <w:szCs w:val="22"/>
        </w:rPr>
      </w:pPr>
    </w:p>
    <w:p w14:paraId="3D0F76E4" w14:textId="77777777" w:rsidR="00A62087" w:rsidRPr="00B0265E" w:rsidRDefault="00A62087" w:rsidP="001142DA">
      <w:pPr>
        <w:jc w:val="both"/>
        <w:rPr>
          <w:rFonts w:ascii="Calibri" w:hAnsi="Calibri" w:cs="Calibri"/>
          <w:b/>
          <w:szCs w:val="22"/>
        </w:rPr>
      </w:pPr>
    </w:p>
    <w:p w14:paraId="570ED35E" w14:textId="77777777" w:rsidR="001142DA" w:rsidRPr="00B0265E" w:rsidRDefault="001142DA" w:rsidP="001142DA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0265E">
        <w:rPr>
          <w:rFonts w:ascii="Calibri" w:hAnsi="Calibri" w:cs="Calibri"/>
          <w:b/>
          <w:szCs w:val="22"/>
        </w:rPr>
        <w:t>20./</w:t>
      </w:r>
      <w:r w:rsidRPr="00B0265E">
        <w:rPr>
          <w:rFonts w:ascii="Calibri" w:hAnsi="Calibri" w:cs="Calibri"/>
          <w:b/>
          <w:szCs w:val="22"/>
        </w:rPr>
        <w:tab/>
        <w:t xml:space="preserve">Tájékoztató Szombathely Megyei Jogú Város Polgármesteri Hivatala személyes adatkezeléssel járó tevékenységeiről </w:t>
      </w:r>
      <w:r w:rsidRPr="00B0265E">
        <w:rPr>
          <w:rFonts w:ascii="Calibri" w:hAnsi="Calibri" w:cs="Calibri"/>
          <w:i/>
          <w:iCs/>
          <w:szCs w:val="22"/>
        </w:rPr>
        <w:t>/SAJÁT/</w:t>
      </w:r>
    </w:p>
    <w:p w14:paraId="6ECF9736" w14:textId="77777777" w:rsidR="001142DA" w:rsidRPr="00B0265E" w:rsidRDefault="001142DA" w:rsidP="001142DA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0265E">
        <w:rPr>
          <w:rFonts w:ascii="Calibri" w:hAnsi="Calibri" w:cs="Calibri"/>
          <w:b/>
          <w:szCs w:val="22"/>
        </w:rPr>
        <w:tab/>
      </w:r>
      <w:r w:rsidRPr="00B0265E">
        <w:rPr>
          <w:rFonts w:ascii="Calibri" w:hAnsi="Calibri" w:cs="Calibri"/>
          <w:b/>
          <w:szCs w:val="22"/>
          <w:u w:val="single"/>
        </w:rPr>
        <w:t>Előadó:</w:t>
      </w:r>
      <w:r w:rsidRPr="00B0265E">
        <w:rPr>
          <w:rFonts w:ascii="Calibri" w:hAnsi="Calibri" w:cs="Calibri"/>
          <w:b/>
          <w:szCs w:val="22"/>
          <w:u w:val="single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3D15CF7" w14:textId="77777777" w:rsidR="001142DA" w:rsidRPr="00B0265E" w:rsidRDefault="001142D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F436F0E" w14:textId="77777777" w:rsidR="00F774A4" w:rsidRPr="00B0265E" w:rsidRDefault="00F774A4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C33E4AA" w14:textId="59F11220" w:rsidR="00F774A4" w:rsidRPr="00B0265E" w:rsidRDefault="0070790E" w:rsidP="00F774A4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253</w:t>
      </w:r>
      <w:r w:rsidR="00F774A4" w:rsidRPr="00B0265E">
        <w:rPr>
          <w:rFonts w:asciiTheme="minorHAnsi" w:hAnsiTheme="minorHAnsi" w:cstheme="minorHAnsi"/>
          <w:b/>
          <w:bCs/>
          <w:szCs w:val="22"/>
          <w:u w:val="single"/>
        </w:rPr>
        <w:t>/2023. (IX.25.) GJB számú határozat</w:t>
      </w:r>
    </w:p>
    <w:p w14:paraId="7DD831EF" w14:textId="77777777" w:rsidR="00F774A4" w:rsidRPr="00B0265E" w:rsidRDefault="00F774A4" w:rsidP="00F774A4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A009868" w14:textId="77777777" w:rsidR="00F774A4" w:rsidRPr="00B0265E" w:rsidRDefault="00F774A4" w:rsidP="00F774A4">
      <w:pPr>
        <w:jc w:val="both"/>
        <w:rPr>
          <w:rFonts w:asciiTheme="minorHAnsi" w:hAnsiTheme="minorHAnsi" w:cstheme="minorHAnsi"/>
          <w:color w:val="000000" w:themeColor="text1"/>
        </w:rPr>
      </w:pPr>
      <w:r w:rsidRPr="00B0265E">
        <w:rPr>
          <w:rFonts w:asciiTheme="minorHAnsi" w:hAnsiTheme="minorHAnsi" w:cstheme="minorHAnsi"/>
          <w:bCs/>
          <w:szCs w:val="22"/>
        </w:rPr>
        <w:t xml:space="preserve">A Gazdasági és Jogi Bizottság megtárgyalta </w:t>
      </w:r>
      <w:r w:rsidRPr="00B0265E">
        <w:rPr>
          <w:rFonts w:asciiTheme="minorHAnsi" w:hAnsiTheme="minorHAnsi" w:cstheme="minorHAnsi"/>
          <w:color w:val="000000" w:themeColor="text1"/>
        </w:rPr>
        <w:t>Szombathely Megyei Jogú Város Polgármesteri Hivatala személyes adatkezeléssel járó tevékenységeiről szóló tájékoztatót és azt az előterjesztésben foglalt tartalommal javasolja a Közgyűlésnek elfogadásra.</w:t>
      </w:r>
    </w:p>
    <w:p w14:paraId="4093C592" w14:textId="77777777" w:rsidR="00F774A4" w:rsidRPr="00B0265E" w:rsidRDefault="00F774A4" w:rsidP="00F774A4">
      <w:pPr>
        <w:jc w:val="both"/>
        <w:rPr>
          <w:rFonts w:asciiTheme="minorHAnsi" w:hAnsiTheme="minorHAnsi" w:cstheme="minorHAnsi"/>
          <w:bCs/>
          <w:szCs w:val="22"/>
        </w:rPr>
      </w:pPr>
    </w:p>
    <w:p w14:paraId="000F4A89" w14:textId="77777777" w:rsidR="00F774A4" w:rsidRPr="00B0265E" w:rsidRDefault="00F774A4" w:rsidP="00F774A4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65AB0ABC" w14:textId="77777777" w:rsidR="00F774A4" w:rsidRPr="00B0265E" w:rsidRDefault="00F774A4" w:rsidP="00F774A4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DC7CB80" w14:textId="77777777" w:rsidR="00F774A4" w:rsidRPr="00B0265E" w:rsidRDefault="00F774A4" w:rsidP="00F774A4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4D6E8FC" w14:textId="77777777" w:rsidR="00F774A4" w:rsidRPr="00B0265E" w:rsidRDefault="00F774A4" w:rsidP="00F774A4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63B4CC35" w14:textId="77777777" w:rsidR="00F774A4" w:rsidRPr="00B0265E" w:rsidRDefault="00F774A4" w:rsidP="00F774A4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</w:p>
    <w:p w14:paraId="2A0B0418" w14:textId="77777777" w:rsidR="00F774A4" w:rsidRPr="00B0265E" w:rsidRDefault="00F774A4" w:rsidP="00F774A4">
      <w:pPr>
        <w:tabs>
          <w:tab w:val="center" w:pos="4680"/>
        </w:tabs>
        <w:rPr>
          <w:rFonts w:asciiTheme="minorHAnsi" w:hAnsiTheme="minorHAnsi" w:cstheme="minorHAnsi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7EE7F5D3" w14:textId="77777777" w:rsidR="00F774A4" w:rsidRPr="00B0265E" w:rsidRDefault="00F774A4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60691C5" w14:textId="77777777" w:rsidR="00A01A6A" w:rsidRPr="00B0265E" w:rsidRDefault="00A01A6A" w:rsidP="001142D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04B828C" w14:textId="40AF4BCC" w:rsidR="002F5321" w:rsidRDefault="002F5321" w:rsidP="00A90776">
      <w:pPr>
        <w:rPr>
          <w:rFonts w:asciiTheme="minorHAnsi" w:hAnsiTheme="minorHAnsi" w:cstheme="minorHAnsi"/>
          <w:szCs w:val="22"/>
        </w:rPr>
      </w:pPr>
    </w:p>
    <w:p w14:paraId="1704C4FE" w14:textId="77777777" w:rsidR="00A90776" w:rsidRDefault="00A90776" w:rsidP="00A90776">
      <w:pPr>
        <w:rPr>
          <w:rFonts w:asciiTheme="minorHAnsi" w:hAnsiTheme="minorHAnsi" w:cstheme="minorHAnsi"/>
          <w:szCs w:val="22"/>
        </w:rPr>
      </w:pPr>
    </w:p>
    <w:p w14:paraId="5A76E17B" w14:textId="77777777" w:rsidR="00A90776" w:rsidRDefault="00A90776" w:rsidP="00A90776">
      <w:pPr>
        <w:rPr>
          <w:rFonts w:asciiTheme="minorHAnsi" w:hAnsiTheme="minorHAnsi" w:cstheme="minorHAnsi"/>
          <w:szCs w:val="22"/>
        </w:rPr>
      </w:pPr>
    </w:p>
    <w:p w14:paraId="44261CEA" w14:textId="77777777" w:rsidR="00A90776" w:rsidRPr="00B0265E" w:rsidRDefault="00A90776" w:rsidP="00A90776">
      <w:pPr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B0265E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8C356C" w:rsidRDefault="002F5321" w:rsidP="00154DA6">
      <w:pPr>
        <w:tabs>
          <w:tab w:val="center" w:pos="7655"/>
        </w:tabs>
        <w:jc w:val="both"/>
      </w:pPr>
      <w:r w:rsidRPr="00B0265E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EC3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CB"/>
    <w:multiLevelType w:val="hybridMultilevel"/>
    <w:tmpl w:val="FCC0E82A"/>
    <w:lvl w:ilvl="0" w:tplc="BE52F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97B"/>
    <w:multiLevelType w:val="hybridMultilevel"/>
    <w:tmpl w:val="1388A2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6"/>
  </w:num>
  <w:num w:numId="4" w16cid:durableId="681005721">
    <w:abstractNumId w:val="24"/>
  </w:num>
  <w:num w:numId="5" w16cid:durableId="18166776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7"/>
  </w:num>
  <w:num w:numId="9" w16cid:durableId="1041713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21"/>
  </w:num>
  <w:num w:numId="15" w16cid:durableId="17833832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3"/>
  </w:num>
  <w:num w:numId="20" w16cid:durableId="1597979746">
    <w:abstractNumId w:val="21"/>
  </w:num>
  <w:num w:numId="21" w16cid:durableId="485048652">
    <w:abstractNumId w:val="15"/>
  </w:num>
  <w:num w:numId="22" w16cid:durableId="1804687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3"/>
  </w:num>
  <w:num w:numId="26" w16cid:durableId="1214780452">
    <w:abstractNumId w:val="22"/>
  </w:num>
  <w:num w:numId="27" w16cid:durableId="1577981704">
    <w:abstractNumId w:val="21"/>
  </w:num>
  <w:num w:numId="28" w16cid:durableId="1529222533">
    <w:abstractNumId w:val="20"/>
  </w:num>
  <w:num w:numId="29" w16cid:durableId="338505960">
    <w:abstractNumId w:val="0"/>
  </w:num>
  <w:num w:numId="30" w16cid:durableId="270866220">
    <w:abstractNumId w:val="29"/>
  </w:num>
  <w:num w:numId="31" w16cid:durableId="1737585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21"/>
  </w:num>
  <w:num w:numId="33" w16cid:durableId="831220845">
    <w:abstractNumId w:val="23"/>
  </w:num>
  <w:num w:numId="34" w16cid:durableId="3099770">
    <w:abstractNumId w:val="6"/>
  </w:num>
  <w:num w:numId="35" w16cid:durableId="9301596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5"/>
  </w:num>
  <w:num w:numId="37" w16cid:durableId="1036655708">
    <w:abstractNumId w:val="11"/>
  </w:num>
  <w:num w:numId="38" w16cid:durableId="876357683">
    <w:abstractNumId w:val="14"/>
  </w:num>
  <w:num w:numId="39" w16cid:durableId="1527061436">
    <w:abstractNumId w:val="32"/>
  </w:num>
  <w:num w:numId="40" w16cid:durableId="31839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7738732">
    <w:abstractNumId w:val="21"/>
  </w:num>
  <w:num w:numId="42" w16cid:durableId="862674554">
    <w:abstractNumId w:val="3"/>
  </w:num>
  <w:num w:numId="43" w16cid:durableId="1961255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6C66"/>
    <w:rsid w:val="0001774D"/>
    <w:rsid w:val="000237C2"/>
    <w:rsid w:val="000314FE"/>
    <w:rsid w:val="00032584"/>
    <w:rsid w:val="0003423C"/>
    <w:rsid w:val="00050837"/>
    <w:rsid w:val="0005126D"/>
    <w:rsid w:val="00057934"/>
    <w:rsid w:val="00060174"/>
    <w:rsid w:val="0006385E"/>
    <w:rsid w:val="0008130A"/>
    <w:rsid w:val="000860F1"/>
    <w:rsid w:val="0008620C"/>
    <w:rsid w:val="00092393"/>
    <w:rsid w:val="000C0FA3"/>
    <w:rsid w:val="000D182F"/>
    <w:rsid w:val="000D66E3"/>
    <w:rsid w:val="000D6E8D"/>
    <w:rsid w:val="001142DA"/>
    <w:rsid w:val="00123D0F"/>
    <w:rsid w:val="001316B7"/>
    <w:rsid w:val="00136944"/>
    <w:rsid w:val="001450E5"/>
    <w:rsid w:val="00154DA6"/>
    <w:rsid w:val="00156E19"/>
    <w:rsid w:val="00164028"/>
    <w:rsid w:val="00197DB5"/>
    <w:rsid w:val="001A3F17"/>
    <w:rsid w:val="001B0326"/>
    <w:rsid w:val="001C15B5"/>
    <w:rsid w:val="001D0B42"/>
    <w:rsid w:val="001D16D7"/>
    <w:rsid w:val="001D3DF0"/>
    <w:rsid w:val="001D42A3"/>
    <w:rsid w:val="001E4421"/>
    <w:rsid w:val="001E5EBC"/>
    <w:rsid w:val="001F2309"/>
    <w:rsid w:val="001F2C08"/>
    <w:rsid w:val="0020069E"/>
    <w:rsid w:val="00201EAE"/>
    <w:rsid w:val="00202AB2"/>
    <w:rsid w:val="0021641A"/>
    <w:rsid w:val="00244BAB"/>
    <w:rsid w:val="0025473F"/>
    <w:rsid w:val="0026054A"/>
    <w:rsid w:val="00264F04"/>
    <w:rsid w:val="00272527"/>
    <w:rsid w:val="00273FCC"/>
    <w:rsid w:val="002877CF"/>
    <w:rsid w:val="00294658"/>
    <w:rsid w:val="002975E1"/>
    <w:rsid w:val="002B6D44"/>
    <w:rsid w:val="002C0ED9"/>
    <w:rsid w:val="002C1CBF"/>
    <w:rsid w:val="002C2CFC"/>
    <w:rsid w:val="002C6BFE"/>
    <w:rsid w:val="002C7CCE"/>
    <w:rsid w:val="002D6102"/>
    <w:rsid w:val="002E436A"/>
    <w:rsid w:val="002E5F94"/>
    <w:rsid w:val="002F5321"/>
    <w:rsid w:val="00322803"/>
    <w:rsid w:val="00322A4A"/>
    <w:rsid w:val="0033001E"/>
    <w:rsid w:val="00332EBC"/>
    <w:rsid w:val="00333F58"/>
    <w:rsid w:val="003372C2"/>
    <w:rsid w:val="003421D2"/>
    <w:rsid w:val="00342FC9"/>
    <w:rsid w:val="00346FBE"/>
    <w:rsid w:val="003618D5"/>
    <w:rsid w:val="003657D2"/>
    <w:rsid w:val="00372133"/>
    <w:rsid w:val="00374698"/>
    <w:rsid w:val="00376434"/>
    <w:rsid w:val="00376A4A"/>
    <w:rsid w:val="00381EA0"/>
    <w:rsid w:val="00385413"/>
    <w:rsid w:val="0038684B"/>
    <w:rsid w:val="00387607"/>
    <w:rsid w:val="00390F79"/>
    <w:rsid w:val="003A288F"/>
    <w:rsid w:val="003A57E6"/>
    <w:rsid w:val="003D350D"/>
    <w:rsid w:val="003D6476"/>
    <w:rsid w:val="003D69D7"/>
    <w:rsid w:val="003E6BDC"/>
    <w:rsid w:val="003E6F60"/>
    <w:rsid w:val="00410F9B"/>
    <w:rsid w:val="00424660"/>
    <w:rsid w:val="00441930"/>
    <w:rsid w:val="00446A66"/>
    <w:rsid w:val="004519A8"/>
    <w:rsid w:val="0046623C"/>
    <w:rsid w:val="004664DF"/>
    <w:rsid w:val="00466974"/>
    <w:rsid w:val="00482732"/>
    <w:rsid w:val="004843A5"/>
    <w:rsid w:val="00492410"/>
    <w:rsid w:val="00494706"/>
    <w:rsid w:val="004A5BAD"/>
    <w:rsid w:val="004B2936"/>
    <w:rsid w:val="004C7A1B"/>
    <w:rsid w:val="004E49F6"/>
    <w:rsid w:val="004E5589"/>
    <w:rsid w:val="004F6887"/>
    <w:rsid w:val="004F6946"/>
    <w:rsid w:val="00500DE0"/>
    <w:rsid w:val="00507225"/>
    <w:rsid w:val="00520BD5"/>
    <w:rsid w:val="005457B7"/>
    <w:rsid w:val="00560FBF"/>
    <w:rsid w:val="00585D95"/>
    <w:rsid w:val="005A14A4"/>
    <w:rsid w:val="005A2859"/>
    <w:rsid w:val="005A3B77"/>
    <w:rsid w:val="005B0CC5"/>
    <w:rsid w:val="005B6184"/>
    <w:rsid w:val="005D3968"/>
    <w:rsid w:val="005D697C"/>
    <w:rsid w:val="005E0FE3"/>
    <w:rsid w:val="005E62D5"/>
    <w:rsid w:val="006019D5"/>
    <w:rsid w:val="006068F1"/>
    <w:rsid w:val="00622A41"/>
    <w:rsid w:val="00623948"/>
    <w:rsid w:val="00636CD1"/>
    <w:rsid w:val="006507BD"/>
    <w:rsid w:val="00653AB4"/>
    <w:rsid w:val="0067002F"/>
    <w:rsid w:val="006721E1"/>
    <w:rsid w:val="00680C7B"/>
    <w:rsid w:val="00690093"/>
    <w:rsid w:val="006A1A4D"/>
    <w:rsid w:val="006A2B12"/>
    <w:rsid w:val="006A390C"/>
    <w:rsid w:val="006A3AE2"/>
    <w:rsid w:val="006A3BE6"/>
    <w:rsid w:val="006A54C4"/>
    <w:rsid w:val="006A60A8"/>
    <w:rsid w:val="006B3914"/>
    <w:rsid w:val="006B49A9"/>
    <w:rsid w:val="006C2684"/>
    <w:rsid w:val="006D4B96"/>
    <w:rsid w:val="006E5709"/>
    <w:rsid w:val="006F6EB7"/>
    <w:rsid w:val="006F6F4C"/>
    <w:rsid w:val="007073DF"/>
    <w:rsid w:val="0070790E"/>
    <w:rsid w:val="00724CE9"/>
    <w:rsid w:val="0073128D"/>
    <w:rsid w:val="00747C96"/>
    <w:rsid w:val="00751A7F"/>
    <w:rsid w:val="00770194"/>
    <w:rsid w:val="00783FFE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801BC4"/>
    <w:rsid w:val="00801C81"/>
    <w:rsid w:val="00802DA0"/>
    <w:rsid w:val="008066D7"/>
    <w:rsid w:val="00816328"/>
    <w:rsid w:val="008171E5"/>
    <w:rsid w:val="008174D0"/>
    <w:rsid w:val="00826F63"/>
    <w:rsid w:val="008308CE"/>
    <w:rsid w:val="008372E4"/>
    <w:rsid w:val="00837E39"/>
    <w:rsid w:val="00844268"/>
    <w:rsid w:val="00847D32"/>
    <w:rsid w:val="00862376"/>
    <w:rsid w:val="00862F37"/>
    <w:rsid w:val="00866FBA"/>
    <w:rsid w:val="00871A9B"/>
    <w:rsid w:val="0087464D"/>
    <w:rsid w:val="00874C9A"/>
    <w:rsid w:val="00884FFD"/>
    <w:rsid w:val="00893388"/>
    <w:rsid w:val="00897CEC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33822"/>
    <w:rsid w:val="00940964"/>
    <w:rsid w:val="00942941"/>
    <w:rsid w:val="00942C74"/>
    <w:rsid w:val="0094723F"/>
    <w:rsid w:val="0095082B"/>
    <w:rsid w:val="00960438"/>
    <w:rsid w:val="009779A5"/>
    <w:rsid w:val="00990F5B"/>
    <w:rsid w:val="0099168B"/>
    <w:rsid w:val="009A04A1"/>
    <w:rsid w:val="009A553A"/>
    <w:rsid w:val="009B3BFF"/>
    <w:rsid w:val="009D67B7"/>
    <w:rsid w:val="009D69FC"/>
    <w:rsid w:val="009E221D"/>
    <w:rsid w:val="009F47F6"/>
    <w:rsid w:val="00A00006"/>
    <w:rsid w:val="00A0079E"/>
    <w:rsid w:val="00A01A6A"/>
    <w:rsid w:val="00A06FE4"/>
    <w:rsid w:val="00A1275E"/>
    <w:rsid w:val="00A2364E"/>
    <w:rsid w:val="00A468FE"/>
    <w:rsid w:val="00A62087"/>
    <w:rsid w:val="00A73CE7"/>
    <w:rsid w:val="00A755E8"/>
    <w:rsid w:val="00A75D02"/>
    <w:rsid w:val="00A771F6"/>
    <w:rsid w:val="00A815CD"/>
    <w:rsid w:val="00A90776"/>
    <w:rsid w:val="00AA0E9A"/>
    <w:rsid w:val="00AA5253"/>
    <w:rsid w:val="00AB2ADC"/>
    <w:rsid w:val="00AC1ED8"/>
    <w:rsid w:val="00AC2842"/>
    <w:rsid w:val="00AD5FCB"/>
    <w:rsid w:val="00AE6529"/>
    <w:rsid w:val="00AF22B0"/>
    <w:rsid w:val="00AF3633"/>
    <w:rsid w:val="00B0265E"/>
    <w:rsid w:val="00B122B8"/>
    <w:rsid w:val="00B227A8"/>
    <w:rsid w:val="00B312CD"/>
    <w:rsid w:val="00B31747"/>
    <w:rsid w:val="00B34E93"/>
    <w:rsid w:val="00B4201E"/>
    <w:rsid w:val="00B46A84"/>
    <w:rsid w:val="00B6057A"/>
    <w:rsid w:val="00B762B0"/>
    <w:rsid w:val="00BA0676"/>
    <w:rsid w:val="00BA774A"/>
    <w:rsid w:val="00BB7FC9"/>
    <w:rsid w:val="00BC11FB"/>
    <w:rsid w:val="00BC2603"/>
    <w:rsid w:val="00BC4424"/>
    <w:rsid w:val="00BC5E15"/>
    <w:rsid w:val="00BC6C12"/>
    <w:rsid w:val="00BE03C0"/>
    <w:rsid w:val="00BF333D"/>
    <w:rsid w:val="00BF33A5"/>
    <w:rsid w:val="00BF40FB"/>
    <w:rsid w:val="00BF415A"/>
    <w:rsid w:val="00C04AD7"/>
    <w:rsid w:val="00C05A32"/>
    <w:rsid w:val="00C213DD"/>
    <w:rsid w:val="00C26472"/>
    <w:rsid w:val="00C34DDD"/>
    <w:rsid w:val="00C62767"/>
    <w:rsid w:val="00C62968"/>
    <w:rsid w:val="00C82ADE"/>
    <w:rsid w:val="00CA266B"/>
    <w:rsid w:val="00CB02AC"/>
    <w:rsid w:val="00CB7B11"/>
    <w:rsid w:val="00CE50A1"/>
    <w:rsid w:val="00CF19A5"/>
    <w:rsid w:val="00CF240D"/>
    <w:rsid w:val="00CF7489"/>
    <w:rsid w:val="00D05FEA"/>
    <w:rsid w:val="00D14A9E"/>
    <w:rsid w:val="00D22943"/>
    <w:rsid w:val="00D51D1F"/>
    <w:rsid w:val="00D55D8A"/>
    <w:rsid w:val="00D65A00"/>
    <w:rsid w:val="00D75686"/>
    <w:rsid w:val="00D80B9A"/>
    <w:rsid w:val="00D819DD"/>
    <w:rsid w:val="00DA2C6E"/>
    <w:rsid w:val="00DA4FA8"/>
    <w:rsid w:val="00DB0E1E"/>
    <w:rsid w:val="00DC2DD0"/>
    <w:rsid w:val="00DC4E7E"/>
    <w:rsid w:val="00DC7047"/>
    <w:rsid w:val="00DD2D57"/>
    <w:rsid w:val="00DD5304"/>
    <w:rsid w:val="00DE3510"/>
    <w:rsid w:val="00DF636D"/>
    <w:rsid w:val="00DF655A"/>
    <w:rsid w:val="00E00433"/>
    <w:rsid w:val="00E061DD"/>
    <w:rsid w:val="00E075A5"/>
    <w:rsid w:val="00E11BAA"/>
    <w:rsid w:val="00E125C5"/>
    <w:rsid w:val="00E175CF"/>
    <w:rsid w:val="00E4205E"/>
    <w:rsid w:val="00E5691F"/>
    <w:rsid w:val="00E672D4"/>
    <w:rsid w:val="00E67FB5"/>
    <w:rsid w:val="00E80666"/>
    <w:rsid w:val="00E857F2"/>
    <w:rsid w:val="00E87076"/>
    <w:rsid w:val="00E95693"/>
    <w:rsid w:val="00EA2276"/>
    <w:rsid w:val="00EB05FC"/>
    <w:rsid w:val="00EB2213"/>
    <w:rsid w:val="00ED03A4"/>
    <w:rsid w:val="00ED3E02"/>
    <w:rsid w:val="00ED5B23"/>
    <w:rsid w:val="00ED5E0E"/>
    <w:rsid w:val="00ED6722"/>
    <w:rsid w:val="00EE33CC"/>
    <w:rsid w:val="00EF5B7F"/>
    <w:rsid w:val="00F051AA"/>
    <w:rsid w:val="00F072CF"/>
    <w:rsid w:val="00F11A0D"/>
    <w:rsid w:val="00F27B4B"/>
    <w:rsid w:val="00F3520A"/>
    <w:rsid w:val="00F37DFB"/>
    <w:rsid w:val="00F47CCC"/>
    <w:rsid w:val="00F579ED"/>
    <w:rsid w:val="00F6343B"/>
    <w:rsid w:val="00F774A4"/>
    <w:rsid w:val="00FA6FAA"/>
    <w:rsid w:val="00FB16E9"/>
    <w:rsid w:val="00FC3AC9"/>
    <w:rsid w:val="00FD2F05"/>
    <w:rsid w:val="00FE125B"/>
    <w:rsid w:val="00FF25EE"/>
    <w:rsid w:val="00FF2C15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character" w:styleId="Kiemels2">
    <w:name w:val="Strong"/>
    <w:basedOn w:val="Bekezdsalapbettpusa"/>
    <w:uiPriority w:val="22"/>
    <w:qFormat/>
    <w:rsid w:val="00A6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686B7-CA21-49F9-977B-1B3ECA1D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8344</Words>
  <Characters>61379</Characters>
  <Application>Microsoft Office Word</Application>
  <DocSecurity>0</DocSecurity>
  <Lines>511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3</cp:revision>
  <cp:lastPrinted>2023-04-20T09:17:00Z</cp:lastPrinted>
  <dcterms:created xsi:type="dcterms:W3CDTF">2023-09-26T08:40:00Z</dcterms:created>
  <dcterms:modified xsi:type="dcterms:W3CDTF">2023-10-04T08:57:00Z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