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73" w:rsidRPr="00BE5E73" w:rsidRDefault="00BE5E73" w:rsidP="00BE5E73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E5E73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307/2023. (IX. 28.) Kgy. </w:t>
      </w:r>
      <w:proofErr w:type="gramStart"/>
      <w:r w:rsidRPr="00BE5E73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E5E73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E5E73" w:rsidRPr="00BE5E73" w:rsidRDefault="00BE5E73" w:rsidP="00BE5E73">
      <w:pPr>
        <w:rPr>
          <w:rFonts w:ascii="Calibri" w:eastAsia="Times New Roman" w:hAnsi="Calibri" w:cs="Calibri"/>
          <w:lang w:eastAsia="hu-HU"/>
        </w:rPr>
      </w:pPr>
    </w:p>
    <w:p w:rsidR="00BE5E73" w:rsidRPr="00BE5E73" w:rsidRDefault="00BE5E73" w:rsidP="00BE5E73">
      <w:pPr>
        <w:jc w:val="both"/>
        <w:rPr>
          <w:rFonts w:ascii="Calibri" w:eastAsia="Times New Roman" w:hAnsi="Calibri" w:cs="Calibri"/>
          <w:lang w:eastAsia="hu-HU"/>
        </w:rPr>
      </w:pPr>
      <w:r w:rsidRPr="00BE5E73">
        <w:rPr>
          <w:rFonts w:ascii="Calibri" w:eastAsia="Times New Roman" w:hAnsi="Calibri" w:cs="Calibri"/>
          <w:lang w:eastAsia="hu-HU"/>
        </w:rPr>
        <w:t>A Közgyűlés a „</w:t>
      </w:r>
      <w:r w:rsidRPr="00BE5E73">
        <w:rPr>
          <w:rFonts w:ascii="Calibri" w:eastAsia="Times New Roman" w:hAnsi="Calibri" w:cs="Calibri"/>
          <w:bCs/>
          <w:i/>
          <w:iCs/>
          <w:lang w:eastAsia="hu-HU"/>
        </w:rPr>
        <w:t xml:space="preserve">Javaslat közlekedési területek és </w:t>
      </w:r>
      <w:proofErr w:type="spellStart"/>
      <w:r w:rsidRPr="00BE5E73">
        <w:rPr>
          <w:rFonts w:ascii="Calibri" w:eastAsia="Times New Roman" w:hAnsi="Calibri" w:cs="Calibri"/>
          <w:bCs/>
          <w:i/>
          <w:iCs/>
          <w:lang w:eastAsia="hu-HU"/>
        </w:rPr>
        <w:t>vizi</w:t>
      </w:r>
      <w:proofErr w:type="spellEnd"/>
      <w:r w:rsidRPr="00BE5E73">
        <w:rPr>
          <w:rFonts w:ascii="Calibri" w:eastAsia="Times New Roman" w:hAnsi="Calibri" w:cs="Calibri"/>
          <w:bCs/>
          <w:i/>
          <w:iCs/>
          <w:lang w:eastAsia="hu-HU"/>
        </w:rPr>
        <w:t xml:space="preserve"> közművek önkormányzati tulajdonba vételére</w:t>
      </w:r>
      <w:r w:rsidRPr="00BE5E73">
        <w:rPr>
          <w:rFonts w:ascii="Calibri" w:eastAsia="Times New Roman" w:hAnsi="Calibri" w:cs="Calibri"/>
          <w:lang w:eastAsia="hu-HU"/>
        </w:rPr>
        <w:t>” című előterjesztést megtárgyalta, az alábbi döntéseket hozza:</w:t>
      </w:r>
    </w:p>
    <w:p w:rsidR="00BE5E73" w:rsidRPr="00BE5E73" w:rsidRDefault="00BE5E73" w:rsidP="00BE5E73">
      <w:pPr>
        <w:jc w:val="both"/>
        <w:rPr>
          <w:rFonts w:ascii="Calibri" w:eastAsia="Times New Roman" w:hAnsi="Calibri" w:cs="Calibri"/>
          <w:lang w:eastAsia="hu-HU"/>
        </w:rPr>
      </w:pPr>
    </w:p>
    <w:p w:rsidR="00BE5E73" w:rsidRPr="00BE5E73" w:rsidRDefault="00BE5E73" w:rsidP="00BE5E73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BE5E73">
        <w:rPr>
          <w:rFonts w:ascii="Calibri" w:eastAsia="Times New Roman" w:hAnsi="Calibri" w:cs="Calibri"/>
          <w:lang w:eastAsia="hu-HU"/>
        </w:rPr>
        <w:t xml:space="preserve">A Közgyűlés egyetért azzal, hogy a 11790/29 (járda területe), 11784/71 (szennyvízátemelő területe) és 11784/66 (jelenlegi magánút) </w:t>
      </w:r>
      <w:proofErr w:type="spellStart"/>
      <w:r w:rsidRPr="00BE5E73">
        <w:rPr>
          <w:rFonts w:ascii="Calibri" w:eastAsia="Times New Roman" w:hAnsi="Calibri" w:cs="Calibri"/>
          <w:lang w:eastAsia="hu-HU"/>
        </w:rPr>
        <w:t>hrsz-ú</w:t>
      </w:r>
      <w:proofErr w:type="spellEnd"/>
      <w:r w:rsidRPr="00BE5E73">
        <w:rPr>
          <w:rFonts w:ascii="Calibri" w:eastAsia="Times New Roman" w:hAnsi="Calibri" w:cs="Calibri"/>
          <w:lang w:eastAsia="hu-HU"/>
        </w:rPr>
        <w:t xml:space="preserve"> ingatlanok, valamint a Vízmellék utca déli szakaszán a 11784/66 </w:t>
      </w:r>
      <w:proofErr w:type="spellStart"/>
      <w:r w:rsidRPr="00BE5E73">
        <w:rPr>
          <w:rFonts w:ascii="Calibri" w:eastAsia="Times New Roman" w:hAnsi="Calibri" w:cs="Calibri"/>
          <w:lang w:eastAsia="hu-HU"/>
        </w:rPr>
        <w:t>hrsz-ú</w:t>
      </w:r>
      <w:proofErr w:type="spellEnd"/>
      <w:r w:rsidRPr="00BE5E73">
        <w:rPr>
          <w:rFonts w:ascii="Calibri" w:eastAsia="Times New Roman" w:hAnsi="Calibri" w:cs="Calibri"/>
          <w:lang w:eastAsia="hu-HU"/>
        </w:rPr>
        <w:t xml:space="preserve"> ingatlanon épített út, valamint </w:t>
      </w:r>
      <w:proofErr w:type="spellStart"/>
      <w:r w:rsidRPr="00BE5E73">
        <w:rPr>
          <w:rFonts w:ascii="Calibri" w:eastAsia="Times New Roman" w:hAnsi="Calibri" w:cs="Calibri"/>
          <w:lang w:eastAsia="hu-HU"/>
        </w:rPr>
        <w:t>víziközművek</w:t>
      </w:r>
      <w:proofErr w:type="spellEnd"/>
      <w:r w:rsidRPr="00BE5E73">
        <w:rPr>
          <w:rFonts w:ascii="Calibri" w:eastAsia="Times New Roman" w:hAnsi="Calibri" w:cs="Calibri"/>
          <w:lang w:eastAsia="hu-HU"/>
        </w:rPr>
        <w:t>, közvilágítási rendszer térítésmentesen önkormányzati tulajdonba és kezelésbe kerüljenek az előterjesztésben foglalt feltételekkel.</w:t>
      </w:r>
    </w:p>
    <w:p w:rsidR="00BE5E73" w:rsidRPr="00BE5E73" w:rsidRDefault="00BE5E73" w:rsidP="00BE5E73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E5E73">
        <w:rPr>
          <w:rFonts w:ascii="Calibri" w:eastAsia="Times New Roman" w:hAnsi="Calibri" w:cs="Calibri"/>
          <w:lang w:eastAsia="hu-HU"/>
        </w:rPr>
        <w:t>A Közgyűlés egyetért azzal, hogy az el nem készített járdák jelenlegi ellenértékét, bruttó 17.950.000,- Ft összeget fizessenek be a beruházók az Önkormányzat számlájára.</w:t>
      </w:r>
    </w:p>
    <w:p w:rsidR="00BE5E73" w:rsidRPr="00BE5E73" w:rsidRDefault="00BE5E73" w:rsidP="00BE5E73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E5E73">
        <w:rPr>
          <w:rFonts w:ascii="Calibri" w:eastAsia="Times New Roman" w:hAnsi="Calibri" w:cs="Calibri"/>
          <w:lang w:eastAsia="hu-HU"/>
        </w:rPr>
        <w:t>Az Önkormányzat vállalja, hogy az érintett ingatlanok 90%-os beépítését követően kiépíti a járdákat.</w:t>
      </w:r>
    </w:p>
    <w:p w:rsidR="00BE5E73" w:rsidRPr="00BE5E73" w:rsidRDefault="00BE5E73" w:rsidP="00BE5E73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E5E73">
        <w:rPr>
          <w:rFonts w:ascii="Calibri" w:eastAsia="Times New Roman" w:hAnsi="Calibri" w:cs="Calibri"/>
          <w:lang w:eastAsia="hu-HU"/>
        </w:rPr>
        <w:t>A Közgyűlés felhatalmazza a Gazdasági és Jogi Bizottságot, hogy az átadás-átvételre vonatkozó megállapodást hagyja jóvá.</w:t>
      </w:r>
    </w:p>
    <w:p w:rsidR="00BE5E73" w:rsidRPr="00BE5E73" w:rsidRDefault="00BE5E73" w:rsidP="00BE5E73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E5E73">
        <w:rPr>
          <w:rFonts w:ascii="Calibri" w:eastAsia="Times New Roman" w:hAnsi="Calibri" w:cs="Calibri"/>
          <w:lang w:eastAsia="hu-HU"/>
        </w:rPr>
        <w:t>A Közgyűlés felhatalmazza a Polgármestert, hogy Gazdasági és Jogi Bizottság jóváhagyását követően az átadás-átvétellel kapcsolatos megállapodást aláírja.</w:t>
      </w:r>
    </w:p>
    <w:p w:rsidR="00BE5E73" w:rsidRPr="00BE5E73" w:rsidRDefault="00BE5E73" w:rsidP="00BE5E7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BE5E73" w:rsidRPr="00BE5E73" w:rsidRDefault="00BE5E73" w:rsidP="00BE5E73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BE5E73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E5E7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E5E73" w:rsidRPr="00BE5E73" w:rsidRDefault="00BE5E73" w:rsidP="00BE5E73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BE5E73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E5E73" w:rsidRPr="00BE5E73" w:rsidRDefault="00BE5E73" w:rsidP="00BE5E73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BE5E73">
        <w:rPr>
          <w:rFonts w:ascii="Calibri" w:eastAsia="Times New Roman" w:hAnsi="Calibri" w:cs="Calibri"/>
          <w:lang w:eastAsia="hu-HU"/>
        </w:rPr>
        <w:tab/>
        <w:t xml:space="preserve">Dr. Horváth Attila alpolgármester </w:t>
      </w:r>
    </w:p>
    <w:p w:rsidR="00BE5E73" w:rsidRPr="00BE5E73" w:rsidRDefault="00BE5E73" w:rsidP="00BE5E73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BE5E73">
        <w:rPr>
          <w:rFonts w:ascii="Calibri" w:eastAsia="Times New Roman" w:hAnsi="Calibri" w:cs="Calibri"/>
          <w:lang w:eastAsia="hu-HU"/>
        </w:rPr>
        <w:tab/>
        <w:t>Bokányi Adrienn, a Gazdasági és Jogi Bizottság elnöke</w:t>
      </w:r>
      <w:r w:rsidRPr="00BE5E73">
        <w:rPr>
          <w:rFonts w:ascii="Calibri" w:eastAsia="Times New Roman" w:hAnsi="Calibri" w:cs="Calibri"/>
          <w:lang w:eastAsia="hu-HU"/>
        </w:rPr>
        <w:tab/>
      </w:r>
    </w:p>
    <w:p w:rsidR="00BE5E73" w:rsidRPr="00BE5E73" w:rsidRDefault="00BE5E73" w:rsidP="00BE5E73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BE5E73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E5E73" w:rsidRPr="00BE5E73" w:rsidRDefault="00BE5E73" w:rsidP="00BE5E73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E5E73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BE5E73" w:rsidRPr="00BE5E73" w:rsidRDefault="00BE5E73" w:rsidP="00BE5E73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E5E73">
        <w:rPr>
          <w:rFonts w:ascii="Calibri" w:eastAsia="Times New Roman" w:hAnsi="Calibri" w:cs="Calibri"/>
          <w:lang w:eastAsia="hu-HU"/>
        </w:rPr>
        <w:tab/>
        <w:t xml:space="preserve">Kalmár Ervin, a Városüzemeltetési Osztály vezetője </w:t>
      </w:r>
    </w:p>
    <w:p w:rsidR="00BE5E73" w:rsidRPr="00BE5E73" w:rsidRDefault="00BE5E73" w:rsidP="00BE5E73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BE5E73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BE5E73" w:rsidRPr="00BE5E73" w:rsidRDefault="00BE5E73" w:rsidP="00BE5E7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BE5E73" w:rsidRPr="00BE5E73" w:rsidRDefault="00BE5E73" w:rsidP="00BE5E73">
      <w:pPr>
        <w:jc w:val="both"/>
        <w:rPr>
          <w:rFonts w:ascii="Calibri" w:eastAsia="Times New Roman" w:hAnsi="Calibri" w:cs="Calibri"/>
          <w:lang w:eastAsia="hu-HU"/>
        </w:rPr>
      </w:pPr>
      <w:r w:rsidRPr="00BE5E73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E5E73">
        <w:rPr>
          <w:rFonts w:ascii="Calibri" w:eastAsia="Times New Roman" w:hAnsi="Calibri" w:cs="Calibri"/>
          <w:lang w:eastAsia="hu-HU"/>
        </w:rPr>
        <w:tab/>
        <w:t>1-4.</w:t>
      </w:r>
      <w:r w:rsidRPr="00BE5E73">
        <w:rPr>
          <w:rFonts w:ascii="Calibri" w:eastAsia="Times New Roman" w:hAnsi="Calibri" w:cs="Calibri"/>
          <w:lang w:eastAsia="hu-HU"/>
        </w:rPr>
        <w:tab/>
        <w:t>azonnal</w:t>
      </w:r>
    </w:p>
    <w:p w:rsidR="00BE5E73" w:rsidRPr="00BE5E73" w:rsidRDefault="00BE5E73" w:rsidP="00BE5E73">
      <w:pPr>
        <w:jc w:val="both"/>
        <w:rPr>
          <w:rFonts w:ascii="Calibri" w:eastAsia="Times New Roman" w:hAnsi="Calibri" w:cs="Calibri"/>
          <w:lang w:eastAsia="hu-HU"/>
        </w:rPr>
      </w:pPr>
      <w:r w:rsidRPr="00BE5E73">
        <w:rPr>
          <w:rFonts w:ascii="Calibri" w:eastAsia="Times New Roman" w:hAnsi="Calibri" w:cs="Calibri"/>
          <w:lang w:eastAsia="hu-HU"/>
        </w:rPr>
        <w:tab/>
      </w:r>
      <w:r w:rsidRPr="00BE5E73">
        <w:rPr>
          <w:rFonts w:ascii="Calibri" w:eastAsia="Times New Roman" w:hAnsi="Calibri" w:cs="Calibri"/>
          <w:lang w:eastAsia="hu-HU"/>
        </w:rPr>
        <w:tab/>
        <w:t>5.</w:t>
      </w:r>
      <w:r w:rsidRPr="00BE5E73">
        <w:rPr>
          <w:rFonts w:ascii="Calibri" w:eastAsia="Times New Roman" w:hAnsi="Calibri" w:cs="Calibri"/>
          <w:lang w:eastAsia="hu-HU"/>
        </w:rPr>
        <w:tab/>
        <w:t>2023. december 31.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46D30"/>
    <w:multiLevelType w:val="hybridMultilevel"/>
    <w:tmpl w:val="F58EE7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0D5D48"/>
    <w:rsid w:val="00120372"/>
    <w:rsid w:val="00153AFB"/>
    <w:rsid w:val="001745D6"/>
    <w:rsid w:val="00183AC7"/>
    <w:rsid w:val="001A1356"/>
    <w:rsid w:val="001C3976"/>
    <w:rsid w:val="00227D40"/>
    <w:rsid w:val="0025686A"/>
    <w:rsid w:val="0027295E"/>
    <w:rsid w:val="0029498F"/>
    <w:rsid w:val="002C1A14"/>
    <w:rsid w:val="00336997"/>
    <w:rsid w:val="003429AB"/>
    <w:rsid w:val="00390BB6"/>
    <w:rsid w:val="00413120"/>
    <w:rsid w:val="00443D4D"/>
    <w:rsid w:val="00491F53"/>
    <w:rsid w:val="004D6199"/>
    <w:rsid w:val="0053744A"/>
    <w:rsid w:val="00596118"/>
    <w:rsid w:val="005E63B8"/>
    <w:rsid w:val="0061000A"/>
    <w:rsid w:val="0064486A"/>
    <w:rsid w:val="006B4CA4"/>
    <w:rsid w:val="006D1A58"/>
    <w:rsid w:val="007F2E7A"/>
    <w:rsid w:val="007F3EC6"/>
    <w:rsid w:val="007F7718"/>
    <w:rsid w:val="0081524C"/>
    <w:rsid w:val="00823820"/>
    <w:rsid w:val="008377B5"/>
    <w:rsid w:val="00860575"/>
    <w:rsid w:val="008819ED"/>
    <w:rsid w:val="00885FB5"/>
    <w:rsid w:val="00936224"/>
    <w:rsid w:val="00937A2E"/>
    <w:rsid w:val="00955051"/>
    <w:rsid w:val="009576E6"/>
    <w:rsid w:val="00975458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42D2B"/>
    <w:rsid w:val="00B75EFE"/>
    <w:rsid w:val="00BE12B8"/>
    <w:rsid w:val="00BE5E73"/>
    <w:rsid w:val="00C07898"/>
    <w:rsid w:val="00D27706"/>
    <w:rsid w:val="00D339B7"/>
    <w:rsid w:val="00D571C7"/>
    <w:rsid w:val="00D7308B"/>
    <w:rsid w:val="00D85456"/>
    <w:rsid w:val="00E1380C"/>
    <w:rsid w:val="00E32DF9"/>
    <w:rsid w:val="00E371D9"/>
    <w:rsid w:val="00E46A00"/>
    <w:rsid w:val="00E9056E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2023-10-02T06:17:00Z</dcterms:created>
  <dcterms:modified xsi:type="dcterms:W3CDTF">2023-10-02T06:17:00Z</dcterms:modified>
</cp:coreProperties>
</file>