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A2" w:rsidRPr="00A533A2" w:rsidRDefault="00A533A2" w:rsidP="00A533A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>267/2023. (</w:t>
      </w:r>
      <w:bookmarkStart w:id="0" w:name="_Hlk145425121"/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>IX. 28</w:t>
      </w:r>
      <w:bookmarkEnd w:id="0"/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.) Kgy. </w:t>
      </w:r>
      <w:proofErr w:type="gramStart"/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533A2" w:rsidRPr="00A533A2" w:rsidRDefault="00A533A2" w:rsidP="00A533A2">
      <w:pPr>
        <w:rPr>
          <w:rFonts w:ascii="Calibri" w:eastAsia="Times New Roman" w:hAnsi="Calibri" w:cs="Calibri"/>
          <w:lang w:eastAsia="hu-HU"/>
        </w:rPr>
      </w:pP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lang w:eastAsia="hu-HU"/>
        </w:rPr>
        <w:t>A Közgyűlés a „Javaslat a helyi közösségi közlekedés hálózatfejlesztésére” című előterjesztést megtárgyalta, és a BLAGUSS Agora Hungary Kft. 2023. évben tervezett fejlesztéseiről az alábbi döntést hozza:</w:t>
      </w: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lang w:eastAsia="hu-HU"/>
        </w:rPr>
        <w:t>A Közgyűlés a BLAGUSS Agora Hungary Kft. által a 2023. évben tervezett fejlesztésekről készített tájékoztatást tudomásul veszi.</w:t>
      </w: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A533A2">
        <w:rPr>
          <w:rFonts w:ascii="Calibri" w:eastAsia="Times New Roman" w:hAnsi="Calibri" w:cs="Calibri"/>
          <w:lang w:eastAsia="hu-HU"/>
        </w:rPr>
        <w:t>:</w:t>
      </w:r>
      <w:r w:rsidRPr="00A533A2">
        <w:rPr>
          <w:rFonts w:ascii="Calibri" w:eastAsia="Times New Roman" w:hAnsi="Calibri" w:cs="Calibri"/>
          <w:lang w:eastAsia="hu-HU"/>
        </w:rPr>
        <w:tab/>
      </w:r>
      <w:r w:rsidRPr="00A533A2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A533A2" w:rsidRPr="00A533A2" w:rsidRDefault="00A533A2" w:rsidP="00A533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A533A2" w:rsidRPr="00A533A2" w:rsidRDefault="00A533A2" w:rsidP="00A533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lang w:eastAsia="hu-HU"/>
        </w:rPr>
        <w:t>Dr. Károlyi Ákos jegyző</w:t>
      </w:r>
    </w:p>
    <w:p w:rsidR="00A533A2" w:rsidRPr="00A533A2" w:rsidRDefault="00A533A2" w:rsidP="00A533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A533A2" w:rsidRPr="00A533A2" w:rsidRDefault="00A533A2" w:rsidP="00A533A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</w:p>
    <w:p w:rsidR="00A533A2" w:rsidRPr="00A533A2" w:rsidRDefault="00A533A2" w:rsidP="00A533A2">
      <w:pPr>
        <w:jc w:val="both"/>
        <w:rPr>
          <w:rFonts w:ascii="Calibri" w:eastAsia="Times New Roman" w:hAnsi="Calibri" w:cs="Calibri"/>
          <w:lang w:eastAsia="hu-HU"/>
        </w:rPr>
      </w:pPr>
      <w:r w:rsidRPr="00A533A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A533A2">
        <w:rPr>
          <w:rFonts w:ascii="Calibri" w:eastAsia="Times New Roman" w:hAnsi="Calibri" w:cs="Calibri"/>
          <w:lang w:eastAsia="hu-HU"/>
        </w:rPr>
        <w:t>:</w:t>
      </w:r>
      <w:r w:rsidRPr="00A533A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E63B8"/>
    <w:rsid w:val="006B4CA4"/>
    <w:rsid w:val="006D1A58"/>
    <w:rsid w:val="007F3EC6"/>
    <w:rsid w:val="00823820"/>
    <w:rsid w:val="00860575"/>
    <w:rsid w:val="008819ED"/>
    <w:rsid w:val="00885FB5"/>
    <w:rsid w:val="009576E6"/>
    <w:rsid w:val="009D25D1"/>
    <w:rsid w:val="00A533A2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2023-10-02T05:58:00Z</dcterms:created>
  <dcterms:modified xsi:type="dcterms:W3CDTF">2023-10-02T05:58:00Z</dcterms:modified>
</cp:coreProperties>
</file>