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3B8" w:rsidRPr="005E63B8" w:rsidRDefault="005E63B8" w:rsidP="005E63B8">
      <w:pPr>
        <w:jc w:val="center"/>
        <w:rPr>
          <w:rFonts w:ascii="Calibri" w:eastAsia="Calibri" w:hAnsi="Calibri" w:cs="Calibri"/>
          <w:b/>
          <w:bCs/>
          <w:u w:val="single"/>
        </w:rPr>
      </w:pPr>
      <w:r w:rsidRPr="005E63B8">
        <w:rPr>
          <w:rFonts w:ascii="Calibri" w:eastAsia="Times New Roman" w:hAnsi="Calibri" w:cs="Calibri"/>
          <w:b/>
          <w:u w:val="single"/>
          <w:lang w:eastAsia="hu-HU"/>
        </w:rPr>
        <w:t>257</w:t>
      </w:r>
      <w:r w:rsidRPr="005E63B8">
        <w:rPr>
          <w:rFonts w:ascii="Calibri" w:eastAsia="Calibri" w:hAnsi="Calibri" w:cs="Calibri"/>
          <w:b/>
          <w:bCs/>
          <w:u w:val="single"/>
        </w:rPr>
        <w:t xml:space="preserve">/2023. (IX.28.) Kgy. </w:t>
      </w:r>
      <w:proofErr w:type="gramStart"/>
      <w:r w:rsidRPr="005E63B8">
        <w:rPr>
          <w:rFonts w:ascii="Calibri" w:eastAsia="Calibri" w:hAnsi="Calibri" w:cs="Calibri"/>
          <w:b/>
          <w:bCs/>
          <w:u w:val="single"/>
        </w:rPr>
        <w:t>számú</w:t>
      </w:r>
      <w:proofErr w:type="gramEnd"/>
      <w:r w:rsidRPr="005E63B8">
        <w:rPr>
          <w:rFonts w:ascii="Calibri" w:eastAsia="Calibri" w:hAnsi="Calibri" w:cs="Calibri"/>
          <w:b/>
          <w:bCs/>
          <w:u w:val="single"/>
        </w:rPr>
        <w:t xml:space="preserve"> határozat</w:t>
      </w:r>
    </w:p>
    <w:p w:rsidR="005E63B8" w:rsidRPr="005E63B8" w:rsidRDefault="005E63B8" w:rsidP="005E63B8">
      <w:pPr>
        <w:jc w:val="center"/>
        <w:rPr>
          <w:rFonts w:ascii="Calibri" w:eastAsia="Calibri" w:hAnsi="Calibri" w:cs="Calibri"/>
          <w:b/>
          <w:u w:val="single"/>
        </w:rPr>
      </w:pPr>
    </w:p>
    <w:p w:rsidR="005E63B8" w:rsidRPr="005E63B8" w:rsidRDefault="005E63B8" w:rsidP="005E63B8">
      <w:pPr>
        <w:numPr>
          <w:ilvl w:val="0"/>
          <w:numId w:val="1"/>
        </w:numPr>
        <w:ind w:left="284"/>
        <w:contextualSpacing/>
        <w:jc w:val="both"/>
        <w:rPr>
          <w:rFonts w:ascii="Calibri" w:eastAsia="Calibri" w:hAnsi="Calibri" w:cs="Calibri"/>
        </w:rPr>
      </w:pPr>
      <w:r w:rsidRPr="005E63B8">
        <w:rPr>
          <w:rFonts w:ascii="Calibri" w:eastAsia="Calibri" w:hAnsi="Calibri" w:cs="Calibri"/>
        </w:rPr>
        <w:t xml:space="preserve">Szombathely Megyei Jogú Város Közgyűlése egyetért azzal, hogy Szombathely Megyei Jogú Város Önkormányzata és a Szombathelyi Egyházmegyei Karitász között idősek nappali ellátása szolgáltatás biztosítására vonatkozó ellátási szerződés kerüljön megkötésre annak érdekében, hogy az ellátást szombathelyi lakóhellyel rendelkező idős személyek is igénybe tudják venni. </w:t>
      </w:r>
    </w:p>
    <w:p w:rsidR="005E63B8" w:rsidRPr="005E63B8" w:rsidRDefault="005E63B8" w:rsidP="005E63B8">
      <w:pPr>
        <w:ind w:left="284"/>
        <w:contextualSpacing/>
        <w:jc w:val="both"/>
        <w:rPr>
          <w:rFonts w:ascii="Calibri" w:eastAsia="Calibri" w:hAnsi="Calibri" w:cs="Calibri"/>
        </w:rPr>
      </w:pPr>
    </w:p>
    <w:p w:rsidR="005E63B8" w:rsidRPr="005E63B8" w:rsidRDefault="005E63B8" w:rsidP="005E63B8">
      <w:pPr>
        <w:numPr>
          <w:ilvl w:val="0"/>
          <w:numId w:val="1"/>
        </w:numPr>
        <w:ind w:left="284"/>
        <w:contextualSpacing/>
        <w:jc w:val="both"/>
        <w:rPr>
          <w:rFonts w:ascii="Calibri" w:eastAsia="Calibri" w:hAnsi="Calibri" w:cs="Calibri"/>
        </w:rPr>
      </w:pPr>
      <w:r w:rsidRPr="005E63B8">
        <w:rPr>
          <w:rFonts w:ascii="Calibri" w:eastAsia="Calibri" w:hAnsi="Calibri" w:cs="Calibri"/>
        </w:rPr>
        <w:t>A Közgyűlés felhatalmazza a polgármestert, hogy az önkormányzati költségvetési forrás biztosítását nem igénylő ellátási szerződést aláírja.</w:t>
      </w:r>
    </w:p>
    <w:p w:rsidR="005E63B8" w:rsidRPr="005E63B8" w:rsidRDefault="005E63B8" w:rsidP="005E63B8">
      <w:pPr>
        <w:ind w:left="720"/>
        <w:contextualSpacing/>
        <w:rPr>
          <w:rFonts w:ascii="Calibri" w:eastAsia="Calibri" w:hAnsi="Calibri" w:cs="Calibri"/>
        </w:rPr>
      </w:pPr>
    </w:p>
    <w:p w:rsidR="005E63B8" w:rsidRPr="005E63B8" w:rsidRDefault="005E63B8" w:rsidP="005E63B8">
      <w:pPr>
        <w:jc w:val="both"/>
        <w:rPr>
          <w:rFonts w:ascii="Calibri" w:eastAsia="Calibri" w:hAnsi="Calibri" w:cs="Calibri"/>
          <w:b/>
          <w:bCs/>
          <w:u w:val="single"/>
        </w:rPr>
      </w:pPr>
      <w:r w:rsidRPr="005E63B8">
        <w:rPr>
          <w:rFonts w:ascii="Calibri" w:eastAsia="Calibri" w:hAnsi="Calibri" w:cs="Calibri"/>
          <w:b/>
          <w:u w:val="single"/>
        </w:rPr>
        <w:t>Felelős</w:t>
      </w:r>
      <w:r w:rsidRPr="005E63B8">
        <w:rPr>
          <w:rFonts w:ascii="Calibri" w:eastAsia="Calibri" w:hAnsi="Calibri" w:cs="Calibri"/>
          <w:b/>
          <w:bCs/>
          <w:u w:val="single"/>
        </w:rPr>
        <w:t>:</w:t>
      </w:r>
      <w:r w:rsidRPr="005E63B8">
        <w:rPr>
          <w:rFonts w:ascii="Calibri" w:eastAsia="Calibri" w:hAnsi="Calibri" w:cs="Calibri"/>
          <w:b/>
          <w:bCs/>
        </w:rPr>
        <w:tab/>
      </w:r>
      <w:r w:rsidRPr="005E63B8">
        <w:rPr>
          <w:rFonts w:ascii="Calibri" w:eastAsia="Calibri" w:hAnsi="Calibri" w:cs="Calibri"/>
        </w:rPr>
        <w:tab/>
        <w:t>Dr. Nemény András polgármester</w:t>
      </w:r>
    </w:p>
    <w:p w:rsidR="005E63B8" w:rsidRPr="005E63B8" w:rsidRDefault="005E63B8" w:rsidP="005E63B8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bookmarkStart w:id="0" w:name="_GoBack"/>
      <w:bookmarkEnd w:id="0"/>
      <w:r w:rsidRPr="005E63B8">
        <w:rPr>
          <w:rFonts w:ascii="Calibri" w:eastAsia="Calibri" w:hAnsi="Calibri" w:cs="Calibri"/>
        </w:rPr>
        <w:t>Dr. László Győző alpolgármester</w:t>
      </w:r>
    </w:p>
    <w:p w:rsidR="005E63B8" w:rsidRPr="005E63B8" w:rsidRDefault="005E63B8" w:rsidP="005E63B8">
      <w:pPr>
        <w:jc w:val="both"/>
        <w:rPr>
          <w:rFonts w:ascii="Calibri" w:eastAsia="Calibri" w:hAnsi="Calibri" w:cs="Calibri"/>
        </w:rPr>
      </w:pPr>
      <w:r w:rsidRPr="005E63B8">
        <w:rPr>
          <w:rFonts w:ascii="Calibri" w:eastAsia="Calibri" w:hAnsi="Calibri" w:cs="Calibri"/>
        </w:rPr>
        <w:tab/>
      </w:r>
      <w:r w:rsidRPr="005E63B8">
        <w:rPr>
          <w:rFonts w:ascii="Calibri" w:eastAsia="Calibri" w:hAnsi="Calibri" w:cs="Calibri"/>
        </w:rPr>
        <w:tab/>
        <w:t>Dr. Károlyi Ákos jegyző</w:t>
      </w:r>
    </w:p>
    <w:p w:rsidR="005E63B8" w:rsidRPr="005E63B8" w:rsidRDefault="005E63B8" w:rsidP="005E63B8">
      <w:pPr>
        <w:jc w:val="both"/>
        <w:rPr>
          <w:rFonts w:ascii="Calibri" w:eastAsia="Calibri" w:hAnsi="Calibri" w:cs="Calibri"/>
          <w:u w:val="single"/>
        </w:rPr>
      </w:pPr>
      <w:r w:rsidRPr="005E63B8">
        <w:rPr>
          <w:rFonts w:ascii="Calibri" w:eastAsia="Calibri" w:hAnsi="Calibri" w:cs="Calibri"/>
        </w:rPr>
        <w:tab/>
        <w:t xml:space="preserve"> </w:t>
      </w:r>
      <w:r w:rsidRPr="005E63B8">
        <w:rPr>
          <w:rFonts w:ascii="Calibri" w:eastAsia="Calibri" w:hAnsi="Calibri" w:cs="Calibri"/>
        </w:rPr>
        <w:tab/>
      </w:r>
      <w:r w:rsidRPr="005E63B8">
        <w:rPr>
          <w:rFonts w:ascii="Calibri" w:eastAsia="Calibri" w:hAnsi="Calibri" w:cs="Calibri"/>
          <w:u w:val="single"/>
        </w:rPr>
        <w:t>(A végrehajtásért:</w:t>
      </w:r>
    </w:p>
    <w:p w:rsidR="005E63B8" w:rsidRPr="005E63B8" w:rsidRDefault="005E63B8" w:rsidP="005E63B8">
      <w:pPr>
        <w:ind w:firstLine="1418"/>
        <w:jc w:val="both"/>
        <w:rPr>
          <w:rFonts w:ascii="Calibri" w:eastAsia="Calibri" w:hAnsi="Calibri" w:cs="Calibri"/>
        </w:rPr>
      </w:pPr>
      <w:r w:rsidRPr="005E63B8">
        <w:rPr>
          <w:rFonts w:ascii="Calibri" w:eastAsia="Calibri" w:hAnsi="Calibri" w:cs="Calibri"/>
        </w:rPr>
        <w:t>Vinczéné Dr. Menyhárt Mária, az Egészségügyi és Közszolgáltatási Osztály vezetője)</w:t>
      </w:r>
    </w:p>
    <w:p w:rsidR="005E63B8" w:rsidRPr="005E63B8" w:rsidRDefault="005E63B8" w:rsidP="005E63B8">
      <w:pPr>
        <w:jc w:val="both"/>
        <w:rPr>
          <w:rFonts w:ascii="Calibri" w:eastAsia="Calibri" w:hAnsi="Calibri" w:cs="Calibri"/>
          <w:b/>
          <w:u w:val="single"/>
        </w:rPr>
      </w:pPr>
    </w:p>
    <w:p w:rsidR="005E63B8" w:rsidRPr="005E63B8" w:rsidRDefault="005E63B8" w:rsidP="005E63B8">
      <w:pPr>
        <w:jc w:val="both"/>
        <w:rPr>
          <w:rFonts w:ascii="Calibri" w:eastAsia="Calibri" w:hAnsi="Calibri" w:cs="Calibri"/>
        </w:rPr>
      </w:pPr>
      <w:r w:rsidRPr="005E63B8">
        <w:rPr>
          <w:rFonts w:ascii="Calibri" w:eastAsia="Calibri" w:hAnsi="Calibri" w:cs="Calibri"/>
          <w:b/>
          <w:bCs/>
          <w:u w:val="single"/>
        </w:rPr>
        <w:t>Határidő:</w:t>
      </w:r>
      <w:r w:rsidRPr="005E63B8">
        <w:rPr>
          <w:rFonts w:ascii="Calibri" w:eastAsia="Calibri" w:hAnsi="Calibri" w:cs="Calibri"/>
        </w:rPr>
        <w:tab/>
        <w:t>azonnal (az 1. pont vonatkozásában)</w:t>
      </w:r>
    </w:p>
    <w:p w:rsidR="005E63B8" w:rsidRPr="005E63B8" w:rsidRDefault="005E63B8" w:rsidP="005E63B8">
      <w:pPr>
        <w:ind w:left="709" w:firstLine="709"/>
        <w:rPr>
          <w:rFonts w:ascii="Calibri" w:eastAsia="Calibri" w:hAnsi="Calibri" w:cs="Calibri"/>
        </w:rPr>
      </w:pPr>
      <w:r w:rsidRPr="005E63B8">
        <w:rPr>
          <w:rFonts w:ascii="Calibri" w:eastAsia="Calibri" w:hAnsi="Calibri" w:cs="Calibri"/>
        </w:rPr>
        <w:t>2023. szeptember 30. (a 2. pont vonatkozásában)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0C"/>
    <w:rsid w:val="00000CE9"/>
    <w:rsid w:val="00183AC7"/>
    <w:rsid w:val="001A1356"/>
    <w:rsid w:val="00227D40"/>
    <w:rsid w:val="0027295E"/>
    <w:rsid w:val="003429AB"/>
    <w:rsid w:val="00491F53"/>
    <w:rsid w:val="005E63B8"/>
    <w:rsid w:val="007F3EC6"/>
    <w:rsid w:val="00860575"/>
    <w:rsid w:val="00885FB5"/>
    <w:rsid w:val="009576E6"/>
    <w:rsid w:val="009D25D1"/>
    <w:rsid w:val="00B75EFE"/>
    <w:rsid w:val="00D339B7"/>
    <w:rsid w:val="00D571C7"/>
    <w:rsid w:val="00E1380C"/>
    <w:rsid w:val="00E32DF9"/>
    <w:rsid w:val="00E46A00"/>
    <w:rsid w:val="00E95421"/>
    <w:rsid w:val="00EE5F3F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6EE4D04-0E97-4E73-A601-A8ADF15F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2023-10-02T05:53:00Z</dcterms:created>
  <dcterms:modified xsi:type="dcterms:W3CDTF">2023-10-02T05:53:00Z</dcterms:modified>
</cp:coreProperties>
</file>