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6E6" w:rsidRPr="009576E6" w:rsidRDefault="009576E6" w:rsidP="009576E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576E6">
        <w:rPr>
          <w:rFonts w:ascii="Calibri" w:eastAsia="Times New Roman" w:hAnsi="Calibri" w:cs="Calibri"/>
          <w:b/>
          <w:u w:val="single"/>
          <w:lang w:eastAsia="hu-HU"/>
        </w:rPr>
        <w:t xml:space="preserve">246/2023. (IX.28.) Kgy. </w:t>
      </w:r>
      <w:proofErr w:type="gramStart"/>
      <w:r w:rsidRPr="009576E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576E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576E6" w:rsidRPr="009576E6" w:rsidRDefault="009576E6" w:rsidP="009576E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576E6" w:rsidRPr="009576E6" w:rsidRDefault="009576E6" w:rsidP="009576E6">
      <w:pPr>
        <w:numPr>
          <w:ilvl w:val="0"/>
          <w:numId w:val="1"/>
        </w:numPr>
        <w:tabs>
          <w:tab w:val="left" w:pos="1418"/>
        </w:tabs>
        <w:ind w:left="426" w:hanging="425"/>
        <w:jc w:val="both"/>
        <w:rPr>
          <w:rFonts w:ascii="Calibri" w:eastAsia="Times New Roman" w:hAnsi="Calibri" w:cs="Calibri"/>
          <w:lang w:eastAsia="hu-HU"/>
        </w:rPr>
      </w:pPr>
      <w:r w:rsidRPr="009576E6">
        <w:rPr>
          <w:rFonts w:ascii="Calibri" w:eastAsia="Times New Roman" w:hAnsi="Calibri" w:cs="Calibri"/>
          <w:lang w:eastAsia="hu-HU"/>
        </w:rPr>
        <w:t>Szombathely Megyei Jogú Város Közgyűlése a kárt okozó vaddisznók Szombathely belterületén történő megjelenéséről és az ezzel összefüggésben megtett önkormányzati intézkedésekről szóló tájékoztatást elfogadja.</w:t>
      </w:r>
    </w:p>
    <w:p w:rsidR="009576E6" w:rsidRPr="009576E6" w:rsidRDefault="009576E6" w:rsidP="009576E6">
      <w:pPr>
        <w:tabs>
          <w:tab w:val="left" w:pos="1418"/>
        </w:tabs>
        <w:ind w:left="426"/>
        <w:jc w:val="both"/>
        <w:rPr>
          <w:rFonts w:ascii="Calibri" w:eastAsia="Times New Roman" w:hAnsi="Calibri" w:cs="Calibri"/>
          <w:lang w:eastAsia="hu-HU"/>
        </w:rPr>
      </w:pPr>
    </w:p>
    <w:p w:rsidR="009576E6" w:rsidRPr="009576E6" w:rsidRDefault="009576E6" w:rsidP="009576E6">
      <w:pPr>
        <w:numPr>
          <w:ilvl w:val="0"/>
          <w:numId w:val="1"/>
        </w:numPr>
        <w:ind w:left="426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9576E6">
        <w:rPr>
          <w:rFonts w:ascii="Calibri" w:eastAsia="Times New Roman" w:hAnsi="Calibri" w:cs="Calibri"/>
          <w:lang w:eastAsia="hu-HU"/>
        </w:rPr>
        <w:t>A Közgyűlés támogatja, hogy az előterjesztésben foglaltak szerint 2023. október 1. napjától az Aranypatak Vadásztársaság 4 vadásza ügyeleti rendszerben végezze a belterületen kárt okozó vaddisznók elejtését.</w:t>
      </w:r>
    </w:p>
    <w:p w:rsidR="009576E6" w:rsidRPr="009576E6" w:rsidRDefault="009576E6" w:rsidP="009576E6">
      <w:pPr>
        <w:ind w:left="426"/>
        <w:contextualSpacing/>
        <w:rPr>
          <w:rFonts w:ascii="Calibri" w:eastAsia="Times New Roman" w:hAnsi="Calibri" w:cs="Calibri"/>
          <w:lang w:eastAsia="hu-HU"/>
        </w:rPr>
      </w:pPr>
    </w:p>
    <w:p w:rsidR="009576E6" w:rsidRPr="009576E6" w:rsidRDefault="009576E6" w:rsidP="009576E6">
      <w:pPr>
        <w:numPr>
          <w:ilvl w:val="0"/>
          <w:numId w:val="1"/>
        </w:numPr>
        <w:ind w:left="426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9576E6">
        <w:rPr>
          <w:rFonts w:ascii="Calibri" w:eastAsia="Times New Roman" w:hAnsi="Calibri" w:cs="Calibri"/>
          <w:lang w:eastAsia="hu-HU"/>
        </w:rPr>
        <w:t>A Közgyűlés felkéri a polgármestert, hogy a kárt okozó vaddisznók elejtése ügyeleti rendszerének tapasztalatairól tájékoztassa a Közgyűlést.</w:t>
      </w:r>
    </w:p>
    <w:p w:rsidR="009576E6" w:rsidRPr="009576E6" w:rsidRDefault="009576E6" w:rsidP="009576E6">
      <w:pPr>
        <w:jc w:val="both"/>
        <w:rPr>
          <w:rFonts w:ascii="Calibri" w:eastAsia="Times New Roman" w:hAnsi="Calibri" w:cs="Calibri"/>
          <w:lang w:eastAsia="hu-HU"/>
        </w:rPr>
      </w:pPr>
    </w:p>
    <w:p w:rsidR="009576E6" w:rsidRPr="009576E6" w:rsidRDefault="009576E6" w:rsidP="009576E6">
      <w:pPr>
        <w:jc w:val="both"/>
        <w:rPr>
          <w:rFonts w:ascii="Calibri" w:eastAsia="Times New Roman" w:hAnsi="Calibri" w:cs="Calibri"/>
          <w:bCs/>
          <w:lang w:eastAsia="hu-HU"/>
        </w:rPr>
      </w:pPr>
      <w:r w:rsidRPr="009576E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576E6">
        <w:rPr>
          <w:rFonts w:ascii="Calibri" w:eastAsia="Times New Roman" w:hAnsi="Calibri" w:cs="Calibri"/>
          <w:bCs/>
          <w:lang w:eastAsia="hu-HU"/>
        </w:rPr>
        <w:tab/>
      </w:r>
      <w:r w:rsidRPr="009576E6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9576E6" w:rsidRPr="009576E6" w:rsidRDefault="009576E6" w:rsidP="009576E6">
      <w:pPr>
        <w:jc w:val="both"/>
        <w:rPr>
          <w:rFonts w:ascii="Calibri" w:eastAsia="Times New Roman" w:hAnsi="Calibri" w:cs="Calibri"/>
          <w:bCs/>
          <w:lang w:eastAsia="hu-HU"/>
        </w:rPr>
      </w:pPr>
      <w:r w:rsidRPr="009576E6">
        <w:rPr>
          <w:rFonts w:ascii="Calibri" w:eastAsia="Times New Roman" w:hAnsi="Calibri" w:cs="Calibri"/>
          <w:bCs/>
          <w:lang w:eastAsia="hu-HU"/>
        </w:rPr>
        <w:tab/>
      </w:r>
      <w:r w:rsidRPr="009576E6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9576E6" w:rsidRPr="009576E6" w:rsidRDefault="009576E6" w:rsidP="009576E6">
      <w:pPr>
        <w:jc w:val="both"/>
        <w:rPr>
          <w:rFonts w:ascii="Calibri" w:eastAsia="Times New Roman" w:hAnsi="Calibri" w:cs="Calibri"/>
          <w:bCs/>
          <w:lang w:eastAsia="hu-HU"/>
        </w:rPr>
      </w:pPr>
      <w:r w:rsidRPr="009576E6">
        <w:rPr>
          <w:rFonts w:ascii="Calibri" w:eastAsia="Times New Roman" w:hAnsi="Calibri" w:cs="Calibri"/>
          <w:bCs/>
          <w:lang w:eastAsia="hu-HU"/>
        </w:rPr>
        <w:tab/>
      </w:r>
      <w:r w:rsidRPr="009576E6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9576E6" w:rsidRPr="009576E6" w:rsidRDefault="009576E6" w:rsidP="009576E6">
      <w:pPr>
        <w:jc w:val="both"/>
        <w:rPr>
          <w:rFonts w:ascii="Calibri" w:eastAsia="Times New Roman" w:hAnsi="Calibri" w:cs="Calibri"/>
          <w:lang w:eastAsia="hu-HU"/>
        </w:rPr>
      </w:pPr>
      <w:r w:rsidRPr="009576E6">
        <w:rPr>
          <w:rFonts w:ascii="Calibri" w:eastAsia="Times New Roman" w:hAnsi="Calibri" w:cs="Calibri"/>
          <w:bCs/>
          <w:lang w:eastAsia="hu-HU"/>
        </w:rPr>
        <w:tab/>
      </w:r>
      <w:r w:rsidRPr="009576E6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9576E6">
        <w:rPr>
          <w:rFonts w:ascii="Calibri" w:eastAsia="Times New Roman" w:hAnsi="Calibri" w:cs="Calibri"/>
          <w:lang w:eastAsia="hu-HU"/>
        </w:rPr>
        <w:t>előkészítéséért:</w:t>
      </w:r>
    </w:p>
    <w:p w:rsidR="009576E6" w:rsidRPr="009576E6" w:rsidRDefault="009576E6" w:rsidP="009576E6">
      <w:pPr>
        <w:jc w:val="both"/>
        <w:rPr>
          <w:rFonts w:ascii="Calibri" w:eastAsia="Times New Roman" w:hAnsi="Calibri" w:cs="Calibri"/>
          <w:lang w:eastAsia="hu-HU"/>
        </w:rPr>
      </w:pPr>
      <w:r w:rsidRPr="009576E6">
        <w:rPr>
          <w:rFonts w:ascii="Calibri" w:eastAsia="Times New Roman" w:hAnsi="Calibri" w:cs="Calibri"/>
          <w:lang w:eastAsia="hu-HU"/>
        </w:rPr>
        <w:tab/>
      </w:r>
      <w:r w:rsidRPr="009576E6">
        <w:rPr>
          <w:rFonts w:ascii="Calibri" w:eastAsia="Times New Roman" w:hAnsi="Calibri" w:cs="Calibri"/>
          <w:lang w:eastAsia="hu-HU"/>
        </w:rPr>
        <w:tab/>
        <w:t>Dr. Holler Péter, a Hatósági Osztály vezetője)</w:t>
      </w:r>
    </w:p>
    <w:p w:rsidR="009576E6" w:rsidRPr="009576E6" w:rsidRDefault="009576E6" w:rsidP="009576E6">
      <w:pPr>
        <w:jc w:val="both"/>
        <w:rPr>
          <w:rFonts w:ascii="Calibri" w:eastAsia="Times New Roman" w:hAnsi="Calibri" w:cs="Calibri"/>
          <w:lang w:eastAsia="hu-HU"/>
        </w:rPr>
      </w:pPr>
    </w:p>
    <w:p w:rsidR="009576E6" w:rsidRPr="009576E6" w:rsidRDefault="009576E6" w:rsidP="009576E6">
      <w:pPr>
        <w:jc w:val="both"/>
        <w:rPr>
          <w:rFonts w:ascii="Calibri" w:eastAsia="Times New Roman" w:hAnsi="Calibri" w:cs="Calibri"/>
          <w:bCs/>
          <w:lang w:eastAsia="hu-HU"/>
        </w:rPr>
      </w:pPr>
      <w:r w:rsidRPr="009576E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576E6">
        <w:rPr>
          <w:rFonts w:ascii="Calibri" w:eastAsia="Times New Roman" w:hAnsi="Calibri" w:cs="Calibri"/>
          <w:bCs/>
          <w:lang w:eastAsia="hu-HU"/>
        </w:rPr>
        <w:tab/>
        <w:t>1. azonnal</w:t>
      </w:r>
    </w:p>
    <w:p w:rsidR="009576E6" w:rsidRPr="009576E6" w:rsidRDefault="009576E6" w:rsidP="009576E6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9576E6">
        <w:rPr>
          <w:rFonts w:ascii="Calibri" w:eastAsia="Times New Roman" w:hAnsi="Calibri" w:cs="Calibri"/>
          <w:bCs/>
          <w:lang w:eastAsia="hu-HU"/>
        </w:rPr>
        <w:t>2. 2023. október 1.</w:t>
      </w:r>
    </w:p>
    <w:p w:rsidR="009576E6" w:rsidRPr="009576E6" w:rsidRDefault="009576E6" w:rsidP="009576E6">
      <w:pPr>
        <w:ind w:left="709" w:firstLine="709"/>
        <w:rPr>
          <w:rFonts w:ascii="Calibri" w:eastAsia="Times New Roman" w:hAnsi="Calibri" w:cs="Calibri"/>
          <w:bCs/>
          <w:lang w:eastAsia="hu-HU"/>
        </w:rPr>
      </w:pPr>
      <w:r w:rsidRPr="009576E6">
        <w:rPr>
          <w:rFonts w:ascii="Calibri" w:eastAsia="Times New Roman" w:hAnsi="Calibri" w:cs="Calibri"/>
          <w:bCs/>
          <w:lang w:eastAsia="hu-HU"/>
        </w:rPr>
        <w:t>3. 2023. decemberi Közgyűlés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1A1356"/>
    <w:rsid w:val="00227D40"/>
    <w:rsid w:val="0027295E"/>
    <w:rsid w:val="007F3EC6"/>
    <w:rsid w:val="00860575"/>
    <w:rsid w:val="009576E6"/>
    <w:rsid w:val="009D25D1"/>
    <w:rsid w:val="00B75EFE"/>
    <w:rsid w:val="00E1380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2023-10-02T05:49:00Z</dcterms:created>
  <dcterms:modified xsi:type="dcterms:W3CDTF">2023-10-02T05:49:00Z</dcterms:modified>
</cp:coreProperties>
</file>