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9E4" w14:textId="5DDF5992" w:rsidR="00E361E3" w:rsidRPr="00AE3808" w:rsidRDefault="00E361E3" w:rsidP="00CA60F0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AE3808">
        <w:rPr>
          <w:rFonts w:ascii="Calibri" w:hAnsi="Calibri" w:cs="Calibri"/>
          <w:b/>
          <w:sz w:val="22"/>
          <w:szCs w:val="22"/>
        </w:rPr>
        <w:t>ELŐTERJESZTÉS</w:t>
      </w:r>
    </w:p>
    <w:p w14:paraId="1FB1FBF2" w14:textId="2885F3F7" w:rsidR="00DE7232" w:rsidRPr="00AE3808" w:rsidRDefault="00DE7232" w:rsidP="00DE7232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AE3808">
        <w:rPr>
          <w:rFonts w:ascii="Calibri" w:hAnsi="Calibri" w:cs="Calibri"/>
          <w:b/>
          <w:bCs/>
          <w:sz w:val="22"/>
          <w:szCs w:val="22"/>
        </w:rPr>
        <w:t>Szombath</w:t>
      </w:r>
      <w:r w:rsidR="00FE4E72">
        <w:rPr>
          <w:rFonts w:ascii="Calibri" w:hAnsi="Calibri" w:cs="Calibri"/>
          <w:b/>
          <w:bCs/>
          <w:sz w:val="22"/>
          <w:szCs w:val="22"/>
        </w:rPr>
        <w:t>ely Megyei Jogú Város Közgyűlésének</w:t>
      </w:r>
      <w:r w:rsidRPr="00AE38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E4E72">
        <w:rPr>
          <w:rFonts w:ascii="Calibri" w:hAnsi="Calibri" w:cs="Calibri"/>
          <w:b/>
          <w:bCs/>
          <w:sz w:val="22"/>
          <w:szCs w:val="22"/>
        </w:rPr>
        <w:t>202</w:t>
      </w:r>
      <w:r w:rsidR="009F493A">
        <w:rPr>
          <w:rFonts w:ascii="Calibri" w:hAnsi="Calibri" w:cs="Calibri"/>
          <w:b/>
          <w:bCs/>
          <w:sz w:val="22"/>
          <w:szCs w:val="22"/>
        </w:rPr>
        <w:t>3</w:t>
      </w:r>
      <w:r w:rsidR="00FE4E72">
        <w:rPr>
          <w:rFonts w:ascii="Calibri" w:hAnsi="Calibri" w:cs="Calibri"/>
          <w:b/>
          <w:bCs/>
          <w:sz w:val="22"/>
          <w:szCs w:val="22"/>
        </w:rPr>
        <w:t>.</w:t>
      </w:r>
      <w:r w:rsidRPr="00AE3808">
        <w:rPr>
          <w:rFonts w:ascii="Calibri" w:hAnsi="Calibri" w:cs="Calibri"/>
          <w:b/>
          <w:bCs/>
          <w:sz w:val="22"/>
          <w:szCs w:val="22"/>
        </w:rPr>
        <w:t xml:space="preserve"> október 2</w:t>
      </w:r>
      <w:r w:rsidR="009F493A">
        <w:rPr>
          <w:rFonts w:ascii="Calibri" w:hAnsi="Calibri" w:cs="Calibri"/>
          <w:b/>
          <w:bCs/>
          <w:sz w:val="22"/>
          <w:szCs w:val="22"/>
        </w:rPr>
        <w:t>6</w:t>
      </w:r>
      <w:r w:rsidRPr="00AE3808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0A1B257F" w14:textId="77777777" w:rsidR="00DE7232" w:rsidRPr="00AE3808" w:rsidRDefault="00DE7232" w:rsidP="00DE7232">
      <w:pPr>
        <w:jc w:val="center"/>
        <w:rPr>
          <w:rFonts w:ascii="Calibri" w:hAnsi="Calibri" w:cs="Calibri"/>
          <w:b/>
          <w:sz w:val="22"/>
          <w:szCs w:val="22"/>
        </w:rPr>
      </w:pPr>
    </w:p>
    <w:p w14:paraId="4E7A1D8D" w14:textId="77777777" w:rsidR="00DE7232" w:rsidRPr="00AE3808" w:rsidRDefault="00DE7232" w:rsidP="00DE7232">
      <w:pPr>
        <w:jc w:val="center"/>
        <w:rPr>
          <w:rFonts w:ascii="Calibri" w:hAnsi="Calibri" w:cs="Calibri"/>
          <w:b/>
          <w:sz w:val="22"/>
          <w:szCs w:val="22"/>
        </w:rPr>
      </w:pPr>
      <w:r w:rsidRPr="00AE3808">
        <w:rPr>
          <w:rFonts w:ascii="Calibri" w:hAnsi="Calibri" w:cs="Calibri"/>
          <w:b/>
          <w:sz w:val="22"/>
          <w:szCs w:val="22"/>
        </w:rPr>
        <w:t>Beszámoló az Eötvös Loránd Tudományegyetem tevékenységéről Szombathely Megyei Jogú Város Önkormányzatával kötött megállapodás alapján</w:t>
      </w:r>
    </w:p>
    <w:p w14:paraId="3DCC8EB4" w14:textId="77777777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</w:p>
    <w:p w14:paraId="6B8B591E" w14:textId="77777777" w:rsidR="00DE7232" w:rsidRPr="00AE3808" w:rsidRDefault="00DE7232" w:rsidP="00DE7232">
      <w:pPr>
        <w:rPr>
          <w:rFonts w:ascii="Calibri" w:hAnsi="Calibri" w:cs="Calibri"/>
          <w:sz w:val="22"/>
          <w:szCs w:val="22"/>
        </w:rPr>
      </w:pPr>
    </w:p>
    <w:p w14:paraId="5BE6C9E9" w14:textId="6C804162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Szombathely Megyei Jogú Város Önkormányzata (a továbbiakban: Önkormányzat) 2002. óta támogatja a Savaria Egyetemi Központ (a továbbiakban: SEK) karain folyó képzések magas szintű színvonalának megőrzését, az egyetem szombathelyi egységeinek működését, fejlesztését. A támogatás keretei együttműködési megállapodásban kerültek rögzítésre. Az Eötvös Loránd Tudományegyetemmel (a továbbiakban: ELTE) a SEK ELTE-hez kerülését követően, 2018. március 28-án kötött együttműködési keret</w:t>
      </w:r>
      <w:r w:rsidR="00851F68">
        <w:rPr>
          <w:rFonts w:ascii="Calibri" w:hAnsi="Calibri" w:cs="Calibri"/>
          <w:sz w:val="22"/>
          <w:szCs w:val="22"/>
        </w:rPr>
        <w:t>-</w:t>
      </w:r>
      <w:r w:rsidRPr="00AE3808">
        <w:rPr>
          <w:rFonts w:ascii="Calibri" w:hAnsi="Calibri" w:cs="Calibri"/>
          <w:sz w:val="22"/>
          <w:szCs w:val="22"/>
        </w:rPr>
        <w:t>megállapodást a Város.</w:t>
      </w:r>
    </w:p>
    <w:p w14:paraId="14A8E608" w14:textId="7E102B4E" w:rsidR="00DE7232" w:rsidRPr="00AE3808" w:rsidRDefault="00DE7232" w:rsidP="0092127C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2020-ban a szombathelyi duális gépészmérnök képzés fenntartása érdekében az ELTE, a képzésben közreműködő 13 vállalat, valamint az Önkormányzat között </w:t>
      </w:r>
      <w:r w:rsidRPr="00AE3808">
        <w:rPr>
          <w:rFonts w:ascii="Calibri" w:hAnsi="Calibri" w:cs="Calibri"/>
          <w:b/>
          <w:i/>
          <w:sz w:val="22"/>
          <w:szCs w:val="22"/>
        </w:rPr>
        <w:t>külön</w:t>
      </w:r>
      <w:r w:rsidRPr="00AE3808">
        <w:rPr>
          <w:rFonts w:ascii="Calibri" w:hAnsi="Calibri" w:cs="Calibri"/>
          <w:sz w:val="22"/>
          <w:szCs w:val="22"/>
        </w:rPr>
        <w:t xml:space="preserve"> együttműködési megállapodás született</w:t>
      </w:r>
      <w:r w:rsidR="0092127C">
        <w:rPr>
          <w:rFonts w:ascii="Calibri" w:hAnsi="Calibri" w:cs="Calibri"/>
          <w:sz w:val="22"/>
          <w:szCs w:val="22"/>
        </w:rPr>
        <w:t xml:space="preserve">, melynek </w:t>
      </w:r>
      <w:r w:rsidR="002B592C">
        <w:rPr>
          <w:rFonts w:ascii="Calibri" w:hAnsi="Calibri" w:cs="Calibri"/>
          <w:sz w:val="22"/>
          <w:szCs w:val="22"/>
        </w:rPr>
        <w:t>keretében évi</w:t>
      </w:r>
      <w:r w:rsidRPr="00AE3808">
        <w:rPr>
          <w:rFonts w:ascii="Calibri" w:hAnsi="Calibri" w:cs="Calibri"/>
          <w:sz w:val="22"/>
          <w:szCs w:val="22"/>
        </w:rPr>
        <w:t xml:space="preserve"> 130 </w:t>
      </w:r>
      <w:r w:rsidR="002B592C">
        <w:rPr>
          <w:rFonts w:ascii="Calibri" w:hAnsi="Calibri" w:cs="Calibri"/>
          <w:sz w:val="22"/>
          <w:szCs w:val="22"/>
        </w:rPr>
        <w:t>millió Ft támogatást biztosít</w:t>
      </w:r>
      <w:r w:rsidRPr="00AE3808">
        <w:rPr>
          <w:rFonts w:ascii="Calibri" w:hAnsi="Calibri" w:cs="Calibri"/>
          <w:sz w:val="22"/>
          <w:szCs w:val="22"/>
        </w:rPr>
        <w:t xml:space="preserve"> a város az ELTE részére. A megállapodásban foglaltak alapján a támogatást az Önkormányzat az </w:t>
      </w:r>
      <w:r w:rsidR="0092127C">
        <w:rPr>
          <w:rFonts w:ascii="Calibri" w:hAnsi="Calibri" w:cs="Calibri"/>
          <w:sz w:val="22"/>
          <w:szCs w:val="22"/>
        </w:rPr>
        <w:t>ELTE</w:t>
      </w:r>
      <w:r w:rsidRPr="00AE3808">
        <w:rPr>
          <w:rFonts w:ascii="Calibri" w:hAnsi="Calibri" w:cs="Calibri"/>
          <w:sz w:val="22"/>
          <w:szCs w:val="22"/>
        </w:rPr>
        <w:t xml:space="preserve"> Informatikai Karán folyó szombathelyi duális gépészmérnöki szakon oktató tanárok bérkiegészítésére és lakhatási támogatására, illetve a szombathelyi Campus működési költségeire biztosít</w:t>
      </w:r>
      <w:r w:rsidR="002B592C">
        <w:rPr>
          <w:rFonts w:ascii="Calibri" w:hAnsi="Calibri" w:cs="Calibri"/>
          <w:sz w:val="22"/>
          <w:szCs w:val="22"/>
        </w:rPr>
        <w:t>j</w:t>
      </w:r>
      <w:r w:rsidRPr="00AE3808">
        <w:rPr>
          <w:rFonts w:ascii="Calibri" w:hAnsi="Calibri" w:cs="Calibri"/>
          <w:sz w:val="22"/>
          <w:szCs w:val="22"/>
        </w:rPr>
        <w:t xml:space="preserve">a. </w:t>
      </w:r>
    </w:p>
    <w:p w14:paraId="2E8D7E6C" w14:textId="3F7EBD95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Az együttműködési </w:t>
      </w:r>
      <w:r w:rsidR="00433DC8">
        <w:rPr>
          <w:rFonts w:ascii="Calibri" w:hAnsi="Calibri" w:cs="Calibri"/>
          <w:sz w:val="22"/>
          <w:szCs w:val="22"/>
        </w:rPr>
        <w:t>keret-</w:t>
      </w:r>
      <w:r w:rsidRPr="00AE3808">
        <w:rPr>
          <w:rFonts w:ascii="Calibri" w:hAnsi="Calibri" w:cs="Calibri"/>
          <w:sz w:val="22"/>
          <w:szCs w:val="22"/>
        </w:rPr>
        <w:t>megállapodás tartalmazza</w:t>
      </w:r>
      <w:r w:rsidR="00AE3808">
        <w:rPr>
          <w:rFonts w:ascii="Calibri" w:hAnsi="Calibri" w:cs="Calibri"/>
          <w:sz w:val="22"/>
          <w:szCs w:val="22"/>
        </w:rPr>
        <w:t xml:space="preserve">, hogy </w:t>
      </w:r>
      <w:r w:rsidRPr="00AE3808">
        <w:rPr>
          <w:rFonts w:ascii="Calibri" w:hAnsi="Calibri" w:cs="Calibri"/>
          <w:sz w:val="22"/>
          <w:szCs w:val="22"/>
        </w:rPr>
        <w:t xml:space="preserve">az ELTE SEK az együttműködés tapasztalatairól, eredményeiről, az aktuális kihívásokról és kérdésekről minden év szeptember 30. napjáig írásbeli </w:t>
      </w:r>
      <w:r w:rsidRPr="00AE3808">
        <w:rPr>
          <w:rFonts w:ascii="Calibri" w:hAnsi="Calibri" w:cs="Calibri"/>
          <w:color w:val="000000"/>
          <w:sz w:val="22"/>
          <w:szCs w:val="22"/>
        </w:rPr>
        <w:t>beszámolót</w:t>
      </w:r>
      <w:r w:rsidRPr="00AE380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E3808">
        <w:rPr>
          <w:rFonts w:ascii="Calibri" w:hAnsi="Calibri" w:cs="Calibri"/>
          <w:sz w:val="22"/>
          <w:szCs w:val="22"/>
        </w:rPr>
        <w:t>készít, amelyet az Önkormányzat Közgyűlése a tárgyév október havi ülésén megtárgyal.</w:t>
      </w:r>
    </w:p>
    <w:p w14:paraId="0537D3F3" w14:textId="1FB54331" w:rsidR="00DE7232" w:rsidRPr="00AE3808" w:rsidRDefault="00DE7232" w:rsidP="00DE7232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A beszámoló elfogadása feltétele a 202</w:t>
      </w:r>
      <w:r w:rsidR="009F493A">
        <w:rPr>
          <w:rFonts w:ascii="Calibri" w:hAnsi="Calibri" w:cs="Calibri"/>
          <w:sz w:val="22"/>
          <w:szCs w:val="22"/>
        </w:rPr>
        <w:t>3</w:t>
      </w:r>
      <w:r w:rsidRPr="00AE3808">
        <w:rPr>
          <w:rFonts w:ascii="Calibri" w:hAnsi="Calibri" w:cs="Calibri"/>
          <w:sz w:val="22"/>
          <w:szCs w:val="22"/>
        </w:rPr>
        <w:t>/202</w:t>
      </w:r>
      <w:r w:rsidR="009F493A">
        <w:rPr>
          <w:rFonts w:ascii="Calibri" w:hAnsi="Calibri" w:cs="Calibri"/>
          <w:sz w:val="22"/>
          <w:szCs w:val="22"/>
        </w:rPr>
        <w:t>4</w:t>
      </w:r>
      <w:r w:rsidRPr="00AE3808">
        <w:rPr>
          <w:rFonts w:ascii="Calibri" w:hAnsi="Calibri" w:cs="Calibri"/>
          <w:sz w:val="22"/>
          <w:szCs w:val="22"/>
        </w:rPr>
        <w:t xml:space="preserve">. tanévre szóló támogatás utalásának.  A Felek </w:t>
      </w:r>
      <w:r w:rsidR="00433DC8">
        <w:rPr>
          <w:rFonts w:ascii="Calibri" w:hAnsi="Calibri" w:cs="Calibri"/>
          <w:sz w:val="22"/>
          <w:szCs w:val="22"/>
        </w:rPr>
        <w:t xml:space="preserve">külön </w:t>
      </w:r>
      <w:r w:rsidRPr="00AE3808">
        <w:rPr>
          <w:rFonts w:ascii="Calibri" w:hAnsi="Calibri" w:cs="Calibri"/>
          <w:sz w:val="22"/>
          <w:szCs w:val="22"/>
        </w:rPr>
        <w:t>megállapodása értelmében a támogatás utalásának további feltétele, hogy</w:t>
      </w:r>
    </w:p>
    <w:p w14:paraId="49CAB52B" w14:textId="77777777" w:rsidR="00DE7232" w:rsidRPr="00AE3808" w:rsidRDefault="00DE7232" w:rsidP="00DE7232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0950CB0" w14:textId="7A67BE95" w:rsidR="00DE7232" w:rsidRPr="00AE3808" w:rsidRDefault="00DE7232" w:rsidP="00DE7232">
      <w:pPr>
        <w:pStyle w:val="Listaszerbekezds"/>
        <w:numPr>
          <w:ilvl w:val="0"/>
          <w:numId w:val="12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az </w:t>
      </w:r>
      <w:r w:rsidR="0092127C">
        <w:rPr>
          <w:rFonts w:ascii="Calibri" w:hAnsi="Calibri" w:cs="Calibri"/>
          <w:sz w:val="22"/>
          <w:szCs w:val="22"/>
        </w:rPr>
        <w:t>e</w:t>
      </w:r>
      <w:r w:rsidRPr="00AE3808">
        <w:rPr>
          <w:rFonts w:ascii="Calibri" w:hAnsi="Calibri" w:cs="Calibri"/>
          <w:sz w:val="22"/>
          <w:szCs w:val="22"/>
        </w:rPr>
        <w:t>gyetem minden év szeptember 30. napjáig írásban tájékoztassa az Önkormányzatot a szombathelyi duális gépészmérnökképzésben részt vevő hallgatói létszámról;</w:t>
      </w:r>
    </w:p>
    <w:p w14:paraId="71147C26" w14:textId="447718B1" w:rsidR="00DE7232" w:rsidRPr="00AE3808" w:rsidRDefault="00DE7232" w:rsidP="00DE7232">
      <w:pPr>
        <w:pStyle w:val="Listaszerbekezds"/>
        <w:numPr>
          <w:ilvl w:val="0"/>
          <w:numId w:val="12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az </w:t>
      </w:r>
      <w:r w:rsidR="0092127C">
        <w:rPr>
          <w:rFonts w:ascii="Calibri" w:hAnsi="Calibri" w:cs="Calibri"/>
          <w:sz w:val="22"/>
          <w:szCs w:val="22"/>
        </w:rPr>
        <w:t>e</w:t>
      </w:r>
      <w:r w:rsidRPr="00AE3808">
        <w:rPr>
          <w:rFonts w:ascii="Calibri" w:hAnsi="Calibri" w:cs="Calibri"/>
          <w:sz w:val="22"/>
          <w:szCs w:val="22"/>
        </w:rPr>
        <w:t>gyetem az önkormányzati támogatás összegével a tanévet követően, legkésőbb tárgyév szeptember 30. napjáig szakmai és pénzügyi beszámoló benyújtásával elszámol az Önkormányzat felé</w:t>
      </w:r>
      <w:r w:rsidR="0092127C">
        <w:rPr>
          <w:rFonts w:ascii="Calibri" w:hAnsi="Calibri" w:cs="Calibri"/>
          <w:sz w:val="22"/>
          <w:szCs w:val="22"/>
        </w:rPr>
        <w:t>,</w:t>
      </w:r>
    </w:p>
    <w:p w14:paraId="213CA230" w14:textId="5091E5DC" w:rsidR="00EF2F01" w:rsidRDefault="00DE7232" w:rsidP="00CC2C5C">
      <w:pPr>
        <w:pStyle w:val="Listaszerbekezds"/>
        <w:numPr>
          <w:ilvl w:val="0"/>
          <w:numId w:val="12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EF2F01">
        <w:rPr>
          <w:rFonts w:ascii="Calibri" w:hAnsi="Calibri" w:cs="Calibri"/>
          <w:sz w:val="22"/>
          <w:szCs w:val="22"/>
        </w:rPr>
        <w:t xml:space="preserve">az egyetem a szombathelyi duális mérnökképzés keretében a szerződés időtartama alatt </w:t>
      </w:r>
      <w:r w:rsidR="00EF2F01" w:rsidRPr="00EF2F01">
        <w:rPr>
          <w:rFonts w:ascii="Calibri" w:hAnsi="Calibri" w:cs="Calibri"/>
          <w:sz w:val="22"/>
          <w:szCs w:val="22"/>
        </w:rPr>
        <w:t>min</w:t>
      </w:r>
      <w:r w:rsidR="00FF3B23">
        <w:rPr>
          <w:rFonts w:ascii="Calibri" w:hAnsi="Calibri" w:cs="Calibri"/>
          <w:sz w:val="22"/>
          <w:szCs w:val="22"/>
        </w:rPr>
        <w:t>d</w:t>
      </w:r>
      <w:r w:rsidR="00EF2F01" w:rsidRPr="00EF2F01">
        <w:rPr>
          <w:rFonts w:ascii="Calibri" w:hAnsi="Calibri" w:cs="Calibri"/>
          <w:sz w:val="22"/>
          <w:szCs w:val="22"/>
        </w:rPr>
        <w:t xml:space="preserve">en tanévben indít új évfolyamot, és a képzést Szombathelyről nem </w:t>
      </w:r>
      <w:r w:rsidRPr="00EF2F01">
        <w:rPr>
          <w:rFonts w:ascii="Calibri" w:hAnsi="Calibri" w:cs="Calibri"/>
          <w:sz w:val="22"/>
          <w:szCs w:val="22"/>
        </w:rPr>
        <w:t>helyezi</w:t>
      </w:r>
      <w:r w:rsidR="00EF2F01" w:rsidRPr="00EF2F01">
        <w:rPr>
          <w:rFonts w:ascii="Calibri" w:hAnsi="Calibri" w:cs="Calibri"/>
          <w:sz w:val="22"/>
          <w:szCs w:val="22"/>
        </w:rPr>
        <w:t xml:space="preserve"> át.</w:t>
      </w:r>
    </w:p>
    <w:p w14:paraId="1C79552F" w14:textId="68EB1D20" w:rsidR="00DE7232" w:rsidRPr="00EF2F01" w:rsidRDefault="00DE7232" w:rsidP="00EF2F01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EF2F01">
        <w:rPr>
          <w:rFonts w:ascii="Calibri" w:hAnsi="Calibri" w:cs="Calibri"/>
          <w:sz w:val="22"/>
          <w:szCs w:val="22"/>
        </w:rPr>
        <w:lastRenderedPageBreak/>
        <w:t>Tájékoztatom a Tisztelt Közgyűlést, hogy az ELTE SEK a beszámolót határidőben megküldte az Önkormányzat részére. A támogatás felhasználásáról benyújtott szakmai bes</w:t>
      </w:r>
      <w:r w:rsidR="00EF2F01" w:rsidRPr="00EF2F01">
        <w:rPr>
          <w:rFonts w:ascii="Calibri" w:hAnsi="Calibri" w:cs="Calibri"/>
          <w:sz w:val="22"/>
          <w:szCs w:val="22"/>
        </w:rPr>
        <w:t>zámoló és pénzügyi összesítés</w:t>
      </w:r>
      <w:r w:rsidRPr="00EF2F01">
        <w:rPr>
          <w:rFonts w:ascii="Calibri" w:hAnsi="Calibri" w:cs="Calibri"/>
          <w:sz w:val="22"/>
          <w:szCs w:val="22"/>
        </w:rPr>
        <w:t xml:space="preserve"> az</w:t>
      </w:r>
      <w:r w:rsidR="00433DC8">
        <w:rPr>
          <w:rFonts w:ascii="Calibri" w:hAnsi="Calibri" w:cs="Calibri"/>
          <w:sz w:val="22"/>
          <w:szCs w:val="22"/>
        </w:rPr>
        <w:t xml:space="preserve"> előterjesztés mellékletét képezi.  </w:t>
      </w:r>
    </w:p>
    <w:p w14:paraId="3B7DBF43" w14:textId="77777777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A pénzügyi beszámoló keretében benyújtott pénzügyi dokumentumokat az Egészségügyi és Közszolgálati Osztály munkatársai ellenőrizték, a kifizetéseket megállapodások, szerződések, kinevezési okiratok, a kifizetést igazoló dokumentumok támasztják alá, amelyek megfelelnek a támogatási célnak, a támogatás időszakára vonatkoznak. A bizonylatokon szerepel a támogatási szerződés száma, valamint a hitelesítés.</w:t>
      </w:r>
    </w:p>
    <w:p w14:paraId="21F9A60E" w14:textId="224A6E61" w:rsidR="00DE7232" w:rsidRPr="00AE3808" w:rsidRDefault="00DE7232" w:rsidP="00DE7232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</w:p>
    <w:p w14:paraId="0164273B" w14:textId="020C4BFB" w:rsidR="00DE7232" w:rsidRPr="00AE3808" w:rsidRDefault="00DE7232" w:rsidP="00DE7232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Tájékoztatom továbbá a Tisztelt Közgyűlést, hogy a támogatás összege </w:t>
      </w:r>
      <w:r w:rsidR="00433DC8">
        <w:rPr>
          <w:rFonts w:ascii="Calibri" w:hAnsi="Calibri" w:cs="Calibri"/>
          <w:sz w:val="22"/>
          <w:szCs w:val="22"/>
        </w:rPr>
        <w:t>a</w:t>
      </w:r>
      <w:r w:rsidR="00E052DF">
        <w:rPr>
          <w:rFonts w:ascii="Calibri" w:hAnsi="Calibri" w:cs="Calibri"/>
          <w:sz w:val="22"/>
          <w:szCs w:val="22"/>
        </w:rPr>
        <w:t>z</w:t>
      </w:r>
      <w:r w:rsidR="00433DC8">
        <w:rPr>
          <w:rFonts w:ascii="Calibri" w:hAnsi="Calibri" w:cs="Calibri"/>
          <w:sz w:val="22"/>
          <w:szCs w:val="22"/>
        </w:rPr>
        <w:t xml:space="preserve"> együttműködési </w:t>
      </w:r>
      <w:r w:rsidR="00E052DF">
        <w:rPr>
          <w:rFonts w:ascii="Calibri" w:hAnsi="Calibri" w:cs="Calibri"/>
          <w:sz w:val="22"/>
          <w:szCs w:val="22"/>
        </w:rPr>
        <w:t xml:space="preserve">külön </w:t>
      </w:r>
      <w:r w:rsidR="00433DC8">
        <w:rPr>
          <w:rFonts w:ascii="Calibri" w:hAnsi="Calibri" w:cs="Calibri"/>
          <w:sz w:val="22"/>
          <w:szCs w:val="22"/>
        </w:rPr>
        <w:t xml:space="preserve">megállapodás alapján </w:t>
      </w:r>
      <w:r w:rsidRPr="00AE3808">
        <w:rPr>
          <w:rFonts w:ascii="Calibri" w:hAnsi="Calibri" w:cs="Calibri"/>
          <w:sz w:val="22"/>
          <w:szCs w:val="22"/>
        </w:rPr>
        <w:t>202</w:t>
      </w:r>
      <w:r w:rsidR="009F493A">
        <w:rPr>
          <w:rFonts w:ascii="Calibri" w:hAnsi="Calibri" w:cs="Calibri"/>
          <w:sz w:val="22"/>
          <w:szCs w:val="22"/>
        </w:rPr>
        <w:t>3</w:t>
      </w:r>
      <w:r w:rsidRPr="00AE3808">
        <w:rPr>
          <w:rFonts w:ascii="Calibri" w:hAnsi="Calibri" w:cs="Calibri"/>
          <w:sz w:val="22"/>
          <w:szCs w:val="22"/>
        </w:rPr>
        <w:t>-b</w:t>
      </w:r>
      <w:r w:rsidR="009F493A">
        <w:rPr>
          <w:rFonts w:ascii="Calibri" w:hAnsi="Calibri" w:cs="Calibri"/>
          <w:sz w:val="22"/>
          <w:szCs w:val="22"/>
        </w:rPr>
        <w:t>a</w:t>
      </w:r>
      <w:r w:rsidRPr="00AE3808">
        <w:rPr>
          <w:rFonts w:ascii="Calibri" w:hAnsi="Calibri" w:cs="Calibri"/>
          <w:sz w:val="22"/>
          <w:szCs w:val="22"/>
        </w:rPr>
        <w:t>n (a 202</w:t>
      </w:r>
      <w:r w:rsidR="009F493A">
        <w:rPr>
          <w:rFonts w:ascii="Calibri" w:hAnsi="Calibri" w:cs="Calibri"/>
          <w:sz w:val="22"/>
          <w:szCs w:val="22"/>
        </w:rPr>
        <w:t>3</w:t>
      </w:r>
      <w:r w:rsidRPr="00AE3808">
        <w:rPr>
          <w:rFonts w:ascii="Calibri" w:hAnsi="Calibri" w:cs="Calibri"/>
          <w:sz w:val="22"/>
          <w:szCs w:val="22"/>
        </w:rPr>
        <w:t>/2</w:t>
      </w:r>
      <w:r w:rsidR="009F493A">
        <w:rPr>
          <w:rFonts w:ascii="Calibri" w:hAnsi="Calibri" w:cs="Calibri"/>
          <w:sz w:val="22"/>
          <w:szCs w:val="22"/>
        </w:rPr>
        <w:t>4</w:t>
      </w:r>
      <w:r w:rsidRPr="00AE3808">
        <w:rPr>
          <w:rFonts w:ascii="Calibri" w:hAnsi="Calibri" w:cs="Calibri"/>
          <w:sz w:val="22"/>
          <w:szCs w:val="22"/>
        </w:rPr>
        <w:t>-as tanévre): 130 millió forint</w:t>
      </w:r>
      <w:r w:rsidR="00433DC8">
        <w:rPr>
          <w:rFonts w:ascii="Calibri" w:hAnsi="Calibri" w:cs="Calibri"/>
          <w:sz w:val="22"/>
          <w:szCs w:val="22"/>
        </w:rPr>
        <w:t>, amely a költségvetésben önálló soron biztosított</w:t>
      </w:r>
      <w:r w:rsidRPr="00AE3808">
        <w:rPr>
          <w:rFonts w:ascii="Calibri" w:hAnsi="Calibri" w:cs="Calibri"/>
          <w:sz w:val="22"/>
          <w:szCs w:val="22"/>
        </w:rPr>
        <w:t xml:space="preserve">.  Az Önkormányzatnak a támogatás összegét - a szakmai, pénzügyi beszámoló elfogadása esetén </w:t>
      </w:r>
      <w:r w:rsidR="00EF2F01">
        <w:rPr>
          <w:rFonts w:ascii="Calibri" w:hAnsi="Calibri" w:cs="Calibri"/>
          <w:sz w:val="22"/>
          <w:szCs w:val="22"/>
        </w:rPr>
        <w:t>-</w:t>
      </w:r>
      <w:r w:rsidRPr="00AE3808">
        <w:rPr>
          <w:rFonts w:ascii="Calibri" w:hAnsi="Calibri" w:cs="Calibri"/>
          <w:sz w:val="22"/>
          <w:szCs w:val="22"/>
        </w:rPr>
        <w:t xml:space="preserve"> 202</w:t>
      </w:r>
      <w:r w:rsidR="009F493A">
        <w:rPr>
          <w:rFonts w:ascii="Calibri" w:hAnsi="Calibri" w:cs="Calibri"/>
          <w:sz w:val="22"/>
          <w:szCs w:val="22"/>
        </w:rPr>
        <w:t>3</w:t>
      </w:r>
      <w:r w:rsidRPr="00AE3808">
        <w:rPr>
          <w:rFonts w:ascii="Calibri" w:hAnsi="Calibri" w:cs="Calibri"/>
          <w:sz w:val="22"/>
          <w:szCs w:val="22"/>
        </w:rPr>
        <w:t>. október 31. napjáig kell átutalnia az egyetem számlájára.</w:t>
      </w:r>
    </w:p>
    <w:p w14:paraId="7A41A220" w14:textId="3DFA138C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Kérem a Tisztelt Közgyűlést, hogy az előterjesztést megtárgyalni, és a határozati javaslatot elfogadni szíveskedjék.</w:t>
      </w:r>
    </w:p>
    <w:p w14:paraId="42F59F76" w14:textId="77777777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</w:p>
    <w:p w14:paraId="63F33E38" w14:textId="17BD9ECC" w:rsidR="00DE7232" w:rsidRPr="00AE3808" w:rsidRDefault="00DE7232" w:rsidP="00DE7232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Szombathely, 202</w:t>
      </w:r>
      <w:r w:rsidR="009F493A">
        <w:rPr>
          <w:rFonts w:ascii="Calibri" w:hAnsi="Calibri" w:cs="Calibri"/>
          <w:sz w:val="22"/>
          <w:szCs w:val="22"/>
        </w:rPr>
        <w:t>3</w:t>
      </w:r>
      <w:r w:rsidRPr="00AE3808">
        <w:rPr>
          <w:rFonts w:ascii="Calibri" w:hAnsi="Calibri" w:cs="Calibri"/>
          <w:sz w:val="22"/>
          <w:szCs w:val="22"/>
        </w:rPr>
        <w:t>. október  „          ”</w:t>
      </w:r>
    </w:p>
    <w:p w14:paraId="1350EC7D" w14:textId="77777777" w:rsidR="00DE7232" w:rsidRPr="00AE3808" w:rsidRDefault="00DE7232" w:rsidP="00DE723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28D40FE" w14:textId="77777777" w:rsidR="00DE7232" w:rsidRPr="00AE3808" w:rsidRDefault="00DE7232" w:rsidP="00DE723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4A82487" w14:textId="77777777" w:rsidR="00B42909" w:rsidRPr="00AE3808" w:rsidRDefault="00B42909" w:rsidP="00CA60F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8E20B7" w14:textId="77777777" w:rsidR="00B42909" w:rsidRPr="00AE3808" w:rsidRDefault="00B42909" w:rsidP="00CA60F0">
      <w:pPr>
        <w:jc w:val="both"/>
        <w:rPr>
          <w:rFonts w:ascii="Calibri" w:hAnsi="Calibri" w:cs="Calibri"/>
          <w:b/>
          <w:sz w:val="22"/>
          <w:szCs w:val="22"/>
        </w:rPr>
      </w:pP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sz w:val="22"/>
          <w:szCs w:val="22"/>
        </w:rPr>
        <w:t>/: Dr. Nemény András :/</w:t>
      </w:r>
    </w:p>
    <w:p w14:paraId="5489E5DE" w14:textId="77777777" w:rsidR="00B42909" w:rsidRPr="00AE3808" w:rsidRDefault="00B42909" w:rsidP="00CA60F0">
      <w:pPr>
        <w:rPr>
          <w:rFonts w:ascii="Calibri" w:hAnsi="Calibri" w:cs="Calibri"/>
          <w:b/>
          <w:sz w:val="22"/>
          <w:szCs w:val="22"/>
        </w:rPr>
      </w:pPr>
    </w:p>
    <w:p w14:paraId="286F1418" w14:textId="77777777" w:rsidR="00685F89" w:rsidRDefault="00685F89" w:rsidP="00AE3808">
      <w:pPr>
        <w:rPr>
          <w:rFonts w:ascii="Calibri" w:hAnsi="Calibri" w:cs="Calibri"/>
          <w:b/>
          <w:sz w:val="22"/>
          <w:szCs w:val="22"/>
        </w:rPr>
      </w:pPr>
    </w:p>
    <w:p w14:paraId="734B4112" w14:textId="77777777" w:rsidR="009F493A" w:rsidRPr="00AE3808" w:rsidRDefault="009F493A" w:rsidP="00AE3808">
      <w:pPr>
        <w:rPr>
          <w:rFonts w:ascii="Calibri" w:hAnsi="Calibri" w:cs="Calibri"/>
          <w:b/>
          <w:sz w:val="22"/>
          <w:szCs w:val="22"/>
        </w:rPr>
      </w:pPr>
    </w:p>
    <w:p w14:paraId="13991EE8" w14:textId="062F2DB0" w:rsidR="006750B9" w:rsidRPr="00AE3808" w:rsidRDefault="006750B9" w:rsidP="00AE3808">
      <w:pPr>
        <w:pStyle w:val="Cm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HATÁROZATI JAVASLAT</w:t>
      </w:r>
    </w:p>
    <w:p w14:paraId="74436FF6" w14:textId="20ECA794" w:rsidR="006750B9" w:rsidRPr="00AE3808" w:rsidRDefault="006750B9" w:rsidP="006750B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E3808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9F493A">
        <w:rPr>
          <w:rFonts w:ascii="Calibri" w:hAnsi="Calibri" w:cs="Calibri"/>
          <w:b/>
          <w:sz w:val="22"/>
          <w:szCs w:val="22"/>
          <w:u w:val="single"/>
        </w:rPr>
        <w:t>3</w:t>
      </w:r>
      <w:r w:rsidRPr="00AE3808">
        <w:rPr>
          <w:rFonts w:ascii="Calibri" w:hAnsi="Calibri" w:cs="Calibri"/>
          <w:b/>
          <w:sz w:val="22"/>
          <w:szCs w:val="22"/>
          <w:u w:val="single"/>
        </w:rPr>
        <w:t>. (X. 2</w:t>
      </w:r>
      <w:r w:rsidR="009F493A">
        <w:rPr>
          <w:rFonts w:ascii="Calibri" w:hAnsi="Calibri" w:cs="Calibri"/>
          <w:b/>
          <w:sz w:val="22"/>
          <w:szCs w:val="22"/>
          <w:u w:val="single"/>
        </w:rPr>
        <w:t>6</w:t>
      </w:r>
      <w:r w:rsidRPr="00AE3808">
        <w:rPr>
          <w:rFonts w:ascii="Calibri" w:hAnsi="Calibri" w:cs="Calibri"/>
          <w:b/>
          <w:sz w:val="22"/>
          <w:szCs w:val="22"/>
          <w:u w:val="single"/>
        </w:rPr>
        <w:t>.) Kgy. számú határozat</w:t>
      </w:r>
    </w:p>
    <w:p w14:paraId="28EC4EAD" w14:textId="77777777" w:rsidR="00AE3808" w:rsidRDefault="00AE3808" w:rsidP="00AE3808">
      <w:pPr>
        <w:rPr>
          <w:rFonts w:ascii="Calibri" w:hAnsi="Calibri" w:cs="Calibri"/>
          <w:sz w:val="22"/>
          <w:szCs w:val="22"/>
        </w:rPr>
      </w:pPr>
    </w:p>
    <w:p w14:paraId="057AAA44" w14:textId="77777777" w:rsidR="00EF2F01" w:rsidRPr="00AE3808" w:rsidRDefault="00EF2F01" w:rsidP="00AE3808">
      <w:pPr>
        <w:rPr>
          <w:rFonts w:ascii="Calibri" w:hAnsi="Calibri" w:cs="Calibri"/>
          <w:sz w:val="22"/>
          <w:szCs w:val="22"/>
        </w:rPr>
      </w:pPr>
    </w:p>
    <w:p w14:paraId="0C93084F" w14:textId="1A1B2B01" w:rsidR="00AE3808" w:rsidRPr="00AE3808" w:rsidRDefault="00AE3808" w:rsidP="00AE3808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Szombathely Megyei Jogú Város Közgyűlése </w:t>
      </w:r>
      <w:r w:rsidRPr="00AE3808">
        <w:rPr>
          <w:rFonts w:ascii="Calibri" w:hAnsi="Calibri" w:cs="Calibri"/>
          <w:bCs/>
          <w:sz w:val="22"/>
          <w:szCs w:val="22"/>
        </w:rPr>
        <w:t xml:space="preserve">az Eötvös Loránd Tudományegyetem által - az Önkormányzat és az Egyetem között a szombathelyi duális gépészmérnök képzés fenntartására vonatkozóan megkötött együttműködési </w:t>
      </w:r>
      <w:r w:rsidR="00433DC8">
        <w:rPr>
          <w:rFonts w:ascii="Calibri" w:hAnsi="Calibri" w:cs="Calibri"/>
          <w:bCs/>
          <w:sz w:val="22"/>
          <w:szCs w:val="22"/>
        </w:rPr>
        <w:t xml:space="preserve">külön </w:t>
      </w:r>
      <w:r w:rsidRPr="00AE3808">
        <w:rPr>
          <w:rFonts w:ascii="Calibri" w:hAnsi="Calibri" w:cs="Calibri"/>
          <w:bCs/>
          <w:sz w:val="22"/>
          <w:szCs w:val="22"/>
        </w:rPr>
        <w:t>megállapodás I.6. pontja alapján – benyújtott szakmai és pénzügyi beszámolót elfogadja.</w:t>
      </w:r>
    </w:p>
    <w:p w14:paraId="7FB280C8" w14:textId="77777777" w:rsidR="00AE3808" w:rsidRPr="00AE3808" w:rsidRDefault="00AE3808" w:rsidP="00AE3808">
      <w:pPr>
        <w:jc w:val="both"/>
        <w:rPr>
          <w:rFonts w:ascii="Calibri" w:hAnsi="Calibri" w:cs="Calibri"/>
          <w:bCs/>
          <w:sz w:val="22"/>
          <w:szCs w:val="22"/>
        </w:rPr>
      </w:pPr>
    </w:p>
    <w:p w14:paraId="7E0380CC" w14:textId="31F9A8DE" w:rsidR="00AE3808" w:rsidRPr="00AE3808" w:rsidRDefault="00AE3808" w:rsidP="00AE3808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sz w:val="22"/>
          <w:szCs w:val="22"/>
        </w:rPr>
      </w:pPr>
      <w:r w:rsidRPr="00AE3808">
        <w:rPr>
          <w:rFonts w:ascii="Calibri" w:hAnsi="Calibri" w:cs="Calibri"/>
          <w:bCs/>
          <w:sz w:val="22"/>
          <w:szCs w:val="22"/>
        </w:rPr>
        <w:t>A Közgyűlés felkéri a polgármestert, hogy az Egyetem 202</w:t>
      </w:r>
      <w:r w:rsidR="009F493A">
        <w:rPr>
          <w:rFonts w:ascii="Calibri" w:hAnsi="Calibri" w:cs="Calibri"/>
          <w:bCs/>
          <w:sz w:val="22"/>
          <w:szCs w:val="22"/>
        </w:rPr>
        <w:t>3</w:t>
      </w:r>
      <w:r w:rsidRPr="00AE3808">
        <w:rPr>
          <w:rFonts w:ascii="Calibri" w:hAnsi="Calibri" w:cs="Calibri"/>
          <w:bCs/>
          <w:sz w:val="22"/>
          <w:szCs w:val="22"/>
        </w:rPr>
        <w:t>/202</w:t>
      </w:r>
      <w:r w:rsidR="009F493A">
        <w:rPr>
          <w:rFonts w:ascii="Calibri" w:hAnsi="Calibri" w:cs="Calibri"/>
          <w:bCs/>
          <w:sz w:val="22"/>
          <w:szCs w:val="22"/>
        </w:rPr>
        <w:t>4</w:t>
      </w:r>
      <w:r w:rsidRPr="00AE3808">
        <w:rPr>
          <w:rFonts w:ascii="Calibri" w:hAnsi="Calibri" w:cs="Calibri"/>
          <w:bCs/>
          <w:sz w:val="22"/>
          <w:szCs w:val="22"/>
        </w:rPr>
        <w:t>. tanévre vonatkozó támogatásának utalásáról intézkedjen.</w:t>
      </w:r>
    </w:p>
    <w:p w14:paraId="677113F5" w14:textId="77777777" w:rsidR="00AE3808" w:rsidRPr="00AE3808" w:rsidRDefault="00AE3808" w:rsidP="00AE3808">
      <w:pPr>
        <w:jc w:val="both"/>
        <w:rPr>
          <w:rFonts w:ascii="Calibri" w:hAnsi="Calibri" w:cs="Calibri"/>
          <w:bCs/>
          <w:sz w:val="22"/>
          <w:szCs w:val="22"/>
        </w:rPr>
      </w:pPr>
    </w:p>
    <w:p w14:paraId="40766584" w14:textId="77777777" w:rsidR="00AE3808" w:rsidRPr="00AE3808" w:rsidRDefault="00AE3808" w:rsidP="00AE3808">
      <w:pPr>
        <w:jc w:val="both"/>
        <w:rPr>
          <w:rFonts w:ascii="Calibri" w:hAnsi="Calibri" w:cs="Calibri"/>
          <w:sz w:val="22"/>
          <w:szCs w:val="22"/>
        </w:rPr>
      </w:pPr>
    </w:p>
    <w:p w14:paraId="19214455" w14:textId="77777777" w:rsidR="00AE3808" w:rsidRPr="00AE3808" w:rsidRDefault="00AE3808" w:rsidP="00AE3808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E3808">
        <w:rPr>
          <w:rFonts w:ascii="Calibri" w:hAnsi="Calibri" w:cs="Calibri"/>
          <w:b/>
          <w:sz w:val="22"/>
          <w:szCs w:val="22"/>
        </w:rPr>
        <w:t xml:space="preserve">    </w:t>
      </w:r>
      <w:r w:rsidRPr="00AE3808">
        <w:rPr>
          <w:rFonts w:ascii="Calibri" w:hAnsi="Calibri" w:cs="Calibri"/>
          <w:b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>Dr. Nemény András polgármester</w:t>
      </w:r>
    </w:p>
    <w:p w14:paraId="2C474061" w14:textId="77777777" w:rsidR="00AE3808" w:rsidRPr="00AE3808" w:rsidRDefault="00AE3808" w:rsidP="00AE3808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 xml:space="preserve">Dr. László Győző alpolgármester </w:t>
      </w:r>
    </w:p>
    <w:p w14:paraId="447D985D" w14:textId="77777777" w:rsidR="00AE3808" w:rsidRPr="00AE3808" w:rsidRDefault="00AE3808" w:rsidP="00AE3808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214AFA6F" w14:textId="77777777" w:rsidR="00AE3808" w:rsidRPr="00AE3808" w:rsidRDefault="00AE3808" w:rsidP="00AE3808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>Dr. Károlyi Ákos jegyző</w:t>
      </w:r>
    </w:p>
    <w:p w14:paraId="54763536" w14:textId="77777777" w:rsidR="00AE3808" w:rsidRPr="00AE3808" w:rsidRDefault="00AE3808" w:rsidP="00AE3808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14:paraId="67ACB2E7" w14:textId="77777777" w:rsidR="0092127C" w:rsidRDefault="00AE3808" w:rsidP="00AE3808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                   </w:t>
      </w:r>
      <w:r w:rsidRPr="00AE380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55E43DFF" w14:textId="5765E2A7" w:rsidR="00AE3808" w:rsidRPr="00AE3808" w:rsidRDefault="0092127C" w:rsidP="00AE3808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2127C">
        <w:rPr>
          <w:rFonts w:ascii="Calibri" w:hAnsi="Calibri" w:cs="Calibri"/>
          <w:sz w:val="22"/>
          <w:szCs w:val="22"/>
        </w:rPr>
        <w:t xml:space="preserve">Stéger Gábor, a Közgazdasági és Adó Osztály vezetője </w:t>
      </w:r>
      <w:r w:rsidR="00AE3808" w:rsidRPr="00AE3808">
        <w:rPr>
          <w:rFonts w:ascii="Calibri" w:hAnsi="Calibri" w:cs="Calibri"/>
          <w:sz w:val="22"/>
          <w:szCs w:val="22"/>
        </w:rPr>
        <w:t>/</w:t>
      </w:r>
    </w:p>
    <w:p w14:paraId="302B3043" w14:textId="77777777" w:rsidR="00AE3808" w:rsidRPr="00AE3808" w:rsidRDefault="00AE3808" w:rsidP="00AE3808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</w:p>
    <w:p w14:paraId="03E73EE7" w14:textId="77777777" w:rsidR="00AE3808" w:rsidRPr="00AE3808" w:rsidRDefault="00AE3808" w:rsidP="00AE38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5964DF1C" w14:textId="0832E6DF" w:rsidR="00AE3808" w:rsidRPr="00AE3808" w:rsidRDefault="00AE3808" w:rsidP="00AE38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AE380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AE3808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Cs/>
          <w:sz w:val="22"/>
          <w:szCs w:val="22"/>
        </w:rPr>
        <w:t>azonnal (az 1. pont vonatkozásában)</w:t>
      </w:r>
    </w:p>
    <w:p w14:paraId="5A2B2DB9" w14:textId="6D1B6CA7" w:rsidR="006750B9" w:rsidRPr="00AE3808" w:rsidRDefault="00AE3808" w:rsidP="00AE380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E3808">
        <w:rPr>
          <w:rFonts w:ascii="Calibri" w:hAnsi="Calibri" w:cs="Calibri"/>
          <w:bCs/>
          <w:sz w:val="22"/>
          <w:szCs w:val="22"/>
        </w:rPr>
        <w:tab/>
      </w:r>
      <w:r w:rsidRPr="00AE3808">
        <w:rPr>
          <w:rFonts w:ascii="Calibri" w:hAnsi="Calibri" w:cs="Calibri"/>
          <w:bCs/>
          <w:sz w:val="22"/>
          <w:szCs w:val="22"/>
        </w:rPr>
        <w:tab/>
        <w:t>202</w:t>
      </w:r>
      <w:r w:rsidR="00851F68">
        <w:rPr>
          <w:rFonts w:ascii="Calibri" w:hAnsi="Calibri" w:cs="Calibri"/>
          <w:bCs/>
          <w:sz w:val="22"/>
          <w:szCs w:val="22"/>
        </w:rPr>
        <w:t>3</w:t>
      </w:r>
      <w:r w:rsidRPr="00AE3808">
        <w:rPr>
          <w:rFonts w:ascii="Calibri" w:hAnsi="Calibri" w:cs="Calibri"/>
          <w:bCs/>
          <w:sz w:val="22"/>
          <w:szCs w:val="22"/>
        </w:rPr>
        <w:t>. október 31. (a 2. pont vonatkozásában)</w:t>
      </w:r>
    </w:p>
    <w:sectPr w:rsidR="006750B9" w:rsidRPr="00AE3808" w:rsidSect="002C774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303173" w:rsidRDefault="00303173">
      <w:r>
        <w:separator/>
      </w:r>
    </w:p>
  </w:endnote>
  <w:endnote w:type="continuationSeparator" w:id="0">
    <w:p w14:paraId="3E8C9FCB" w14:textId="77777777" w:rsidR="00303173" w:rsidRDefault="003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303173" w:rsidRPr="0034130E" w:rsidRDefault="0030317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C12E" w14:textId="77777777" w:rsidR="00146378" w:rsidRDefault="00146378" w:rsidP="0014637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983C5BF" w14:textId="77777777" w:rsidR="00146378" w:rsidRPr="00937CFE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</w:p>
  <w:p w14:paraId="2F460788" w14:textId="77777777" w:rsidR="00146378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Jegyző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1</w:t>
    </w:r>
    <w:r>
      <w:rPr>
        <w:rFonts w:ascii="Arial" w:hAnsi="Arial" w:cs="Arial"/>
        <w:sz w:val="20"/>
        <w:szCs w:val="20"/>
      </w:rPr>
      <w:tab/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PM Kabinet</w:t>
    </w:r>
  </w:p>
  <w:p w14:paraId="2C9BA966" w14:textId="037D5688" w:rsidR="00146378" w:rsidRPr="00937CFE" w:rsidRDefault="00146378" w:rsidP="00146378">
    <w:pPr>
      <w:pStyle w:val="llb"/>
      <w:tabs>
        <w:tab w:val="clear" w:pos="4536"/>
        <w:tab w:val="clear" w:pos="9072"/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61777">
      <w:rPr>
        <w:rFonts w:ascii="Arial" w:hAnsi="Arial" w:cs="Arial"/>
        <w:sz w:val="20"/>
        <w:szCs w:val="20"/>
      </w:rPr>
      <w:t>főnöke</w:t>
    </w:r>
  </w:p>
  <w:p w14:paraId="3E8C9FDE" w14:textId="3C2C375D" w:rsidR="00303173" w:rsidRPr="00146378" w:rsidRDefault="00303173" w:rsidP="001463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303173" w:rsidRDefault="00303173">
      <w:r>
        <w:separator/>
      </w:r>
    </w:p>
  </w:footnote>
  <w:footnote w:type="continuationSeparator" w:id="0">
    <w:p w14:paraId="3E8C9FC9" w14:textId="77777777" w:rsidR="00303173" w:rsidRDefault="0030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61044721" w:rsidR="00303173" w:rsidRPr="009F493A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9F493A">
      <w:rPr>
        <w:rFonts w:asciiTheme="minorHAnsi" w:hAnsiTheme="minorHAnsi" w:cstheme="minorHAnsi"/>
      </w:rPr>
      <w:tab/>
    </w:r>
    <w:r w:rsidRPr="009F493A">
      <w:rPr>
        <w:rFonts w:asciiTheme="minorHAnsi" w:hAnsiTheme="minorHAnsi" w:cstheme="minorHAnsi"/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03173" w:rsidRPr="009F493A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F493A">
      <w:rPr>
        <w:rFonts w:asciiTheme="minorHAnsi" w:hAnsiTheme="minorHAnsi" w:cstheme="minorHAnsi"/>
        <w:sz w:val="22"/>
        <w:szCs w:val="22"/>
      </w:rPr>
      <w:tab/>
    </w:r>
    <w:r w:rsidRPr="009F493A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03173" w:rsidRPr="009F493A" w:rsidRDefault="00303173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F493A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03173" w:rsidRPr="009F493A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8C9FD1" w14:textId="77777777" w:rsidR="00303173" w:rsidRPr="009F493A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F493A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03173" w:rsidRPr="009F493A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4D9676BF" w14:textId="60DC1643" w:rsidR="00303173" w:rsidRPr="009F493A" w:rsidRDefault="0030317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9F493A">
      <w:rPr>
        <w:rFonts w:asciiTheme="minorHAnsi" w:hAnsiTheme="minorHAnsi" w:cstheme="minorHAnsi"/>
        <w:sz w:val="22"/>
        <w:szCs w:val="22"/>
      </w:rPr>
      <w:t xml:space="preserve">Kulturális, Oktatási és Civil Bizottság  </w:t>
    </w:r>
  </w:p>
  <w:p w14:paraId="3A30A839" w14:textId="77777777" w:rsidR="00303173" w:rsidRPr="009F493A" w:rsidRDefault="00303173" w:rsidP="004B6121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4C74858" w14:textId="77777777" w:rsidR="00303173" w:rsidRPr="009F493A" w:rsidRDefault="00303173" w:rsidP="004B6121">
    <w:pPr>
      <w:rPr>
        <w:rFonts w:asciiTheme="minorHAnsi" w:hAnsiTheme="minorHAnsi" w:cstheme="minorHAnsi"/>
        <w:bCs/>
        <w:i/>
        <w:sz w:val="22"/>
        <w:szCs w:val="22"/>
      </w:rPr>
    </w:pPr>
  </w:p>
  <w:p w14:paraId="3E8C9FD5" w14:textId="2147AA0A" w:rsidR="00303173" w:rsidRPr="009F493A" w:rsidRDefault="0030317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F493A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3E8C9FD7" w14:textId="77777777" w:rsidR="00303173" w:rsidRPr="009F493A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03173" w:rsidRPr="009F493A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03173" w:rsidRPr="009F493A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F493A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03173" w:rsidRPr="009F493A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F493A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03173" w:rsidRPr="009F493A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E9E"/>
    <w:multiLevelType w:val="hybridMultilevel"/>
    <w:tmpl w:val="32AC59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40CD"/>
    <w:multiLevelType w:val="hybridMultilevel"/>
    <w:tmpl w:val="E272EE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5D8E"/>
    <w:multiLevelType w:val="hybridMultilevel"/>
    <w:tmpl w:val="4482A100"/>
    <w:lvl w:ilvl="0" w:tplc="F51016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DD6"/>
    <w:multiLevelType w:val="hybridMultilevel"/>
    <w:tmpl w:val="3392DA68"/>
    <w:lvl w:ilvl="0" w:tplc="80EC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54E93"/>
    <w:multiLevelType w:val="hybridMultilevel"/>
    <w:tmpl w:val="4B7AF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00813"/>
    <w:multiLevelType w:val="hybridMultilevel"/>
    <w:tmpl w:val="4F32CA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5E9FE8">
      <w:start w:val="1"/>
      <w:numFmt w:val="none"/>
      <w:lvlText w:val="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A1CE1"/>
    <w:multiLevelType w:val="hybridMultilevel"/>
    <w:tmpl w:val="FE803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45354EAD"/>
    <w:multiLevelType w:val="hybridMultilevel"/>
    <w:tmpl w:val="97A881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221AB"/>
    <w:multiLevelType w:val="hybridMultilevel"/>
    <w:tmpl w:val="1D6E549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FB3CB3"/>
    <w:multiLevelType w:val="hybridMultilevel"/>
    <w:tmpl w:val="2F4A8F2E"/>
    <w:lvl w:ilvl="0" w:tplc="51E0764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B47AC"/>
    <w:multiLevelType w:val="hybridMultilevel"/>
    <w:tmpl w:val="8FF2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788094">
    <w:abstractNumId w:val="8"/>
  </w:num>
  <w:num w:numId="2" w16cid:durableId="1778325261">
    <w:abstractNumId w:val="7"/>
  </w:num>
  <w:num w:numId="3" w16cid:durableId="999430706">
    <w:abstractNumId w:val="2"/>
  </w:num>
  <w:num w:numId="4" w16cid:durableId="1526022214">
    <w:abstractNumId w:val="9"/>
  </w:num>
  <w:num w:numId="5" w16cid:durableId="263732502">
    <w:abstractNumId w:val="1"/>
  </w:num>
  <w:num w:numId="6" w16cid:durableId="2138447960">
    <w:abstractNumId w:val="5"/>
  </w:num>
  <w:num w:numId="7" w16cid:durableId="880165277">
    <w:abstractNumId w:val="10"/>
  </w:num>
  <w:num w:numId="8" w16cid:durableId="1626614954">
    <w:abstractNumId w:val="6"/>
  </w:num>
  <w:num w:numId="9" w16cid:durableId="186866722">
    <w:abstractNumId w:val="0"/>
  </w:num>
  <w:num w:numId="10" w16cid:durableId="1544831624">
    <w:abstractNumId w:val="4"/>
  </w:num>
  <w:num w:numId="11" w16cid:durableId="1917784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6707886">
    <w:abstractNumId w:val="11"/>
  </w:num>
  <w:num w:numId="13" w16cid:durableId="94654669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91F"/>
    <w:rsid w:val="00020ABA"/>
    <w:rsid w:val="000229EB"/>
    <w:rsid w:val="00023DFB"/>
    <w:rsid w:val="000315DE"/>
    <w:rsid w:val="00064202"/>
    <w:rsid w:val="00064FD5"/>
    <w:rsid w:val="00082DA3"/>
    <w:rsid w:val="000936F7"/>
    <w:rsid w:val="000A18C4"/>
    <w:rsid w:val="000B3319"/>
    <w:rsid w:val="000C593A"/>
    <w:rsid w:val="000C77C7"/>
    <w:rsid w:val="000D32A5"/>
    <w:rsid w:val="000D5554"/>
    <w:rsid w:val="000E0F97"/>
    <w:rsid w:val="000E1F6F"/>
    <w:rsid w:val="000E3E96"/>
    <w:rsid w:val="000E5775"/>
    <w:rsid w:val="000F0700"/>
    <w:rsid w:val="000F25B3"/>
    <w:rsid w:val="000F3A38"/>
    <w:rsid w:val="001001A6"/>
    <w:rsid w:val="00121C76"/>
    <w:rsid w:val="00132161"/>
    <w:rsid w:val="00146229"/>
    <w:rsid w:val="00146378"/>
    <w:rsid w:val="001472A6"/>
    <w:rsid w:val="00162AF0"/>
    <w:rsid w:val="00166992"/>
    <w:rsid w:val="00171A8D"/>
    <w:rsid w:val="0018035B"/>
    <w:rsid w:val="00181799"/>
    <w:rsid w:val="00187967"/>
    <w:rsid w:val="00190AF6"/>
    <w:rsid w:val="001A4648"/>
    <w:rsid w:val="001D10F4"/>
    <w:rsid w:val="00200547"/>
    <w:rsid w:val="00200DFB"/>
    <w:rsid w:val="00287870"/>
    <w:rsid w:val="002878E6"/>
    <w:rsid w:val="002A5730"/>
    <w:rsid w:val="002A5825"/>
    <w:rsid w:val="002B592C"/>
    <w:rsid w:val="002B6C36"/>
    <w:rsid w:val="002C774A"/>
    <w:rsid w:val="002E0E60"/>
    <w:rsid w:val="002E7572"/>
    <w:rsid w:val="00301EB1"/>
    <w:rsid w:val="00303173"/>
    <w:rsid w:val="0031233D"/>
    <w:rsid w:val="00325973"/>
    <w:rsid w:val="0032649B"/>
    <w:rsid w:val="00336F21"/>
    <w:rsid w:val="0034130E"/>
    <w:rsid w:val="0034660D"/>
    <w:rsid w:val="00356256"/>
    <w:rsid w:val="00361F18"/>
    <w:rsid w:val="00387E79"/>
    <w:rsid w:val="003923AA"/>
    <w:rsid w:val="003925E7"/>
    <w:rsid w:val="003A7802"/>
    <w:rsid w:val="003A7807"/>
    <w:rsid w:val="003A7E2A"/>
    <w:rsid w:val="003C6B91"/>
    <w:rsid w:val="00415A39"/>
    <w:rsid w:val="00423A9C"/>
    <w:rsid w:val="0042415C"/>
    <w:rsid w:val="00430EA9"/>
    <w:rsid w:val="0043271B"/>
    <w:rsid w:val="00433DC8"/>
    <w:rsid w:val="004426B0"/>
    <w:rsid w:val="00442A4E"/>
    <w:rsid w:val="00467596"/>
    <w:rsid w:val="00480255"/>
    <w:rsid w:val="00481228"/>
    <w:rsid w:val="004812B5"/>
    <w:rsid w:val="00484B4E"/>
    <w:rsid w:val="00486911"/>
    <w:rsid w:val="00490A6A"/>
    <w:rsid w:val="00492154"/>
    <w:rsid w:val="004A5006"/>
    <w:rsid w:val="004B6121"/>
    <w:rsid w:val="004C03B1"/>
    <w:rsid w:val="004C3EFF"/>
    <w:rsid w:val="004C4D55"/>
    <w:rsid w:val="004E0D86"/>
    <w:rsid w:val="00504834"/>
    <w:rsid w:val="00514CD3"/>
    <w:rsid w:val="005321D7"/>
    <w:rsid w:val="005408AF"/>
    <w:rsid w:val="005579F2"/>
    <w:rsid w:val="005640A1"/>
    <w:rsid w:val="0056726F"/>
    <w:rsid w:val="005725B2"/>
    <w:rsid w:val="00574818"/>
    <w:rsid w:val="00575A54"/>
    <w:rsid w:val="00576831"/>
    <w:rsid w:val="005771F7"/>
    <w:rsid w:val="00585A17"/>
    <w:rsid w:val="005B20F9"/>
    <w:rsid w:val="005B35D4"/>
    <w:rsid w:val="005B3EF7"/>
    <w:rsid w:val="005C2C6C"/>
    <w:rsid w:val="005C7E46"/>
    <w:rsid w:val="005D0011"/>
    <w:rsid w:val="005D4FF5"/>
    <w:rsid w:val="005D6E7E"/>
    <w:rsid w:val="005F19FE"/>
    <w:rsid w:val="0061287F"/>
    <w:rsid w:val="006179E6"/>
    <w:rsid w:val="00635388"/>
    <w:rsid w:val="0066058D"/>
    <w:rsid w:val="00661777"/>
    <w:rsid w:val="00663D8C"/>
    <w:rsid w:val="00673608"/>
    <w:rsid w:val="00673677"/>
    <w:rsid w:val="00674259"/>
    <w:rsid w:val="006750B9"/>
    <w:rsid w:val="00685F89"/>
    <w:rsid w:val="00695ED6"/>
    <w:rsid w:val="006A73A5"/>
    <w:rsid w:val="006B5218"/>
    <w:rsid w:val="006C4D12"/>
    <w:rsid w:val="006D0E20"/>
    <w:rsid w:val="006D6347"/>
    <w:rsid w:val="00702F74"/>
    <w:rsid w:val="00704A99"/>
    <w:rsid w:val="00712213"/>
    <w:rsid w:val="00724867"/>
    <w:rsid w:val="007326FF"/>
    <w:rsid w:val="00737276"/>
    <w:rsid w:val="00752F8A"/>
    <w:rsid w:val="00765A4A"/>
    <w:rsid w:val="00765E16"/>
    <w:rsid w:val="00772A4C"/>
    <w:rsid w:val="00773067"/>
    <w:rsid w:val="00777111"/>
    <w:rsid w:val="007A0E65"/>
    <w:rsid w:val="007A7F9C"/>
    <w:rsid w:val="007B2FF9"/>
    <w:rsid w:val="007B4D57"/>
    <w:rsid w:val="007B4FA9"/>
    <w:rsid w:val="007C40AF"/>
    <w:rsid w:val="007C4984"/>
    <w:rsid w:val="007C537A"/>
    <w:rsid w:val="007D6328"/>
    <w:rsid w:val="007E6F05"/>
    <w:rsid w:val="007F0EF0"/>
    <w:rsid w:val="007F2F31"/>
    <w:rsid w:val="00800C0C"/>
    <w:rsid w:val="008105E8"/>
    <w:rsid w:val="0081319F"/>
    <w:rsid w:val="0082050E"/>
    <w:rsid w:val="0082660D"/>
    <w:rsid w:val="00834A26"/>
    <w:rsid w:val="00834EBF"/>
    <w:rsid w:val="00851E50"/>
    <w:rsid w:val="00851F68"/>
    <w:rsid w:val="008638C4"/>
    <w:rsid w:val="008728D0"/>
    <w:rsid w:val="00891865"/>
    <w:rsid w:val="008B4CAE"/>
    <w:rsid w:val="008C2952"/>
    <w:rsid w:val="008C4D8C"/>
    <w:rsid w:val="008D3A5B"/>
    <w:rsid w:val="008E48B1"/>
    <w:rsid w:val="008F7DA3"/>
    <w:rsid w:val="0091231E"/>
    <w:rsid w:val="00917E6A"/>
    <w:rsid w:val="0092127C"/>
    <w:rsid w:val="009348EA"/>
    <w:rsid w:val="00937CFE"/>
    <w:rsid w:val="00943AFE"/>
    <w:rsid w:val="009600E9"/>
    <w:rsid w:val="0096279B"/>
    <w:rsid w:val="0098026E"/>
    <w:rsid w:val="00990E59"/>
    <w:rsid w:val="00995AF4"/>
    <w:rsid w:val="009A1CB7"/>
    <w:rsid w:val="009B0B46"/>
    <w:rsid w:val="009B1CC7"/>
    <w:rsid w:val="009B4837"/>
    <w:rsid w:val="009B5040"/>
    <w:rsid w:val="009B69FF"/>
    <w:rsid w:val="009C04FD"/>
    <w:rsid w:val="009F1612"/>
    <w:rsid w:val="009F493A"/>
    <w:rsid w:val="00A0554E"/>
    <w:rsid w:val="00A10D20"/>
    <w:rsid w:val="00A34427"/>
    <w:rsid w:val="00A42C66"/>
    <w:rsid w:val="00A52130"/>
    <w:rsid w:val="00A61A2E"/>
    <w:rsid w:val="00A61EB8"/>
    <w:rsid w:val="00A7633E"/>
    <w:rsid w:val="00A7693F"/>
    <w:rsid w:val="00A842DE"/>
    <w:rsid w:val="00AB7B31"/>
    <w:rsid w:val="00AD08CD"/>
    <w:rsid w:val="00AD4573"/>
    <w:rsid w:val="00AE14C5"/>
    <w:rsid w:val="00AE3808"/>
    <w:rsid w:val="00B03249"/>
    <w:rsid w:val="00B0498A"/>
    <w:rsid w:val="00B103B4"/>
    <w:rsid w:val="00B11BB6"/>
    <w:rsid w:val="00B144AD"/>
    <w:rsid w:val="00B17654"/>
    <w:rsid w:val="00B17DE4"/>
    <w:rsid w:val="00B21DC6"/>
    <w:rsid w:val="00B27126"/>
    <w:rsid w:val="00B27192"/>
    <w:rsid w:val="00B3450F"/>
    <w:rsid w:val="00B42909"/>
    <w:rsid w:val="00B459DC"/>
    <w:rsid w:val="00B47A19"/>
    <w:rsid w:val="00B600F4"/>
    <w:rsid w:val="00B610E8"/>
    <w:rsid w:val="00B671BB"/>
    <w:rsid w:val="00B67B2F"/>
    <w:rsid w:val="00B86EE4"/>
    <w:rsid w:val="00B91049"/>
    <w:rsid w:val="00BA7078"/>
    <w:rsid w:val="00BA710A"/>
    <w:rsid w:val="00BC46F6"/>
    <w:rsid w:val="00BC678D"/>
    <w:rsid w:val="00BE370B"/>
    <w:rsid w:val="00C11072"/>
    <w:rsid w:val="00C14E62"/>
    <w:rsid w:val="00C17BC6"/>
    <w:rsid w:val="00C32834"/>
    <w:rsid w:val="00C34868"/>
    <w:rsid w:val="00C348C3"/>
    <w:rsid w:val="00C44C4B"/>
    <w:rsid w:val="00C5070B"/>
    <w:rsid w:val="00C546A4"/>
    <w:rsid w:val="00C71580"/>
    <w:rsid w:val="00C844AA"/>
    <w:rsid w:val="00C96CE7"/>
    <w:rsid w:val="00C97931"/>
    <w:rsid w:val="00CA483B"/>
    <w:rsid w:val="00CA60F0"/>
    <w:rsid w:val="00CC603E"/>
    <w:rsid w:val="00CD7034"/>
    <w:rsid w:val="00D261FC"/>
    <w:rsid w:val="00D34A53"/>
    <w:rsid w:val="00D50405"/>
    <w:rsid w:val="00D5285E"/>
    <w:rsid w:val="00D54DF8"/>
    <w:rsid w:val="00D579B8"/>
    <w:rsid w:val="00D713B0"/>
    <w:rsid w:val="00D757D3"/>
    <w:rsid w:val="00D77A22"/>
    <w:rsid w:val="00DA063E"/>
    <w:rsid w:val="00DA14B3"/>
    <w:rsid w:val="00DC287D"/>
    <w:rsid w:val="00DD3C2F"/>
    <w:rsid w:val="00DE4057"/>
    <w:rsid w:val="00DE7232"/>
    <w:rsid w:val="00DF15C3"/>
    <w:rsid w:val="00E0136A"/>
    <w:rsid w:val="00E052DF"/>
    <w:rsid w:val="00E05BAB"/>
    <w:rsid w:val="00E05D02"/>
    <w:rsid w:val="00E145F0"/>
    <w:rsid w:val="00E1655E"/>
    <w:rsid w:val="00E2003F"/>
    <w:rsid w:val="00E21EAB"/>
    <w:rsid w:val="00E361E3"/>
    <w:rsid w:val="00E50DEB"/>
    <w:rsid w:val="00E51A5F"/>
    <w:rsid w:val="00E542E9"/>
    <w:rsid w:val="00E63910"/>
    <w:rsid w:val="00E63CDA"/>
    <w:rsid w:val="00E64ACA"/>
    <w:rsid w:val="00E72A17"/>
    <w:rsid w:val="00E76F1A"/>
    <w:rsid w:val="00E82F69"/>
    <w:rsid w:val="00E8784F"/>
    <w:rsid w:val="00E950D2"/>
    <w:rsid w:val="00EB3E1A"/>
    <w:rsid w:val="00EB568D"/>
    <w:rsid w:val="00EB56E1"/>
    <w:rsid w:val="00EB5CC4"/>
    <w:rsid w:val="00EB63AE"/>
    <w:rsid w:val="00EC1054"/>
    <w:rsid w:val="00EC4F94"/>
    <w:rsid w:val="00EC53EA"/>
    <w:rsid w:val="00EC66F8"/>
    <w:rsid w:val="00EC7C11"/>
    <w:rsid w:val="00EE0041"/>
    <w:rsid w:val="00EE5B74"/>
    <w:rsid w:val="00EF15D7"/>
    <w:rsid w:val="00EF27DD"/>
    <w:rsid w:val="00EF2F01"/>
    <w:rsid w:val="00F17E03"/>
    <w:rsid w:val="00F2045F"/>
    <w:rsid w:val="00F3696D"/>
    <w:rsid w:val="00F37927"/>
    <w:rsid w:val="00F50851"/>
    <w:rsid w:val="00FC0DE3"/>
    <w:rsid w:val="00FC0E9E"/>
    <w:rsid w:val="00FC4439"/>
    <w:rsid w:val="00FC63D8"/>
    <w:rsid w:val="00FE1F65"/>
    <w:rsid w:val="00FE4E72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81228"/>
    <w:rPr>
      <w:sz w:val="24"/>
      <w:szCs w:val="24"/>
    </w:rPr>
  </w:style>
  <w:style w:type="character" w:styleId="Jegyzethivatkozs">
    <w:name w:val="annotation reference"/>
    <w:basedOn w:val="Bekezdsalapbettpusa"/>
    <w:rsid w:val="00433DC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3D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3DC8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33D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33DC8"/>
    <w:rPr>
      <w:b/>
      <w:bCs/>
    </w:rPr>
  </w:style>
  <w:style w:type="paragraph" w:styleId="Vltozat">
    <w:name w:val="Revision"/>
    <w:hidden/>
    <w:uiPriority w:val="99"/>
    <w:semiHidden/>
    <w:rsid w:val="00433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Carmen</cp:lastModifiedBy>
  <cp:revision>5</cp:revision>
  <cp:lastPrinted>2022-10-11T12:22:00Z</cp:lastPrinted>
  <dcterms:created xsi:type="dcterms:W3CDTF">2023-09-25T08:25:00Z</dcterms:created>
  <dcterms:modified xsi:type="dcterms:W3CDTF">2023-10-10T09:59:00Z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