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F94D" w14:textId="77777777" w:rsidR="000A6D27" w:rsidRPr="00AC089B" w:rsidRDefault="000A6D27" w:rsidP="003D723A">
      <w:pPr>
        <w:jc w:val="center"/>
        <w:rPr>
          <w:rFonts w:ascii="Calibri" w:hAnsi="Calibri" w:cs="Calibri"/>
          <w:b/>
          <w:sz w:val="22"/>
          <w:szCs w:val="22"/>
        </w:rPr>
      </w:pPr>
      <w:r w:rsidRPr="00AC089B">
        <w:rPr>
          <w:rFonts w:ascii="Calibri" w:hAnsi="Calibri" w:cs="Calibri"/>
          <w:b/>
          <w:sz w:val="22"/>
          <w:szCs w:val="22"/>
        </w:rPr>
        <w:t>E L Ő T E R J E S Z T É S</w:t>
      </w:r>
    </w:p>
    <w:p w14:paraId="6065A662" w14:textId="77777777" w:rsidR="00AE7F99" w:rsidRPr="00AC089B" w:rsidRDefault="00AE7F99" w:rsidP="00EA78FA">
      <w:pPr>
        <w:rPr>
          <w:rFonts w:ascii="Calibri" w:hAnsi="Calibri" w:cs="Calibri"/>
          <w:sz w:val="22"/>
          <w:szCs w:val="22"/>
        </w:rPr>
      </w:pPr>
    </w:p>
    <w:p w14:paraId="36ACEC46" w14:textId="77777777"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 xml:space="preserve">Szombathely Megyei Jogú Város Közgyűlése </w:t>
      </w:r>
      <w:r w:rsidR="00DF4A28" w:rsidRPr="00AC089B">
        <w:rPr>
          <w:rFonts w:ascii="Calibri" w:hAnsi="Calibri" w:cs="Calibri"/>
          <w:b/>
          <w:bCs/>
          <w:sz w:val="22"/>
          <w:szCs w:val="22"/>
        </w:rPr>
        <w:t>Kulturális, Oktatási és Civil Bi</w:t>
      </w:r>
      <w:r w:rsidRPr="00AC089B">
        <w:rPr>
          <w:rFonts w:ascii="Calibri" w:hAnsi="Calibri" w:cs="Calibri"/>
          <w:b/>
          <w:bCs/>
          <w:sz w:val="22"/>
          <w:szCs w:val="22"/>
        </w:rPr>
        <w:t>zottsága</w:t>
      </w:r>
    </w:p>
    <w:p w14:paraId="22F0F7C6" w14:textId="532C35AE"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20</w:t>
      </w:r>
      <w:r w:rsidR="00577746" w:rsidRPr="00AC089B">
        <w:rPr>
          <w:rFonts w:ascii="Calibri" w:hAnsi="Calibri" w:cs="Calibri"/>
          <w:b/>
          <w:bCs/>
          <w:sz w:val="22"/>
          <w:szCs w:val="22"/>
        </w:rPr>
        <w:t>2</w:t>
      </w:r>
      <w:r w:rsidR="00084291">
        <w:rPr>
          <w:rFonts w:ascii="Calibri" w:hAnsi="Calibri" w:cs="Calibri"/>
          <w:b/>
          <w:bCs/>
          <w:sz w:val="22"/>
          <w:szCs w:val="22"/>
        </w:rPr>
        <w:t>3</w:t>
      </w:r>
      <w:r w:rsidRPr="0097603B">
        <w:rPr>
          <w:rFonts w:ascii="Calibri" w:hAnsi="Calibri" w:cs="Calibri"/>
          <w:b/>
          <w:bCs/>
          <w:sz w:val="22"/>
          <w:szCs w:val="22"/>
        </w:rPr>
        <w:t>.</w:t>
      </w:r>
      <w:r w:rsidR="00B21AFE" w:rsidRPr="0097603B">
        <w:rPr>
          <w:rFonts w:ascii="Calibri" w:hAnsi="Calibri" w:cs="Calibri"/>
          <w:b/>
          <w:bCs/>
          <w:sz w:val="22"/>
          <w:szCs w:val="22"/>
        </w:rPr>
        <w:t xml:space="preserve"> </w:t>
      </w:r>
      <w:r w:rsidR="00577746" w:rsidRPr="0097603B">
        <w:rPr>
          <w:rFonts w:ascii="Calibri" w:hAnsi="Calibri" w:cs="Calibri"/>
          <w:b/>
          <w:bCs/>
          <w:sz w:val="22"/>
          <w:szCs w:val="22"/>
        </w:rPr>
        <w:t>október</w:t>
      </w:r>
      <w:r w:rsidR="005C6466" w:rsidRPr="0097603B">
        <w:rPr>
          <w:rFonts w:ascii="Calibri" w:hAnsi="Calibri" w:cs="Calibri"/>
          <w:b/>
          <w:bCs/>
          <w:sz w:val="22"/>
          <w:szCs w:val="22"/>
        </w:rPr>
        <w:t xml:space="preserve"> </w:t>
      </w:r>
      <w:r w:rsidR="00AC089B" w:rsidRPr="0097603B">
        <w:rPr>
          <w:rFonts w:ascii="Calibri" w:hAnsi="Calibri" w:cs="Calibri"/>
          <w:b/>
          <w:bCs/>
          <w:sz w:val="22"/>
          <w:szCs w:val="22"/>
        </w:rPr>
        <w:t>2</w:t>
      </w:r>
      <w:r w:rsidR="00084291">
        <w:rPr>
          <w:rFonts w:ascii="Calibri" w:hAnsi="Calibri" w:cs="Calibri"/>
          <w:b/>
          <w:bCs/>
          <w:sz w:val="22"/>
          <w:szCs w:val="22"/>
        </w:rPr>
        <w:t>4</w:t>
      </w:r>
      <w:r w:rsidR="005C6466" w:rsidRPr="0097603B">
        <w:rPr>
          <w:rFonts w:ascii="Calibri" w:hAnsi="Calibri" w:cs="Calibri"/>
          <w:b/>
          <w:bCs/>
          <w:sz w:val="22"/>
          <w:szCs w:val="22"/>
        </w:rPr>
        <w:t>-i</w:t>
      </w:r>
      <w:r w:rsidR="006378D8" w:rsidRPr="00AC089B">
        <w:rPr>
          <w:rFonts w:ascii="Calibri" w:hAnsi="Calibri" w:cs="Calibri"/>
          <w:b/>
          <w:bCs/>
          <w:sz w:val="22"/>
          <w:szCs w:val="22"/>
        </w:rPr>
        <w:t xml:space="preserve"> </w:t>
      </w:r>
      <w:r w:rsidRPr="00AC089B">
        <w:rPr>
          <w:rFonts w:ascii="Calibri" w:hAnsi="Calibri" w:cs="Calibri"/>
          <w:b/>
          <w:bCs/>
          <w:sz w:val="22"/>
          <w:szCs w:val="22"/>
        </w:rPr>
        <w:t>ülésére</w:t>
      </w:r>
    </w:p>
    <w:p w14:paraId="115E1F34" w14:textId="77777777" w:rsidR="00D04576" w:rsidRPr="00AC089B" w:rsidRDefault="00D04576" w:rsidP="003D723A">
      <w:pPr>
        <w:numPr>
          <w:ilvl w:val="12"/>
          <w:numId w:val="0"/>
        </w:numPr>
        <w:outlineLvl w:val="0"/>
        <w:rPr>
          <w:rFonts w:ascii="Calibri" w:hAnsi="Calibri" w:cs="Calibri"/>
          <w:b/>
          <w:bCs/>
          <w:sz w:val="22"/>
          <w:szCs w:val="22"/>
        </w:rPr>
      </w:pPr>
    </w:p>
    <w:p w14:paraId="62DFD12D" w14:textId="77777777" w:rsidR="005C6466" w:rsidRPr="00AC089B" w:rsidRDefault="005C6466" w:rsidP="003D723A">
      <w:pPr>
        <w:numPr>
          <w:ilvl w:val="12"/>
          <w:numId w:val="0"/>
        </w:numPr>
        <w:outlineLvl w:val="0"/>
        <w:rPr>
          <w:rFonts w:ascii="Calibri" w:hAnsi="Calibri" w:cs="Calibri"/>
          <w:b/>
          <w:bCs/>
          <w:sz w:val="22"/>
          <w:szCs w:val="22"/>
        </w:rPr>
      </w:pPr>
    </w:p>
    <w:p w14:paraId="3F688988" w14:textId="3A0C87D8" w:rsidR="00AF40F4" w:rsidRPr="00AC089B" w:rsidRDefault="00AF40F4" w:rsidP="00AF40F4">
      <w:pPr>
        <w:jc w:val="center"/>
        <w:rPr>
          <w:rFonts w:ascii="Calibri" w:hAnsi="Calibri" w:cs="Calibri"/>
          <w:b/>
          <w:sz w:val="22"/>
          <w:szCs w:val="22"/>
        </w:rPr>
      </w:pPr>
      <w:r w:rsidRPr="00AC089B">
        <w:rPr>
          <w:rFonts w:ascii="Calibri" w:hAnsi="Calibri" w:cs="Calibri"/>
          <w:b/>
          <w:sz w:val="22"/>
          <w:szCs w:val="22"/>
        </w:rPr>
        <w:t>Tájékoztató a 202</w:t>
      </w:r>
      <w:r w:rsidR="00084291">
        <w:rPr>
          <w:rFonts w:ascii="Calibri" w:hAnsi="Calibri" w:cs="Calibri"/>
          <w:b/>
          <w:sz w:val="22"/>
          <w:szCs w:val="22"/>
        </w:rPr>
        <w:t>3</w:t>
      </w:r>
      <w:r w:rsidRPr="00AC089B">
        <w:rPr>
          <w:rFonts w:ascii="Calibri" w:hAnsi="Calibri" w:cs="Calibri"/>
          <w:b/>
          <w:sz w:val="22"/>
          <w:szCs w:val="22"/>
        </w:rPr>
        <w:t>. évi önkormányzati nyári napközis tábor megvalósításáról</w:t>
      </w:r>
    </w:p>
    <w:p w14:paraId="28710C9C" w14:textId="77777777" w:rsidR="00AF40F4" w:rsidRPr="00AC089B" w:rsidRDefault="00AF40F4" w:rsidP="00AF40F4">
      <w:pPr>
        <w:jc w:val="both"/>
        <w:rPr>
          <w:rFonts w:ascii="Calibri" w:hAnsi="Calibri" w:cs="Calibri"/>
          <w:b/>
          <w:sz w:val="22"/>
          <w:szCs w:val="22"/>
        </w:rPr>
      </w:pPr>
    </w:p>
    <w:p w14:paraId="13FD8D39" w14:textId="77777777" w:rsidR="00AF40F4" w:rsidRPr="00AC089B" w:rsidRDefault="00AF40F4" w:rsidP="00AF40F4">
      <w:pPr>
        <w:jc w:val="both"/>
        <w:rPr>
          <w:rFonts w:ascii="Calibri" w:hAnsi="Calibri" w:cs="Calibri"/>
          <w:sz w:val="22"/>
          <w:szCs w:val="22"/>
          <w:shd w:val="clear" w:color="auto" w:fill="FFFFFF"/>
        </w:rPr>
      </w:pPr>
      <w:r w:rsidRPr="00AC089B">
        <w:rPr>
          <w:rFonts w:ascii="Calibri" w:hAnsi="Calibri" w:cs="Calibri"/>
          <w:sz w:val="22"/>
          <w:szCs w:val="22"/>
        </w:rPr>
        <w:t>A gyermekek védelméről és a gyámügyi igazgatásról szóló 1997. évi XXXI. törvény (a továbbiakban: Gyvt.) 41. § (1) bekezdésében foglaltak szerint a</w:t>
      </w:r>
      <w:r w:rsidRPr="00AC089B">
        <w:rPr>
          <w:rFonts w:ascii="Calibri" w:hAnsi="Calibri" w:cs="Calibri"/>
          <w:sz w:val="22"/>
          <w:szCs w:val="22"/>
          <w:shd w:val="clear" w:color="auto" w:fill="FFFFFF"/>
        </w:rPr>
        <w:t xml:space="preserve"> gyermekek napközbeni ellátásaként az életkornak megfelelő nappali felügyeletet, gondozást, nevelést, foglalkoztatást és étkeztetést kell megszervezni azon gyermekek számára, akiknek szülei, törvényes képviselői munkavégzésük, képzésben való részvételük, betegségük vagy egyéb ok miatt napközbeni ellátásukról nem tudnak gondoskodni. </w:t>
      </w:r>
    </w:p>
    <w:p w14:paraId="011F814D"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gyermekek napközbeni ellátását különösen az olyan gyermek számára kell biztosítani, </w:t>
      </w:r>
    </w:p>
    <w:p w14:paraId="30B0264A"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akinek fejlődése érdekében állandó napközbeni ellátásra van szüksége, </w:t>
      </w:r>
    </w:p>
    <w:p w14:paraId="70B9AB04"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b) akit egyedülálló vagy időskorú személy nevel, </w:t>
      </w:r>
    </w:p>
    <w:p w14:paraId="1DE29E65"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c) akinek a szülője, gondozója szociális helyzete miatt az ellátásról nem tud gondoskodni. </w:t>
      </w:r>
    </w:p>
    <w:p w14:paraId="19E35426" w14:textId="77777777" w:rsidR="004A2519" w:rsidRPr="00AC089B" w:rsidRDefault="004A2519" w:rsidP="00AF40F4">
      <w:pPr>
        <w:jc w:val="both"/>
        <w:rPr>
          <w:rFonts w:ascii="Calibri" w:hAnsi="Calibri" w:cs="Calibri"/>
          <w:sz w:val="22"/>
          <w:szCs w:val="22"/>
          <w:shd w:val="clear" w:color="auto" w:fill="FFFFFF"/>
        </w:rPr>
      </w:pPr>
    </w:p>
    <w:p w14:paraId="411FE5E9" w14:textId="77777777" w:rsidR="00AF40F4" w:rsidRPr="00AC089B" w:rsidRDefault="00AF40F4" w:rsidP="00AF40F4">
      <w:pPr>
        <w:jc w:val="both"/>
        <w:rPr>
          <w:rFonts w:ascii="Calibri" w:hAnsi="Calibri" w:cs="Calibri"/>
          <w:sz w:val="22"/>
          <w:szCs w:val="22"/>
        </w:rPr>
      </w:pPr>
      <w:r w:rsidRPr="00AC089B">
        <w:rPr>
          <w:rFonts w:ascii="Calibri" w:hAnsi="Calibri" w:cs="Calibri"/>
          <w:sz w:val="22"/>
          <w:szCs w:val="22"/>
          <w:shd w:val="clear" w:color="auto" w:fill="FFFFFF"/>
        </w:rPr>
        <w:t xml:space="preserve">A napközbeni ellátás keretében biztosított szolgáltatások időtartamának lehetőleg a szülő, törvényes képviselő munkarendjéhez kell igazodnia. A napközbeni ellátás formája lehet (életkortól függően) </w:t>
      </w:r>
      <w:r w:rsidRPr="00AC089B">
        <w:rPr>
          <w:rFonts w:ascii="Calibri" w:hAnsi="Calibri" w:cs="Calibri"/>
          <w:sz w:val="22"/>
          <w:szCs w:val="22"/>
        </w:rPr>
        <w:t>a bölcsődei ellátás, a napközbeni gyermekfelügyelet, és az alternatív napközbeni ellátás.</w:t>
      </w:r>
    </w:p>
    <w:p w14:paraId="7FC3E6A5" w14:textId="77777777" w:rsidR="00AF40F4" w:rsidRPr="00AC089B" w:rsidRDefault="00AF40F4" w:rsidP="00AF40F4">
      <w:pPr>
        <w:jc w:val="both"/>
        <w:rPr>
          <w:rFonts w:ascii="Calibri" w:hAnsi="Calibri" w:cs="Calibri"/>
          <w:sz w:val="22"/>
          <w:szCs w:val="22"/>
        </w:rPr>
      </w:pPr>
    </w:p>
    <w:p w14:paraId="19744154" w14:textId="3E42B4C4" w:rsidR="001F3B18" w:rsidRPr="00AC089B" w:rsidRDefault="00AF40F4" w:rsidP="00AF40F4">
      <w:pPr>
        <w:jc w:val="both"/>
        <w:rPr>
          <w:rFonts w:ascii="Calibri" w:hAnsi="Calibri" w:cs="Calibri"/>
          <w:sz w:val="22"/>
          <w:szCs w:val="22"/>
        </w:rPr>
      </w:pPr>
      <w:r w:rsidRPr="00AC089B">
        <w:rPr>
          <w:rFonts w:ascii="Calibri" w:hAnsi="Calibri" w:cs="Calibri"/>
          <w:sz w:val="22"/>
          <w:szCs w:val="22"/>
        </w:rPr>
        <w:t xml:space="preserve">Önkormányzatunk </w:t>
      </w:r>
      <w:r w:rsidR="001B1E70" w:rsidRPr="00AC089B">
        <w:rPr>
          <w:rFonts w:ascii="Calibri" w:hAnsi="Calibri" w:cs="Calibri"/>
          <w:sz w:val="22"/>
          <w:szCs w:val="22"/>
        </w:rPr>
        <w:t>202</w:t>
      </w:r>
      <w:r w:rsidR="00084291">
        <w:rPr>
          <w:rFonts w:ascii="Calibri" w:hAnsi="Calibri" w:cs="Calibri"/>
          <w:sz w:val="22"/>
          <w:szCs w:val="22"/>
        </w:rPr>
        <w:t>3</w:t>
      </w:r>
      <w:r w:rsidR="001B1E70" w:rsidRPr="00AC089B">
        <w:rPr>
          <w:rFonts w:ascii="Calibri" w:hAnsi="Calibri" w:cs="Calibri"/>
          <w:sz w:val="22"/>
          <w:szCs w:val="22"/>
        </w:rPr>
        <w:t xml:space="preserve">. évben </w:t>
      </w:r>
      <w:r w:rsidRPr="00AC089B">
        <w:rPr>
          <w:rFonts w:ascii="Calibri" w:hAnsi="Calibri" w:cs="Calibri"/>
          <w:sz w:val="22"/>
          <w:szCs w:val="22"/>
        </w:rPr>
        <w:t>a bölcsődés és óvodás gyermekek tekintetében az intézmények ügyeleti rendszerben történő működtetésével, az általános iskolás</w:t>
      </w:r>
      <w:r w:rsidR="002753B3" w:rsidRPr="00AC089B">
        <w:rPr>
          <w:rFonts w:ascii="Calibri" w:hAnsi="Calibri" w:cs="Calibri"/>
          <w:sz w:val="22"/>
          <w:szCs w:val="22"/>
        </w:rPr>
        <w:t xml:space="preserve"> </w:t>
      </w:r>
      <w:r w:rsidRPr="00AC089B">
        <w:rPr>
          <w:rFonts w:ascii="Calibri" w:hAnsi="Calibri" w:cs="Calibri"/>
          <w:sz w:val="22"/>
          <w:szCs w:val="22"/>
        </w:rPr>
        <w:t xml:space="preserve">korú gyermekek tekintetében pedig </w:t>
      </w:r>
      <w:r w:rsidR="001B1E70" w:rsidRPr="00AC089B">
        <w:rPr>
          <w:rFonts w:ascii="Calibri" w:hAnsi="Calibri" w:cs="Calibri"/>
          <w:sz w:val="22"/>
          <w:szCs w:val="22"/>
        </w:rPr>
        <w:t xml:space="preserve">- az elmúlt évekhez hasonlóan - </w:t>
      </w:r>
      <w:r w:rsidRPr="00AC089B">
        <w:rPr>
          <w:rFonts w:ascii="Calibri" w:hAnsi="Calibri" w:cs="Calibri"/>
          <w:sz w:val="22"/>
          <w:szCs w:val="22"/>
        </w:rPr>
        <w:t>nyári önkormányzati napközis tábor megszervezéséve</w:t>
      </w:r>
      <w:r w:rsidR="00456107" w:rsidRPr="00AC089B">
        <w:rPr>
          <w:rFonts w:ascii="Calibri" w:hAnsi="Calibri" w:cs="Calibri"/>
          <w:sz w:val="22"/>
          <w:szCs w:val="22"/>
        </w:rPr>
        <w:t>l biztosított</w:t>
      </w:r>
      <w:r w:rsidRPr="00AC089B">
        <w:rPr>
          <w:rFonts w:ascii="Calibri" w:hAnsi="Calibri" w:cs="Calibri"/>
          <w:sz w:val="22"/>
          <w:szCs w:val="22"/>
        </w:rPr>
        <w:t>a a Gyvt.-ben meghatározott feladatok ellátásá</w:t>
      </w:r>
      <w:r w:rsidR="00456107" w:rsidRPr="00AC089B">
        <w:rPr>
          <w:rFonts w:ascii="Calibri" w:hAnsi="Calibri" w:cs="Calibri"/>
          <w:sz w:val="22"/>
          <w:szCs w:val="22"/>
        </w:rPr>
        <w:t xml:space="preserve">t. A </w:t>
      </w:r>
      <w:r w:rsidRPr="00AC089B">
        <w:rPr>
          <w:rFonts w:ascii="Calibri" w:hAnsi="Calibri" w:cs="Calibri"/>
          <w:sz w:val="22"/>
          <w:szCs w:val="22"/>
        </w:rPr>
        <w:t xml:space="preserve">napközis tábor megszervezéséhez </w:t>
      </w:r>
      <w:r w:rsidR="00456107" w:rsidRPr="00AC089B">
        <w:rPr>
          <w:rFonts w:ascii="Calibri" w:hAnsi="Calibri" w:cs="Calibri"/>
          <w:sz w:val="22"/>
          <w:szCs w:val="22"/>
        </w:rPr>
        <w:t xml:space="preserve">szükséges fedezet </w:t>
      </w:r>
      <w:r w:rsidRPr="00AC089B">
        <w:rPr>
          <w:rFonts w:ascii="Calibri" w:hAnsi="Calibri" w:cs="Calibri"/>
          <w:sz w:val="22"/>
          <w:szCs w:val="22"/>
        </w:rPr>
        <w:t xml:space="preserve">az Oktatási kiadásokban </w:t>
      </w:r>
      <w:r w:rsidR="00156969" w:rsidRPr="00AC089B">
        <w:rPr>
          <w:rFonts w:ascii="Calibri" w:hAnsi="Calibri" w:cs="Calibri"/>
          <w:sz w:val="22"/>
          <w:szCs w:val="22"/>
        </w:rPr>
        <w:t xml:space="preserve">került </w:t>
      </w:r>
      <w:r w:rsidR="00456107" w:rsidRPr="00AC089B">
        <w:rPr>
          <w:rFonts w:ascii="Calibri" w:hAnsi="Calibri" w:cs="Calibri"/>
          <w:sz w:val="22"/>
          <w:szCs w:val="22"/>
        </w:rPr>
        <w:t>megtervezésre</w:t>
      </w:r>
      <w:r w:rsidRPr="00AC089B">
        <w:rPr>
          <w:rFonts w:ascii="Calibri" w:hAnsi="Calibri" w:cs="Calibri"/>
          <w:sz w:val="22"/>
          <w:szCs w:val="22"/>
        </w:rPr>
        <w:t xml:space="preserve">. </w:t>
      </w:r>
    </w:p>
    <w:p w14:paraId="1BFAF0E2" w14:textId="77777777" w:rsidR="001F3B18" w:rsidRPr="00AC089B" w:rsidRDefault="001F3B18" w:rsidP="00AF40F4">
      <w:pPr>
        <w:jc w:val="both"/>
        <w:rPr>
          <w:rFonts w:ascii="Calibri" w:hAnsi="Calibri" w:cs="Calibri"/>
          <w:sz w:val="22"/>
          <w:szCs w:val="22"/>
        </w:rPr>
      </w:pPr>
    </w:p>
    <w:p w14:paraId="653D8953" w14:textId="725B63B8" w:rsidR="00671534" w:rsidRPr="00AC089B" w:rsidRDefault="00AF40F4" w:rsidP="00740C4F">
      <w:pPr>
        <w:jc w:val="both"/>
        <w:rPr>
          <w:rFonts w:ascii="Calibri" w:hAnsi="Calibri" w:cs="Calibri"/>
          <w:sz w:val="22"/>
          <w:szCs w:val="22"/>
        </w:rPr>
      </w:pPr>
      <w:r w:rsidRPr="00AC089B">
        <w:rPr>
          <w:rFonts w:ascii="Calibri" w:hAnsi="Calibri" w:cs="Calibri"/>
          <w:sz w:val="22"/>
          <w:szCs w:val="22"/>
        </w:rPr>
        <w:t xml:space="preserve">A nyári napközis tábor megszervezésével kapcsolatos feladatokról </w:t>
      </w:r>
      <w:r w:rsidR="008542F8" w:rsidRPr="00AC089B">
        <w:rPr>
          <w:rFonts w:ascii="Calibri" w:hAnsi="Calibri" w:cs="Calibri"/>
          <w:sz w:val="22"/>
          <w:szCs w:val="22"/>
        </w:rPr>
        <w:t xml:space="preserve">a Kulturális, Oktatási és Civil Bizottság </w:t>
      </w:r>
      <w:r w:rsidRPr="00AC089B">
        <w:rPr>
          <w:rFonts w:ascii="Calibri" w:hAnsi="Calibri" w:cs="Calibri"/>
          <w:sz w:val="22"/>
          <w:szCs w:val="22"/>
        </w:rPr>
        <w:t>a</w:t>
      </w:r>
      <w:r w:rsidR="005E4DBB">
        <w:rPr>
          <w:rFonts w:ascii="Calibri" w:hAnsi="Calibri" w:cs="Calibri"/>
          <w:sz w:val="22"/>
          <w:szCs w:val="22"/>
        </w:rPr>
        <w:t>z</w:t>
      </w:r>
      <w:r w:rsidRPr="00AC089B">
        <w:rPr>
          <w:rFonts w:ascii="Calibri" w:hAnsi="Calibri" w:cs="Calibri"/>
          <w:sz w:val="22"/>
          <w:szCs w:val="22"/>
        </w:rPr>
        <w:t xml:space="preserve"> </w:t>
      </w:r>
      <w:r w:rsidR="008542F8" w:rsidRPr="00AC089B">
        <w:rPr>
          <w:rFonts w:ascii="Calibri" w:hAnsi="Calibri" w:cs="Calibri"/>
          <w:sz w:val="22"/>
          <w:szCs w:val="22"/>
        </w:rPr>
        <w:t>54/202</w:t>
      </w:r>
      <w:r w:rsidR="00084291">
        <w:rPr>
          <w:rFonts w:ascii="Calibri" w:hAnsi="Calibri" w:cs="Calibri"/>
          <w:sz w:val="22"/>
          <w:szCs w:val="22"/>
        </w:rPr>
        <w:t>3</w:t>
      </w:r>
      <w:r w:rsidR="008542F8" w:rsidRPr="00AC089B">
        <w:rPr>
          <w:rFonts w:ascii="Calibri" w:hAnsi="Calibri" w:cs="Calibri"/>
          <w:sz w:val="22"/>
          <w:szCs w:val="22"/>
        </w:rPr>
        <w:t>.(IV.2</w:t>
      </w:r>
      <w:r w:rsidR="00084291">
        <w:rPr>
          <w:rFonts w:ascii="Calibri" w:hAnsi="Calibri" w:cs="Calibri"/>
          <w:sz w:val="22"/>
          <w:szCs w:val="22"/>
        </w:rPr>
        <w:t>5</w:t>
      </w:r>
      <w:r w:rsidR="008542F8" w:rsidRPr="00AC089B">
        <w:rPr>
          <w:rFonts w:ascii="Calibri" w:hAnsi="Calibri" w:cs="Calibri"/>
          <w:sz w:val="22"/>
          <w:szCs w:val="22"/>
        </w:rPr>
        <w:t xml:space="preserve">.) KOCB számú határozatában </w:t>
      </w:r>
      <w:r w:rsidRPr="00AC089B">
        <w:rPr>
          <w:rFonts w:ascii="Calibri" w:hAnsi="Calibri" w:cs="Calibri"/>
          <w:sz w:val="22"/>
          <w:szCs w:val="22"/>
        </w:rPr>
        <w:t>döntött</w:t>
      </w:r>
      <w:r w:rsidR="00740C4F">
        <w:rPr>
          <w:rFonts w:ascii="Calibri" w:hAnsi="Calibri" w:cs="Calibri"/>
          <w:sz w:val="22"/>
          <w:szCs w:val="22"/>
        </w:rPr>
        <w:t xml:space="preserve">, </w:t>
      </w:r>
      <w:r w:rsidRPr="00AC089B">
        <w:rPr>
          <w:rFonts w:ascii="Calibri" w:hAnsi="Calibri" w:cs="Calibri"/>
          <w:sz w:val="22"/>
          <w:szCs w:val="22"/>
        </w:rPr>
        <w:t>a 20</w:t>
      </w:r>
      <w:r w:rsidR="00213637" w:rsidRPr="00AC089B">
        <w:rPr>
          <w:rFonts w:ascii="Calibri" w:hAnsi="Calibri" w:cs="Calibri"/>
          <w:sz w:val="22"/>
          <w:szCs w:val="22"/>
        </w:rPr>
        <w:t>2</w:t>
      </w:r>
      <w:r w:rsidR="00084291">
        <w:rPr>
          <w:rFonts w:ascii="Calibri" w:hAnsi="Calibri" w:cs="Calibri"/>
          <w:sz w:val="22"/>
          <w:szCs w:val="22"/>
        </w:rPr>
        <w:t>3</w:t>
      </w:r>
      <w:r w:rsidRPr="00AC089B">
        <w:rPr>
          <w:rFonts w:ascii="Calibri" w:hAnsi="Calibri" w:cs="Calibri"/>
          <w:sz w:val="22"/>
          <w:szCs w:val="22"/>
        </w:rPr>
        <w:t xml:space="preserve">. évi Önkormányzati napközis tábor a </w:t>
      </w:r>
      <w:r w:rsidR="00084291">
        <w:rPr>
          <w:rFonts w:ascii="Calibri" w:hAnsi="Calibri" w:cs="Calibri"/>
          <w:b/>
          <w:i/>
          <w:sz w:val="22"/>
          <w:szCs w:val="22"/>
        </w:rPr>
        <w:t>Paragvári Utcai</w:t>
      </w:r>
      <w:r w:rsidR="008542F8" w:rsidRPr="00AC089B">
        <w:rPr>
          <w:rFonts w:ascii="Calibri" w:hAnsi="Calibri" w:cs="Calibri"/>
          <w:b/>
          <w:i/>
          <w:sz w:val="22"/>
          <w:szCs w:val="22"/>
        </w:rPr>
        <w:t xml:space="preserve"> Általános</w:t>
      </w:r>
      <w:r w:rsidR="00213637" w:rsidRPr="00AC089B">
        <w:rPr>
          <w:rFonts w:ascii="Calibri" w:hAnsi="Calibri" w:cs="Calibri"/>
          <w:b/>
          <w:i/>
          <w:sz w:val="22"/>
          <w:szCs w:val="22"/>
        </w:rPr>
        <w:t xml:space="preserve"> </w:t>
      </w:r>
      <w:r w:rsidR="000F1624" w:rsidRPr="00AC089B">
        <w:rPr>
          <w:rFonts w:ascii="Calibri" w:hAnsi="Calibri" w:cs="Calibri"/>
          <w:b/>
          <w:i/>
          <w:sz w:val="22"/>
          <w:szCs w:val="22"/>
        </w:rPr>
        <w:t>Iskolában</w:t>
      </w:r>
      <w:r w:rsidR="000F1624" w:rsidRPr="00AC089B">
        <w:rPr>
          <w:rFonts w:ascii="Calibri" w:hAnsi="Calibri" w:cs="Calibri"/>
          <w:sz w:val="22"/>
          <w:szCs w:val="22"/>
        </w:rPr>
        <w:t xml:space="preserve"> került megszervezésre</w:t>
      </w:r>
      <w:r w:rsidR="00156969" w:rsidRPr="00AC089B">
        <w:rPr>
          <w:rFonts w:ascii="Calibri" w:hAnsi="Calibri" w:cs="Calibri"/>
          <w:sz w:val="22"/>
          <w:szCs w:val="22"/>
        </w:rPr>
        <w:t>.</w:t>
      </w:r>
    </w:p>
    <w:p w14:paraId="04CA22C7" w14:textId="77777777" w:rsidR="00AF40F4" w:rsidRPr="00AC089B" w:rsidRDefault="00AF40F4" w:rsidP="00AF40F4">
      <w:pPr>
        <w:pStyle w:val="Nincstrkz"/>
        <w:rPr>
          <w:rFonts w:ascii="Calibri" w:hAnsi="Calibri" w:cs="Calibri"/>
          <w:sz w:val="22"/>
          <w:szCs w:val="22"/>
        </w:rPr>
      </w:pPr>
    </w:p>
    <w:p w14:paraId="23AB0B71" w14:textId="5B87DA55" w:rsidR="00671534" w:rsidRPr="00AC089B" w:rsidRDefault="008542F8" w:rsidP="00AF40F4">
      <w:pPr>
        <w:pStyle w:val="Nincstrkz"/>
        <w:rPr>
          <w:rFonts w:ascii="Calibri" w:hAnsi="Calibri" w:cs="Calibri"/>
          <w:sz w:val="22"/>
          <w:szCs w:val="22"/>
        </w:rPr>
      </w:pPr>
      <w:r w:rsidRPr="00AC089B">
        <w:rPr>
          <w:rFonts w:ascii="Calibri" w:hAnsi="Calibri" w:cs="Calibri"/>
          <w:sz w:val="22"/>
          <w:szCs w:val="22"/>
        </w:rPr>
        <w:t>A tábor 9 hetes időtartamban, 202</w:t>
      </w:r>
      <w:r w:rsidR="00410311">
        <w:rPr>
          <w:rFonts w:ascii="Calibri" w:hAnsi="Calibri" w:cs="Calibri"/>
          <w:sz w:val="22"/>
          <w:szCs w:val="22"/>
        </w:rPr>
        <w:t>3</w:t>
      </w:r>
      <w:r w:rsidRPr="00AC089B">
        <w:rPr>
          <w:rFonts w:ascii="Calibri" w:hAnsi="Calibri" w:cs="Calibri"/>
          <w:sz w:val="22"/>
          <w:szCs w:val="22"/>
        </w:rPr>
        <w:t xml:space="preserve">. június </w:t>
      </w:r>
      <w:r w:rsidR="00084291">
        <w:rPr>
          <w:rFonts w:ascii="Calibri" w:hAnsi="Calibri" w:cs="Calibri"/>
          <w:sz w:val="22"/>
          <w:szCs w:val="22"/>
        </w:rPr>
        <w:t>19</w:t>
      </w:r>
      <w:r w:rsidRPr="00AC089B">
        <w:rPr>
          <w:rFonts w:ascii="Calibri" w:hAnsi="Calibri" w:cs="Calibri"/>
          <w:sz w:val="22"/>
          <w:szCs w:val="22"/>
        </w:rPr>
        <w:t>. és 202</w:t>
      </w:r>
      <w:r w:rsidR="00410311">
        <w:rPr>
          <w:rFonts w:ascii="Calibri" w:hAnsi="Calibri" w:cs="Calibri"/>
          <w:sz w:val="22"/>
          <w:szCs w:val="22"/>
        </w:rPr>
        <w:t>3</w:t>
      </w:r>
      <w:r w:rsidRPr="00AC089B">
        <w:rPr>
          <w:rFonts w:ascii="Calibri" w:hAnsi="Calibri" w:cs="Calibri"/>
          <w:sz w:val="22"/>
          <w:szCs w:val="22"/>
        </w:rPr>
        <w:t>. augusztus 1</w:t>
      </w:r>
      <w:r w:rsidR="00084291">
        <w:rPr>
          <w:rFonts w:ascii="Calibri" w:hAnsi="Calibri" w:cs="Calibri"/>
          <w:sz w:val="22"/>
          <w:szCs w:val="22"/>
        </w:rPr>
        <w:t>8</w:t>
      </w:r>
      <w:r w:rsidRPr="00AC089B">
        <w:rPr>
          <w:rFonts w:ascii="Calibri" w:hAnsi="Calibri" w:cs="Calibri"/>
          <w:sz w:val="22"/>
          <w:szCs w:val="22"/>
        </w:rPr>
        <w:t>. napja között került megrendezésre</w:t>
      </w:r>
      <w:r w:rsidR="00740C4F">
        <w:rPr>
          <w:rFonts w:ascii="Calibri" w:hAnsi="Calibri" w:cs="Calibri"/>
          <w:sz w:val="22"/>
          <w:szCs w:val="22"/>
        </w:rPr>
        <w:t>, melyről az alábbi tájékoztatást adom.</w:t>
      </w:r>
      <w:r w:rsidRPr="00AC089B">
        <w:rPr>
          <w:rFonts w:ascii="Calibri" w:hAnsi="Calibri" w:cs="Calibri"/>
          <w:sz w:val="22"/>
          <w:szCs w:val="22"/>
        </w:rPr>
        <w:t xml:space="preserve"> </w:t>
      </w:r>
    </w:p>
    <w:p w14:paraId="506B9BAF" w14:textId="77777777" w:rsidR="008542F8" w:rsidRPr="00AC089B" w:rsidRDefault="008542F8" w:rsidP="00AF40F4">
      <w:pPr>
        <w:pStyle w:val="Nincstrkz"/>
        <w:rPr>
          <w:rFonts w:ascii="Calibri" w:hAnsi="Calibri" w:cs="Calibri"/>
          <w:sz w:val="22"/>
          <w:szCs w:val="22"/>
        </w:rPr>
      </w:pPr>
    </w:p>
    <w:p w14:paraId="73E2AC17" w14:textId="77777777" w:rsidR="00AF40F4" w:rsidRPr="00410311" w:rsidRDefault="00AF40F4" w:rsidP="00AF40F4">
      <w:pPr>
        <w:numPr>
          <w:ilvl w:val="0"/>
          <w:numId w:val="39"/>
        </w:numPr>
        <w:jc w:val="both"/>
        <w:rPr>
          <w:rFonts w:ascii="Calibri" w:hAnsi="Calibri" w:cs="Calibri"/>
          <w:b/>
          <w:sz w:val="22"/>
          <w:szCs w:val="22"/>
        </w:rPr>
      </w:pPr>
      <w:r w:rsidRPr="00410311">
        <w:rPr>
          <w:rFonts w:ascii="Calibri" w:hAnsi="Calibri" w:cs="Calibri"/>
          <w:b/>
          <w:sz w:val="22"/>
          <w:szCs w:val="22"/>
        </w:rPr>
        <w:t>Személyi feltételek</w:t>
      </w:r>
    </w:p>
    <w:p w14:paraId="59F0D77B" w14:textId="77777777" w:rsidR="00AF40F4" w:rsidRPr="00AC089B" w:rsidRDefault="00AF40F4" w:rsidP="00AF40F4">
      <w:pPr>
        <w:jc w:val="both"/>
        <w:rPr>
          <w:rFonts w:ascii="Calibri" w:hAnsi="Calibri" w:cs="Calibri"/>
          <w:sz w:val="22"/>
          <w:szCs w:val="22"/>
        </w:rPr>
      </w:pPr>
    </w:p>
    <w:p w14:paraId="07875D88" w14:textId="6CA39BD7" w:rsidR="00AF40F4" w:rsidRPr="00AC089B" w:rsidRDefault="00AF40F4" w:rsidP="00AF40F4">
      <w:pPr>
        <w:jc w:val="both"/>
        <w:rPr>
          <w:rFonts w:ascii="Calibri" w:hAnsi="Calibri" w:cs="Calibri"/>
          <w:sz w:val="22"/>
          <w:szCs w:val="22"/>
        </w:rPr>
      </w:pPr>
      <w:r w:rsidRPr="00AC089B">
        <w:rPr>
          <w:rFonts w:ascii="Calibri" w:hAnsi="Calibri" w:cs="Calibri"/>
          <w:sz w:val="22"/>
          <w:szCs w:val="22"/>
        </w:rPr>
        <w:t>A tá</w:t>
      </w:r>
      <w:r w:rsidR="007B623C" w:rsidRPr="00AC089B">
        <w:rPr>
          <w:rFonts w:ascii="Calibri" w:hAnsi="Calibri" w:cs="Calibri"/>
          <w:sz w:val="22"/>
          <w:szCs w:val="22"/>
        </w:rPr>
        <w:t xml:space="preserve">borvezetői feladatokat a tábor </w:t>
      </w:r>
      <w:r w:rsidR="008542F8" w:rsidRPr="00AC089B">
        <w:rPr>
          <w:rFonts w:ascii="Calibri" w:hAnsi="Calibri" w:cs="Calibri"/>
          <w:sz w:val="22"/>
          <w:szCs w:val="22"/>
        </w:rPr>
        <w:t>9</w:t>
      </w:r>
      <w:r w:rsidR="00216975" w:rsidRPr="00AC089B">
        <w:rPr>
          <w:rFonts w:ascii="Calibri" w:hAnsi="Calibri" w:cs="Calibri"/>
          <w:sz w:val="22"/>
          <w:szCs w:val="22"/>
        </w:rPr>
        <w:t xml:space="preserve"> </w:t>
      </w:r>
      <w:r w:rsidRPr="00AC089B">
        <w:rPr>
          <w:rFonts w:ascii="Calibri" w:hAnsi="Calibri" w:cs="Calibri"/>
          <w:sz w:val="22"/>
          <w:szCs w:val="22"/>
        </w:rPr>
        <w:t xml:space="preserve">hetes időszakában </w:t>
      </w:r>
      <w:r w:rsidR="00B770AE" w:rsidRPr="00AC089B">
        <w:rPr>
          <w:rFonts w:ascii="Calibri" w:hAnsi="Calibri" w:cs="Calibri"/>
          <w:sz w:val="22"/>
          <w:szCs w:val="22"/>
        </w:rPr>
        <w:t>6 fő látta el.</w:t>
      </w:r>
    </w:p>
    <w:p w14:paraId="6F1BE7B2" w14:textId="2C73C429"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 táborvezetők mellett</w:t>
      </w:r>
      <w:r w:rsidR="00410311">
        <w:rPr>
          <w:rFonts w:ascii="Calibri" w:hAnsi="Calibri" w:cs="Calibri"/>
          <w:sz w:val="22"/>
          <w:szCs w:val="22"/>
        </w:rPr>
        <w:t xml:space="preserve"> pedagógusok, illetve</w:t>
      </w:r>
      <w:r w:rsidRPr="00AC089B">
        <w:rPr>
          <w:rFonts w:ascii="Calibri" w:hAnsi="Calibri" w:cs="Calibri"/>
          <w:sz w:val="22"/>
          <w:szCs w:val="22"/>
        </w:rPr>
        <w:t xml:space="preserve"> a Pálos Károly Szociális Szolgáltató Központ és Gyermekjóléti Szolgálat óvodai és iskolai szociális segítői biztosíto</w:t>
      </w:r>
      <w:r w:rsidR="00243951" w:rsidRPr="00AC089B">
        <w:rPr>
          <w:rFonts w:ascii="Calibri" w:hAnsi="Calibri" w:cs="Calibri"/>
          <w:sz w:val="22"/>
          <w:szCs w:val="22"/>
        </w:rPr>
        <w:t>tták a gyermekek felügyeletét,</w:t>
      </w:r>
      <w:r w:rsidRPr="00AC089B">
        <w:rPr>
          <w:rFonts w:ascii="Calibri" w:hAnsi="Calibri" w:cs="Calibri"/>
          <w:sz w:val="22"/>
          <w:szCs w:val="22"/>
        </w:rPr>
        <w:t xml:space="preserve"> a</w:t>
      </w:r>
      <w:r w:rsidR="00243951" w:rsidRPr="00AC089B">
        <w:rPr>
          <w:rFonts w:ascii="Calibri" w:hAnsi="Calibri" w:cs="Calibri"/>
          <w:sz w:val="22"/>
          <w:szCs w:val="22"/>
        </w:rPr>
        <w:t xml:space="preserve"> táborvezető szakmai koordinálásával közreműködtek a</w:t>
      </w:r>
      <w:r w:rsidRPr="00AC089B">
        <w:rPr>
          <w:rFonts w:ascii="Calibri" w:hAnsi="Calibri" w:cs="Calibri"/>
          <w:sz w:val="22"/>
          <w:szCs w:val="22"/>
        </w:rPr>
        <w:t xml:space="preserve"> programok megvalósu</w:t>
      </w:r>
      <w:r w:rsidR="00243951" w:rsidRPr="00AC089B">
        <w:rPr>
          <w:rFonts w:ascii="Calibri" w:hAnsi="Calibri" w:cs="Calibri"/>
          <w:sz w:val="22"/>
          <w:szCs w:val="22"/>
        </w:rPr>
        <w:t>lásában</w:t>
      </w:r>
      <w:r w:rsidR="001F3B18" w:rsidRPr="00AC089B">
        <w:rPr>
          <w:rFonts w:ascii="Calibri" w:hAnsi="Calibri" w:cs="Calibri"/>
          <w:sz w:val="22"/>
          <w:szCs w:val="22"/>
        </w:rPr>
        <w:t>. T</w:t>
      </w:r>
      <w:r w:rsidRPr="00AC089B">
        <w:rPr>
          <w:rFonts w:ascii="Calibri" w:hAnsi="Calibri" w:cs="Calibri"/>
          <w:sz w:val="22"/>
          <w:szCs w:val="22"/>
        </w:rPr>
        <w:t xml:space="preserve">urnusonként </w:t>
      </w:r>
      <w:r w:rsidR="00410311">
        <w:rPr>
          <w:rFonts w:ascii="Calibri" w:hAnsi="Calibri" w:cs="Calibri"/>
          <w:sz w:val="22"/>
          <w:szCs w:val="22"/>
        </w:rPr>
        <w:t>hat</w:t>
      </w:r>
      <w:r w:rsidRPr="00AC089B">
        <w:rPr>
          <w:rFonts w:ascii="Calibri" w:hAnsi="Calibri" w:cs="Calibri"/>
          <w:sz w:val="22"/>
          <w:szCs w:val="22"/>
        </w:rPr>
        <w:t xml:space="preserve"> fő vett részt a táborban, heti váltásban. </w:t>
      </w:r>
    </w:p>
    <w:p w14:paraId="1C9487D6" w14:textId="77777777"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lastRenderedPageBreak/>
        <w:t>Több turnusban - a diák közösségi szolgálat keretében - középiskolás diákok is részt vettek segítőként a táborban.</w:t>
      </w:r>
    </w:p>
    <w:p w14:paraId="092BCD13" w14:textId="26D944EB" w:rsidR="00AF40F4" w:rsidRPr="00AC089B" w:rsidRDefault="00AF40F4" w:rsidP="00AF40F4">
      <w:pPr>
        <w:spacing w:before="120" w:after="120"/>
        <w:jc w:val="both"/>
        <w:rPr>
          <w:rFonts w:ascii="Calibri" w:hAnsi="Calibri" w:cs="Calibri"/>
          <w:sz w:val="22"/>
          <w:szCs w:val="22"/>
        </w:rPr>
      </w:pPr>
      <w:r w:rsidRPr="00C644FA">
        <w:rPr>
          <w:rFonts w:ascii="Calibri" w:hAnsi="Calibri" w:cs="Calibri"/>
          <w:sz w:val="22"/>
          <w:szCs w:val="22"/>
        </w:rPr>
        <w:t>A táborba</w:t>
      </w:r>
      <w:r w:rsidR="002F1B88" w:rsidRPr="00C644FA">
        <w:rPr>
          <w:rFonts w:ascii="Calibri" w:hAnsi="Calibri" w:cs="Calibri"/>
          <w:sz w:val="22"/>
          <w:szCs w:val="22"/>
        </w:rPr>
        <w:t>n</w:t>
      </w:r>
      <w:r w:rsidRPr="00C644FA">
        <w:rPr>
          <w:rFonts w:ascii="Calibri" w:hAnsi="Calibri" w:cs="Calibri"/>
          <w:sz w:val="22"/>
          <w:szCs w:val="22"/>
        </w:rPr>
        <w:t xml:space="preserve"> </w:t>
      </w:r>
      <w:r w:rsidR="00C644FA" w:rsidRPr="00C644FA">
        <w:rPr>
          <w:rFonts w:ascii="Calibri" w:hAnsi="Calibri" w:cs="Calibri"/>
          <w:sz w:val="22"/>
          <w:szCs w:val="22"/>
        </w:rPr>
        <w:t>2023. június 30. napjáig a</w:t>
      </w:r>
      <w:r w:rsidRPr="00C644FA">
        <w:rPr>
          <w:rFonts w:ascii="Calibri" w:hAnsi="Calibri" w:cs="Calibri"/>
          <w:sz w:val="22"/>
          <w:szCs w:val="22"/>
        </w:rPr>
        <w:t xml:space="preserve"> Szombathelyi Egészs</w:t>
      </w:r>
      <w:r w:rsidR="000F1624" w:rsidRPr="00C644FA">
        <w:rPr>
          <w:rFonts w:ascii="Calibri" w:hAnsi="Calibri" w:cs="Calibri"/>
          <w:sz w:val="22"/>
          <w:szCs w:val="22"/>
        </w:rPr>
        <w:t>égügyi és Kulturális GESZ</w:t>
      </w:r>
      <w:r w:rsidR="00C644FA" w:rsidRPr="00C644FA">
        <w:rPr>
          <w:rFonts w:ascii="Calibri" w:hAnsi="Calibri" w:cs="Calibri"/>
          <w:sz w:val="22"/>
          <w:szCs w:val="22"/>
        </w:rPr>
        <w:t>, 2023. július 1. napjától a Vas Vármegyei Markusovszky Egyetemi Oktatókórház biztosította</w:t>
      </w:r>
      <w:r w:rsidR="000F1624" w:rsidRPr="00C644FA">
        <w:rPr>
          <w:rFonts w:ascii="Calibri" w:hAnsi="Calibri" w:cs="Calibri"/>
          <w:sz w:val="22"/>
          <w:szCs w:val="22"/>
        </w:rPr>
        <w:t xml:space="preserve"> a védőnői ellátást</w:t>
      </w:r>
      <w:r w:rsidR="00C644FA" w:rsidRPr="00C644FA">
        <w:rPr>
          <w:rFonts w:ascii="Calibri" w:hAnsi="Calibri" w:cs="Calibri"/>
          <w:sz w:val="22"/>
          <w:szCs w:val="22"/>
        </w:rPr>
        <w:t>.</w:t>
      </w:r>
      <w:r w:rsidR="000F1624" w:rsidRPr="00C644FA">
        <w:rPr>
          <w:rFonts w:ascii="Calibri" w:hAnsi="Calibri" w:cs="Calibri"/>
          <w:sz w:val="22"/>
          <w:szCs w:val="22"/>
        </w:rPr>
        <w:t xml:space="preserve"> </w:t>
      </w:r>
      <w:r w:rsidR="00C644FA" w:rsidRPr="00C644FA">
        <w:rPr>
          <w:rFonts w:ascii="Calibri" w:hAnsi="Calibri" w:cs="Calibri"/>
          <w:sz w:val="22"/>
          <w:szCs w:val="22"/>
        </w:rPr>
        <w:t>A</w:t>
      </w:r>
      <w:r w:rsidR="000F1624" w:rsidRPr="00C644FA">
        <w:rPr>
          <w:rFonts w:ascii="Calibri" w:hAnsi="Calibri" w:cs="Calibri"/>
          <w:sz w:val="22"/>
          <w:szCs w:val="22"/>
        </w:rPr>
        <w:t xml:space="preserve"> védőnők</w:t>
      </w:r>
      <w:r w:rsidRPr="00C644FA">
        <w:rPr>
          <w:rFonts w:ascii="Calibri" w:hAnsi="Calibri" w:cs="Calibri"/>
          <w:sz w:val="22"/>
          <w:szCs w:val="22"/>
        </w:rPr>
        <w:t xml:space="preserve"> heti bontásban váltották egymást, min</w:t>
      </w:r>
      <w:r w:rsidR="00671534" w:rsidRPr="00C644FA">
        <w:rPr>
          <w:rFonts w:ascii="Calibri" w:hAnsi="Calibri" w:cs="Calibri"/>
          <w:sz w:val="22"/>
          <w:szCs w:val="22"/>
        </w:rPr>
        <w:t xml:space="preserve">den héten beosztás szerint </w:t>
      </w:r>
      <w:r w:rsidR="0065388D" w:rsidRPr="00C644FA">
        <w:rPr>
          <w:rFonts w:ascii="Calibri" w:hAnsi="Calibri" w:cs="Calibri"/>
          <w:sz w:val="22"/>
          <w:szCs w:val="22"/>
        </w:rPr>
        <w:t>1-</w:t>
      </w:r>
      <w:r w:rsidR="00671534" w:rsidRPr="00C644FA">
        <w:rPr>
          <w:rFonts w:ascii="Calibri" w:hAnsi="Calibri" w:cs="Calibri"/>
          <w:sz w:val="22"/>
          <w:szCs w:val="22"/>
        </w:rPr>
        <w:t>2</w:t>
      </w:r>
      <w:r w:rsidRPr="00C644FA">
        <w:rPr>
          <w:rFonts w:ascii="Calibri" w:hAnsi="Calibri" w:cs="Calibri"/>
          <w:sz w:val="22"/>
          <w:szCs w:val="22"/>
        </w:rPr>
        <w:t xml:space="preserve"> </w:t>
      </w:r>
      <w:r w:rsidR="00D44B64" w:rsidRPr="00C644FA">
        <w:rPr>
          <w:rFonts w:ascii="Calibri" w:hAnsi="Calibri" w:cs="Calibri"/>
          <w:sz w:val="22"/>
          <w:szCs w:val="22"/>
        </w:rPr>
        <w:t>fő védőnő vett részt.</w:t>
      </w:r>
      <w:r w:rsidR="00D44B64" w:rsidRPr="00AC089B">
        <w:rPr>
          <w:rFonts w:ascii="Calibri" w:hAnsi="Calibri" w:cs="Calibri"/>
          <w:sz w:val="22"/>
          <w:szCs w:val="22"/>
        </w:rPr>
        <w:t xml:space="preserve"> </w:t>
      </w:r>
    </w:p>
    <w:p w14:paraId="70670B72" w14:textId="6ED4727C"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Szombathelyi Köznevelési GAMESZ részéről </w:t>
      </w:r>
      <w:r w:rsidR="00CF3AD4" w:rsidRPr="00AC089B">
        <w:rPr>
          <w:rFonts w:ascii="Calibri" w:hAnsi="Calibri" w:cs="Calibri"/>
          <w:sz w:val="22"/>
          <w:szCs w:val="22"/>
        </w:rPr>
        <w:t>9</w:t>
      </w:r>
      <w:r w:rsidRPr="00AC089B">
        <w:rPr>
          <w:rFonts w:ascii="Calibri" w:hAnsi="Calibri" w:cs="Calibri"/>
          <w:sz w:val="22"/>
          <w:szCs w:val="22"/>
        </w:rPr>
        <w:t xml:space="preserve"> fő ügyintéző látta el a</w:t>
      </w:r>
      <w:r w:rsidR="00B603A6" w:rsidRPr="00AC089B">
        <w:rPr>
          <w:rFonts w:ascii="Calibri" w:hAnsi="Calibri" w:cs="Calibri"/>
          <w:sz w:val="22"/>
          <w:szCs w:val="22"/>
        </w:rPr>
        <w:t xml:space="preserve"> helyszínen a</w:t>
      </w:r>
      <w:r w:rsidRPr="00AC089B">
        <w:rPr>
          <w:rFonts w:ascii="Calibri" w:hAnsi="Calibri" w:cs="Calibri"/>
          <w:sz w:val="22"/>
          <w:szCs w:val="22"/>
        </w:rPr>
        <w:t xml:space="preserve"> táborral kapcsolatos gazdasági-pénzügyi feladatokat. A GAMESZ beszedte az étkezés térítési díját, kapcsolatot tartott az ingyenes étkezőkkel, intézte az étkezéssel összefüggő lemondásokat, megrendeléseket. Biztosította a táborhoz szükséges anyagok, eszközök beszerzését, a táborban közreműködőkkel kapcsolatos kifizetéseket</w:t>
      </w:r>
      <w:r w:rsidR="002006C5">
        <w:rPr>
          <w:rFonts w:ascii="Calibri" w:hAnsi="Calibri" w:cs="Calibri"/>
          <w:sz w:val="22"/>
          <w:szCs w:val="22"/>
        </w:rPr>
        <w:t xml:space="preserve">, ellátta </w:t>
      </w:r>
      <w:r w:rsidR="00410311">
        <w:rPr>
          <w:rFonts w:ascii="Calibri" w:hAnsi="Calibri" w:cs="Calibri"/>
          <w:sz w:val="22"/>
          <w:szCs w:val="22"/>
        </w:rPr>
        <w:t>a szükséges</w:t>
      </w:r>
      <w:r w:rsidR="002006C5" w:rsidRPr="00AC089B">
        <w:rPr>
          <w:rFonts w:ascii="Calibri" w:hAnsi="Calibri" w:cs="Calibri"/>
          <w:sz w:val="22"/>
          <w:szCs w:val="22"/>
        </w:rPr>
        <w:t xml:space="preserve"> karbantartási feladatokat</w:t>
      </w:r>
      <w:r w:rsidRPr="00AC089B">
        <w:rPr>
          <w:rFonts w:ascii="Calibri" w:hAnsi="Calibri" w:cs="Calibri"/>
          <w:sz w:val="22"/>
          <w:szCs w:val="22"/>
        </w:rPr>
        <w:t xml:space="preserve">. </w:t>
      </w:r>
    </w:p>
    <w:p w14:paraId="3C2F016F" w14:textId="25827354"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t>A folyam</w:t>
      </w:r>
      <w:r w:rsidR="002006C5">
        <w:rPr>
          <w:rFonts w:ascii="Calibri" w:hAnsi="Calibri" w:cs="Calibri"/>
          <w:sz w:val="22"/>
          <w:szCs w:val="22"/>
        </w:rPr>
        <w:t>atos takarítást, fertőtlenítést</w:t>
      </w:r>
      <w:r w:rsidRPr="00AC089B">
        <w:rPr>
          <w:rFonts w:ascii="Calibri" w:hAnsi="Calibri" w:cs="Calibri"/>
          <w:sz w:val="22"/>
          <w:szCs w:val="22"/>
        </w:rPr>
        <w:t xml:space="preserve"> az iskola technikai sze</w:t>
      </w:r>
      <w:r w:rsidR="0062363C" w:rsidRPr="00AC089B">
        <w:rPr>
          <w:rFonts w:ascii="Calibri" w:hAnsi="Calibri" w:cs="Calibri"/>
          <w:sz w:val="22"/>
          <w:szCs w:val="22"/>
        </w:rPr>
        <w:t>mélyzete (takarítók</w:t>
      </w:r>
      <w:r w:rsidRPr="00AC089B">
        <w:rPr>
          <w:rFonts w:ascii="Calibri" w:hAnsi="Calibri" w:cs="Calibri"/>
          <w:sz w:val="22"/>
          <w:szCs w:val="22"/>
        </w:rPr>
        <w:t>)</w:t>
      </w:r>
      <w:r w:rsidR="0044300D" w:rsidRPr="00AC089B">
        <w:rPr>
          <w:rFonts w:ascii="Calibri" w:hAnsi="Calibri" w:cs="Calibri"/>
          <w:sz w:val="22"/>
          <w:szCs w:val="22"/>
        </w:rPr>
        <w:t xml:space="preserve"> biztosította.</w:t>
      </w:r>
    </w:p>
    <w:p w14:paraId="7256E440" w14:textId="77777777" w:rsidR="00AF40F4" w:rsidRPr="00AC089B" w:rsidRDefault="00AF40F4" w:rsidP="00AF40F4">
      <w:pPr>
        <w:jc w:val="both"/>
        <w:rPr>
          <w:rFonts w:ascii="Calibri" w:hAnsi="Calibri" w:cs="Calibri"/>
          <w:b/>
          <w:sz w:val="22"/>
          <w:szCs w:val="22"/>
        </w:rPr>
      </w:pPr>
    </w:p>
    <w:p w14:paraId="0A7F5ECB" w14:textId="77777777" w:rsidR="00AF40F4" w:rsidRPr="00AC089B" w:rsidRDefault="00AF40F4" w:rsidP="00AF40F4">
      <w:pPr>
        <w:numPr>
          <w:ilvl w:val="0"/>
          <w:numId w:val="39"/>
        </w:numPr>
        <w:jc w:val="both"/>
        <w:rPr>
          <w:rFonts w:ascii="Calibri" w:hAnsi="Calibri" w:cs="Calibri"/>
          <w:b/>
          <w:color w:val="000000" w:themeColor="text1"/>
          <w:sz w:val="22"/>
          <w:szCs w:val="22"/>
        </w:rPr>
      </w:pPr>
      <w:r w:rsidRPr="00AC089B">
        <w:rPr>
          <w:rFonts w:ascii="Calibri" w:hAnsi="Calibri" w:cs="Calibri"/>
          <w:b/>
          <w:color w:val="000000" w:themeColor="text1"/>
          <w:sz w:val="22"/>
          <w:szCs w:val="22"/>
        </w:rPr>
        <w:t>Tárgyi feltételek</w:t>
      </w:r>
    </w:p>
    <w:p w14:paraId="536448D1" w14:textId="77777777" w:rsidR="00AF40F4" w:rsidRPr="00AC089B" w:rsidRDefault="00AF40F4" w:rsidP="00AF40F4">
      <w:pPr>
        <w:ind w:left="720"/>
        <w:jc w:val="both"/>
        <w:rPr>
          <w:rFonts w:ascii="Calibri" w:hAnsi="Calibri" w:cs="Calibri"/>
          <w:b/>
          <w:sz w:val="22"/>
          <w:szCs w:val="22"/>
        </w:rPr>
      </w:pPr>
    </w:p>
    <w:p w14:paraId="494A672C" w14:textId="4E609F85" w:rsidR="00AF40F4" w:rsidRPr="00AC089B" w:rsidRDefault="0062363C" w:rsidP="00AF40F4">
      <w:pPr>
        <w:spacing w:before="120" w:after="120"/>
        <w:jc w:val="both"/>
        <w:rPr>
          <w:rFonts w:ascii="Calibri" w:hAnsi="Calibri" w:cs="Calibri"/>
          <w:sz w:val="22"/>
          <w:szCs w:val="22"/>
        </w:rPr>
      </w:pPr>
      <w:r w:rsidRPr="00AC089B">
        <w:rPr>
          <w:rFonts w:ascii="Calibri" w:hAnsi="Calibri" w:cs="Calibri"/>
          <w:sz w:val="22"/>
          <w:szCs w:val="22"/>
        </w:rPr>
        <w:t>A tábor infrastrukturális feltételei a</w:t>
      </w:r>
      <w:r w:rsidR="00D91887" w:rsidRPr="00AC089B">
        <w:rPr>
          <w:rFonts w:ascii="Calibri" w:hAnsi="Calibri" w:cs="Calibri"/>
          <w:sz w:val="22"/>
          <w:szCs w:val="22"/>
        </w:rPr>
        <w:t xml:space="preserve"> </w:t>
      </w:r>
      <w:r w:rsidR="00410311">
        <w:rPr>
          <w:rFonts w:ascii="Calibri" w:hAnsi="Calibri" w:cs="Calibri"/>
          <w:b/>
          <w:i/>
          <w:sz w:val="22"/>
          <w:szCs w:val="22"/>
        </w:rPr>
        <w:t>Paragvári Utcai</w:t>
      </w:r>
      <w:r w:rsidR="00D91887" w:rsidRPr="00AC089B">
        <w:rPr>
          <w:rFonts w:ascii="Calibri" w:hAnsi="Calibri" w:cs="Calibri"/>
          <w:b/>
          <w:i/>
          <w:sz w:val="22"/>
          <w:szCs w:val="22"/>
        </w:rPr>
        <w:t xml:space="preserve"> Általános Iskola</w:t>
      </w:r>
      <w:r w:rsidR="00D91887" w:rsidRPr="00AC089B">
        <w:rPr>
          <w:rFonts w:ascii="Calibri" w:hAnsi="Calibri" w:cs="Calibri"/>
          <w:sz w:val="22"/>
          <w:szCs w:val="22"/>
        </w:rPr>
        <w:t xml:space="preserve"> </w:t>
      </w:r>
      <w:r w:rsidR="00765A37" w:rsidRPr="00AC089B">
        <w:rPr>
          <w:rFonts w:ascii="Calibri" w:hAnsi="Calibri" w:cs="Calibri"/>
          <w:sz w:val="22"/>
          <w:szCs w:val="22"/>
        </w:rPr>
        <w:t>(</w:t>
      </w:r>
      <w:r w:rsidR="00D91887" w:rsidRPr="00AC089B">
        <w:rPr>
          <w:rFonts w:ascii="Calibri" w:hAnsi="Calibri" w:cs="Calibri"/>
          <w:sz w:val="22"/>
          <w:szCs w:val="22"/>
        </w:rPr>
        <w:t xml:space="preserve">9700, Szombathely, </w:t>
      </w:r>
      <w:r w:rsidR="00410311">
        <w:rPr>
          <w:rFonts w:ascii="Calibri" w:hAnsi="Calibri" w:cs="Calibri"/>
          <w:sz w:val="22"/>
          <w:szCs w:val="22"/>
        </w:rPr>
        <w:t>Paragvári u. 2</w:t>
      </w:r>
      <w:r w:rsidR="00671534" w:rsidRPr="00AC089B">
        <w:rPr>
          <w:rFonts w:ascii="Calibri" w:hAnsi="Calibri" w:cs="Calibri"/>
          <w:sz w:val="22"/>
          <w:szCs w:val="22"/>
        </w:rPr>
        <w:t>.</w:t>
      </w:r>
      <w:r w:rsidR="00765A37" w:rsidRPr="00AC089B">
        <w:rPr>
          <w:rFonts w:ascii="Calibri" w:hAnsi="Calibri" w:cs="Calibri"/>
          <w:sz w:val="22"/>
          <w:szCs w:val="22"/>
        </w:rPr>
        <w:t xml:space="preserve">) </w:t>
      </w:r>
      <w:r w:rsidRPr="00AC089B">
        <w:rPr>
          <w:rFonts w:ascii="Calibri" w:hAnsi="Calibri" w:cs="Calibri"/>
          <w:sz w:val="22"/>
          <w:szCs w:val="22"/>
        </w:rPr>
        <w:t xml:space="preserve">épületében (terem, tornaterem, vizesblokk, ebédlő, orvosi szoba) és udvarán </w:t>
      </w:r>
      <w:r w:rsidR="00216975" w:rsidRPr="00AC089B">
        <w:rPr>
          <w:rFonts w:ascii="Calibri" w:hAnsi="Calibri" w:cs="Calibri"/>
          <w:sz w:val="22"/>
          <w:szCs w:val="22"/>
        </w:rPr>
        <w:t>rendelkezésre állta</w:t>
      </w:r>
      <w:r w:rsidRPr="00AC089B">
        <w:rPr>
          <w:rFonts w:ascii="Calibri" w:hAnsi="Calibri" w:cs="Calibri"/>
          <w:sz w:val="22"/>
          <w:szCs w:val="22"/>
        </w:rPr>
        <w:t>k</w:t>
      </w:r>
      <w:r w:rsidR="00765A37" w:rsidRPr="00AC089B">
        <w:rPr>
          <w:rFonts w:ascii="Calibri" w:hAnsi="Calibri" w:cs="Calibri"/>
          <w:sz w:val="22"/>
          <w:szCs w:val="22"/>
        </w:rPr>
        <w:t>.</w:t>
      </w:r>
    </w:p>
    <w:p w14:paraId="4664D661" w14:textId="73025264" w:rsidR="00894DA9"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Az intézmény </w:t>
      </w:r>
      <w:r w:rsidR="00D63579" w:rsidRPr="00AC089B">
        <w:rPr>
          <w:rFonts w:ascii="Calibri" w:hAnsi="Calibri" w:cs="Calibri"/>
          <w:sz w:val="22"/>
          <w:szCs w:val="22"/>
        </w:rPr>
        <w:t xml:space="preserve">az épület </w:t>
      </w:r>
      <w:r w:rsidRPr="00AC089B">
        <w:rPr>
          <w:rFonts w:ascii="Calibri" w:hAnsi="Calibri" w:cs="Calibri"/>
          <w:sz w:val="22"/>
          <w:szCs w:val="22"/>
        </w:rPr>
        <w:t>földszintjén</w:t>
      </w:r>
      <w:r w:rsidR="00D91887" w:rsidRPr="00AC089B">
        <w:rPr>
          <w:rFonts w:ascii="Calibri" w:hAnsi="Calibri" w:cs="Calibri"/>
          <w:sz w:val="22"/>
          <w:szCs w:val="22"/>
        </w:rPr>
        <w:t xml:space="preserve"> </w:t>
      </w:r>
      <w:r w:rsidR="004C467F" w:rsidRPr="00AC089B">
        <w:rPr>
          <w:rFonts w:ascii="Calibri" w:hAnsi="Calibri" w:cs="Calibri"/>
          <w:sz w:val="22"/>
          <w:szCs w:val="22"/>
        </w:rPr>
        <w:t>biztosított</w:t>
      </w:r>
      <w:r w:rsidR="00894DA9" w:rsidRPr="00AC089B">
        <w:rPr>
          <w:rFonts w:ascii="Calibri" w:hAnsi="Calibri" w:cs="Calibri"/>
          <w:sz w:val="22"/>
          <w:szCs w:val="22"/>
        </w:rPr>
        <w:t>a</w:t>
      </w:r>
      <w:r w:rsidR="004C467F" w:rsidRPr="00AC089B">
        <w:rPr>
          <w:rFonts w:ascii="Calibri" w:hAnsi="Calibri" w:cs="Calibri"/>
          <w:sz w:val="22"/>
          <w:szCs w:val="22"/>
        </w:rPr>
        <w:t xml:space="preserve"> a </w:t>
      </w:r>
      <w:r w:rsidR="00894DA9" w:rsidRPr="00AC089B">
        <w:rPr>
          <w:rFonts w:ascii="Calibri" w:hAnsi="Calibri" w:cs="Calibri"/>
          <w:sz w:val="22"/>
          <w:szCs w:val="22"/>
        </w:rPr>
        <w:t>csoport</w:t>
      </w:r>
      <w:r w:rsidR="00D91887" w:rsidRPr="00AC089B">
        <w:rPr>
          <w:rFonts w:ascii="Calibri" w:hAnsi="Calibri" w:cs="Calibri"/>
          <w:sz w:val="22"/>
          <w:szCs w:val="22"/>
        </w:rPr>
        <w:t xml:space="preserve"> </w:t>
      </w:r>
      <w:r w:rsidR="00894DA9" w:rsidRPr="00AC089B">
        <w:rPr>
          <w:rFonts w:ascii="Calibri" w:hAnsi="Calibri" w:cs="Calibri"/>
          <w:sz w:val="22"/>
          <w:szCs w:val="22"/>
        </w:rPr>
        <w:t xml:space="preserve">elhelyezését. </w:t>
      </w:r>
      <w:r w:rsidR="00740C4F">
        <w:rPr>
          <w:rFonts w:ascii="Calibri" w:hAnsi="Calibri" w:cs="Calibri"/>
          <w:sz w:val="22"/>
          <w:szCs w:val="22"/>
        </w:rPr>
        <w:t>A</w:t>
      </w:r>
      <w:r w:rsidR="003D5C79" w:rsidRPr="00AC089B">
        <w:rPr>
          <w:rFonts w:ascii="Calibri" w:hAnsi="Calibri" w:cs="Calibri"/>
          <w:sz w:val="22"/>
          <w:szCs w:val="22"/>
        </w:rPr>
        <w:t xml:space="preserve"> táborozók</w:t>
      </w:r>
      <w:r w:rsidR="00740C4F">
        <w:rPr>
          <w:rFonts w:ascii="Calibri" w:hAnsi="Calibri" w:cs="Calibri"/>
          <w:sz w:val="22"/>
          <w:szCs w:val="22"/>
        </w:rPr>
        <w:t xml:space="preserve"> használták</w:t>
      </w:r>
      <w:r w:rsidR="009E2C50" w:rsidRPr="00AC089B">
        <w:rPr>
          <w:rFonts w:ascii="Calibri" w:hAnsi="Calibri" w:cs="Calibri"/>
          <w:sz w:val="22"/>
          <w:szCs w:val="22"/>
        </w:rPr>
        <w:t xml:space="preserve"> az ebédlőt</w:t>
      </w:r>
      <w:r w:rsidRPr="00AC089B">
        <w:rPr>
          <w:rFonts w:ascii="Calibri" w:hAnsi="Calibri" w:cs="Calibri"/>
          <w:sz w:val="22"/>
          <w:szCs w:val="22"/>
        </w:rPr>
        <w:t xml:space="preserve">, </w:t>
      </w:r>
      <w:r w:rsidR="006709E8" w:rsidRPr="00AC089B">
        <w:rPr>
          <w:rFonts w:ascii="Calibri" w:hAnsi="Calibri" w:cs="Calibri"/>
          <w:sz w:val="22"/>
          <w:szCs w:val="22"/>
        </w:rPr>
        <w:t xml:space="preserve">a </w:t>
      </w:r>
      <w:r w:rsidRPr="00AC089B">
        <w:rPr>
          <w:rFonts w:ascii="Calibri" w:hAnsi="Calibri" w:cs="Calibri"/>
          <w:sz w:val="22"/>
          <w:szCs w:val="22"/>
        </w:rPr>
        <w:t>tornaterm</w:t>
      </w:r>
      <w:r w:rsidR="006709E8" w:rsidRPr="00AC089B">
        <w:rPr>
          <w:rFonts w:ascii="Calibri" w:hAnsi="Calibri" w:cs="Calibri"/>
          <w:sz w:val="22"/>
          <w:szCs w:val="22"/>
        </w:rPr>
        <w:t>et, a</w:t>
      </w:r>
      <w:r w:rsidRPr="00AC089B">
        <w:rPr>
          <w:rFonts w:ascii="Calibri" w:hAnsi="Calibri" w:cs="Calibri"/>
          <w:sz w:val="22"/>
          <w:szCs w:val="22"/>
        </w:rPr>
        <w:t xml:space="preserve"> női és férfi mosdóhelyiségek</w:t>
      </w:r>
      <w:r w:rsidR="00894DA9" w:rsidRPr="00AC089B">
        <w:rPr>
          <w:rFonts w:ascii="Calibri" w:hAnsi="Calibri" w:cs="Calibri"/>
          <w:sz w:val="22"/>
          <w:szCs w:val="22"/>
        </w:rPr>
        <w:t>et, az intézmény udvarát, a sport</w:t>
      </w:r>
      <w:r w:rsidR="009E2C50" w:rsidRPr="00AC089B">
        <w:rPr>
          <w:rFonts w:ascii="Calibri" w:hAnsi="Calibri" w:cs="Calibri"/>
          <w:sz w:val="22"/>
          <w:szCs w:val="22"/>
        </w:rPr>
        <w:t>pályát</w:t>
      </w:r>
      <w:r w:rsidR="00894DA9" w:rsidRPr="00AC089B">
        <w:rPr>
          <w:rFonts w:ascii="Calibri" w:hAnsi="Calibri" w:cs="Calibri"/>
          <w:sz w:val="22"/>
          <w:szCs w:val="22"/>
        </w:rPr>
        <w:t xml:space="preserve">. </w:t>
      </w:r>
    </w:p>
    <w:p w14:paraId="25812773" w14:textId="49801705" w:rsidR="00AF40F4" w:rsidRPr="00AC089B" w:rsidRDefault="00894DA9" w:rsidP="00AF40F4">
      <w:pPr>
        <w:spacing w:before="120" w:after="120"/>
        <w:jc w:val="both"/>
        <w:rPr>
          <w:rFonts w:ascii="Calibri" w:hAnsi="Calibri" w:cs="Calibri"/>
          <w:sz w:val="22"/>
          <w:szCs w:val="22"/>
        </w:rPr>
      </w:pPr>
      <w:r w:rsidRPr="00AC089B">
        <w:rPr>
          <w:rFonts w:ascii="Calibri" w:hAnsi="Calibri" w:cs="Calibri"/>
          <w:sz w:val="22"/>
          <w:szCs w:val="22"/>
        </w:rPr>
        <w:t xml:space="preserve">A GAMESZ munkatársai párakaput szereltek fel az </w:t>
      </w:r>
      <w:r w:rsidR="00D91887" w:rsidRPr="00AC089B">
        <w:rPr>
          <w:rFonts w:ascii="Calibri" w:hAnsi="Calibri" w:cs="Calibri"/>
          <w:sz w:val="22"/>
          <w:szCs w:val="22"/>
        </w:rPr>
        <w:t>udvar területén</w:t>
      </w:r>
      <w:r w:rsidRPr="00AC089B">
        <w:rPr>
          <w:rFonts w:ascii="Calibri" w:hAnsi="Calibri" w:cs="Calibri"/>
          <w:sz w:val="22"/>
          <w:szCs w:val="22"/>
        </w:rPr>
        <w:t>.</w:t>
      </w:r>
      <w:r w:rsidR="00AF40F4" w:rsidRPr="00AC089B">
        <w:rPr>
          <w:rFonts w:ascii="Calibri" w:hAnsi="Calibri" w:cs="Calibri"/>
          <w:sz w:val="22"/>
          <w:szCs w:val="22"/>
        </w:rPr>
        <w:t xml:space="preserve"> </w:t>
      </w:r>
    </w:p>
    <w:p w14:paraId="66D322F1" w14:textId="3E756717"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 védőnők</w:t>
      </w:r>
      <w:r w:rsidR="006E1725">
        <w:rPr>
          <w:rFonts w:ascii="Calibri" w:hAnsi="Calibri" w:cs="Calibri"/>
          <w:sz w:val="22"/>
          <w:szCs w:val="22"/>
        </w:rPr>
        <w:t xml:space="preserve"> és </w:t>
      </w:r>
      <w:r w:rsidRPr="00AC089B">
        <w:rPr>
          <w:rFonts w:ascii="Calibri" w:hAnsi="Calibri" w:cs="Calibri"/>
          <w:sz w:val="22"/>
          <w:szCs w:val="22"/>
        </w:rPr>
        <w:t>a GAMESZ munkatársai az intézmény egy</w:t>
      </w:r>
      <w:r w:rsidR="006E1725">
        <w:rPr>
          <w:rFonts w:ascii="Calibri" w:hAnsi="Calibri" w:cs="Calibri"/>
          <w:sz w:val="22"/>
          <w:szCs w:val="22"/>
        </w:rPr>
        <w:t>-egy</w:t>
      </w:r>
      <w:r w:rsidRPr="00AC089B">
        <w:rPr>
          <w:rFonts w:ascii="Calibri" w:hAnsi="Calibri" w:cs="Calibri"/>
          <w:sz w:val="22"/>
          <w:szCs w:val="22"/>
        </w:rPr>
        <w:t xml:space="preserve"> földszinti tantermében voltak elérhetőek a tábor ideje alatt.</w:t>
      </w:r>
    </w:p>
    <w:p w14:paraId="72F6DE63" w14:textId="7B9FFBB1" w:rsidR="00B603A6" w:rsidRDefault="00AF40F4" w:rsidP="00AF40F4">
      <w:pPr>
        <w:jc w:val="both"/>
        <w:rPr>
          <w:rFonts w:ascii="Calibri" w:hAnsi="Calibri" w:cs="Calibri"/>
          <w:sz w:val="22"/>
          <w:szCs w:val="22"/>
        </w:rPr>
      </w:pPr>
      <w:r w:rsidRPr="00AC089B">
        <w:rPr>
          <w:rFonts w:ascii="Calibri" w:hAnsi="Calibri" w:cs="Calibri"/>
          <w:sz w:val="22"/>
          <w:szCs w:val="22"/>
        </w:rPr>
        <w:t xml:space="preserve">A tábor megrendezésére </w:t>
      </w:r>
      <w:r w:rsidR="00410311">
        <w:rPr>
          <w:rFonts w:ascii="Calibri" w:hAnsi="Calibri" w:cs="Calibri"/>
          <w:sz w:val="22"/>
          <w:szCs w:val="22"/>
        </w:rPr>
        <w:t>8</w:t>
      </w:r>
      <w:r w:rsidRPr="00AC089B">
        <w:rPr>
          <w:rFonts w:ascii="Calibri" w:hAnsi="Calibri" w:cs="Calibri"/>
          <w:sz w:val="22"/>
          <w:szCs w:val="22"/>
        </w:rPr>
        <w:t xml:space="preserve">.000.000 Ft </w:t>
      </w:r>
      <w:r w:rsidR="008F7151" w:rsidRPr="00AC089B">
        <w:rPr>
          <w:rFonts w:ascii="Calibri" w:hAnsi="Calibri" w:cs="Calibri"/>
          <w:sz w:val="22"/>
          <w:szCs w:val="22"/>
        </w:rPr>
        <w:t>önkormányzati támogatás</w:t>
      </w:r>
      <w:r w:rsidR="009224AE" w:rsidRPr="00AC089B">
        <w:rPr>
          <w:rFonts w:ascii="Calibri" w:hAnsi="Calibri" w:cs="Calibri"/>
          <w:sz w:val="22"/>
          <w:szCs w:val="22"/>
        </w:rPr>
        <w:t xml:space="preserve"> és </w:t>
      </w:r>
      <w:r w:rsidR="00410311">
        <w:rPr>
          <w:rFonts w:ascii="Calibri" w:hAnsi="Calibri" w:cs="Calibri"/>
          <w:sz w:val="22"/>
          <w:szCs w:val="22"/>
        </w:rPr>
        <w:t>1.139.450</w:t>
      </w:r>
      <w:r w:rsidRPr="00AC089B">
        <w:rPr>
          <w:rFonts w:ascii="Calibri" w:hAnsi="Calibri" w:cs="Calibri"/>
          <w:sz w:val="22"/>
          <w:szCs w:val="22"/>
        </w:rPr>
        <w:t xml:space="preserve"> Ft saját bevétel, összesen </w:t>
      </w:r>
      <w:r w:rsidR="00410311">
        <w:rPr>
          <w:rFonts w:ascii="Calibri" w:hAnsi="Calibri" w:cs="Calibri"/>
          <w:sz w:val="22"/>
          <w:szCs w:val="22"/>
        </w:rPr>
        <w:t>9.139.450</w:t>
      </w:r>
      <w:r w:rsidRPr="00AC089B">
        <w:rPr>
          <w:rFonts w:ascii="Calibri" w:hAnsi="Calibri" w:cs="Calibri"/>
          <w:sz w:val="22"/>
          <w:szCs w:val="22"/>
        </w:rPr>
        <w:t xml:space="preserve"> Ft</w:t>
      </w:r>
      <w:r w:rsidR="00740C4F">
        <w:rPr>
          <w:rFonts w:ascii="Calibri" w:hAnsi="Calibri" w:cs="Calibri"/>
          <w:sz w:val="22"/>
          <w:szCs w:val="22"/>
        </w:rPr>
        <w:t xml:space="preserve"> állt rendelkezésre</w:t>
      </w:r>
      <w:r w:rsidR="0013190E">
        <w:rPr>
          <w:rFonts w:ascii="Calibri" w:hAnsi="Calibri" w:cs="Calibri"/>
          <w:sz w:val="22"/>
          <w:szCs w:val="22"/>
        </w:rPr>
        <w:t>, a fennmaradó 154.988 Ft a GAMESZ költségvetésében volt biztosított.</w:t>
      </w:r>
    </w:p>
    <w:p w14:paraId="0C0E4784" w14:textId="77777777" w:rsidR="00410311" w:rsidRPr="00AC089B" w:rsidRDefault="00410311" w:rsidP="00AF40F4">
      <w:pPr>
        <w:jc w:val="both"/>
        <w:rPr>
          <w:rFonts w:ascii="Calibri" w:hAnsi="Calibri" w:cs="Calibri"/>
          <w:b/>
          <w:i/>
          <w:color w:val="FF0000"/>
          <w:sz w:val="22"/>
          <w:szCs w:val="22"/>
        </w:rPr>
      </w:pPr>
    </w:p>
    <w:p w14:paraId="03BE7B92" w14:textId="77777777" w:rsidR="00AF40F4" w:rsidRPr="00AC089B" w:rsidRDefault="00AF40F4" w:rsidP="00AF40F4">
      <w:pPr>
        <w:jc w:val="both"/>
        <w:rPr>
          <w:rFonts w:ascii="Calibri" w:hAnsi="Calibri" w:cs="Calibri"/>
          <w:i/>
          <w:sz w:val="22"/>
          <w:szCs w:val="22"/>
        </w:rPr>
      </w:pPr>
      <w:r w:rsidRPr="006E1725">
        <w:rPr>
          <w:rFonts w:ascii="Calibri" w:hAnsi="Calibri" w:cs="Calibri"/>
          <w:b/>
          <w:i/>
          <w:sz w:val="22"/>
          <w:szCs w:val="22"/>
        </w:rPr>
        <w:t>KIADÁSOK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984"/>
      </w:tblGrid>
      <w:tr w:rsidR="00AE52F1" w:rsidRPr="0013190E" w14:paraId="693C28B5" w14:textId="77777777" w:rsidTr="005C781B">
        <w:tc>
          <w:tcPr>
            <w:tcW w:w="5245" w:type="dxa"/>
            <w:gridSpan w:val="2"/>
            <w:shd w:val="clear" w:color="auto" w:fill="auto"/>
          </w:tcPr>
          <w:p w14:paraId="3D975067"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Megnevezés</w:t>
            </w:r>
          </w:p>
        </w:tc>
        <w:tc>
          <w:tcPr>
            <w:tcW w:w="1984" w:type="dxa"/>
            <w:shd w:val="clear" w:color="auto" w:fill="auto"/>
          </w:tcPr>
          <w:p w14:paraId="70F45A61"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Kifizetés (Ft)</w:t>
            </w:r>
          </w:p>
        </w:tc>
      </w:tr>
      <w:tr w:rsidR="00AE52F1" w:rsidRPr="0013190E" w14:paraId="72ADC401" w14:textId="77777777" w:rsidTr="005C781B">
        <w:tc>
          <w:tcPr>
            <w:tcW w:w="5245" w:type="dxa"/>
            <w:gridSpan w:val="2"/>
            <w:shd w:val="clear" w:color="auto" w:fill="auto"/>
          </w:tcPr>
          <w:p w14:paraId="43F29021" w14:textId="77777777" w:rsidR="00AF40F4" w:rsidRPr="0013190E" w:rsidRDefault="009224AE" w:rsidP="005C781B">
            <w:pPr>
              <w:jc w:val="both"/>
              <w:rPr>
                <w:rFonts w:ascii="Calibri" w:hAnsi="Calibri" w:cs="Calibri"/>
                <w:sz w:val="22"/>
                <w:szCs w:val="22"/>
              </w:rPr>
            </w:pPr>
            <w:r w:rsidRPr="0013190E">
              <w:rPr>
                <w:rFonts w:ascii="Calibri" w:hAnsi="Calibri" w:cs="Calibri"/>
                <w:sz w:val="22"/>
                <w:szCs w:val="22"/>
              </w:rPr>
              <w:t>Személyi jellegű kiadások</w:t>
            </w:r>
          </w:p>
        </w:tc>
        <w:tc>
          <w:tcPr>
            <w:tcW w:w="1984" w:type="dxa"/>
            <w:shd w:val="clear" w:color="auto" w:fill="auto"/>
          </w:tcPr>
          <w:p w14:paraId="4B901CCD" w14:textId="5A70941E" w:rsidR="00AF40F4" w:rsidRPr="0013190E" w:rsidRDefault="00410311" w:rsidP="009224AE">
            <w:pPr>
              <w:jc w:val="right"/>
              <w:rPr>
                <w:rFonts w:ascii="Calibri" w:hAnsi="Calibri" w:cs="Calibri"/>
                <w:sz w:val="22"/>
                <w:szCs w:val="22"/>
              </w:rPr>
            </w:pPr>
            <w:r w:rsidRPr="0013190E">
              <w:rPr>
                <w:rFonts w:ascii="Calibri" w:hAnsi="Calibri" w:cs="Calibri"/>
                <w:sz w:val="22"/>
                <w:szCs w:val="22"/>
              </w:rPr>
              <w:t>2.</w:t>
            </w:r>
            <w:r w:rsidR="00910AEE" w:rsidRPr="0013190E">
              <w:rPr>
                <w:rFonts w:ascii="Calibri" w:hAnsi="Calibri" w:cs="Calibri"/>
                <w:sz w:val="22"/>
                <w:szCs w:val="22"/>
              </w:rPr>
              <w:t>75</w:t>
            </w:r>
            <w:r w:rsidRPr="0013190E">
              <w:rPr>
                <w:rFonts w:ascii="Calibri" w:hAnsi="Calibri" w:cs="Calibri"/>
                <w:sz w:val="22"/>
                <w:szCs w:val="22"/>
              </w:rPr>
              <w:t>5.840</w:t>
            </w:r>
          </w:p>
        </w:tc>
      </w:tr>
      <w:tr w:rsidR="00AE52F1" w:rsidRPr="0013190E" w14:paraId="66DE0250" w14:textId="77777777" w:rsidTr="005C781B">
        <w:tc>
          <w:tcPr>
            <w:tcW w:w="5245" w:type="dxa"/>
            <w:gridSpan w:val="2"/>
            <w:shd w:val="clear" w:color="auto" w:fill="auto"/>
          </w:tcPr>
          <w:p w14:paraId="0F454AE9"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Járulék</w:t>
            </w:r>
          </w:p>
        </w:tc>
        <w:tc>
          <w:tcPr>
            <w:tcW w:w="1984" w:type="dxa"/>
            <w:shd w:val="clear" w:color="auto" w:fill="auto"/>
          </w:tcPr>
          <w:p w14:paraId="70577986" w14:textId="3F2D7E05" w:rsidR="00AF40F4" w:rsidRPr="0013190E" w:rsidRDefault="00910AEE" w:rsidP="009224AE">
            <w:pPr>
              <w:jc w:val="right"/>
              <w:rPr>
                <w:rFonts w:ascii="Calibri" w:hAnsi="Calibri" w:cs="Calibri"/>
                <w:sz w:val="22"/>
                <w:szCs w:val="22"/>
              </w:rPr>
            </w:pPr>
            <w:r w:rsidRPr="0013190E">
              <w:rPr>
                <w:rFonts w:ascii="Calibri" w:hAnsi="Calibri" w:cs="Calibri"/>
                <w:sz w:val="22"/>
                <w:szCs w:val="22"/>
              </w:rPr>
              <w:t>315.418</w:t>
            </w:r>
          </w:p>
        </w:tc>
      </w:tr>
      <w:tr w:rsidR="00AE52F1" w:rsidRPr="0013190E" w14:paraId="1CF32C78" w14:textId="77777777" w:rsidTr="005C781B">
        <w:tc>
          <w:tcPr>
            <w:tcW w:w="5245" w:type="dxa"/>
            <w:gridSpan w:val="2"/>
            <w:shd w:val="clear" w:color="auto" w:fill="auto"/>
          </w:tcPr>
          <w:p w14:paraId="6E0BA1FC"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Dologi kiadások</w:t>
            </w:r>
          </w:p>
        </w:tc>
        <w:tc>
          <w:tcPr>
            <w:tcW w:w="1984" w:type="dxa"/>
            <w:shd w:val="clear" w:color="auto" w:fill="auto"/>
          </w:tcPr>
          <w:p w14:paraId="4F52221A" w14:textId="77777777" w:rsidR="00AF40F4" w:rsidRPr="0013190E" w:rsidRDefault="00AF40F4" w:rsidP="005C781B">
            <w:pPr>
              <w:jc w:val="right"/>
              <w:rPr>
                <w:rFonts w:ascii="Calibri" w:hAnsi="Calibri" w:cs="Calibri"/>
                <w:sz w:val="22"/>
                <w:szCs w:val="22"/>
              </w:rPr>
            </w:pPr>
          </w:p>
        </w:tc>
      </w:tr>
      <w:tr w:rsidR="00AE52F1" w:rsidRPr="0013190E" w14:paraId="586FB0C2" w14:textId="77777777" w:rsidTr="005C781B">
        <w:tc>
          <w:tcPr>
            <w:tcW w:w="1276" w:type="dxa"/>
            <w:shd w:val="clear" w:color="auto" w:fill="auto"/>
          </w:tcPr>
          <w:p w14:paraId="37FDB616" w14:textId="77777777" w:rsidR="00AF40F4" w:rsidRPr="0013190E" w:rsidRDefault="00EE19C4" w:rsidP="005C781B">
            <w:pPr>
              <w:jc w:val="both"/>
              <w:rPr>
                <w:rFonts w:ascii="Calibri" w:hAnsi="Calibri" w:cs="Calibri"/>
                <w:sz w:val="22"/>
                <w:szCs w:val="22"/>
              </w:rPr>
            </w:pPr>
            <w:r w:rsidRPr="0013190E">
              <w:rPr>
                <w:rFonts w:ascii="Calibri" w:hAnsi="Calibri" w:cs="Calibri"/>
                <w:sz w:val="22"/>
                <w:szCs w:val="22"/>
              </w:rPr>
              <w:t>ebből:</w:t>
            </w:r>
          </w:p>
        </w:tc>
        <w:tc>
          <w:tcPr>
            <w:tcW w:w="3969" w:type="dxa"/>
            <w:shd w:val="clear" w:color="auto" w:fill="auto"/>
          </w:tcPr>
          <w:p w14:paraId="1B3F3034" w14:textId="77777777" w:rsidR="00AF40F4" w:rsidRPr="0013190E" w:rsidRDefault="00851AA9" w:rsidP="005C781B">
            <w:pPr>
              <w:jc w:val="both"/>
              <w:rPr>
                <w:rFonts w:ascii="Calibri" w:hAnsi="Calibri" w:cs="Calibri"/>
                <w:sz w:val="22"/>
                <w:szCs w:val="22"/>
              </w:rPr>
            </w:pPr>
            <w:r w:rsidRPr="0013190E">
              <w:rPr>
                <w:rFonts w:ascii="Calibri" w:hAnsi="Calibri" w:cs="Calibri"/>
                <w:sz w:val="22"/>
                <w:szCs w:val="22"/>
              </w:rPr>
              <w:t>felügyeletet ellátók számlás kifizetése</w:t>
            </w:r>
          </w:p>
        </w:tc>
        <w:tc>
          <w:tcPr>
            <w:tcW w:w="1984" w:type="dxa"/>
            <w:shd w:val="clear" w:color="auto" w:fill="auto"/>
          </w:tcPr>
          <w:p w14:paraId="6228F5EF" w14:textId="1A7C137D" w:rsidR="00AF40F4" w:rsidRPr="0013190E" w:rsidRDefault="00314BBA" w:rsidP="005C781B">
            <w:pPr>
              <w:jc w:val="right"/>
              <w:rPr>
                <w:rFonts w:ascii="Calibri" w:hAnsi="Calibri" w:cs="Calibri"/>
                <w:sz w:val="22"/>
                <w:szCs w:val="22"/>
              </w:rPr>
            </w:pPr>
            <w:r w:rsidRPr="0013190E">
              <w:rPr>
                <w:rFonts w:ascii="Calibri" w:hAnsi="Calibri" w:cs="Calibri"/>
                <w:sz w:val="22"/>
                <w:szCs w:val="22"/>
              </w:rPr>
              <w:t>610.200</w:t>
            </w:r>
          </w:p>
        </w:tc>
      </w:tr>
      <w:tr w:rsidR="0048207D" w:rsidRPr="0013190E" w14:paraId="5E8F2520" w14:textId="77777777" w:rsidTr="005C781B">
        <w:tc>
          <w:tcPr>
            <w:tcW w:w="1276" w:type="dxa"/>
            <w:shd w:val="clear" w:color="auto" w:fill="auto"/>
          </w:tcPr>
          <w:p w14:paraId="6D8F9205" w14:textId="77777777" w:rsidR="0048207D" w:rsidRPr="0013190E" w:rsidRDefault="0048207D" w:rsidP="005C781B">
            <w:pPr>
              <w:jc w:val="both"/>
              <w:rPr>
                <w:rFonts w:ascii="Calibri" w:hAnsi="Calibri" w:cs="Calibri"/>
                <w:sz w:val="22"/>
                <w:szCs w:val="22"/>
              </w:rPr>
            </w:pPr>
          </w:p>
        </w:tc>
        <w:tc>
          <w:tcPr>
            <w:tcW w:w="3969" w:type="dxa"/>
            <w:shd w:val="clear" w:color="auto" w:fill="auto"/>
          </w:tcPr>
          <w:p w14:paraId="37E1C500" w14:textId="55A4BA16" w:rsidR="0048207D" w:rsidRPr="0013190E" w:rsidRDefault="0048207D" w:rsidP="005C781B">
            <w:pPr>
              <w:jc w:val="both"/>
              <w:rPr>
                <w:rFonts w:ascii="Calibri" w:hAnsi="Calibri" w:cs="Calibri"/>
                <w:sz w:val="22"/>
                <w:szCs w:val="22"/>
              </w:rPr>
            </w:pPr>
            <w:r w:rsidRPr="0013190E">
              <w:rPr>
                <w:rFonts w:ascii="Calibri" w:hAnsi="Calibri" w:cs="Calibri"/>
                <w:sz w:val="22"/>
                <w:szCs w:val="22"/>
              </w:rPr>
              <w:t>közreműködőknek utalvány</w:t>
            </w:r>
          </w:p>
        </w:tc>
        <w:tc>
          <w:tcPr>
            <w:tcW w:w="1984" w:type="dxa"/>
            <w:shd w:val="clear" w:color="auto" w:fill="auto"/>
          </w:tcPr>
          <w:p w14:paraId="6B4F5C27" w14:textId="497397D2" w:rsidR="0048207D" w:rsidRPr="0013190E" w:rsidRDefault="0013190E" w:rsidP="00851AA9">
            <w:pPr>
              <w:jc w:val="right"/>
              <w:rPr>
                <w:rFonts w:ascii="Calibri" w:hAnsi="Calibri" w:cs="Calibri"/>
                <w:sz w:val="22"/>
                <w:szCs w:val="22"/>
              </w:rPr>
            </w:pPr>
            <w:r>
              <w:rPr>
                <w:rFonts w:ascii="Calibri" w:hAnsi="Calibri" w:cs="Calibri"/>
                <w:sz w:val="22"/>
                <w:szCs w:val="22"/>
              </w:rPr>
              <w:t>5.000</w:t>
            </w:r>
          </w:p>
        </w:tc>
      </w:tr>
      <w:tr w:rsidR="00AE52F1" w:rsidRPr="0013190E" w14:paraId="3E8A0F94" w14:textId="77777777" w:rsidTr="005C781B">
        <w:tc>
          <w:tcPr>
            <w:tcW w:w="1276" w:type="dxa"/>
            <w:shd w:val="clear" w:color="auto" w:fill="auto"/>
          </w:tcPr>
          <w:p w14:paraId="4FDCE1A3"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67C8F7EA"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tanulók étkeztetése</w:t>
            </w:r>
          </w:p>
        </w:tc>
        <w:tc>
          <w:tcPr>
            <w:tcW w:w="1984" w:type="dxa"/>
            <w:shd w:val="clear" w:color="auto" w:fill="auto"/>
          </w:tcPr>
          <w:p w14:paraId="23DBB3B6" w14:textId="789CEE45" w:rsidR="00AF40F4" w:rsidRPr="0013190E" w:rsidRDefault="0013190E" w:rsidP="00851AA9">
            <w:pPr>
              <w:jc w:val="right"/>
              <w:rPr>
                <w:rFonts w:ascii="Calibri" w:hAnsi="Calibri" w:cs="Calibri"/>
                <w:sz w:val="22"/>
                <w:szCs w:val="22"/>
              </w:rPr>
            </w:pPr>
            <w:r>
              <w:rPr>
                <w:rFonts w:ascii="Calibri" w:hAnsi="Calibri" w:cs="Calibri"/>
                <w:sz w:val="22"/>
                <w:szCs w:val="22"/>
              </w:rPr>
              <w:t>4.812.492</w:t>
            </w:r>
          </w:p>
        </w:tc>
      </w:tr>
      <w:tr w:rsidR="00AE52F1" w:rsidRPr="0013190E" w14:paraId="01E43498" w14:textId="77777777" w:rsidTr="005C781B">
        <w:tc>
          <w:tcPr>
            <w:tcW w:w="1276" w:type="dxa"/>
            <w:shd w:val="clear" w:color="auto" w:fill="auto"/>
          </w:tcPr>
          <w:p w14:paraId="51847F06"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6309F659"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 xml:space="preserve">játék és sporteszközök, programok </w:t>
            </w:r>
          </w:p>
        </w:tc>
        <w:tc>
          <w:tcPr>
            <w:tcW w:w="1984" w:type="dxa"/>
            <w:shd w:val="clear" w:color="auto" w:fill="auto"/>
          </w:tcPr>
          <w:p w14:paraId="103CA720" w14:textId="30039E31" w:rsidR="00AF40F4" w:rsidRPr="0013190E" w:rsidRDefault="0013190E" w:rsidP="00851AA9">
            <w:pPr>
              <w:jc w:val="right"/>
              <w:rPr>
                <w:rFonts w:ascii="Calibri" w:hAnsi="Calibri" w:cs="Calibri"/>
                <w:sz w:val="22"/>
                <w:szCs w:val="22"/>
              </w:rPr>
            </w:pPr>
            <w:r>
              <w:rPr>
                <w:rFonts w:ascii="Calibri" w:hAnsi="Calibri" w:cs="Calibri"/>
                <w:sz w:val="22"/>
                <w:szCs w:val="22"/>
              </w:rPr>
              <w:t>252.745</w:t>
            </w:r>
          </w:p>
        </w:tc>
      </w:tr>
      <w:tr w:rsidR="00AE52F1" w:rsidRPr="0013190E" w14:paraId="5C3363F4" w14:textId="77777777" w:rsidTr="005C781B">
        <w:tc>
          <w:tcPr>
            <w:tcW w:w="1276" w:type="dxa"/>
            <w:shd w:val="clear" w:color="auto" w:fill="auto"/>
          </w:tcPr>
          <w:p w14:paraId="2AC26703"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7EF6B5FB" w14:textId="77777777" w:rsidR="00AF40F4" w:rsidRPr="0013190E" w:rsidRDefault="00AF40F4" w:rsidP="005C781B">
            <w:pPr>
              <w:jc w:val="both"/>
              <w:rPr>
                <w:rFonts w:ascii="Calibri" w:hAnsi="Calibri" w:cs="Calibri"/>
                <w:sz w:val="22"/>
                <w:szCs w:val="22"/>
              </w:rPr>
            </w:pPr>
            <w:r w:rsidRPr="0013190E">
              <w:rPr>
                <w:rFonts w:ascii="Calibri" w:hAnsi="Calibri" w:cs="Calibri"/>
                <w:sz w:val="22"/>
                <w:szCs w:val="22"/>
              </w:rPr>
              <w:t>gyümölcs, édesség, ásványvíz</w:t>
            </w:r>
          </w:p>
        </w:tc>
        <w:tc>
          <w:tcPr>
            <w:tcW w:w="1984" w:type="dxa"/>
            <w:shd w:val="clear" w:color="auto" w:fill="auto"/>
          </w:tcPr>
          <w:p w14:paraId="59B0517F" w14:textId="7F3EBE1C" w:rsidR="00AF40F4" w:rsidRPr="0013190E" w:rsidRDefault="0013190E" w:rsidP="00851AA9">
            <w:pPr>
              <w:jc w:val="right"/>
              <w:rPr>
                <w:rFonts w:ascii="Calibri" w:hAnsi="Calibri" w:cs="Calibri"/>
                <w:sz w:val="22"/>
                <w:szCs w:val="22"/>
              </w:rPr>
            </w:pPr>
            <w:r>
              <w:rPr>
                <w:rFonts w:ascii="Calibri" w:hAnsi="Calibri" w:cs="Calibri"/>
                <w:sz w:val="22"/>
                <w:szCs w:val="22"/>
              </w:rPr>
              <w:t>283.373</w:t>
            </w:r>
          </w:p>
        </w:tc>
      </w:tr>
      <w:tr w:rsidR="00AE52F1" w:rsidRPr="0013190E" w14:paraId="1577B70C" w14:textId="77777777" w:rsidTr="005C781B">
        <w:tc>
          <w:tcPr>
            <w:tcW w:w="1276" w:type="dxa"/>
            <w:shd w:val="clear" w:color="auto" w:fill="auto"/>
          </w:tcPr>
          <w:p w14:paraId="3EA0D841"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3B9509E9" w14:textId="77777777" w:rsidR="00AF40F4" w:rsidRPr="0013190E" w:rsidRDefault="00851AA9" w:rsidP="005C781B">
            <w:pPr>
              <w:jc w:val="both"/>
              <w:rPr>
                <w:rFonts w:ascii="Calibri" w:hAnsi="Calibri" w:cs="Calibri"/>
                <w:sz w:val="22"/>
                <w:szCs w:val="22"/>
              </w:rPr>
            </w:pPr>
            <w:r w:rsidRPr="0013190E">
              <w:rPr>
                <w:rFonts w:ascii="Calibri" w:hAnsi="Calibri" w:cs="Calibri"/>
                <w:sz w:val="22"/>
                <w:szCs w:val="22"/>
              </w:rPr>
              <w:t>karbantartás</w:t>
            </w:r>
          </w:p>
        </w:tc>
        <w:tc>
          <w:tcPr>
            <w:tcW w:w="1984" w:type="dxa"/>
            <w:shd w:val="clear" w:color="auto" w:fill="auto"/>
          </w:tcPr>
          <w:p w14:paraId="5FA9F062" w14:textId="3989720A" w:rsidR="00AF40F4" w:rsidRPr="0013190E" w:rsidRDefault="0013190E" w:rsidP="00E820E1">
            <w:pPr>
              <w:jc w:val="right"/>
              <w:rPr>
                <w:rFonts w:ascii="Calibri" w:hAnsi="Calibri" w:cs="Calibri"/>
                <w:sz w:val="22"/>
                <w:szCs w:val="22"/>
              </w:rPr>
            </w:pPr>
            <w:r>
              <w:rPr>
                <w:rFonts w:ascii="Calibri" w:hAnsi="Calibri" w:cs="Calibri"/>
                <w:sz w:val="22"/>
                <w:szCs w:val="22"/>
              </w:rPr>
              <w:t>29.855</w:t>
            </w:r>
          </w:p>
        </w:tc>
      </w:tr>
      <w:tr w:rsidR="00AE52F1" w:rsidRPr="0013190E" w14:paraId="7D343F24" w14:textId="77777777" w:rsidTr="005C781B">
        <w:tc>
          <w:tcPr>
            <w:tcW w:w="1276" w:type="dxa"/>
            <w:shd w:val="clear" w:color="auto" w:fill="auto"/>
          </w:tcPr>
          <w:p w14:paraId="2CB5F9DD" w14:textId="77777777" w:rsidR="00AF40F4" w:rsidRPr="0013190E" w:rsidRDefault="00AF40F4" w:rsidP="005C781B">
            <w:pPr>
              <w:jc w:val="both"/>
              <w:rPr>
                <w:rFonts w:ascii="Calibri" w:hAnsi="Calibri" w:cs="Calibri"/>
                <w:sz w:val="22"/>
                <w:szCs w:val="22"/>
              </w:rPr>
            </w:pPr>
          </w:p>
        </w:tc>
        <w:tc>
          <w:tcPr>
            <w:tcW w:w="3969" w:type="dxa"/>
            <w:shd w:val="clear" w:color="auto" w:fill="auto"/>
          </w:tcPr>
          <w:p w14:paraId="5C3F5718" w14:textId="50667E63" w:rsidR="00AF40F4" w:rsidRPr="0013190E" w:rsidRDefault="00AF40F4" w:rsidP="005C781B">
            <w:pPr>
              <w:jc w:val="both"/>
              <w:rPr>
                <w:rFonts w:ascii="Calibri" w:hAnsi="Calibri" w:cs="Calibri"/>
                <w:sz w:val="22"/>
                <w:szCs w:val="22"/>
              </w:rPr>
            </w:pPr>
            <w:r w:rsidRPr="0013190E">
              <w:rPr>
                <w:rFonts w:ascii="Calibri" w:hAnsi="Calibri" w:cs="Calibri"/>
                <w:sz w:val="22"/>
                <w:szCs w:val="22"/>
              </w:rPr>
              <w:t>egyéb költség (</w:t>
            </w:r>
            <w:r w:rsidR="00315CEF" w:rsidRPr="0013190E">
              <w:rPr>
                <w:rFonts w:ascii="Calibri" w:hAnsi="Calibri" w:cs="Calibri"/>
                <w:sz w:val="22"/>
                <w:szCs w:val="22"/>
              </w:rPr>
              <w:t xml:space="preserve">hűtőszekrény, kávéfőző, </w:t>
            </w:r>
            <w:r w:rsidRPr="0013190E">
              <w:rPr>
                <w:rFonts w:ascii="Calibri" w:hAnsi="Calibri" w:cs="Calibri"/>
                <w:sz w:val="22"/>
                <w:szCs w:val="22"/>
              </w:rPr>
              <w:t>tisztító</w:t>
            </w:r>
            <w:r w:rsidR="00216975" w:rsidRPr="0013190E">
              <w:rPr>
                <w:rFonts w:ascii="Calibri" w:hAnsi="Calibri" w:cs="Calibri"/>
                <w:sz w:val="22"/>
                <w:szCs w:val="22"/>
              </w:rPr>
              <w:t>- és fertőtlenítő</w:t>
            </w:r>
            <w:r w:rsidRPr="0013190E">
              <w:rPr>
                <w:rFonts w:ascii="Calibri" w:hAnsi="Calibri" w:cs="Calibri"/>
                <w:sz w:val="22"/>
                <w:szCs w:val="22"/>
              </w:rPr>
              <w:t>szer, WC papír)</w:t>
            </w:r>
          </w:p>
        </w:tc>
        <w:tc>
          <w:tcPr>
            <w:tcW w:w="1984" w:type="dxa"/>
            <w:shd w:val="clear" w:color="auto" w:fill="auto"/>
          </w:tcPr>
          <w:p w14:paraId="04FD1C53" w14:textId="4361E604" w:rsidR="00AF40F4" w:rsidRPr="0013190E" w:rsidRDefault="0013190E" w:rsidP="00851AA9">
            <w:pPr>
              <w:jc w:val="right"/>
              <w:rPr>
                <w:rFonts w:ascii="Calibri" w:hAnsi="Calibri" w:cs="Calibri"/>
                <w:sz w:val="22"/>
                <w:szCs w:val="22"/>
              </w:rPr>
            </w:pPr>
            <w:r>
              <w:rPr>
                <w:rFonts w:ascii="Calibri" w:hAnsi="Calibri" w:cs="Calibri"/>
                <w:sz w:val="22"/>
                <w:szCs w:val="22"/>
              </w:rPr>
              <w:t>229.515</w:t>
            </w:r>
          </w:p>
        </w:tc>
      </w:tr>
      <w:tr w:rsidR="00AF40F4" w:rsidRPr="00AC089B" w14:paraId="7E8C64E0" w14:textId="77777777" w:rsidTr="005C781B">
        <w:tc>
          <w:tcPr>
            <w:tcW w:w="5245" w:type="dxa"/>
            <w:gridSpan w:val="2"/>
            <w:shd w:val="clear" w:color="auto" w:fill="auto"/>
          </w:tcPr>
          <w:p w14:paraId="5867419C" w14:textId="77777777" w:rsidR="00AF40F4" w:rsidRPr="0013190E" w:rsidRDefault="00831D4E" w:rsidP="005C781B">
            <w:pPr>
              <w:jc w:val="both"/>
              <w:rPr>
                <w:rFonts w:ascii="Calibri" w:hAnsi="Calibri" w:cs="Calibri"/>
                <w:sz w:val="22"/>
                <w:szCs w:val="22"/>
              </w:rPr>
            </w:pPr>
            <w:r w:rsidRPr="0013190E">
              <w:rPr>
                <w:rFonts w:ascii="Calibri" w:hAnsi="Calibri" w:cs="Calibri"/>
                <w:sz w:val="22"/>
                <w:szCs w:val="22"/>
              </w:rPr>
              <w:t>Dologi kiadások összesen</w:t>
            </w:r>
          </w:p>
        </w:tc>
        <w:tc>
          <w:tcPr>
            <w:tcW w:w="1984" w:type="dxa"/>
            <w:shd w:val="clear" w:color="auto" w:fill="auto"/>
          </w:tcPr>
          <w:p w14:paraId="0C4CEF7E" w14:textId="625180B9" w:rsidR="00AF40F4" w:rsidRPr="0013190E" w:rsidRDefault="0013190E" w:rsidP="00E820E1">
            <w:pPr>
              <w:jc w:val="right"/>
              <w:rPr>
                <w:rFonts w:ascii="Calibri" w:hAnsi="Calibri" w:cs="Calibri"/>
                <w:sz w:val="22"/>
                <w:szCs w:val="22"/>
              </w:rPr>
            </w:pPr>
            <w:r>
              <w:rPr>
                <w:rFonts w:ascii="Calibri" w:hAnsi="Calibri" w:cs="Calibri"/>
                <w:sz w:val="22"/>
                <w:szCs w:val="22"/>
              </w:rPr>
              <w:t>6.223.180</w:t>
            </w:r>
          </w:p>
        </w:tc>
      </w:tr>
    </w:tbl>
    <w:p w14:paraId="6B06D6BD" w14:textId="77777777" w:rsidR="00AF40F4" w:rsidRPr="00AC089B" w:rsidRDefault="00AF40F4" w:rsidP="00AF40F4">
      <w:pPr>
        <w:jc w:val="both"/>
        <w:rPr>
          <w:rFonts w:ascii="Calibri" w:hAnsi="Calibri" w:cs="Calibri"/>
          <w:i/>
          <w:sz w:val="22"/>
          <w:szCs w:val="22"/>
        </w:rPr>
      </w:pPr>
    </w:p>
    <w:tbl>
      <w:tblPr>
        <w:tblStyle w:val="Rcsostblzat"/>
        <w:tblW w:w="0" w:type="auto"/>
        <w:tblInd w:w="279" w:type="dxa"/>
        <w:tblLook w:val="04A0" w:firstRow="1" w:lastRow="0" w:firstColumn="1" w:lastColumn="0" w:noHBand="0" w:noVBand="1"/>
      </w:tblPr>
      <w:tblGrid>
        <w:gridCol w:w="5245"/>
        <w:gridCol w:w="1984"/>
      </w:tblGrid>
      <w:tr w:rsidR="00831D4E" w:rsidRPr="00AC089B" w14:paraId="5AEA991B" w14:textId="77777777" w:rsidTr="00831D4E">
        <w:tc>
          <w:tcPr>
            <w:tcW w:w="5245" w:type="dxa"/>
          </w:tcPr>
          <w:p w14:paraId="00690A20" w14:textId="77777777" w:rsidR="00831D4E" w:rsidRPr="00AC089B" w:rsidRDefault="00831D4E" w:rsidP="00831D4E">
            <w:pPr>
              <w:jc w:val="both"/>
              <w:rPr>
                <w:rFonts w:ascii="Calibri" w:hAnsi="Calibri" w:cs="Calibri"/>
                <w:b/>
                <w:i/>
                <w:sz w:val="22"/>
                <w:szCs w:val="22"/>
              </w:rPr>
            </w:pPr>
            <w:r w:rsidRPr="00AC089B">
              <w:rPr>
                <w:rFonts w:ascii="Calibri" w:hAnsi="Calibri" w:cs="Calibri"/>
                <w:b/>
                <w:i/>
                <w:sz w:val="22"/>
                <w:szCs w:val="22"/>
              </w:rPr>
              <w:t>Kiadások mindösszesen</w:t>
            </w:r>
          </w:p>
        </w:tc>
        <w:tc>
          <w:tcPr>
            <w:tcW w:w="1984" w:type="dxa"/>
          </w:tcPr>
          <w:p w14:paraId="58B60BAC" w14:textId="12FCDAC1" w:rsidR="00831D4E" w:rsidRPr="00AC089B" w:rsidRDefault="0013190E" w:rsidP="0013190E">
            <w:pPr>
              <w:jc w:val="center"/>
              <w:rPr>
                <w:rFonts w:ascii="Calibri" w:hAnsi="Calibri" w:cs="Calibri"/>
                <w:b/>
                <w:i/>
                <w:sz w:val="22"/>
                <w:szCs w:val="22"/>
              </w:rPr>
            </w:pPr>
            <w:r>
              <w:rPr>
                <w:rFonts w:ascii="Calibri" w:hAnsi="Calibri" w:cs="Calibri"/>
                <w:b/>
                <w:i/>
                <w:sz w:val="22"/>
                <w:szCs w:val="22"/>
              </w:rPr>
              <w:t>9.294.438</w:t>
            </w:r>
          </w:p>
        </w:tc>
      </w:tr>
    </w:tbl>
    <w:p w14:paraId="75007DF1" w14:textId="77777777" w:rsidR="00831D4E" w:rsidRPr="00AC089B" w:rsidRDefault="00831D4E" w:rsidP="00AF40F4">
      <w:pPr>
        <w:jc w:val="both"/>
        <w:rPr>
          <w:rFonts w:ascii="Calibri" w:hAnsi="Calibri" w:cs="Calibri"/>
          <w:b/>
          <w:i/>
          <w:sz w:val="22"/>
          <w:szCs w:val="22"/>
        </w:rPr>
      </w:pPr>
    </w:p>
    <w:p w14:paraId="2EEC7E4A" w14:textId="77777777" w:rsidR="00831D4E" w:rsidRPr="00AC089B" w:rsidRDefault="00831D4E" w:rsidP="00AF40F4">
      <w:pPr>
        <w:jc w:val="both"/>
        <w:rPr>
          <w:rFonts w:ascii="Calibri" w:hAnsi="Calibri" w:cs="Calibri"/>
          <w:b/>
          <w:i/>
          <w:sz w:val="22"/>
          <w:szCs w:val="22"/>
        </w:rPr>
      </w:pPr>
    </w:p>
    <w:p w14:paraId="41B59A8D" w14:textId="77777777" w:rsidR="00AF40F4" w:rsidRPr="00AC089B" w:rsidRDefault="00AF40F4" w:rsidP="00AF40F4">
      <w:pPr>
        <w:jc w:val="both"/>
        <w:rPr>
          <w:rFonts w:ascii="Calibri" w:hAnsi="Calibri" w:cs="Calibri"/>
          <w:b/>
          <w:i/>
          <w:sz w:val="22"/>
          <w:szCs w:val="22"/>
        </w:rPr>
      </w:pPr>
      <w:r w:rsidRPr="00AC089B">
        <w:rPr>
          <w:rFonts w:ascii="Calibri" w:hAnsi="Calibri" w:cs="Calibri"/>
          <w:b/>
          <w:i/>
          <w:sz w:val="22"/>
          <w:szCs w:val="22"/>
        </w:rPr>
        <w:t>BEVÉTELEK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E52F1" w:rsidRPr="00AC089B" w14:paraId="03DF890D" w14:textId="77777777" w:rsidTr="005C781B">
        <w:tc>
          <w:tcPr>
            <w:tcW w:w="5245" w:type="dxa"/>
            <w:shd w:val="clear" w:color="auto" w:fill="auto"/>
          </w:tcPr>
          <w:p w14:paraId="6EF6D981"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Tanulók étkezési díjbefizetése</w:t>
            </w:r>
          </w:p>
        </w:tc>
        <w:tc>
          <w:tcPr>
            <w:tcW w:w="1984" w:type="dxa"/>
            <w:shd w:val="clear" w:color="auto" w:fill="auto"/>
          </w:tcPr>
          <w:p w14:paraId="0F03123E" w14:textId="4E8BC5B3" w:rsidR="00AF40F4" w:rsidRPr="00AC089B" w:rsidRDefault="00A26B58" w:rsidP="00EE19C4">
            <w:pPr>
              <w:jc w:val="right"/>
              <w:rPr>
                <w:rFonts w:ascii="Calibri" w:hAnsi="Calibri" w:cs="Calibri"/>
                <w:sz w:val="22"/>
                <w:szCs w:val="22"/>
              </w:rPr>
            </w:pPr>
            <w:r>
              <w:rPr>
                <w:rFonts w:ascii="Calibri" w:hAnsi="Calibri" w:cs="Calibri"/>
                <w:sz w:val="22"/>
                <w:szCs w:val="22"/>
              </w:rPr>
              <w:t>1.139.450</w:t>
            </w:r>
          </w:p>
        </w:tc>
      </w:tr>
      <w:tr w:rsidR="00AE52F1" w:rsidRPr="00AC089B" w14:paraId="51F74670" w14:textId="77777777" w:rsidTr="005C781B">
        <w:tc>
          <w:tcPr>
            <w:tcW w:w="5245" w:type="dxa"/>
            <w:shd w:val="clear" w:color="auto" w:fill="auto"/>
          </w:tcPr>
          <w:p w14:paraId="319977DD"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Önkormányzati hozzájárulás</w:t>
            </w:r>
          </w:p>
        </w:tc>
        <w:tc>
          <w:tcPr>
            <w:tcW w:w="1984" w:type="dxa"/>
            <w:shd w:val="clear" w:color="auto" w:fill="auto"/>
          </w:tcPr>
          <w:p w14:paraId="67981F57" w14:textId="1B4D2910" w:rsidR="00AF40F4" w:rsidRPr="00AC089B" w:rsidRDefault="00A26B58" w:rsidP="005C781B">
            <w:pPr>
              <w:jc w:val="right"/>
              <w:rPr>
                <w:rFonts w:ascii="Calibri" w:hAnsi="Calibri" w:cs="Calibri"/>
                <w:sz w:val="22"/>
                <w:szCs w:val="22"/>
              </w:rPr>
            </w:pPr>
            <w:r>
              <w:rPr>
                <w:rFonts w:ascii="Calibri" w:hAnsi="Calibri" w:cs="Calibri"/>
                <w:sz w:val="22"/>
                <w:szCs w:val="22"/>
              </w:rPr>
              <w:t>8</w:t>
            </w:r>
            <w:r w:rsidR="00AF40F4" w:rsidRPr="00AC089B">
              <w:rPr>
                <w:rFonts w:ascii="Calibri" w:hAnsi="Calibri" w:cs="Calibri"/>
                <w:sz w:val="22"/>
                <w:szCs w:val="22"/>
              </w:rPr>
              <w:t>.000.000</w:t>
            </w:r>
          </w:p>
        </w:tc>
      </w:tr>
      <w:tr w:rsidR="00AE52F1" w:rsidRPr="00AC089B" w14:paraId="4E5AEFB8" w14:textId="77777777" w:rsidTr="005C781B">
        <w:tc>
          <w:tcPr>
            <w:tcW w:w="5245" w:type="dxa"/>
            <w:shd w:val="clear" w:color="auto" w:fill="auto"/>
          </w:tcPr>
          <w:p w14:paraId="43F60F64" w14:textId="031EDD51" w:rsidR="00AE52F1" w:rsidRPr="00AC089B" w:rsidRDefault="00AE52F1" w:rsidP="005C781B">
            <w:pPr>
              <w:jc w:val="both"/>
              <w:rPr>
                <w:rFonts w:ascii="Calibri" w:hAnsi="Calibri" w:cs="Calibri"/>
                <w:bCs/>
                <w:iCs/>
                <w:sz w:val="22"/>
                <w:szCs w:val="22"/>
              </w:rPr>
            </w:pPr>
            <w:r w:rsidRPr="00AC089B">
              <w:rPr>
                <w:rFonts w:ascii="Calibri" w:hAnsi="Calibri" w:cs="Calibri"/>
                <w:bCs/>
                <w:iCs/>
                <w:sz w:val="22"/>
                <w:szCs w:val="22"/>
              </w:rPr>
              <w:t>GAMESZ költségvetésében rendelkezésre álló fedezet</w:t>
            </w:r>
          </w:p>
        </w:tc>
        <w:tc>
          <w:tcPr>
            <w:tcW w:w="1984" w:type="dxa"/>
            <w:shd w:val="clear" w:color="auto" w:fill="auto"/>
          </w:tcPr>
          <w:p w14:paraId="51B95767" w14:textId="41445998" w:rsidR="00AE52F1" w:rsidRPr="00AC089B" w:rsidRDefault="0013190E" w:rsidP="00F703DD">
            <w:pPr>
              <w:jc w:val="right"/>
              <w:rPr>
                <w:rFonts w:ascii="Calibri" w:hAnsi="Calibri" w:cs="Calibri"/>
                <w:bCs/>
                <w:iCs/>
                <w:sz w:val="22"/>
                <w:szCs w:val="22"/>
              </w:rPr>
            </w:pPr>
            <w:r>
              <w:rPr>
                <w:rFonts w:ascii="Calibri" w:hAnsi="Calibri" w:cs="Calibri"/>
                <w:bCs/>
                <w:iCs/>
                <w:sz w:val="22"/>
                <w:szCs w:val="22"/>
              </w:rPr>
              <w:t>154.988</w:t>
            </w:r>
          </w:p>
        </w:tc>
      </w:tr>
      <w:tr w:rsidR="0013190E" w:rsidRPr="00AC089B" w14:paraId="0E49D269" w14:textId="77777777" w:rsidTr="005C781B">
        <w:tc>
          <w:tcPr>
            <w:tcW w:w="5245" w:type="dxa"/>
            <w:shd w:val="clear" w:color="auto" w:fill="auto"/>
          </w:tcPr>
          <w:p w14:paraId="16561DDE" w14:textId="77777777" w:rsidR="0013190E" w:rsidRPr="00AC089B" w:rsidRDefault="0013190E" w:rsidP="0013190E">
            <w:pPr>
              <w:jc w:val="both"/>
              <w:rPr>
                <w:rFonts w:ascii="Calibri" w:hAnsi="Calibri" w:cs="Calibri"/>
                <w:b/>
                <w:i/>
                <w:sz w:val="22"/>
                <w:szCs w:val="22"/>
              </w:rPr>
            </w:pPr>
            <w:r w:rsidRPr="00AC089B">
              <w:rPr>
                <w:rFonts w:ascii="Calibri" w:hAnsi="Calibri" w:cs="Calibri"/>
                <w:b/>
                <w:i/>
                <w:sz w:val="22"/>
                <w:szCs w:val="22"/>
              </w:rPr>
              <w:t>Bevételek összesen</w:t>
            </w:r>
          </w:p>
        </w:tc>
        <w:tc>
          <w:tcPr>
            <w:tcW w:w="1984" w:type="dxa"/>
            <w:shd w:val="clear" w:color="auto" w:fill="auto"/>
          </w:tcPr>
          <w:p w14:paraId="00C485B3" w14:textId="69B210A2" w:rsidR="0013190E" w:rsidRPr="00AC089B" w:rsidRDefault="0013190E" w:rsidP="0013190E">
            <w:pPr>
              <w:jc w:val="right"/>
              <w:rPr>
                <w:rFonts w:ascii="Calibri" w:hAnsi="Calibri" w:cs="Calibri"/>
                <w:b/>
                <w:i/>
                <w:sz w:val="22"/>
                <w:szCs w:val="22"/>
              </w:rPr>
            </w:pPr>
            <w:r>
              <w:rPr>
                <w:rFonts w:ascii="Calibri" w:hAnsi="Calibri" w:cs="Calibri"/>
                <w:b/>
                <w:i/>
                <w:sz w:val="22"/>
                <w:szCs w:val="22"/>
              </w:rPr>
              <w:t>9.294.438</w:t>
            </w:r>
          </w:p>
        </w:tc>
      </w:tr>
    </w:tbl>
    <w:p w14:paraId="157A661D" w14:textId="77777777" w:rsidR="00B603A6" w:rsidRPr="00AC089B" w:rsidRDefault="00B603A6" w:rsidP="00AF40F4">
      <w:pPr>
        <w:jc w:val="both"/>
        <w:rPr>
          <w:rFonts w:ascii="Calibri" w:hAnsi="Calibri" w:cs="Calibri"/>
          <w:sz w:val="22"/>
          <w:szCs w:val="22"/>
        </w:rPr>
      </w:pPr>
    </w:p>
    <w:p w14:paraId="13AC1DC3" w14:textId="77777777" w:rsidR="00AF40F4" w:rsidRPr="00AC089B" w:rsidRDefault="00AF40F4" w:rsidP="00AF40F4">
      <w:pPr>
        <w:numPr>
          <w:ilvl w:val="0"/>
          <w:numId w:val="39"/>
        </w:numPr>
        <w:jc w:val="both"/>
        <w:rPr>
          <w:rFonts w:ascii="Calibri" w:hAnsi="Calibri" w:cs="Calibri"/>
          <w:b/>
          <w:sz w:val="22"/>
          <w:szCs w:val="22"/>
        </w:rPr>
      </w:pPr>
      <w:r w:rsidRPr="00AC089B">
        <w:rPr>
          <w:rFonts w:ascii="Calibri" w:hAnsi="Calibri" w:cs="Calibri"/>
          <w:b/>
          <w:sz w:val="22"/>
          <w:szCs w:val="22"/>
        </w:rPr>
        <w:t>A napközis táborban résztvevő gyermekekkel kapcsolatos adatok</w:t>
      </w:r>
    </w:p>
    <w:p w14:paraId="4CFE704C" w14:textId="77777777" w:rsidR="00AF40F4" w:rsidRPr="00AC089B" w:rsidRDefault="00AF40F4" w:rsidP="00AF40F4">
      <w:pPr>
        <w:jc w:val="both"/>
        <w:rPr>
          <w:rFonts w:ascii="Calibri" w:hAnsi="Calibri" w:cs="Calibri"/>
          <w:sz w:val="22"/>
          <w:szCs w:val="22"/>
        </w:rPr>
      </w:pPr>
    </w:p>
    <w:p w14:paraId="5826DEC3" w14:textId="63A196F8" w:rsidR="00AF40F4" w:rsidRPr="00AC089B" w:rsidRDefault="00AF40F4" w:rsidP="00AF40F4">
      <w:pPr>
        <w:jc w:val="both"/>
        <w:rPr>
          <w:rFonts w:ascii="Calibri" w:hAnsi="Calibri" w:cs="Calibri"/>
          <w:sz w:val="22"/>
          <w:szCs w:val="22"/>
        </w:rPr>
      </w:pPr>
      <w:r w:rsidRPr="00AC089B">
        <w:rPr>
          <w:rFonts w:ascii="Calibri" w:hAnsi="Calibri" w:cs="Calibri"/>
          <w:sz w:val="22"/>
          <w:szCs w:val="22"/>
        </w:rPr>
        <w:t xml:space="preserve">A résztvevő gyermekek átlaglétszáma az alábbiak szerint alakult az egyes turnusokban: </w:t>
      </w:r>
    </w:p>
    <w:p w14:paraId="663CBFCC" w14:textId="77777777" w:rsidR="00AF40F4" w:rsidRPr="00AC089B" w:rsidRDefault="00AF40F4" w:rsidP="00AF40F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6"/>
        <w:gridCol w:w="917"/>
        <w:gridCol w:w="917"/>
        <w:gridCol w:w="917"/>
        <w:gridCol w:w="917"/>
        <w:gridCol w:w="917"/>
        <w:gridCol w:w="917"/>
        <w:gridCol w:w="917"/>
        <w:gridCol w:w="917"/>
      </w:tblGrid>
      <w:tr w:rsidR="005C6A70" w:rsidRPr="00AC089B" w14:paraId="04363BCB" w14:textId="07F4E4CC" w:rsidTr="00967659">
        <w:tc>
          <w:tcPr>
            <w:tcW w:w="1484" w:type="dxa"/>
          </w:tcPr>
          <w:p w14:paraId="4396D099" w14:textId="77777777" w:rsidR="005C6A70" w:rsidRPr="00AC089B" w:rsidRDefault="005C6A70" w:rsidP="005C781B">
            <w:pPr>
              <w:jc w:val="center"/>
              <w:rPr>
                <w:rFonts w:ascii="Calibri" w:hAnsi="Calibri" w:cs="Calibri"/>
                <w:sz w:val="22"/>
                <w:szCs w:val="22"/>
              </w:rPr>
            </w:pPr>
          </w:p>
        </w:tc>
        <w:tc>
          <w:tcPr>
            <w:tcW w:w="916" w:type="dxa"/>
            <w:shd w:val="clear" w:color="auto" w:fill="auto"/>
          </w:tcPr>
          <w:p w14:paraId="0BCD4F1C"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1. hét</w:t>
            </w:r>
          </w:p>
        </w:tc>
        <w:tc>
          <w:tcPr>
            <w:tcW w:w="917" w:type="dxa"/>
            <w:shd w:val="clear" w:color="auto" w:fill="auto"/>
          </w:tcPr>
          <w:p w14:paraId="5E608A43"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2. hét</w:t>
            </w:r>
          </w:p>
        </w:tc>
        <w:tc>
          <w:tcPr>
            <w:tcW w:w="917" w:type="dxa"/>
            <w:shd w:val="clear" w:color="auto" w:fill="auto"/>
          </w:tcPr>
          <w:p w14:paraId="38A502CF"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3. hét</w:t>
            </w:r>
          </w:p>
        </w:tc>
        <w:tc>
          <w:tcPr>
            <w:tcW w:w="917" w:type="dxa"/>
            <w:shd w:val="clear" w:color="auto" w:fill="auto"/>
          </w:tcPr>
          <w:p w14:paraId="2D698A34"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4. hét</w:t>
            </w:r>
          </w:p>
        </w:tc>
        <w:tc>
          <w:tcPr>
            <w:tcW w:w="917" w:type="dxa"/>
            <w:shd w:val="clear" w:color="auto" w:fill="auto"/>
          </w:tcPr>
          <w:p w14:paraId="44E7BFE9"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5. hét</w:t>
            </w:r>
          </w:p>
        </w:tc>
        <w:tc>
          <w:tcPr>
            <w:tcW w:w="917" w:type="dxa"/>
            <w:shd w:val="clear" w:color="auto" w:fill="auto"/>
          </w:tcPr>
          <w:p w14:paraId="09BA3161"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6. hét</w:t>
            </w:r>
          </w:p>
        </w:tc>
        <w:tc>
          <w:tcPr>
            <w:tcW w:w="917" w:type="dxa"/>
            <w:shd w:val="clear" w:color="auto" w:fill="auto"/>
          </w:tcPr>
          <w:p w14:paraId="470500A6"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7. hét</w:t>
            </w:r>
          </w:p>
        </w:tc>
        <w:tc>
          <w:tcPr>
            <w:tcW w:w="917" w:type="dxa"/>
            <w:shd w:val="clear" w:color="auto" w:fill="auto"/>
          </w:tcPr>
          <w:p w14:paraId="25F6B2CD"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8. hét</w:t>
            </w:r>
          </w:p>
        </w:tc>
        <w:tc>
          <w:tcPr>
            <w:tcW w:w="917" w:type="dxa"/>
          </w:tcPr>
          <w:p w14:paraId="58FA14CA" w14:textId="3999CEB4" w:rsidR="005C6A70" w:rsidRPr="00AC089B" w:rsidRDefault="006D60D7" w:rsidP="005C781B">
            <w:pPr>
              <w:jc w:val="center"/>
              <w:rPr>
                <w:rFonts w:ascii="Calibri" w:hAnsi="Calibri" w:cs="Calibri"/>
                <w:sz w:val="22"/>
                <w:szCs w:val="22"/>
              </w:rPr>
            </w:pPr>
            <w:r w:rsidRPr="00AC089B">
              <w:rPr>
                <w:rFonts w:ascii="Calibri" w:hAnsi="Calibri" w:cs="Calibri"/>
                <w:sz w:val="22"/>
                <w:szCs w:val="22"/>
              </w:rPr>
              <w:t>9. hét</w:t>
            </w:r>
          </w:p>
        </w:tc>
      </w:tr>
      <w:tr w:rsidR="005C6A70" w:rsidRPr="00AC089B" w14:paraId="05D32904" w14:textId="0CFC6972" w:rsidTr="00967659">
        <w:tc>
          <w:tcPr>
            <w:tcW w:w="1484" w:type="dxa"/>
          </w:tcPr>
          <w:p w14:paraId="2FA07BA4"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Jelentkezők</w:t>
            </w:r>
          </w:p>
        </w:tc>
        <w:tc>
          <w:tcPr>
            <w:tcW w:w="916" w:type="dxa"/>
            <w:shd w:val="clear" w:color="auto" w:fill="auto"/>
          </w:tcPr>
          <w:p w14:paraId="3AB41274" w14:textId="156D508F" w:rsidR="005C6A70" w:rsidRPr="00AC089B" w:rsidRDefault="00A26B58" w:rsidP="005C781B">
            <w:pPr>
              <w:jc w:val="center"/>
              <w:rPr>
                <w:rFonts w:ascii="Calibri" w:hAnsi="Calibri" w:cs="Calibri"/>
                <w:sz w:val="22"/>
                <w:szCs w:val="22"/>
              </w:rPr>
            </w:pPr>
            <w:r>
              <w:rPr>
                <w:rFonts w:ascii="Calibri" w:hAnsi="Calibri" w:cs="Calibri"/>
                <w:sz w:val="22"/>
                <w:szCs w:val="22"/>
              </w:rPr>
              <w:t>41</w:t>
            </w:r>
          </w:p>
        </w:tc>
        <w:tc>
          <w:tcPr>
            <w:tcW w:w="917" w:type="dxa"/>
            <w:shd w:val="clear" w:color="auto" w:fill="auto"/>
          </w:tcPr>
          <w:p w14:paraId="2934B7BF" w14:textId="41944E82" w:rsidR="005C6A70" w:rsidRPr="00AC089B" w:rsidRDefault="00A26B58" w:rsidP="00CA052C">
            <w:pPr>
              <w:jc w:val="center"/>
              <w:rPr>
                <w:rFonts w:ascii="Calibri" w:hAnsi="Calibri" w:cs="Calibri"/>
                <w:sz w:val="22"/>
                <w:szCs w:val="22"/>
              </w:rPr>
            </w:pPr>
            <w:r>
              <w:rPr>
                <w:rFonts w:ascii="Calibri" w:hAnsi="Calibri" w:cs="Calibri"/>
                <w:sz w:val="22"/>
                <w:szCs w:val="22"/>
              </w:rPr>
              <w:t>46</w:t>
            </w:r>
          </w:p>
        </w:tc>
        <w:tc>
          <w:tcPr>
            <w:tcW w:w="917" w:type="dxa"/>
            <w:shd w:val="clear" w:color="auto" w:fill="auto"/>
          </w:tcPr>
          <w:p w14:paraId="6679D86D" w14:textId="7EE813AB" w:rsidR="005C6A70" w:rsidRPr="00AC089B" w:rsidRDefault="00A26B58" w:rsidP="00CA052C">
            <w:pPr>
              <w:jc w:val="center"/>
              <w:rPr>
                <w:rFonts w:ascii="Calibri" w:hAnsi="Calibri" w:cs="Calibri"/>
                <w:sz w:val="22"/>
                <w:szCs w:val="22"/>
              </w:rPr>
            </w:pPr>
            <w:r>
              <w:rPr>
                <w:rFonts w:ascii="Calibri" w:hAnsi="Calibri" w:cs="Calibri"/>
                <w:sz w:val="22"/>
                <w:szCs w:val="22"/>
              </w:rPr>
              <w:t>60</w:t>
            </w:r>
          </w:p>
        </w:tc>
        <w:tc>
          <w:tcPr>
            <w:tcW w:w="917" w:type="dxa"/>
            <w:shd w:val="clear" w:color="auto" w:fill="auto"/>
          </w:tcPr>
          <w:p w14:paraId="6B70B6B8" w14:textId="470CF6F3" w:rsidR="005C6A70" w:rsidRPr="00AC089B" w:rsidRDefault="00A26B58" w:rsidP="005C781B">
            <w:pPr>
              <w:jc w:val="center"/>
              <w:rPr>
                <w:rFonts w:ascii="Calibri" w:hAnsi="Calibri" w:cs="Calibri"/>
                <w:sz w:val="22"/>
                <w:szCs w:val="22"/>
              </w:rPr>
            </w:pPr>
            <w:r>
              <w:rPr>
                <w:rFonts w:ascii="Calibri" w:hAnsi="Calibri" w:cs="Calibri"/>
                <w:sz w:val="22"/>
                <w:szCs w:val="22"/>
              </w:rPr>
              <w:t>59</w:t>
            </w:r>
          </w:p>
        </w:tc>
        <w:tc>
          <w:tcPr>
            <w:tcW w:w="917" w:type="dxa"/>
            <w:shd w:val="clear" w:color="auto" w:fill="auto"/>
          </w:tcPr>
          <w:p w14:paraId="5E1EAAFA" w14:textId="58F485EF" w:rsidR="005C6A70" w:rsidRPr="0025605D" w:rsidRDefault="00A26B58" w:rsidP="00117B7B">
            <w:pPr>
              <w:jc w:val="center"/>
              <w:rPr>
                <w:rFonts w:ascii="Calibri" w:hAnsi="Calibri" w:cs="Calibri"/>
                <w:sz w:val="22"/>
                <w:szCs w:val="22"/>
              </w:rPr>
            </w:pPr>
            <w:r w:rsidRPr="0025605D">
              <w:rPr>
                <w:rFonts w:ascii="Calibri" w:hAnsi="Calibri" w:cs="Calibri"/>
                <w:sz w:val="22"/>
                <w:szCs w:val="22"/>
              </w:rPr>
              <w:t>58</w:t>
            </w:r>
          </w:p>
        </w:tc>
        <w:tc>
          <w:tcPr>
            <w:tcW w:w="917" w:type="dxa"/>
            <w:shd w:val="clear" w:color="auto" w:fill="auto"/>
          </w:tcPr>
          <w:p w14:paraId="599215A8" w14:textId="4EB914DE" w:rsidR="005C6A70" w:rsidRPr="00AC089B" w:rsidRDefault="00A26B58" w:rsidP="0005593E">
            <w:pPr>
              <w:jc w:val="center"/>
              <w:rPr>
                <w:rFonts w:ascii="Calibri" w:hAnsi="Calibri" w:cs="Calibri"/>
                <w:sz w:val="22"/>
                <w:szCs w:val="22"/>
              </w:rPr>
            </w:pPr>
            <w:r>
              <w:rPr>
                <w:rFonts w:ascii="Calibri" w:hAnsi="Calibri" w:cs="Calibri"/>
                <w:sz w:val="22"/>
                <w:szCs w:val="22"/>
              </w:rPr>
              <w:t>47</w:t>
            </w:r>
          </w:p>
        </w:tc>
        <w:tc>
          <w:tcPr>
            <w:tcW w:w="917" w:type="dxa"/>
            <w:shd w:val="clear" w:color="auto" w:fill="auto"/>
          </w:tcPr>
          <w:p w14:paraId="5455A9E4" w14:textId="34886EA4" w:rsidR="005C6A70" w:rsidRPr="00AC089B" w:rsidRDefault="00A26B58" w:rsidP="00CA052C">
            <w:pPr>
              <w:jc w:val="center"/>
              <w:rPr>
                <w:rFonts w:ascii="Calibri" w:hAnsi="Calibri" w:cs="Calibri"/>
                <w:sz w:val="22"/>
                <w:szCs w:val="22"/>
              </w:rPr>
            </w:pPr>
            <w:r>
              <w:rPr>
                <w:rFonts w:ascii="Calibri" w:hAnsi="Calibri" w:cs="Calibri"/>
                <w:sz w:val="22"/>
                <w:szCs w:val="22"/>
              </w:rPr>
              <w:t>59</w:t>
            </w:r>
          </w:p>
        </w:tc>
        <w:tc>
          <w:tcPr>
            <w:tcW w:w="917" w:type="dxa"/>
            <w:shd w:val="clear" w:color="auto" w:fill="auto"/>
          </w:tcPr>
          <w:p w14:paraId="75638430" w14:textId="716DDC78" w:rsidR="005C6A70" w:rsidRPr="00AC089B" w:rsidRDefault="00A26B58" w:rsidP="00CA052C">
            <w:pPr>
              <w:jc w:val="center"/>
              <w:rPr>
                <w:rFonts w:ascii="Calibri" w:hAnsi="Calibri" w:cs="Calibri"/>
                <w:sz w:val="22"/>
                <w:szCs w:val="22"/>
              </w:rPr>
            </w:pPr>
            <w:r>
              <w:rPr>
                <w:rFonts w:ascii="Calibri" w:hAnsi="Calibri" w:cs="Calibri"/>
                <w:sz w:val="22"/>
                <w:szCs w:val="22"/>
              </w:rPr>
              <w:t>44</w:t>
            </w:r>
          </w:p>
        </w:tc>
        <w:tc>
          <w:tcPr>
            <w:tcW w:w="917" w:type="dxa"/>
          </w:tcPr>
          <w:p w14:paraId="4A65E8A5" w14:textId="5F30451A" w:rsidR="005C6A70" w:rsidRPr="00AC089B" w:rsidRDefault="00A26B58" w:rsidP="00CA052C">
            <w:pPr>
              <w:jc w:val="center"/>
              <w:rPr>
                <w:rFonts w:ascii="Calibri" w:hAnsi="Calibri" w:cs="Calibri"/>
                <w:sz w:val="22"/>
                <w:szCs w:val="22"/>
              </w:rPr>
            </w:pPr>
            <w:r>
              <w:rPr>
                <w:rFonts w:ascii="Calibri" w:hAnsi="Calibri" w:cs="Calibri"/>
                <w:sz w:val="22"/>
                <w:szCs w:val="22"/>
              </w:rPr>
              <w:t>38</w:t>
            </w:r>
          </w:p>
        </w:tc>
      </w:tr>
      <w:tr w:rsidR="005C6A70" w:rsidRPr="00AC089B" w14:paraId="2173CC89" w14:textId="429ADE8E" w:rsidTr="00967659">
        <w:tc>
          <w:tcPr>
            <w:tcW w:w="1484" w:type="dxa"/>
          </w:tcPr>
          <w:p w14:paraId="10D9306F"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Résztvevők</w:t>
            </w:r>
          </w:p>
        </w:tc>
        <w:tc>
          <w:tcPr>
            <w:tcW w:w="916" w:type="dxa"/>
            <w:shd w:val="clear" w:color="auto" w:fill="auto"/>
          </w:tcPr>
          <w:p w14:paraId="7723CBB7" w14:textId="78878390" w:rsidR="005C6A70" w:rsidRPr="00AC089B" w:rsidRDefault="005C6A70" w:rsidP="005C781B">
            <w:pPr>
              <w:jc w:val="center"/>
              <w:rPr>
                <w:rFonts w:ascii="Calibri" w:hAnsi="Calibri" w:cs="Calibri"/>
                <w:sz w:val="22"/>
                <w:szCs w:val="22"/>
              </w:rPr>
            </w:pPr>
            <w:r w:rsidRPr="00AC089B">
              <w:rPr>
                <w:rFonts w:ascii="Calibri" w:hAnsi="Calibri" w:cs="Calibri"/>
                <w:sz w:val="22"/>
                <w:szCs w:val="22"/>
              </w:rPr>
              <w:t>3</w:t>
            </w:r>
            <w:r w:rsidR="00A26B58">
              <w:rPr>
                <w:rFonts w:ascii="Calibri" w:hAnsi="Calibri" w:cs="Calibri"/>
                <w:sz w:val="22"/>
                <w:szCs w:val="22"/>
              </w:rPr>
              <w:t>5</w:t>
            </w:r>
          </w:p>
        </w:tc>
        <w:tc>
          <w:tcPr>
            <w:tcW w:w="917" w:type="dxa"/>
            <w:shd w:val="clear" w:color="auto" w:fill="auto"/>
          </w:tcPr>
          <w:p w14:paraId="334B30EE" w14:textId="365A95A4" w:rsidR="005C6A70" w:rsidRPr="00AC089B" w:rsidRDefault="00A26B58" w:rsidP="005C781B">
            <w:pPr>
              <w:jc w:val="center"/>
              <w:rPr>
                <w:rFonts w:ascii="Calibri" w:hAnsi="Calibri" w:cs="Calibri"/>
                <w:sz w:val="22"/>
                <w:szCs w:val="22"/>
              </w:rPr>
            </w:pPr>
            <w:r>
              <w:rPr>
                <w:rFonts w:ascii="Calibri" w:hAnsi="Calibri" w:cs="Calibri"/>
                <w:sz w:val="22"/>
                <w:szCs w:val="22"/>
              </w:rPr>
              <w:t>36</w:t>
            </w:r>
          </w:p>
        </w:tc>
        <w:tc>
          <w:tcPr>
            <w:tcW w:w="917" w:type="dxa"/>
            <w:shd w:val="clear" w:color="auto" w:fill="auto"/>
          </w:tcPr>
          <w:p w14:paraId="66A0E144" w14:textId="74737226" w:rsidR="005C6A70" w:rsidRPr="00AC089B" w:rsidRDefault="00A26B58" w:rsidP="00117B7B">
            <w:pPr>
              <w:jc w:val="center"/>
              <w:rPr>
                <w:rFonts w:ascii="Calibri" w:hAnsi="Calibri" w:cs="Calibri"/>
                <w:sz w:val="22"/>
                <w:szCs w:val="22"/>
              </w:rPr>
            </w:pPr>
            <w:r>
              <w:rPr>
                <w:rFonts w:ascii="Calibri" w:hAnsi="Calibri" w:cs="Calibri"/>
                <w:sz w:val="22"/>
                <w:szCs w:val="22"/>
              </w:rPr>
              <w:t>36</w:t>
            </w:r>
          </w:p>
        </w:tc>
        <w:tc>
          <w:tcPr>
            <w:tcW w:w="917" w:type="dxa"/>
            <w:shd w:val="clear" w:color="auto" w:fill="auto"/>
          </w:tcPr>
          <w:p w14:paraId="44EEE07E" w14:textId="596AFDDF" w:rsidR="005C6A70" w:rsidRPr="00AC089B" w:rsidRDefault="00A26B58" w:rsidP="005C781B">
            <w:pPr>
              <w:jc w:val="center"/>
              <w:rPr>
                <w:rFonts w:ascii="Calibri" w:hAnsi="Calibri" w:cs="Calibri"/>
                <w:sz w:val="22"/>
                <w:szCs w:val="22"/>
              </w:rPr>
            </w:pPr>
            <w:r>
              <w:rPr>
                <w:rFonts w:ascii="Calibri" w:hAnsi="Calibri" w:cs="Calibri"/>
                <w:sz w:val="22"/>
                <w:szCs w:val="22"/>
              </w:rPr>
              <w:t>44</w:t>
            </w:r>
          </w:p>
        </w:tc>
        <w:tc>
          <w:tcPr>
            <w:tcW w:w="917" w:type="dxa"/>
            <w:shd w:val="clear" w:color="auto" w:fill="auto"/>
          </w:tcPr>
          <w:p w14:paraId="1B27261B" w14:textId="00FFE3BC" w:rsidR="005C6A70" w:rsidRPr="00AC089B" w:rsidRDefault="005C6A70" w:rsidP="00117B7B">
            <w:pPr>
              <w:jc w:val="center"/>
              <w:rPr>
                <w:rFonts w:ascii="Calibri" w:hAnsi="Calibri" w:cs="Calibri"/>
                <w:sz w:val="22"/>
                <w:szCs w:val="22"/>
              </w:rPr>
            </w:pPr>
            <w:r w:rsidRPr="00AC089B">
              <w:rPr>
                <w:rFonts w:ascii="Calibri" w:hAnsi="Calibri" w:cs="Calibri"/>
                <w:sz w:val="22"/>
                <w:szCs w:val="22"/>
              </w:rPr>
              <w:t>32</w:t>
            </w:r>
          </w:p>
        </w:tc>
        <w:tc>
          <w:tcPr>
            <w:tcW w:w="917" w:type="dxa"/>
            <w:shd w:val="clear" w:color="auto" w:fill="auto"/>
          </w:tcPr>
          <w:p w14:paraId="47ED959A" w14:textId="58E0C057" w:rsidR="00A26B58" w:rsidRPr="00AC089B" w:rsidRDefault="00A26B58" w:rsidP="00A26B58">
            <w:pPr>
              <w:jc w:val="center"/>
              <w:rPr>
                <w:rFonts w:ascii="Calibri" w:hAnsi="Calibri" w:cs="Calibri"/>
                <w:sz w:val="22"/>
                <w:szCs w:val="22"/>
              </w:rPr>
            </w:pPr>
            <w:r>
              <w:rPr>
                <w:rFonts w:ascii="Calibri" w:hAnsi="Calibri" w:cs="Calibri"/>
                <w:sz w:val="22"/>
                <w:szCs w:val="22"/>
              </w:rPr>
              <w:t>26</w:t>
            </w:r>
          </w:p>
        </w:tc>
        <w:tc>
          <w:tcPr>
            <w:tcW w:w="917" w:type="dxa"/>
            <w:shd w:val="clear" w:color="auto" w:fill="auto"/>
          </w:tcPr>
          <w:p w14:paraId="00910CD7" w14:textId="6193ABE8" w:rsidR="005C6A70" w:rsidRPr="00AC089B" w:rsidRDefault="00A26B58" w:rsidP="0005593E">
            <w:pPr>
              <w:jc w:val="center"/>
              <w:rPr>
                <w:rFonts w:ascii="Calibri" w:hAnsi="Calibri" w:cs="Calibri"/>
                <w:sz w:val="22"/>
                <w:szCs w:val="22"/>
              </w:rPr>
            </w:pPr>
            <w:r>
              <w:rPr>
                <w:rFonts w:ascii="Calibri" w:hAnsi="Calibri" w:cs="Calibri"/>
                <w:sz w:val="22"/>
                <w:szCs w:val="22"/>
              </w:rPr>
              <w:t>39</w:t>
            </w:r>
          </w:p>
        </w:tc>
        <w:tc>
          <w:tcPr>
            <w:tcW w:w="917" w:type="dxa"/>
            <w:shd w:val="clear" w:color="auto" w:fill="auto"/>
          </w:tcPr>
          <w:p w14:paraId="57A64A0D" w14:textId="39D029F0" w:rsidR="005C6A70" w:rsidRPr="00AC089B" w:rsidRDefault="009F50D7" w:rsidP="005C781B">
            <w:pPr>
              <w:jc w:val="center"/>
              <w:rPr>
                <w:rFonts w:ascii="Calibri" w:hAnsi="Calibri" w:cs="Calibri"/>
                <w:sz w:val="22"/>
                <w:szCs w:val="22"/>
              </w:rPr>
            </w:pPr>
            <w:r>
              <w:rPr>
                <w:rFonts w:ascii="Calibri" w:hAnsi="Calibri" w:cs="Calibri"/>
                <w:sz w:val="22"/>
                <w:szCs w:val="22"/>
              </w:rPr>
              <w:t>32</w:t>
            </w:r>
          </w:p>
        </w:tc>
        <w:tc>
          <w:tcPr>
            <w:tcW w:w="917" w:type="dxa"/>
          </w:tcPr>
          <w:p w14:paraId="4A58B48B" w14:textId="1E05B030" w:rsidR="005C6A70" w:rsidRPr="00AC089B" w:rsidRDefault="009F50D7" w:rsidP="005C781B">
            <w:pPr>
              <w:jc w:val="center"/>
              <w:rPr>
                <w:rFonts w:ascii="Calibri" w:hAnsi="Calibri" w:cs="Calibri"/>
                <w:sz w:val="22"/>
                <w:szCs w:val="22"/>
              </w:rPr>
            </w:pPr>
            <w:r>
              <w:rPr>
                <w:rFonts w:ascii="Calibri" w:hAnsi="Calibri" w:cs="Calibri"/>
                <w:sz w:val="22"/>
                <w:szCs w:val="22"/>
              </w:rPr>
              <w:t>31</w:t>
            </w:r>
          </w:p>
        </w:tc>
      </w:tr>
    </w:tbl>
    <w:p w14:paraId="727A73B7" w14:textId="77777777" w:rsidR="00AF40F4" w:rsidRPr="00AC089B" w:rsidRDefault="00AF40F4" w:rsidP="00AF40F4">
      <w:pPr>
        <w:jc w:val="both"/>
        <w:rPr>
          <w:rFonts w:ascii="Calibri" w:hAnsi="Calibri" w:cs="Calibri"/>
          <w:b/>
          <w:sz w:val="22"/>
          <w:szCs w:val="22"/>
        </w:rPr>
      </w:pPr>
    </w:p>
    <w:p w14:paraId="5EB62C6A" w14:textId="77777777" w:rsidR="00AF40F4" w:rsidRPr="00AC089B" w:rsidRDefault="00AF40F4" w:rsidP="00AF40F4">
      <w:pPr>
        <w:spacing w:before="120" w:after="120" w:line="360" w:lineRule="auto"/>
        <w:jc w:val="both"/>
        <w:rPr>
          <w:rFonts w:ascii="Calibri" w:hAnsi="Calibri" w:cs="Calibri"/>
          <w:sz w:val="22"/>
          <w:szCs w:val="22"/>
        </w:rPr>
      </w:pPr>
      <w:r w:rsidRPr="00AC089B">
        <w:rPr>
          <w:rFonts w:ascii="Calibri" w:hAnsi="Calibri" w:cs="Calibri"/>
          <w:sz w:val="22"/>
          <w:szCs w:val="22"/>
        </w:rPr>
        <w:t>A gyermekek az alábbi köznevelési intézményekből jelentkeztek a táborba: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14"/>
      </w:tblGrid>
      <w:tr w:rsidR="00C62F4A" w:rsidRPr="00AC089B" w14:paraId="71FC6621" w14:textId="77777777" w:rsidTr="005C781B">
        <w:tc>
          <w:tcPr>
            <w:tcW w:w="5665" w:type="dxa"/>
          </w:tcPr>
          <w:p w14:paraId="0DD2BEF2"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Bercsényi Miklós Általános Iskola</w:t>
            </w:r>
          </w:p>
        </w:tc>
        <w:tc>
          <w:tcPr>
            <w:tcW w:w="1814" w:type="dxa"/>
          </w:tcPr>
          <w:p w14:paraId="68F3F49F" w14:textId="71188E49" w:rsidR="00AF40F4" w:rsidRPr="00AC089B" w:rsidRDefault="009F50D7" w:rsidP="005C781B">
            <w:pPr>
              <w:jc w:val="right"/>
              <w:rPr>
                <w:rFonts w:ascii="Calibri" w:hAnsi="Calibri" w:cs="Calibri"/>
                <w:sz w:val="22"/>
                <w:szCs w:val="22"/>
              </w:rPr>
            </w:pPr>
            <w:r>
              <w:rPr>
                <w:rFonts w:ascii="Calibri" w:hAnsi="Calibri" w:cs="Calibri"/>
                <w:sz w:val="22"/>
                <w:szCs w:val="22"/>
              </w:rPr>
              <w:t>12</w:t>
            </w:r>
            <w:r w:rsidR="00AF40F4" w:rsidRPr="00AC089B">
              <w:rPr>
                <w:rFonts w:ascii="Calibri" w:hAnsi="Calibri" w:cs="Calibri"/>
                <w:sz w:val="22"/>
                <w:szCs w:val="22"/>
              </w:rPr>
              <w:t xml:space="preserve"> fő</w:t>
            </w:r>
          </w:p>
        </w:tc>
      </w:tr>
      <w:tr w:rsidR="00C62F4A" w:rsidRPr="00AC089B" w14:paraId="3176FB3E" w14:textId="77777777" w:rsidTr="005C781B">
        <w:tc>
          <w:tcPr>
            <w:tcW w:w="5665" w:type="dxa"/>
          </w:tcPr>
          <w:p w14:paraId="7AE6EF2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Derkovits Gyula Általános Iskola</w:t>
            </w:r>
          </w:p>
        </w:tc>
        <w:tc>
          <w:tcPr>
            <w:tcW w:w="1814" w:type="dxa"/>
          </w:tcPr>
          <w:p w14:paraId="0872A6D5" w14:textId="16C0D8C4" w:rsidR="00AF40F4" w:rsidRPr="00AC089B" w:rsidRDefault="009F50D7" w:rsidP="005C781B">
            <w:pPr>
              <w:jc w:val="right"/>
              <w:rPr>
                <w:rFonts w:ascii="Calibri" w:hAnsi="Calibri" w:cs="Calibri"/>
                <w:sz w:val="22"/>
                <w:szCs w:val="22"/>
              </w:rPr>
            </w:pPr>
            <w:r>
              <w:rPr>
                <w:rFonts w:ascii="Calibri" w:hAnsi="Calibri" w:cs="Calibri"/>
                <w:sz w:val="22"/>
                <w:szCs w:val="22"/>
              </w:rPr>
              <w:t>16</w:t>
            </w:r>
            <w:r w:rsidR="00AF40F4" w:rsidRPr="00AC089B">
              <w:rPr>
                <w:rFonts w:ascii="Calibri" w:hAnsi="Calibri" w:cs="Calibri"/>
                <w:sz w:val="22"/>
                <w:szCs w:val="22"/>
              </w:rPr>
              <w:t xml:space="preserve"> fő</w:t>
            </w:r>
          </w:p>
        </w:tc>
      </w:tr>
      <w:tr w:rsidR="00C62F4A" w:rsidRPr="00AC089B" w14:paraId="0239374B" w14:textId="77777777" w:rsidTr="005C781B">
        <w:tc>
          <w:tcPr>
            <w:tcW w:w="5665" w:type="dxa"/>
          </w:tcPr>
          <w:p w14:paraId="65395156"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Neumann János Általános Iskola</w:t>
            </w:r>
          </w:p>
        </w:tc>
        <w:tc>
          <w:tcPr>
            <w:tcW w:w="1814" w:type="dxa"/>
          </w:tcPr>
          <w:p w14:paraId="62F23DC9" w14:textId="1E673697" w:rsidR="00AF40F4" w:rsidRPr="00AC089B" w:rsidRDefault="009F50D7" w:rsidP="005C781B">
            <w:pPr>
              <w:jc w:val="right"/>
              <w:rPr>
                <w:rFonts w:ascii="Calibri" w:hAnsi="Calibri" w:cs="Calibri"/>
                <w:sz w:val="22"/>
                <w:szCs w:val="22"/>
              </w:rPr>
            </w:pPr>
            <w:r>
              <w:rPr>
                <w:rFonts w:ascii="Calibri" w:hAnsi="Calibri" w:cs="Calibri"/>
                <w:sz w:val="22"/>
                <w:szCs w:val="22"/>
              </w:rPr>
              <w:t>8</w:t>
            </w:r>
            <w:r w:rsidR="00AF40F4" w:rsidRPr="00AC089B">
              <w:rPr>
                <w:rFonts w:ascii="Calibri" w:hAnsi="Calibri" w:cs="Calibri"/>
                <w:sz w:val="22"/>
                <w:szCs w:val="22"/>
              </w:rPr>
              <w:t xml:space="preserve"> fő</w:t>
            </w:r>
          </w:p>
        </w:tc>
      </w:tr>
      <w:tr w:rsidR="00C62F4A" w:rsidRPr="00AC089B" w14:paraId="6B5475E4" w14:textId="77777777" w:rsidTr="005C781B">
        <w:tc>
          <w:tcPr>
            <w:tcW w:w="5665" w:type="dxa"/>
          </w:tcPr>
          <w:p w14:paraId="680AE19B"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Oladi Általános Iskola</w:t>
            </w:r>
          </w:p>
        </w:tc>
        <w:tc>
          <w:tcPr>
            <w:tcW w:w="1814" w:type="dxa"/>
          </w:tcPr>
          <w:p w14:paraId="047DDB58" w14:textId="13E95A8D" w:rsidR="00AF40F4" w:rsidRPr="00AC089B" w:rsidRDefault="00EE3A1A" w:rsidP="005C781B">
            <w:pPr>
              <w:jc w:val="right"/>
              <w:rPr>
                <w:rFonts w:ascii="Calibri" w:hAnsi="Calibri" w:cs="Calibri"/>
                <w:sz w:val="22"/>
                <w:szCs w:val="22"/>
              </w:rPr>
            </w:pPr>
            <w:r w:rsidRPr="00AC089B">
              <w:rPr>
                <w:rFonts w:ascii="Calibri" w:hAnsi="Calibri" w:cs="Calibri"/>
                <w:sz w:val="22"/>
                <w:szCs w:val="22"/>
              </w:rPr>
              <w:t>1</w:t>
            </w:r>
            <w:r w:rsidR="009F50D7">
              <w:rPr>
                <w:rFonts w:ascii="Calibri" w:hAnsi="Calibri" w:cs="Calibri"/>
                <w:sz w:val="22"/>
                <w:szCs w:val="22"/>
              </w:rPr>
              <w:t>0</w:t>
            </w:r>
            <w:r w:rsidR="00AF40F4" w:rsidRPr="00AC089B">
              <w:rPr>
                <w:rFonts w:ascii="Calibri" w:hAnsi="Calibri" w:cs="Calibri"/>
                <w:sz w:val="22"/>
                <w:szCs w:val="22"/>
              </w:rPr>
              <w:t xml:space="preserve"> fő</w:t>
            </w:r>
          </w:p>
        </w:tc>
      </w:tr>
      <w:tr w:rsidR="00C62F4A" w:rsidRPr="00AC089B" w14:paraId="2BE8F128" w14:textId="77777777" w:rsidTr="005C781B">
        <w:tc>
          <w:tcPr>
            <w:tcW w:w="5665" w:type="dxa"/>
          </w:tcPr>
          <w:p w14:paraId="223B8B24"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Paragvári Utcai Általános Iskola</w:t>
            </w:r>
          </w:p>
        </w:tc>
        <w:tc>
          <w:tcPr>
            <w:tcW w:w="1814" w:type="dxa"/>
          </w:tcPr>
          <w:p w14:paraId="6155995A" w14:textId="5B04BC23" w:rsidR="00AF40F4" w:rsidRPr="00AC089B" w:rsidRDefault="009F50D7" w:rsidP="005C781B">
            <w:pPr>
              <w:jc w:val="right"/>
              <w:rPr>
                <w:rFonts w:ascii="Calibri" w:hAnsi="Calibri" w:cs="Calibri"/>
                <w:sz w:val="22"/>
                <w:szCs w:val="22"/>
              </w:rPr>
            </w:pPr>
            <w:r>
              <w:rPr>
                <w:rFonts w:ascii="Calibri" w:hAnsi="Calibri" w:cs="Calibri"/>
                <w:sz w:val="22"/>
                <w:szCs w:val="22"/>
              </w:rPr>
              <w:t>36</w:t>
            </w:r>
            <w:r w:rsidR="00AF40F4" w:rsidRPr="00AC089B">
              <w:rPr>
                <w:rFonts w:ascii="Calibri" w:hAnsi="Calibri" w:cs="Calibri"/>
                <w:sz w:val="22"/>
                <w:szCs w:val="22"/>
              </w:rPr>
              <w:t xml:space="preserve"> fő</w:t>
            </w:r>
          </w:p>
        </w:tc>
      </w:tr>
      <w:tr w:rsidR="00C62F4A" w:rsidRPr="00AC089B" w14:paraId="2F035C7C" w14:textId="77777777" w:rsidTr="005C781B">
        <w:tc>
          <w:tcPr>
            <w:tcW w:w="5665" w:type="dxa"/>
          </w:tcPr>
          <w:p w14:paraId="22784EB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Zrínyi Ilona Általános Iskola</w:t>
            </w:r>
          </w:p>
        </w:tc>
        <w:tc>
          <w:tcPr>
            <w:tcW w:w="1814" w:type="dxa"/>
          </w:tcPr>
          <w:p w14:paraId="7C71A63D" w14:textId="5A6F25C1" w:rsidR="00AF40F4" w:rsidRPr="00AC089B" w:rsidRDefault="009F50D7" w:rsidP="005C781B">
            <w:pPr>
              <w:jc w:val="right"/>
              <w:rPr>
                <w:rFonts w:ascii="Calibri" w:hAnsi="Calibri" w:cs="Calibri"/>
                <w:sz w:val="22"/>
                <w:szCs w:val="22"/>
              </w:rPr>
            </w:pPr>
            <w:r>
              <w:rPr>
                <w:rFonts w:ascii="Calibri" w:hAnsi="Calibri" w:cs="Calibri"/>
                <w:sz w:val="22"/>
                <w:szCs w:val="22"/>
              </w:rPr>
              <w:t>4</w:t>
            </w:r>
            <w:r w:rsidR="0005593E" w:rsidRPr="00AC089B">
              <w:rPr>
                <w:rFonts w:ascii="Calibri" w:hAnsi="Calibri" w:cs="Calibri"/>
                <w:sz w:val="22"/>
                <w:szCs w:val="22"/>
              </w:rPr>
              <w:t xml:space="preserve"> </w:t>
            </w:r>
            <w:r w:rsidR="00AF40F4" w:rsidRPr="00AC089B">
              <w:rPr>
                <w:rFonts w:ascii="Calibri" w:hAnsi="Calibri" w:cs="Calibri"/>
                <w:sz w:val="22"/>
                <w:szCs w:val="22"/>
              </w:rPr>
              <w:t>fő</w:t>
            </w:r>
          </w:p>
        </w:tc>
      </w:tr>
      <w:tr w:rsidR="00C62F4A" w:rsidRPr="00AC089B" w14:paraId="3C790E1A" w14:textId="77777777" w:rsidTr="005C781B">
        <w:tc>
          <w:tcPr>
            <w:tcW w:w="5665" w:type="dxa"/>
          </w:tcPr>
          <w:p w14:paraId="2EFFD14C" w14:textId="77777777" w:rsidR="006E0CF5" w:rsidRPr="00AC089B" w:rsidRDefault="006E0CF5" w:rsidP="005C781B">
            <w:pPr>
              <w:rPr>
                <w:rFonts w:ascii="Calibri" w:hAnsi="Calibri" w:cs="Calibri"/>
                <w:sz w:val="22"/>
                <w:szCs w:val="22"/>
              </w:rPr>
            </w:pPr>
            <w:r w:rsidRPr="00AC089B">
              <w:rPr>
                <w:rFonts w:ascii="Calibri" w:hAnsi="Calibri" w:cs="Calibri"/>
                <w:sz w:val="22"/>
                <w:szCs w:val="22"/>
              </w:rPr>
              <w:t>Gothard Jenő Általános Iskola</w:t>
            </w:r>
          </w:p>
        </w:tc>
        <w:tc>
          <w:tcPr>
            <w:tcW w:w="1814" w:type="dxa"/>
          </w:tcPr>
          <w:p w14:paraId="270D18B1" w14:textId="5B8C4E22" w:rsidR="006E0CF5" w:rsidRPr="00AC089B" w:rsidRDefault="009F50D7" w:rsidP="005C781B">
            <w:pPr>
              <w:jc w:val="right"/>
              <w:rPr>
                <w:rFonts w:ascii="Calibri" w:hAnsi="Calibri" w:cs="Calibri"/>
                <w:sz w:val="22"/>
                <w:szCs w:val="22"/>
              </w:rPr>
            </w:pPr>
            <w:r>
              <w:rPr>
                <w:rFonts w:ascii="Calibri" w:hAnsi="Calibri" w:cs="Calibri"/>
                <w:sz w:val="22"/>
                <w:szCs w:val="22"/>
              </w:rPr>
              <w:t>4</w:t>
            </w:r>
            <w:r w:rsidR="006E0CF5" w:rsidRPr="00AC089B">
              <w:rPr>
                <w:rFonts w:ascii="Calibri" w:hAnsi="Calibri" w:cs="Calibri"/>
                <w:sz w:val="22"/>
                <w:szCs w:val="22"/>
              </w:rPr>
              <w:t xml:space="preserve"> fő</w:t>
            </w:r>
          </w:p>
        </w:tc>
      </w:tr>
      <w:tr w:rsidR="00C62F4A" w:rsidRPr="00AC089B" w14:paraId="451DEEEF" w14:textId="77777777" w:rsidTr="005C781B">
        <w:tc>
          <w:tcPr>
            <w:tcW w:w="5665" w:type="dxa"/>
          </w:tcPr>
          <w:p w14:paraId="3636C4A5" w14:textId="77777777" w:rsidR="00AF40F4" w:rsidRPr="00AC089B" w:rsidRDefault="0005593E" w:rsidP="005C781B">
            <w:pPr>
              <w:rPr>
                <w:rFonts w:ascii="Calibri" w:hAnsi="Calibri" w:cs="Calibri"/>
                <w:sz w:val="22"/>
                <w:szCs w:val="22"/>
              </w:rPr>
            </w:pPr>
            <w:r w:rsidRPr="00AC089B">
              <w:rPr>
                <w:rFonts w:ascii="Calibri" w:hAnsi="Calibri" w:cs="Calibri"/>
                <w:sz w:val="22"/>
                <w:szCs w:val="22"/>
              </w:rPr>
              <w:t>Szombathelyi Váci Mihály</w:t>
            </w:r>
            <w:r w:rsidR="006E0CF5" w:rsidRPr="00AC089B">
              <w:rPr>
                <w:rFonts w:ascii="Calibri" w:hAnsi="Calibri" w:cs="Calibri"/>
                <w:sz w:val="22"/>
                <w:szCs w:val="22"/>
              </w:rPr>
              <w:t xml:space="preserve"> Általános Iskola</w:t>
            </w:r>
          </w:p>
        </w:tc>
        <w:tc>
          <w:tcPr>
            <w:tcW w:w="1814" w:type="dxa"/>
          </w:tcPr>
          <w:p w14:paraId="6E22B8F1" w14:textId="509822E5" w:rsidR="00AF40F4" w:rsidRPr="00AC089B" w:rsidRDefault="009F50D7" w:rsidP="005C781B">
            <w:pPr>
              <w:jc w:val="right"/>
              <w:rPr>
                <w:rFonts w:ascii="Calibri" w:hAnsi="Calibri" w:cs="Calibri"/>
                <w:sz w:val="22"/>
                <w:szCs w:val="22"/>
              </w:rPr>
            </w:pPr>
            <w:r>
              <w:rPr>
                <w:rFonts w:ascii="Calibri" w:hAnsi="Calibri" w:cs="Calibri"/>
                <w:sz w:val="22"/>
                <w:szCs w:val="22"/>
              </w:rPr>
              <w:t>14</w:t>
            </w:r>
            <w:r w:rsidR="0005593E" w:rsidRPr="00AC089B">
              <w:rPr>
                <w:rFonts w:ascii="Calibri" w:hAnsi="Calibri" w:cs="Calibri"/>
                <w:sz w:val="22"/>
                <w:szCs w:val="22"/>
              </w:rPr>
              <w:t xml:space="preserve"> </w:t>
            </w:r>
            <w:r w:rsidR="00AF40F4" w:rsidRPr="00AC089B">
              <w:rPr>
                <w:rFonts w:ascii="Calibri" w:hAnsi="Calibri" w:cs="Calibri"/>
                <w:sz w:val="22"/>
                <w:szCs w:val="22"/>
              </w:rPr>
              <w:t>ő</w:t>
            </w:r>
          </w:p>
        </w:tc>
      </w:tr>
      <w:tr w:rsidR="00C62F4A" w:rsidRPr="00AC089B" w14:paraId="48640406" w14:textId="77777777" w:rsidTr="005C781B">
        <w:tc>
          <w:tcPr>
            <w:tcW w:w="5665" w:type="dxa"/>
          </w:tcPr>
          <w:p w14:paraId="6B8323A0" w14:textId="4FD12548" w:rsidR="00C62F4A" w:rsidRPr="00AC089B" w:rsidRDefault="00C62F4A" w:rsidP="005C781B">
            <w:pPr>
              <w:rPr>
                <w:rFonts w:ascii="Calibri" w:hAnsi="Calibri" w:cs="Calibri"/>
                <w:sz w:val="22"/>
                <w:szCs w:val="22"/>
              </w:rPr>
            </w:pPr>
            <w:r w:rsidRPr="00AC089B">
              <w:rPr>
                <w:rFonts w:ascii="Calibri" w:hAnsi="Calibri" w:cs="Calibri"/>
                <w:sz w:val="22"/>
                <w:szCs w:val="22"/>
              </w:rPr>
              <w:t>Toronyi Gazdag Gyula Általános Iskola</w:t>
            </w:r>
          </w:p>
        </w:tc>
        <w:tc>
          <w:tcPr>
            <w:tcW w:w="1814" w:type="dxa"/>
          </w:tcPr>
          <w:p w14:paraId="20FA9648" w14:textId="13333EAB" w:rsidR="00C62F4A" w:rsidRPr="00AC089B" w:rsidRDefault="00C62F4A" w:rsidP="005C781B">
            <w:pPr>
              <w:jc w:val="right"/>
              <w:rPr>
                <w:rFonts w:ascii="Calibri" w:hAnsi="Calibri" w:cs="Calibri"/>
                <w:sz w:val="22"/>
                <w:szCs w:val="22"/>
              </w:rPr>
            </w:pPr>
            <w:r w:rsidRPr="00AC089B">
              <w:rPr>
                <w:rFonts w:ascii="Calibri" w:hAnsi="Calibri" w:cs="Calibri"/>
                <w:sz w:val="22"/>
                <w:szCs w:val="22"/>
              </w:rPr>
              <w:t>1 fő</w:t>
            </w:r>
          </w:p>
        </w:tc>
      </w:tr>
    </w:tbl>
    <w:p w14:paraId="711E09AF" w14:textId="77777777" w:rsidR="00AF40F4" w:rsidRPr="00AC089B" w:rsidRDefault="00AF40F4" w:rsidP="00AF40F4">
      <w:pPr>
        <w:jc w:val="right"/>
        <w:rPr>
          <w:rFonts w:ascii="Calibri" w:hAnsi="Calibri" w:cs="Calibri"/>
          <w:b/>
          <w:sz w:val="22"/>
          <w:szCs w:val="22"/>
        </w:rPr>
      </w:pPr>
    </w:p>
    <w:p w14:paraId="5F2C4D1B" w14:textId="77777777" w:rsidR="00B603A6"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tábor a gyermekek számára háromszori </w:t>
      </w:r>
      <w:r w:rsidR="00D528F1" w:rsidRPr="00AC089B">
        <w:rPr>
          <w:rFonts w:ascii="Calibri" w:hAnsi="Calibri" w:cs="Calibri"/>
          <w:sz w:val="22"/>
          <w:szCs w:val="22"/>
        </w:rPr>
        <w:t xml:space="preserve">normál, illetve </w:t>
      </w:r>
      <w:r w:rsidR="00B603A6" w:rsidRPr="00AC089B">
        <w:rPr>
          <w:rFonts w:ascii="Calibri" w:hAnsi="Calibri" w:cs="Calibri"/>
          <w:sz w:val="22"/>
          <w:szCs w:val="22"/>
        </w:rPr>
        <w:t xml:space="preserve">- igény esetén - </w:t>
      </w:r>
      <w:r w:rsidR="00D528F1" w:rsidRPr="00AC089B">
        <w:rPr>
          <w:rFonts w:ascii="Calibri" w:hAnsi="Calibri" w:cs="Calibri"/>
          <w:sz w:val="22"/>
          <w:szCs w:val="22"/>
        </w:rPr>
        <w:t xml:space="preserve">diétás </w:t>
      </w:r>
      <w:r w:rsidR="00B603A6" w:rsidRPr="00AC089B">
        <w:rPr>
          <w:rFonts w:ascii="Calibri" w:hAnsi="Calibri" w:cs="Calibri"/>
          <w:sz w:val="22"/>
          <w:szCs w:val="22"/>
        </w:rPr>
        <w:t>étkezést,</w:t>
      </w:r>
      <w:r w:rsidRPr="00AC089B">
        <w:rPr>
          <w:rFonts w:ascii="Calibri" w:hAnsi="Calibri" w:cs="Calibri"/>
          <w:sz w:val="22"/>
          <w:szCs w:val="22"/>
        </w:rPr>
        <w:t xml:space="preserve"> reggelit, ebédet </w:t>
      </w:r>
      <w:r w:rsidR="00B603A6" w:rsidRPr="00AC089B">
        <w:rPr>
          <w:rFonts w:ascii="Calibri" w:hAnsi="Calibri" w:cs="Calibri"/>
          <w:sz w:val="22"/>
          <w:szCs w:val="22"/>
        </w:rPr>
        <w:t>és uzsonnát</w:t>
      </w:r>
      <w:r w:rsidRPr="00AC089B">
        <w:rPr>
          <w:rFonts w:ascii="Calibri" w:hAnsi="Calibri" w:cs="Calibri"/>
          <w:sz w:val="22"/>
          <w:szCs w:val="22"/>
        </w:rPr>
        <w:t xml:space="preserve"> biz</w:t>
      </w:r>
      <w:r w:rsidR="00D528F1" w:rsidRPr="00AC089B">
        <w:rPr>
          <w:rFonts w:ascii="Calibri" w:hAnsi="Calibri" w:cs="Calibri"/>
          <w:sz w:val="22"/>
          <w:szCs w:val="22"/>
        </w:rPr>
        <w:t xml:space="preserve">tosított. </w:t>
      </w:r>
    </w:p>
    <w:p w14:paraId="4196E53E" w14:textId="5DEBB24A" w:rsidR="00AF40F4" w:rsidRPr="00AC089B" w:rsidRDefault="00A00AA1" w:rsidP="00AF40F4">
      <w:pPr>
        <w:spacing w:before="120" w:after="120"/>
        <w:jc w:val="both"/>
        <w:rPr>
          <w:rFonts w:ascii="Calibri" w:hAnsi="Calibri" w:cs="Calibri"/>
          <w:sz w:val="22"/>
          <w:szCs w:val="22"/>
        </w:rPr>
      </w:pPr>
      <w:r w:rsidRPr="00AC089B">
        <w:rPr>
          <w:rFonts w:ascii="Calibri" w:hAnsi="Calibri" w:cs="Calibri"/>
          <w:sz w:val="22"/>
          <w:szCs w:val="22"/>
        </w:rPr>
        <w:t>A résztvevő</w:t>
      </w:r>
      <w:r w:rsidR="00AF40F4" w:rsidRPr="00AC089B">
        <w:rPr>
          <w:rFonts w:ascii="Calibri" w:hAnsi="Calibri" w:cs="Calibri"/>
          <w:sz w:val="22"/>
          <w:szCs w:val="22"/>
        </w:rPr>
        <w:t xml:space="preserve"> gyermek</w:t>
      </w:r>
      <w:r w:rsidRPr="00AC089B">
        <w:rPr>
          <w:rFonts w:ascii="Calibri" w:hAnsi="Calibri" w:cs="Calibri"/>
          <w:sz w:val="22"/>
          <w:szCs w:val="22"/>
        </w:rPr>
        <w:t xml:space="preserve">ek közül hetente </w:t>
      </w:r>
      <w:r w:rsidR="00863FE6" w:rsidRPr="00A73DAD">
        <w:rPr>
          <w:rFonts w:ascii="Calibri" w:hAnsi="Calibri" w:cs="Calibri"/>
          <w:sz w:val="22"/>
          <w:szCs w:val="22"/>
        </w:rPr>
        <w:t>10-12</w:t>
      </w:r>
      <w:r w:rsidRPr="00A73DAD">
        <w:rPr>
          <w:rFonts w:ascii="Calibri" w:hAnsi="Calibri" w:cs="Calibri"/>
          <w:sz w:val="22"/>
          <w:szCs w:val="22"/>
        </w:rPr>
        <w:t xml:space="preserve"> gyermek fizetett</w:t>
      </w:r>
      <w:r w:rsidRPr="00AC089B">
        <w:rPr>
          <w:rFonts w:ascii="Calibri" w:hAnsi="Calibri" w:cs="Calibri"/>
          <w:sz w:val="22"/>
          <w:szCs w:val="22"/>
        </w:rPr>
        <w:t xml:space="preserve"> az étkezésért 100 %-os térítési díjat, a többi gyermek ingyenes étkezésre, vagy 50 %-os kedvezményre volt jogosult.</w:t>
      </w:r>
      <w:r w:rsidR="00AF40F4" w:rsidRPr="00AC089B">
        <w:rPr>
          <w:rFonts w:ascii="Calibri" w:hAnsi="Calibri" w:cs="Calibri"/>
          <w:sz w:val="22"/>
          <w:szCs w:val="22"/>
        </w:rPr>
        <w:t xml:space="preserve"> </w:t>
      </w:r>
    </w:p>
    <w:p w14:paraId="54E54C98" w14:textId="27975817" w:rsidR="00AF40F4" w:rsidRPr="00AC089B" w:rsidRDefault="00AF40F4" w:rsidP="00AF40F4">
      <w:pPr>
        <w:jc w:val="both"/>
        <w:rPr>
          <w:rFonts w:ascii="Calibri" w:hAnsi="Calibri" w:cs="Calibri"/>
          <w:sz w:val="22"/>
          <w:szCs w:val="22"/>
        </w:rPr>
      </w:pPr>
      <w:r w:rsidRPr="00AC089B">
        <w:rPr>
          <w:rFonts w:ascii="Calibri" w:hAnsi="Calibri" w:cs="Calibri"/>
          <w:sz w:val="22"/>
          <w:szCs w:val="22"/>
        </w:rPr>
        <w:t xml:space="preserve">A tábor mellett a nyári szünet teljes időtartamában biztosított volt a szünidei ingyenes étkezés lehetősége a hátrányos helyzetű, halmozottan hátrányos helyzetű, valamint rendszeres gyermekvédelmi kedvezményben részesülő gyermekek számára. </w:t>
      </w:r>
      <w:r w:rsidR="00831D4E" w:rsidRPr="00AC089B">
        <w:rPr>
          <w:rFonts w:ascii="Calibri" w:hAnsi="Calibri" w:cs="Calibri"/>
          <w:sz w:val="22"/>
          <w:szCs w:val="22"/>
        </w:rPr>
        <w:t xml:space="preserve">A nyári időszakban mintegy </w:t>
      </w:r>
      <w:r w:rsidR="002006C5">
        <w:rPr>
          <w:rFonts w:ascii="Calibri" w:hAnsi="Calibri" w:cs="Calibri"/>
          <w:sz w:val="22"/>
          <w:szCs w:val="22"/>
        </w:rPr>
        <w:t>8</w:t>
      </w:r>
      <w:r w:rsidR="00831D4E" w:rsidRPr="00AC089B">
        <w:rPr>
          <w:rFonts w:ascii="Calibri" w:hAnsi="Calibri" w:cs="Calibri"/>
          <w:sz w:val="22"/>
          <w:szCs w:val="22"/>
        </w:rPr>
        <w:t>0</w:t>
      </w:r>
      <w:r w:rsidR="002D3832" w:rsidRPr="00AC089B">
        <w:rPr>
          <w:rFonts w:ascii="Calibri" w:hAnsi="Calibri" w:cs="Calibri"/>
          <w:sz w:val="22"/>
          <w:szCs w:val="22"/>
        </w:rPr>
        <w:t xml:space="preserve"> </w:t>
      </w:r>
      <w:r w:rsidRPr="00AC089B">
        <w:rPr>
          <w:rFonts w:ascii="Calibri" w:hAnsi="Calibri" w:cs="Calibri"/>
          <w:sz w:val="22"/>
          <w:szCs w:val="22"/>
        </w:rPr>
        <w:t>gyermek szünidei étkeztetését biztosította Önkormányzatunk a Pálos Károly Szociális Szolgáltató Központ és Gyermekjól</w:t>
      </w:r>
      <w:r w:rsidR="002D3832" w:rsidRPr="00AC089B">
        <w:rPr>
          <w:rFonts w:ascii="Calibri" w:hAnsi="Calibri" w:cs="Calibri"/>
          <w:sz w:val="22"/>
          <w:szCs w:val="22"/>
        </w:rPr>
        <w:t>éti Szolgálat közreműködésével.</w:t>
      </w:r>
    </w:p>
    <w:p w14:paraId="7BB85196" w14:textId="77777777" w:rsidR="00D86139" w:rsidRPr="00AC089B" w:rsidRDefault="00D86139" w:rsidP="00AF40F4">
      <w:pPr>
        <w:jc w:val="both"/>
        <w:rPr>
          <w:rFonts w:ascii="Calibri" w:hAnsi="Calibri" w:cs="Calibri"/>
          <w:sz w:val="22"/>
          <w:szCs w:val="22"/>
        </w:rPr>
      </w:pPr>
    </w:p>
    <w:p w14:paraId="691ED6AF" w14:textId="77777777" w:rsidR="002D3832" w:rsidRPr="00AC089B" w:rsidRDefault="00D86139" w:rsidP="00AF40F4">
      <w:pPr>
        <w:jc w:val="both"/>
        <w:rPr>
          <w:rFonts w:ascii="Calibri" w:hAnsi="Calibri" w:cs="Calibri"/>
          <w:sz w:val="22"/>
          <w:szCs w:val="22"/>
        </w:rPr>
      </w:pPr>
      <w:r w:rsidRPr="00AC089B">
        <w:rPr>
          <w:rFonts w:ascii="Calibri" w:hAnsi="Calibri" w:cs="Calibri"/>
          <w:sz w:val="22"/>
          <w:szCs w:val="22"/>
        </w:rPr>
        <w:t>A szünidei ingyenes étkezésben rész</w:t>
      </w:r>
      <w:r w:rsidR="00AD6E55" w:rsidRPr="00AC089B">
        <w:rPr>
          <w:rFonts w:ascii="Calibri" w:hAnsi="Calibri" w:cs="Calibri"/>
          <w:sz w:val="22"/>
          <w:szCs w:val="22"/>
        </w:rPr>
        <w:t>t</w:t>
      </w:r>
      <w:r w:rsidRPr="00AC089B">
        <w:rPr>
          <w:rFonts w:ascii="Calibri" w:hAnsi="Calibri" w:cs="Calibri"/>
          <w:sz w:val="22"/>
          <w:szCs w:val="22"/>
        </w:rPr>
        <w:t>vevő gyermekek létszámát az alábbi táblázat mutatja:</w:t>
      </w:r>
    </w:p>
    <w:p w14:paraId="5F1EE6B1" w14:textId="77777777" w:rsidR="002D3832" w:rsidRPr="00AC089B" w:rsidRDefault="002D3832" w:rsidP="00AF40F4">
      <w:pPr>
        <w:jc w:val="both"/>
        <w:rPr>
          <w:rFonts w:ascii="Calibri" w:hAnsi="Calibri" w:cs="Calibri"/>
          <w:sz w:val="22"/>
          <w:szCs w:val="22"/>
        </w:rPr>
      </w:pPr>
    </w:p>
    <w:tbl>
      <w:tblPr>
        <w:tblStyle w:val="Rcsostblzat"/>
        <w:tblW w:w="0" w:type="auto"/>
        <w:tblLayout w:type="fixed"/>
        <w:tblLook w:val="04A0" w:firstRow="1" w:lastRow="0" w:firstColumn="1" w:lastColumn="0" w:noHBand="0" w:noVBand="1"/>
      </w:tblPr>
      <w:tblGrid>
        <w:gridCol w:w="1980"/>
        <w:gridCol w:w="850"/>
        <w:gridCol w:w="1701"/>
        <w:gridCol w:w="851"/>
        <w:gridCol w:w="1701"/>
        <w:gridCol w:w="992"/>
        <w:gridCol w:w="1559"/>
      </w:tblGrid>
      <w:tr w:rsidR="00C01D80" w:rsidRPr="00AC089B" w14:paraId="202BE592" w14:textId="77777777" w:rsidTr="002D3832">
        <w:tc>
          <w:tcPr>
            <w:tcW w:w="1980" w:type="dxa"/>
            <w:vMerge w:val="restart"/>
          </w:tcPr>
          <w:p w14:paraId="3F84FC74"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Időszak</w:t>
            </w:r>
          </w:p>
        </w:tc>
        <w:tc>
          <w:tcPr>
            <w:tcW w:w="2551" w:type="dxa"/>
            <w:gridSpan w:val="2"/>
          </w:tcPr>
          <w:p w14:paraId="6BD5B40C"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HH, és HHH-s étkezők</w:t>
            </w:r>
          </w:p>
        </w:tc>
        <w:tc>
          <w:tcPr>
            <w:tcW w:w="2552" w:type="dxa"/>
            <w:gridSpan w:val="2"/>
          </w:tcPr>
          <w:p w14:paraId="00691C43"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Rendszeres gyermekvédelmi kedvezményben részesülő étkezők</w:t>
            </w:r>
          </w:p>
        </w:tc>
        <w:tc>
          <w:tcPr>
            <w:tcW w:w="2551" w:type="dxa"/>
            <w:gridSpan w:val="2"/>
            <w:shd w:val="clear" w:color="auto" w:fill="auto"/>
          </w:tcPr>
          <w:p w14:paraId="5B6DD908" w14:textId="77777777" w:rsidR="00C01D80" w:rsidRPr="00AC089B" w:rsidRDefault="002D3832" w:rsidP="002D3832">
            <w:pPr>
              <w:jc w:val="center"/>
              <w:rPr>
                <w:rFonts w:ascii="Calibri" w:hAnsi="Calibri" w:cs="Calibri"/>
                <w:sz w:val="22"/>
                <w:szCs w:val="22"/>
              </w:rPr>
            </w:pPr>
            <w:r w:rsidRPr="00AC089B">
              <w:rPr>
                <w:rFonts w:ascii="Calibri" w:hAnsi="Calibri" w:cs="Calibri"/>
                <w:sz w:val="22"/>
                <w:szCs w:val="22"/>
              </w:rPr>
              <w:t>Összesen</w:t>
            </w:r>
          </w:p>
        </w:tc>
      </w:tr>
      <w:tr w:rsidR="00C01D80" w:rsidRPr="00AC089B" w14:paraId="72C75E78" w14:textId="77777777" w:rsidTr="002D3832">
        <w:trPr>
          <w:trHeight w:val="134"/>
        </w:trPr>
        <w:tc>
          <w:tcPr>
            <w:tcW w:w="1980" w:type="dxa"/>
            <w:vMerge/>
          </w:tcPr>
          <w:p w14:paraId="4F12D5D9" w14:textId="77777777" w:rsidR="00C01D80" w:rsidRPr="00AC089B" w:rsidRDefault="00C01D80" w:rsidP="00D05DF6">
            <w:pPr>
              <w:jc w:val="both"/>
              <w:rPr>
                <w:rFonts w:ascii="Calibri" w:hAnsi="Calibri" w:cs="Calibri"/>
                <w:sz w:val="22"/>
                <w:szCs w:val="22"/>
              </w:rPr>
            </w:pPr>
          </w:p>
        </w:tc>
        <w:tc>
          <w:tcPr>
            <w:tcW w:w="850" w:type="dxa"/>
          </w:tcPr>
          <w:p w14:paraId="20A2CE6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20D641AE"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851" w:type="dxa"/>
          </w:tcPr>
          <w:p w14:paraId="56A28361"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339711E8"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992" w:type="dxa"/>
          </w:tcPr>
          <w:p w14:paraId="4596B9D0"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559" w:type="dxa"/>
          </w:tcPr>
          <w:p w14:paraId="426333C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r>
      <w:tr w:rsidR="000D3CA0" w:rsidRPr="00AC089B" w14:paraId="1B5C8FC5" w14:textId="77777777" w:rsidTr="002D3832">
        <w:tc>
          <w:tcPr>
            <w:tcW w:w="1980" w:type="dxa"/>
          </w:tcPr>
          <w:p w14:paraId="7897678D" w14:textId="3C92861F" w:rsidR="000D3CA0" w:rsidRPr="00AC089B" w:rsidRDefault="000D3CA0" w:rsidP="000D2AEA">
            <w:pPr>
              <w:jc w:val="both"/>
              <w:rPr>
                <w:rFonts w:ascii="Calibri" w:hAnsi="Calibri" w:cs="Calibri"/>
                <w:sz w:val="22"/>
                <w:szCs w:val="22"/>
              </w:rPr>
            </w:pPr>
            <w:r w:rsidRPr="00AC089B">
              <w:rPr>
                <w:rFonts w:ascii="Calibri" w:hAnsi="Calibri" w:cs="Calibri"/>
                <w:sz w:val="22"/>
                <w:szCs w:val="22"/>
              </w:rPr>
              <w:t>Június</w:t>
            </w:r>
          </w:p>
        </w:tc>
        <w:tc>
          <w:tcPr>
            <w:tcW w:w="850" w:type="dxa"/>
          </w:tcPr>
          <w:p w14:paraId="636C962A" w14:textId="7F80CE2E" w:rsidR="000D3CA0" w:rsidRPr="00AC089B" w:rsidRDefault="00A6226E" w:rsidP="000D2AEA">
            <w:pPr>
              <w:jc w:val="right"/>
              <w:rPr>
                <w:rFonts w:ascii="Calibri" w:hAnsi="Calibri" w:cs="Calibri"/>
                <w:sz w:val="22"/>
                <w:szCs w:val="22"/>
              </w:rPr>
            </w:pPr>
            <w:r>
              <w:rPr>
                <w:rFonts w:ascii="Calibri" w:hAnsi="Calibri" w:cs="Calibri"/>
                <w:sz w:val="22"/>
                <w:szCs w:val="22"/>
              </w:rPr>
              <w:t>43</w:t>
            </w:r>
          </w:p>
        </w:tc>
        <w:tc>
          <w:tcPr>
            <w:tcW w:w="1701" w:type="dxa"/>
          </w:tcPr>
          <w:p w14:paraId="57C9B288" w14:textId="11DF89ED" w:rsidR="000D3CA0" w:rsidRPr="00AC089B" w:rsidRDefault="00A6226E" w:rsidP="000D2AEA">
            <w:pPr>
              <w:jc w:val="right"/>
              <w:rPr>
                <w:rFonts w:ascii="Calibri" w:hAnsi="Calibri" w:cs="Calibri"/>
                <w:sz w:val="22"/>
                <w:szCs w:val="22"/>
              </w:rPr>
            </w:pPr>
            <w:r>
              <w:rPr>
                <w:rFonts w:ascii="Calibri" w:hAnsi="Calibri" w:cs="Calibri"/>
                <w:sz w:val="22"/>
                <w:szCs w:val="22"/>
              </w:rPr>
              <w:t>410</w:t>
            </w:r>
          </w:p>
        </w:tc>
        <w:tc>
          <w:tcPr>
            <w:tcW w:w="851" w:type="dxa"/>
          </w:tcPr>
          <w:p w14:paraId="6FD2ED1C" w14:textId="247AD5F5" w:rsidR="000D3CA0" w:rsidRPr="00AC089B" w:rsidRDefault="00A6226E" w:rsidP="000D2AEA">
            <w:pPr>
              <w:jc w:val="right"/>
              <w:rPr>
                <w:rFonts w:ascii="Calibri" w:hAnsi="Calibri" w:cs="Calibri"/>
                <w:sz w:val="22"/>
                <w:szCs w:val="22"/>
              </w:rPr>
            </w:pPr>
            <w:r>
              <w:rPr>
                <w:rFonts w:ascii="Calibri" w:hAnsi="Calibri" w:cs="Calibri"/>
                <w:sz w:val="22"/>
                <w:szCs w:val="22"/>
              </w:rPr>
              <w:t>18</w:t>
            </w:r>
          </w:p>
        </w:tc>
        <w:tc>
          <w:tcPr>
            <w:tcW w:w="1701" w:type="dxa"/>
          </w:tcPr>
          <w:p w14:paraId="09DF45FC" w14:textId="4134B7A6" w:rsidR="000D3CA0" w:rsidRPr="00AC089B" w:rsidRDefault="00A6226E" w:rsidP="000D2AEA">
            <w:pPr>
              <w:jc w:val="right"/>
              <w:rPr>
                <w:rFonts w:ascii="Calibri" w:hAnsi="Calibri" w:cs="Calibri"/>
                <w:sz w:val="22"/>
                <w:szCs w:val="22"/>
              </w:rPr>
            </w:pPr>
            <w:r>
              <w:rPr>
                <w:rFonts w:ascii="Calibri" w:hAnsi="Calibri" w:cs="Calibri"/>
                <w:sz w:val="22"/>
                <w:szCs w:val="22"/>
              </w:rPr>
              <w:t>165</w:t>
            </w:r>
          </w:p>
        </w:tc>
        <w:tc>
          <w:tcPr>
            <w:tcW w:w="992" w:type="dxa"/>
          </w:tcPr>
          <w:p w14:paraId="558C7CEF" w14:textId="686B2614" w:rsidR="000D3CA0" w:rsidRPr="00AC089B" w:rsidRDefault="00A6226E" w:rsidP="000D2AEA">
            <w:pPr>
              <w:jc w:val="center"/>
              <w:rPr>
                <w:rFonts w:ascii="Calibri" w:hAnsi="Calibri" w:cs="Calibri"/>
                <w:sz w:val="22"/>
                <w:szCs w:val="22"/>
              </w:rPr>
            </w:pPr>
            <w:r>
              <w:rPr>
                <w:rFonts w:ascii="Calibri" w:hAnsi="Calibri" w:cs="Calibri"/>
                <w:sz w:val="22"/>
                <w:szCs w:val="22"/>
              </w:rPr>
              <w:t>61</w:t>
            </w:r>
          </w:p>
        </w:tc>
        <w:tc>
          <w:tcPr>
            <w:tcW w:w="1559" w:type="dxa"/>
          </w:tcPr>
          <w:p w14:paraId="09A1B2FF" w14:textId="0EB50E36" w:rsidR="000D3CA0" w:rsidRPr="00AC089B" w:rsidRDefault="00A6226E" w:rsidP="000D2AEA">
            <w:pPr>
              <w:jc w:val="right"/>
              <w:rPr>
                <w:rFonts w:ascii="Calibri" w:hAnsi="Calibri" w:cs="Calibri"/>
                <w:sz w:val="22"/>
                <w:szCs w:val="22"/>
              </w:rPr>
            </w:pPr>
            <w:r>
              <w:rPr>
                <w:rFonts w:ascii="Calibri" w:hAnsi="Calibri" w:cs="Calibri"/>
                <w:sz w:val="22"/>
                <w:szCs w:val="22"/>
              </w:rPr>
              <w:t>575</w:t>
            </w:r>
          </w:p>
        </w:tc>
      </w:tr>
      <w:tr w:rsidR="000D2AEA" w:rsidRPr="00AC089B" w14:paraId="69727749" w14:textId="77777777" w:rsidTr="002D3832">
        <w:tc>
          <w:tcPr>
            <w:tcW w:w="1980" w:type="dxa"/>
          </w:tcPr>
          <w:p w14:paraId="65800C5D" w14:textId="77777777" w:rsidR="000D2AEA" w:rsidRPr="00AC089B" w:rsidRDefault="000D2AEA" w:rsidP="000D2AEA">
            <w:pPr>
              <w:jc w:val="both"/>
              <w:rPr>
                <w:rFonts w:ascii="Calibri" w:hAnsi="Calibri" w:cs="Calibri"/>
                <w:sz w:val="22"/>
                <w:szCs w:val="22"/>
              </w:rPr>
            </w:pPr>
            <w:r w:rsidRPr="00AC089B">
              <w:rPr>
                <w:rFonts w:ascii="Calibri" w:hAnsi="Calibri" w:cs="Calibri"/>
                <w:sz w:val="22"/>
                <w:szCs w:val="22"/>
              </w:rPr>
              <w:t>Július</w:t>
            </w:r>
          </w:p>
        </w:tc>
        <w:tc>
          <w:tcPr>
            <w:tcW w:w="850" w:type="dxa"/>
          </w:tcPr>
          <w:p w14:paraId="7C6745D7" w14:textId="3AC7188D" w:rsidR="000D2AEA" w:rsidRPr="00AC089B" w:rsidRDefault="00A6226E" w:rsidP="000D2AEA">
            <w:pPr>
              <w:jc w:val="right"/>
              <w:rPr>
                <w:rFonts w:ascii="Calibri" w:hAnsi="Calibri" w:cs="Calibri"/>
                <w:sz w:val="22"/>
                <w:szCs w:val="22"/>
              </w:rPr>
            </w:pPr>
            <w:r>
              <w:rPr>
                <w:rFonts w:ascii="Calibri" w:hAnsi="Calibri" w:cs="Calibri"/>
                <w:sz w:val="22"/>
                <w:szCs w:val="22"/>
              </w:rPr>
              <w:t>55</w:t>
            </w:r>
          </w:p>
        </w:tc>
        <w:tc>
          <w:tcPr>
            <w:tcW w:w="1701" w:type="dxa"/>
          </w:tcPr>
          <w:p w14:paraId="20EF4530" w14:textId="73740020" w:rsidR="000D2AEA" w:rsidRPr="00AC089B" w:rsidRDefault="00A6226E" w:rsidP="000D2AEA">
            <w:pPr>
              <w:jc w:val="right"/>
              <w:rPr>
                <w:rFonts w:ascii="Calibri" w:hAnsi="Calibri" w:cs="Calibri"/>
                <w:sz w:val="22"/>
                <w:szCs w:val="22"/>
              </w:rPr>
            </w:pPr>
            <w:r>
              <w:rPr>
                <w:rFonts w:ascii="Calibri" w:hAnsi="Calibri" w:cs="Calibri"/>
                <w:sz w:val="22"/>
                <w:szCs w:val="22"/>
              </w:rPr>
              <w:t>1049</w:t>
            </w:r>
          </w:p>
        </w:tc>
        <w:tc>
          <w:tcPr>
            <w:tcW w:w="851" w:type="dxa"/>
          </w:tcPr>
          <w:p w14:paraId="163E147D" w14:textId="7A2F7FC8" w:rsidR="000D2AEA" w:rsidRPr="00AC089B" w:rsidRDefault="00A6226E" w:rsidP="000D2AEA">
            <w:pPr>
              <w:jc w:val="right"/>
              <w:rPr>
                <w:rFonts w:ascii="Calibri" w:hAnsi="Calibri" w:cs="Calibri"/>
                <w:sz w:val="22"/>
                <w:szCs w:val="22"/>
              </w:rPr>
            </w:pPr>
            <w:r>
              <w:rPr>
                <w:rFonts w:ascii="Calibri" w:hAnsi="Calibri" w:cs="Calibri"/>
                <w:sz w:val="22"/>
                <w:szCs w:val="22"/>
              </w:rPr>
              <w:t>22</w:t>
            </w:r>
          </w:p>
        </w:tc>
        <w:tc>
          <w:tcPr>
            <w:tcW w:w="1701" w:type="dxa"/>
          </w:tcPr>
          <w:p w14:paraId="66A4AEEA" w14:textId="370BEAB6" w:rsidR="000D2AEA" w:rsidRPr="00AC089B" w:rsidRDefault="00A6226E" w:rsidP="000D2AEA">
            <w:pPr>
              <w:jc w:val="right"/>
              <w:rPr>
                <w:rFonts w:ascii="Calibri" w:hAnsi="Calibri" w:cs="Calibri"/>
                <w:sz w:val="22"/>
                <w:szCs w:val="22"/>
              </w:rPr>
            </w:pPr>
            <w:r>
              <w:rPr>
                <w:rFonts w:ascii="Calibri" w:hAnsi="Calibri" w:cs="Calibri"/>
                <w:sz w:val="22"/>
                <w:szCs w:val="22"/>
              </w:rPr>
              <w:t>399</w:t>
            </w:r>
          </w:p>
        </w:tc>
        <w:tc>
          <w:tcPr>
            <w:tcW w:w="992" w:type="dxa"/>
          </w:tcPr>
          <w:p w14:paraId="56D726FD" w14:textId="33487851" w:rsidR="000D2AEA" w:rsidRPr="00AC089B" w:rsidRDefault="00A6226E" w:rsidP="000D2AEA">
            <w:pPr>
              <w:jc w:val="center"/>
              <w:rPr>
                <w:rFonts w:ascii="Calibri" w:hAnsi="Calibri" w:cs="Calibri"/>
                <w:sz w:val="22"/>
                <w:szCs w:val="22"/>
              </w:rPr>
            </w:pPr>
            <w:r>
              <w:rPr>
                <w:rFonts w:ascii="Calibri" w:hAnsi="Calibri" w:cs="Calibri"/>
                <w:sz w:val="22"/>
                <w:szCs w:val="22"/>
              </w:rPr>
              <w:t>77</w:t>
            </w:r>
          </w:p>
        </w:tc>
        <w:tc>
          <w:tcPr>
            <w:tcW w:w="1559" w:type="dxa"/>
          </w:tcPr>
          <w:p w14:paraId="16FFABE7" w14:textId="6607D461" w:rsidR="000D2AEA" w:rsidRPr="00AC089B" w:rsidRDefault="00A6226E" w:rsidP="000D2AEA">
            <w:pPr>
              <w:jc w:val="right"/>
              <w:rPr>
                <w:rFonts w:ascii="Calibri" w:hAnsi="Calibri" w:cs="Calibri"/>
                <w:sz w:val="22"/>
                <w:szCs w:val="22"/>
              </w:rPr>
            </w:pPr>
            <w:r>
              <w:rPr>
                <w:rFonts w:ascii="Calibri" w:hAnsi="Calibri" w:cs="Calibri"/>
                <w:sz w:val="22"/>
                <w:szCs w:val="22"/>
              </w:rPr>
              <w:t>1448</w:t>
            </w:r>
          </w:p>
        </w:tc>
      </w:tr>
      <w:tr w:rsidR="000D2AEA" w:rsidRPr="00AC089B" w14:paraId="5D584158" w14:textId="77777777" w:rsidTr="002D3832">
        <w:tc>
          <w:tcPr>
            <w:tcW w:w="1980" w:type="dxa"/>
          </w:tcPr>
          <w:p w14:paraId="67571877" w14:textId="77777777" w:rsidR="000D2AEA" w:rsidRPr="00A6226E" w:rsidRDefault="000D2AEA" w:rsidP="000D2AEA">
            <w:pPr>
              <w:jc w:val="both"/>
              <w:rPr>
                <w:rFonts w:ascii="Calibri" w:hAnsi="Calibri" w:cs="Calibri"/>
                <w:sz w:val="22"/>
                <w:szCs w:val="22"/>
                <w:highlight w:val="yellow"/>
              </w:rPr>
            </w:pPr>
            <w:r w:rsidRPr="00B617DC">
              <w:rPr>
                <w:rFonts w:ascii="Calibri" w:hAnsi="Calibri" w:cs="Calibri"/>
                <w:sz w:val="22"/>
                <w:szCs w:val="22"/>
              </w:rPr>
              <w:t>Augusztus</w:t>
            </w:r>
          </w:p>
        </w:tc>
        <w:tc>
          <w:tcPr>
            <w:tcW w:w="850" w:type="dxa"/>
          </w:tcPr>
          <w:p w14:paraId="13526B1E" w14:textId="1F09366F" w:rsidR="000D2AEA" w:rsidRPr="00AC089B" w:rsidRDefault="00B617DC" w:rsidP="000D2AEA">
            <w:pPr>
              <w:jc w:val="right"/>
              <w:rPr>
                <w:rFonts w:ascii="Calibri" w:hAnsi="Calibri" w:cs="Calibri"/>
                <w:sz w:val="22"/>
                <w:szCs w:val="22"/>
              </w:rPr>
            </w:pPr>
            <w:r>
              <w:rPr>
                <w:rFonts w:ascii="Calibri" w:hAnsi="Calibri" w:cs="Calibri"/>
                <w:sz w:val="22"/>
                <w:szCs w:val="22"/>
              </w:rPr>
              <w:t>49</w:t>
            </w:r>
          </w:p>
        </w:tc>
        <w:tc>
          <w:tcPr>
            <w:tcW w:w="1701" w:type="dxa"/>
          </w:tcPr>
          <w:p w14:paraId="5BE4283A" w14:textId="16CAC15A" w:rsidR="000D2AEA" w:rsidRPr="00AC089B" w:rsidRDefault="00B617DC" w:rsidP="000D2AEA">
            <w:pPr>
              <w:jc w:val="right"/>
              <w:rPr>
                <w:rFonts w:ascii="Calibri" w:hAnsi="Calibri" w:cs="Calibri"/>
                <w:sz w:val="22"/>
                <w:szCs w:val="22"/>
              </w:rPr>
            </w:pPr>
            <w:r>
              <w:rPr>
                <w:rFonts w:ascii="Calibri" w:hAnsi="Calibri" w:cs="Calibri"/>
                <w:sz w:val="22"/>
                <w:szCs w:val="22"/>
              </w:rPr>
              <w:t>1082</w:t>
            </w:r>
          </w:p>
        </w:tc>
        <w:tc>
          <w:tcPr>
            <w:tcW w:w="851" w:type="dxa"/>
          </w:tcPr>
          <w:p w14:paraId="5AE81A1A" w14:textId="6FD1EFB3" w:rsidR="000D2AEA" w:rsidRPr="00AC089B" w:rsidRDefault="00B617DC" w:rsidP="000D2AEA">
            <w:pPr>
              <w:jc w:val="right"/>
              <w:rPr>
                <w:rFonts w:ascii="Calibri" w:hAnsi="Calibri" w:cs="Calibri"/>
                <w:sz w:val="22"/>
                <w:szCs w:val="22"/>
              </w:rPr>
            </w:pPr>
            <w:r>
              <w:rPr>
                <w:rFonts w:ascii="Calibri" w:hAnsi="Calibri" w:cs="Calibri"/>
                <w:sz w:val="22"/>
                <w:szCs w:val="22"/>
              </w:rPr>
              <w:t>19</w:t>
            </w:r>
          </w:p>
        </w:tc>
        <w:tc>
          <w:tcPr>
            <w:tcW w:w="1701" w:type="dxa"/>
          </w:tcPr>
          <w:p w14:paraId="153E39E7" w14:textId="66965ADF" w:rsidR="000D2AEA" w:rsidRPr="00AC089B" w:rsidRDefault="00B617DC" w:rsidP="000D2AEA">
            <w:pPr>
              <w:jc w:val="right"/>
              <w:rPr>
                <w:rFonts w:ascii="Calibri" w:hAnsi="Calibri" w:cs="Calibri"/>
                <w:sz w:val="22"/>
                <w:szCs w:val="22"/>
              </w:rPr>
            </w:pPr>
            <w:r>
              <w:rPr>
                <w:rFonts w:ascii="Calibri" w:hAnsi="Calibri" w:cs="Calibri"/>
                <w:sz w:val="22"/>
                <w:szCs w:val="22"/>
              </w:rPr>
              <w:t>419</w:t>
            </w:r>
          </w:p>
        </w:tc>
        <w:tc>
          <w:tcPr>
            <w:tcW w:w="992" w:type="dxa"/>
          </w:tcPr>
          <w:p w14:paraId="0F402052" w14:textId="10D41E59" w:rsidR="000D2AEA" w:rsidRPr="00AC089B" w:rsidRDefault="00B617DC" w:rsidP="000D2AEA">
            <w:pPr>
              <w:jc w:val="center"/>
              <w:rPr>
                <w:rFonts w:ascii="Calibri" w:hAnsi="Calibri" w:cs="Calibri"/>
                <w:sz w:val="22"/>
                <w:szCs w:val="22"/>
              </w:rPr>
            </w:pPr>
            <w:r>
              <w:rPr>
                <w:rFonts w:ascii="Calibri" w:hAnsi="Calibri" w:cs="Calibri"/>
                <w:sz w:val="22"/>
                <w:szCs w:val="22"/>
              </w:rPr>
              <w:t>68</w:t>
            </w:r>
          </w:p>
        </w:tc>
        <w:tc>
          <w:tcPr>
            <w:tcW w:w="1559" w:type="dxa"/>
          </w:tcPr>
          <w:p w14:paraId="2A24B59E" w14:textId="72AEE50A" w:rsidR="000D2AEA" w:rsidRPr="00AC089B" w:rsidRDefault="00B617DC" w:rsidP="000D2AEA">
            <w:pPr>
              <w:jc w:val="right"/>
              <w:rPr>
                <w:rFonts w:ascii="Calibri" w:hAnsi="Calibri" w:cs="Calibri"/>
                <w:sz w:val="22"/>
                <w:szCs w:val="22"/>
              </w:rPr>
            </w:pPr>
            <w:r>
              <w:rPr>
                <w:rFonts w:ascii="Calibri" w:hAnsi="Calibri" w:cs="Calibri"/>
                <w:sz w:val="22"/>
                <w:szCs w:val="22"/>
              </w:rPr>
              <w:t>1501</w:t>
            </w:r>
          </w:p>
        </w:tc>
      </w:tr>
    </w:tbl>
    <w:p w14:paraId="5A39FFD9" w14:textId="77777777" w:rsidR="00A6226E" w:rsidRDefault="00A6226E" w:rsidP="00A6226E">
      <w:pPr>
        <w:spacing w:line="360" w:lineRule="auto"/>
        <w:ind w:left="720"/>
        <w:jc w:val="both"/>
        <w:rPr>
          <w:rFonts w:ascii="Calibri" w:hAnsi="Calibri" w:cs="Calibri"/>
          <w:b/>
          <w:sz w:val="22"/>
          <w:szCs w:val="22"/>
        </w:rPr>
      </w:pPr>
    </w:p>
    <w:p w14:paraId="2EDFC1FB" w14:textId="39E3261D" w:rsidR="00AF40F4" w:rsidRPr="00595E91" w:rsidRDefault="00AF40F4" w:rsidP="00A6226E">
      <w:pPr>
        <w:numPr>
          <w:ilvl w:val="0"/>
          <w:numId w:val="39"/>
        </w:numPr>
        <w:spacing w:line="360" w:lineRule="auto"/>
        <w:jc w:val="both"/>
        <w:rPr>
          <w:rFonts w:ascii="Calibri" w:hAnsi="Calibri" w:cs="Calibri"/>
          <w:b/>
          <w:sz w:val="22"/>
          <w:szCs w:val="22"/>
        </w:rPr>
      </w:pPr>
      <w:r w:rsidRPr="00595E91">
        <w:rPr>
          <w:rFonts w:ascii="Calibri" w:hAnsi="Calibri" w:cs="Calibri"/>
          <w:b/>
          <w:sz w:val="22"/>
          <w:szCs w:val="22"/>
        </w:rPr>
        <w:t>Napirend, programok</w:t>
      </w:r>
    </w:p>
    <w:p w14:paraId="59217FA4" w14:textId="50339CD3"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tábori gyülekező minden nap 7:30 – 8:00 óra között történt a </w:t>
      </w:r>
      <w:r w:rsidR="00E87A33">
        <w:rPr>
          <w:rFonts w:ascii="Calibri" w:hAnsi="Calibri" w:cs="Calibri"/>
          <w:sz w:val="22"/>
          <w:szCs w:val="22"/>
        </w:rPr>
        <w:t>Paragvári Utcai</w:t>
      </w:r>
      <w:r w:rsidR="008B37BB" w:rsidRPr="00AC089B">
        <w:rPr>
          <w:rFonts w:ascii="Calibri" w:hAnsi="Calibri" w:cs="Calibri"/>
          <w:sz w:val="22"/>
          <w:szCs w:val="22"/>
        </w:rPr>
        <w:t xml:space="preserve"> Általános Iskola udvarán</w:t>
      </w:r>
      <w:r w:rsidR="000D2AEA" w:rsidRPr="00AC089B">
        <w:rPr>
          <w:rFonts w:ascii="Calibri" w:hAnsi="Calibri" w:cs="Calibri"/>
          <w:sz w:val="22"/>
          <w:szCs w:val="22"/>
        </w:rPr>
        <w:t>.</w:t>
      </w:r>
    </w:p>
    <w:p w14:paraId="752A9F06" w14:textId="77777777" w:rsidR="00A00AA1"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Gyülekező után </w:t>
      </w:r>
      <w:r w:rsidR="00A00AA1" w:rsidRPr="00AC089B">
        <w:rPr>
          <w:rFonts w:ascii="Calibri" w:hAnsi="Calibri" w:cs="Calibri"/>
          <w:sz w:val="22"/>
          <w:szCs w:val="22"/>
        </w:rPr>
        <w:t>egyeztették a létszámot, ismertették a napi programot.</w:t>
      </w:r>
    </w:p>
    <w:p w14:paraId="07D83774" w14:textId="1CFC9938" w:rsidR="00AF40F4" w:rsidRPr="00A459F9" w:rsidRDefault="00FA1340" w:rsidP="00244851">
      <w:pPr>
        <w:spacing w:before="120" w:after="120"/>
        <w:jc w:val="both"/>
        <w:rPr>
          <w:rFonts w:ascii="Calibri" w:hAnsi="Calibri" w:cs="Calibri"/>
          <w:sz w:val="22"/>
          <w:szCs w:val="22"/>
        </w:rPr>
      </w:pPr>
      <w:r w:rsidRPr="00A459F9">
        <w:rPr>
          <w:rFonts w:ascii="Calibri" w:hAnsi="Calibri" w:cs="Calibri"/>
          <w:sz w:val="22"/>
          <w:szCs w:val="22"/>
        </w:rPr>
        <w:t>A szervezők minden hétre tartalmas programmal készültek</w:t>
      </w:r>
      <w:r w:rsidR="00A459F9" w:rsidRPr="00A459F9">
        <w:rPr>
          <w:rFonts w:ascii="Calibri" w:hAnsi="Calibri" w:cs="Calibri"/>
          <w:sz w:val="22"/>
          <w:szCs w:val="22"/>
        </w:rPr>
        <w:t>,</w:t>
      </w:r>
      <w:r w:rsidR="00B87D25" w:rsidRPr="00A459F9">
        <w:rPr>
          <w:rFonts w:ascii="Calibri" w:hAnsi="Calibri" w:cs="Calibri"/>
          <w:sz w:val="22"/>
          <w:szCs w:val="22"/>
        </w:rPr>
        <w:t xml:space="preserve"> esetenként </w:t>
      </w:r>
      <w:r w:rsidR="00880A77" w:rsidRPr="00A459F9">
        <w:rPr>
          <w:rFonts w:ascii="Calibri" w:hAnsi="Calibri" w:cs="Calibri"/>
          <w:sz w:val="22"/>
          <w:szCs w:val="22"/>
        </w:rPr>
        <w:t>meghívott vendég</w:t>
      </w:r>
      <w:r w:rsidR="008F6220" w:rsidRPr="00A459F9">
        <w:rPr>
          <w:rFonts w:ascii="Calibri" w:hAnsi="Calibri" w:cs="Calibri"/>
          <w:sz w:val="22"/>
          <w:szCs w:val="22"/>
        </w:rPr>
        <w:t xml:space="preserve"> közreműködésével</w:t>
      </w:r>
      <w:r w:rsidR="00880A77" w:rsidRPr="00A459F9">
        <w:rPr>
          <w:rFonts w:ascii="Calibri" w:hAnsi="Calibri" w:cs="Calibri"/>
          <w:sz w:val="22"/>
          <w:szCs w:val="22"/>
        </w:rPr>
        <w:t xml:space="preserve"> szervezték</w:t>
      </w:r>
      <w:r w:rsidR="008F6220" w:rsidRPr="00A459F9">
        <w:rPr>
          <w:rFonts w:ascii="Calibri" w:hAnsi="Calibri" w:cs="Calibri"/>
          <w:sz w:val="22"/>
          <w:szCs w:val="22"/>
        </w:rPr>
        <w:t>.</w:t>
      </w:r>
    </w:p>
    <w:p w14:paraId="0CD42334" w14:textId="6D2A233F" w:rsidR="00244851"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shd w:val="clear" w:color="auto" w:fill="FFFFFF"/>
        </w:rPr>
        <w:lastRenderedPageBreak/>
        <w:t xml:space="preserve">A tábor területén </w:t>
      </w:r>
      <w:r w:rsidR="005B3E24">
        <w:rPr>
          <w:rFonts w:ascii="Calibri" w:hAnsi="Calibri" w:cs="Calibri"/>
          <w:sz w:val="22"/>
          <w:szCs w:val="22"/>
          <w:shd w:val="clear" w:color="auto" w:fill="FFFFFF"/>
        </w:rPr>
        <w:t>kézműves foglalkozások</w:t>
      </w:r>
      <w:r w:rsidRPr="00AC089B">
        <w:rPr>
          <w:rFonts w:ascii="Calibri" w:hAnsi="Calibri" w:cs="Calibri"/>
          <w:sz w:val="22"/>
          <w:szCs w:val="22"/>
          <w:shd w:val="clear" w:color="auto" w:fill="FFFFFF"/>
        </w:rPr>
        <w:t xml:space="preserve">, kőfestés, aszfaltrajz-verseny, ugró iskola, társasjátékozás, </w:t>
      </w:r>
      <w:r w:rsidR="005B3E24">
        <w:rPr>
          <w:rFonts w:ascii="Calibri" w:hAnsi="Calibri" w:cs="Calibri"/>
          <w:sz w:val="22"/>
          <w:szCs w:val="22"/>
          <w:shd w:val="clear" w:color="auto" w:fill="FFFFFF"/>
        </w:rPr>
        <w:t>ügyességi és</w:t>
      </w:r>
      <w:r w:rsidRPr="00AC089B">
        <w:rPr>
          <w:rFonts w:ascii="Calibri" w:hAnsi="Calibri" w:cs="Calibri"/>
          <w:sz w:val="22"/>
          <w:szCs w:val="22"/>
          <w:shd w:val="clear" w:color="auto" w:fill="FFFFFF"/>
        </w:rPr>
        <w:t xml:space="preserve"> önismereti játékok, </w:t>
      </w:r>
      <w:r w:rsidR="005B3E24">
        <w:rPr>
          <w:rFonts w:ascii="Calibri" w:hAnsi="Calibri" w:cs="Calibri"/>
          <w:sz w:val="22"/>
          <w:szCs w:val="22"/>
          <w:shd w:val="clear" w:color="auto" w:fill="FFFFFF"/>
        </w:rPr>
        <w:t xml:space="preserve">zenés-mozgásos foglalkozások, íjászat, arcfestés, </w:t>
      </w:r>
      <w:r w:rsidRPr="00AC089B">
        <w:rPr>
          <w:rFonts w:ascii="Calibri" w:hAnsi="Calibri" w:cs="Calibri"/>
          <w:sz w:val="22"/>
          <w:szCs w:val="22"/>
          <w:shd w:val="clear" w:color="auto" w:fill="FFFFFF"/>
        </w:rPr>
        <w:t>sportversenyek kerültek megtartásra</w:t>
      </w:r>
      <w:r w:rsidR="005B3E24">
        <w:rPr>
          <w:rFonts w:ascii="Calibri" w:hAnsi="Calibri" w:cs="Calibri"/>
          <w:sz w:val="22"/>
          <w:szCs w:val="22"/>
          <w:shd w:val="clear" w:color="auto" w:fill="FFFFFF"/>
        </w:rPr>
        <w:t>.</w:t>
      </w:r>
    </w:p>
    <w:p w14:paraId="41572EFF" w14:textId="2B69DC77" w:rsidR="00653629"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rPr>
        <w:t>M</w:t>
      </w:r>
      <w:r w:rsidR="00327077" w:rsidRPr="00AC089B">
        <w:rPr>
          <w:rFonts w:ascii="Calibri" w:hAnsi="Calibri" w:cs="Calibri"/>
          <w:sz w:val="22"/>
          <w:szCs w:val="22"/>
        </w:rPr>
        <w:t>indezek mellett</w:t>
      </w:r>
      <w:r w:rsidR="005B3E24">
        <w:rPr>
          <w:rFonts w:ascii="Calibri" w:hAnsi="Calibri" w:cs="Calibri"/>
          <w:sz w:val="22"/>
          <w:szCs w:val="22"/>
        </w:rPr>
        <w:t xml:space="preserve"> heti egy alkalommal</w:t>
      </w:r>
      <w:r w:rsidR="00226C86">
        <w:rPr>
          <w:rFonts w:ascii="Calibri" w:hAnsi="Calibri" w:cs="Calibri"/>
          <w:sz w:val="22"/>
          <w:szCs w:val="22"/>
        </w:rPr>
        <w:t xml:space="preserve"> </w:t>
      </w:r>
      <w:r w:rsidR="005B3E24">
        <w:rPr>
          <w:rFonts w:ascii="Calibri" w:hAnsi="Calibri" w:cs="Calibri"/>
          <w:sz w:val="22"/>
          <w:szCs w:val="22"/>
        </w:rPr>
        <w:t xml:space="preserve">jártak a Kalandvárosban, </w:t>
      </w:r>
      <w:r w:rsidR="00226C86">
        <w:rPr>
          <w:rFonts w:ascii="Calibri" w:hAnsi="Calibri" w:cs="Calibri"/>
          <w:sz w:val="22"/>
          <w:szCs w:val="22"/>
        </w:rPr>
        <w:t>ahova</w:t>
      </w:r>
      <w:r w:rsidR="005B3E24">
        <w:rPr>
          <w:rFonts w:ascii="Calibri" w:hAnsi="Calibri" w:cs="Calibri"/>
          <w:sz w:val="22"/>
          <w:szCs w:val="22"/>
        </w:rPr>
        <w:t xml:space="preserve"> a gyermekeket és kísérőiket </w:t>
      </w:r>
      <w:r w:rsidR="00226C86">
        <w:rPr>
          <w:rFonts w:ascii="Calibri" w:hAnsi="Calibri" w:cs="Calibri"/>
          <w:sz w:val="22"/>
          <w:szCs w:val="22"/>
        </w:rPr>
        <w:t xml:space="preserve">a </w:t>
      </w:r>
      <w:r w:rsidR="00226C86" w:rsidRPr="005B3E24">
        <w:rPr>
          <w:rFonts w:ascii="Calibri" w:hAnsi="Calibri" w:cs="Calibri"/>
          <w:sz w:val="22"/>
          <w:szCs w:val="22"/>
        </w:rPr>
        <w:t>Blaguss Agora Hungary Kft.</w:t>
      </w:r>
      <w:r w:rsidR="00226C86">
        <w:rPr>
          <w:rFonts w:ascii="Calibri" w:hAnsi="Calibri" w:cs="Calibri"/>
          <w:sz w:val="22"/>
          <w:szCs w:val="22"/>
        </w:rPr>
        <w:t xml:space="preserve"> külön buszjárattal szállította.</w:t>
      </w:r>
    </w:p>
    <w:p w14:paraId="48B2D3D0" w14:textId="0B9367DB" w:rsidR="008F6220" w:rsidRPr="00AC089B" w:rsidRDefault="00244851" w:rsidP="00213B08">
      <w:pPr>
        <w:spacing w:before="120" w:after="120"/>
        <w:jc w:val="both"/>
        <w:rPr>
          <w:rFonts w:ascii="Calibri" w:hAnsi="Calibri" w:cs="Calibri"/>
          <w:sz w:val="22"/>
          <w:szCs w:val="22"/>
        </w:rPr>
      </w:pPr>
      <w:r w:rsidRPr="002B2690">
        <w:rPr>
          <w:rFonts w:ascii="Calibri" w:hAnsi="Calibri" w:cs="Calibri"/>
          <w:sz w:val="22"/>
          <w:szCs w:val="22"/>
        </w:rPr>
        <w:t xml:space="preserve">A programokat </w:t>
      </w:r>
      <w:r w:rsidR="002B2690" w:rsidRPr="002B2690">
        <w:rPr>
          <w:rFonts w:ascii="Calibri" w:hAnsi="Calibri" w:cs="Calibri"/>
          <w:sz w:val="22"/>
          <w:szCs w:val="22"/>
        </w:rPr>
        <w:t xml:space="preserve">több alkalommal </w:t>
      </w:r>
      <w:r w:rsidRPr="002B2690">
        <w:rPr>
          <w:rFonts w:ascii="Calibri" w:hAnsi="Calibri" w:cs="Calibri"/>
          <w:sz w:val="22"/>
          <w:szCs w:val="22"/>
        </w:rPr>
        <w:t>színesítette</w:t>
      </w:r>
      <w:r w:rsidR="002B2690" w:rsidRPr="002B2690">
        <w:rPr>
          <w:rFonts w:ascii="Calibri" w:hAnsi="Calibri" w:cs="Calibri"/>
          <w:sz w:val="22"/>
          <w:szCs w:val="22"/>
        </w:rPr>
        <w:t xml:space="preserve"> a tűzoltók, a rendőrök, a Közterület-felügyelet kollégáinak interaktív bemutatója.</w:t>
      </w:r>
      <w:r w:rsidRPr="002B2690">
        <w:rPr>
          <w:rFonts w:ascii="Calibri" w:hAnsi="Calibri" w:cs="Calibri"/>
          <w:sz w:val="22"/>
          <w:szCs w:val="22"/>
        </w:rPr>
        <w:t xml:space="preserve"> </w:t>
      </w:r>
      <w:r w:rsidR="002B2690" w:rsidRPr="002B2690">
        <w:rPr>
          <w:rFonts w:ascii="Calibri" w:hAnsi="Calibri" w:cs="Calibri"/>
          <w:sz w:val="22"/>
          <w:szCs w:val="22"/>
        </w:rPr>
        <w:t>A</w:t>
      </w:r>
      <w:r w:rsidR="00B87D25" w:rsidRPr="002B2690">
        <w:rPr>
          <w:rFonts w:ascii="Calibri" w:hAnsi="Calibri" w:cs="Calibri"/>
          <w:sz w:val="22"/>
          <w:szCs w:val="22"/>
        </w:rPr>
        <w:t xml:space="preserve"> Magyar Egészségügyi Szakdolgozói Kamara Vas Megyei Szervezetének tagjai</w:t>
      </w:r>
      <w:r w:rsidRPr="002B2690">
        <w:rPr>
          <w:rFonts w:ascii="Calibri" w:hAnsi="Calibri" w:cs="Calibri"/>
          <w:sz w:val="22"/>
          <w:szCs w:val="22"/>
        </w:rPr>
        <w:t xml:space="preserve"> </w:t>
      </w:r>
      <w:r w:rsidR="002B2690" w:rsidRPr="002B2690">
        <w:rPr>
          <w:rFonts w:ascii="Calibri" w:hAnsi="Calibri" w:cs="Calibri"/>
          <w:sz w:val="22"/>
          <w:szCs w:val="22"/>
        </w:rPr>
        <w:t>9</w:t>
      </w:r>
      <w:r w:rsidR="006A45E5" w:rsidRPr="002B2690">
        <w:rPr>
          <w:rFonts w:ascii="Calibri" w:hAnsi="Calibri" w:cs="Calibri"/>
          <w:sz w:val="22"/>
          <w:szCs w:val="22"/>
        </w:rPr>
        <w:t xml:space="preserve"> alkalommal</w:t>
      </w:r>
      <w:r w:rsidR="002B2690" w:rsidRPr="002B2690">
        <w:rPr>
          <w:rFonts w:ascii="Calibri" w:hAnsi="Calibri" w:cs="Calibri"/>
          <w:sz w:val="22"/>
          <w:szCs w:val="22"/>
        </w:rPr>
        <w:t xml:space="preserve">, az Egészségfejlesztési Iroda 3 alkalommal </w:t>
      </w:r>
      <w:r w:rsidR="00B87D25" w:rsidRPr="002B2690">
        <w:rPr>
          <w:rFonts w:ascii="Calibri" w:hAnsi="Calibri" w:cs="Calibri"/>
          <w:sz w:val="22"/>
          <w:szCs w:val="22"/>
        </w:rPr>
        <w:t>egy</w:t>
      </w:r>
      <w:r w:rsidR="002B2690" w:rsidRPr="002B2690">
        <w:rPr>
          <w:rFonts w:ascii="Calibri" w:hAnsi="Calibri" w:cs="Calibri"/>
          <w:sz w:val="22"/>
          <w:szCs w:val="22"/>
        </w:rPr>
        <w:t>-egy</w:t>
      </w:r>
      <w:r w:rsidR="00B87D25" w:rsidRPr="002B2690">
        <w:rPr>
          <w:rFonts w:ascii="Calibri" w:hAnsi="Calibri" w:cs="Calibri"/>
          <w:sz w:val="22"/>
          <w:szCs w:val="22"/>
        </w:rPr>
        <w:t xml:space="preserve"> fél napos</w:t>
      </w:r>
      <w:r w:rsidR="00740C4F" w:rsidRPr="002B2690">
        <w:rPr>
          <w:rFonts w:ascii="Calibri" w:hAnsi="Calibri" w:cs="Calibri"/>
          <w:sz w:val="22"/>
          <w:szCs w:val="22"/>
        </w:rPr>
        <w:t>,</w:t>
      </w:r>
      <w:r w:rsidR="00B87D25" w:rsidRPr="002B2690">
        <w:rPr>
          <w:rFonts w:ascii="Calibri" w:hAnsi="Calibri" w:cs="Calibri"/>
          <w:sz w:val="22"/>
          <w:szCs w:val="22"/>
        </w:rPr>
        <w:t xml:space="preserve"> az egészséggel összefüggő programokat szervez</w:t>
      </w:r>
      <w:r w:rsidR="002B2690">
        <w:rPr>
          <w:rFonts w:ascii="Calibri" w:hAnsi="Calibri" w:cs="Calibri"/>
          <w:sz w:val="22"/>
          <w:szCs w:val="22"/>
        </w:rPr>
        <w:t>ett</w:t>
      </w:r>
      <w:r w:rsidR="00B87D25" w:rsidRPr="002B2690">
        <w:rPr>
          <w:rFonts w:ascii="Calibri" w:hAnsi="Calibri" w:cs="Calibri"/>
          <w:sz w:val="22"/>
          <w:szCs w:val="22"/>
        </w:rPr>
        <w:t>, amelyeken forgó rendszerben kis csoportokban vettek részt a gyerekek (egészséges életmód, egészségmegőrzés, egészséges táplálkozás, mozgás szerepelt a témák között)</w:t>
      </w:r>
      <w:r w:rsidR="002B2690" w:rsidRPr="002B2690">
        <w:rPr>
          <w:rFonts w:ascii="Calibri" w:hAnsi="Calibri" w:cs="Calibri"/>
          <w:sz w:val="22"/>
          <w:szCs w:val="22"/>
        </w:rPr>
        <w:t>.</w:t>
      </w:r>
    </w:p>
    <w:p w14:paraId="0F74B0FA" w14:textId="0EE93C48"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Az ebéd elfogyasztására minden nap 11:30 és 12:15 között került sor</w:t>
      </w:r>
      <w:r w:rsidR="00740C4F">
        <w:rPr>
          <w:rFonts w:ascii="Calibri" w:hAnsi="Calibri" w:cs="Calibri"/>
          <w:sz w:val="22"/>
          <w:szCs w:val="22"/>
        </w:rPr>
        <w:t>,</w:t>
      </w:r>
      <w:r w:rsidRPr="00AC089B">
        <w:rPr>
          <w:rFonts w:ascii="Calibri" w:hAnsi="Calibri" w:cs="Calibri"/>
          <w:sz w:val="22"/>
          <w:szCs w:val="22"/>
        </w:rPr>
        <w:t xml:space="preserve"> </w:t>
      </w:r>
      <w:r w:rsidR="00740C4F">
        <w:rPr>
          <w:rFonts w:ascii="Calibri" w:hAnsi="Calibri" w:cs="Calibri"/>
          <w:sz w:val="22"/>
          <w:szCs w:val="22"/>
        </w:rPr>
        <w:t>a</w:t>
      </w:r>
      <w:r w:rsidR="006709E8" w:rsidRPr="00AC089B">
        <w:rPr>
          <w:rFonts w:ascii="Calibri" w:hAnsi="Calibri" w:cs="Calibri"/>
          <w:sz w:val="22"/>
          <w:szCs w:val="22"/>
        </w:rPr>
        <w:t>z u</w:t>
      </w:r>
      <w:r w:rsidRPr="00AC089B">
        <w:rPr>
          <w:rFonts w:ascii="Calibri" w:hAnsi="Calibri" w:cs="Calibri"/>
          <w:sz w:val="22"/>
          <w:szCs w:val="22"/>
        </w:rPr>
        <w:t>zsonnát hazamenetel előtt fogyaszthatták el a gyermekek. A gyermekekért a szülőknek 16:30-ig kellett megérkezniük, melyet többnyire betartottak.</w:t>
      </w:r>
    </w:p>
    <w:p w14:paraId="0AB61534" w14:textId="77777777" w:rsidR="007B7E6B" w:rsidRPr="00A459F9" w:rsidRDefault="007B7E6B" w:rsidP="00AF40F4">
      <w:pPr>
        <w:spacing w:before="120" w:after="120"/>
        <w:jc w:val="both"/>
        <w:rPr>
          <w:rFonts w:ascii="Calibri" w:hAnsi="Calibri" w:cs="Calibri"/>
          <w:sz w:val="22"/>
          <w:szCs w:val="22"/>
        </w:rPr>
      </w:pPr>
    </w:p>
    <w:p w14:paraId="06583014" w14:textId="77777777" w:rsidR="00AF40F4" w:rsidRPr="00A459F9" w:rsidRDefault="00AF40F4" w:rsidP="007B7E6B">
      <w:pPr>
        <w:numPr>
          <w:ilvl w:val="0"/>
          <w:numId w:val="39"/>
        </w:numPr>
        <w:spacing w:before="120" w:after="120" w:line="360" w:lineRule="auto"/>
        <w:jc w:val="both"/>
        <w:rPr>
          <w:rFonts w:ascii="Calibri" w:hAnsi="Calibri" w:cs="Calibri"/>
          <w:b/>
          <w:bCs/>
          <w:sz w:val="22"/>
          <w:szCs w:val="22"/>
        </w:rPr>
      </w:pPr>
      <w:r w:rsidRPr="00A459F9">
        <w:rPr>
          <w:rFonts w:ascii="Calibri" w:hAnsi="Calibri" w:cs="Calibri"/>
          <w:b/>
          <w:bCs/>
          <w:sz w:val="22"/>
          <w:szCs w:val="22"/>
        </w:rPr>
        <w:t>Rendkívüli események</w:t>
      </w:r>
    </w:p>
    <w:p w14:paraId="00392DFC" w14:textId="2E5DB3C4" w:rsidR="003F7953" w:rsidRPr="00A459F9" w:rsidRDefault="007B7E6B" w:rsidP="00831D4E">
      <w:pPr>
        <w:spacing w:before="120" w:after="120"/>
        <w:jc w:val="both"/>
        <w:rPr>
          <w:rFonts w:ascii="Calibri" w:hAnsi="Calibri" w:cs="Calibri"/>
          <w:sz w:val="22"/>
          <w:szCs w:val="22"/>
        </w:rPr>
      </w:pPr>
      <w:r w:rsidRPr="00A459F9">
        <w:rPr>
          <w:rFonts w:ascii="Calibri" w:hAnsi="Calibri" w:cs="Calibri"/>
          <w:sz w:val="22"/>
          <w:szCs w:val="22"/>
        </w:rPr>
        <w:t xml:space="preserve">Említésre méltó rendkívüli esemény nem történt, </w:t>
      </w:r>
      <w:r w:rsidR="00A459F9" w:rsidRPr="00A459F9">
        <w:rPr>
          <w:rFonts w:ascii="Calibri" w:hAnsi="Calibri" w:cs="Calibri"/>
          <w:sz w:val="22"/>
          <w:szCs w:val="22"/>
        </w:rPr>
        <w:t>néhány</w:t>
      </w:r>
      <w:r w:rsidRPr="00A459F9">
        <w:rPr>
          <w:rFonts w:ascii="Calibri" w:hAnsi="Calibri" w:cs="Calibri"/>
          <w:sz w:val="22"/>
          <w:szCs w:val="22"/>
        </w:rPr>
        <w:t xml:space="preserve"> gyermekkel fegyelmezési problémák </w:t>
      </w:r>
      <w:r w:rsidR="00156969" w:rsidRPr="00A459F9">
        <w:rPr>
          <w:rFonts w:ascii="Calibri" w:hAnsi="Calibri" w:cs="Calibri"/>
          <w:sz w:val="22"/>
          <w:szCs w:val="22"/>
        </w:rPr>
        <w:t>adódtak.</w:t>
      </w:r>
    </w:p>
    <w:p w14:paraId="2CA5D14C" w14:textId="77777777" w:rsidR="00831D4E" w:rsidRPr="0097603B" w:rsidRDefault="00831D4E" w:rsidP="00831D4E">
      <w:pPr>
        <w:spacing w:before="120" w:after="120"/>
        <w:jc w:val="both"/>
        <w:rPr>
          <w:rFonts w:ascii="Calibri" w:hAnsi="Calibri" w:cs="Calibri"/>
          <w:sz w:val="22"/>
          <w:szCs w:val="22"/>
        </w:rPr>
      </w:pPr>
    </w:p>
    <w:p w14:paraId="4C68E426" w14:textId="77777777" w:rsidR="00512D2A" w:rsidRDefault="003F7953" w:rsidP="003F7953">
      <w:pPr>
        <w:jc w:val="both"/>
        <w:rPr>
          <w:rFonts w:ascii="Calibri" w:hAnsi="Calibri" w:cs="Calibri"/>
          <w:sz w:val="22"/>
          <w:szCs w:val="22"/>
        </w:rPr>
      </w:pPr>
      <w:r w:rsidRPr="00C644FA">
        <w:rPr>
          <w:rFonts w:ascii="Calibri" w:hAnsi="Calibri" w:cs="Calibri"/>
          <w:b/>
          <w:sz w:val="22"/>
          <w:szCs w:val="22"/>
        </w:rPr>
        <w:t>Összefoglalva</w:t>
      </w:r>
      <w:r w:rsidR="009313DB" w:rsidRPr="00C644FA">
        <w:rPr>
          <w:rFonts w:ascii="Calibri" w:hAnsi="Calibri" w:cs="Calibri"/>
          <w:sz w:val="22"/>
          <w:szCs w:val="22"/>
        </w:rPr>
        <w:t xml:space="preserve"> </w:t>
      </w:r>
      <w:r w:rsidRPr="00C644FA">
        <w:rPr>
          <w:rFonts w:ascii="Calibri" w:hAnsi="Calibri" w:cs="Calibri"/>
          <w:sz w:val="22"/>
          <w:szCs w:val="22"/>
        </w:rPr>
        <w:t xml:space="preserve">elmondható, hogy szakmailag jól felkészült pedagógusokkal, szociális segítőkkel, gazdasági és technikai dolgozókkal valósult meg az idei évi </w:t>
      </w:r>
      <w:r w:rsidR="00E26BE2" w:rsidRPr="00C644FA">
        <w:rPr>
          <w:rFonts w:ascii="Calibri" w:hAnsi="Calibri" w:cs="Calibri"/>
          <w:sz w:val="22"/>
          <w:szCs w:val="22"/>
        </w:rPr>
        <w:t>ö</w:t>
      </w:r>
      <w:r w:rsidRPr="00C644FA">
        <w:rPr>
          <w:rFonts w:ascii="Calibri" w:hAnsi="Calibri" w:cs="Calibri"/>
          <w:sz w:val="22"/>
          <w:szCs w:val="22"/>
        </w:rPr>
        <w:t>nkormányzati napközis tábor.</w:t>
      </w:r>
      <w:r w:rsidRPr="0097603B">
        <w:rPr>
          <w:rFonts w:ascii="Calibri" w:hAnsi="Calibri" w:cs="Calibri"/>
          <w:sz w:val="22"/>
          <w:szCs w:val="22"/>
        </w:rPr>
        <w:t xml:space="preserve"> </w:t>
      </w:r>
    </w:p>
    <w:p w14:paraId="35332CEC" w14:textId="77777777" w:rsidR="006267E9" w:rsidRDefault="006267E9" w:rsidP="003F7953">
      <w:pPr>
        <w:jc w:val="both"/>
        <w:rPr>
          <w:rFonts w:ascii="Calibri" w:hAnsi="Calibri" w:cs="Calibri"/>
          <w:sz w:val="22"/>
          <w:szCs w:val="22"/>
        </w:rPr>
      </w:pPr>
    </w:p>
    <w:p w14:paraId="4A3C52C3" w14:textId="58BC6DD3" w:rsidR="00FB118A" w:rsidRDefault="00FB118A" w:rsidP="00FB118A">
      <w:pPr>
        <w:jc w:val="both"/>
        <w:rPr>
          <w:rFonts w:ascii="Calibri" w:hAnsi="Calibri" w:cs="Calibri"/>
          <w:sz w:val="22"/>
          <w:szCs w:val="22"/>
        </w:rPr>
      </w:pPr>
      <w:r>
        <w:rPr>
          <w:rFonts w:ascii="Calibri" w:hAnsi="Calibri" w:cs="Calibri"/>
          <w:sz w:val="22"/>
          <w:szCs w:val="22"/>
        </w:rPr>
        <w:t xml:space="preserve">A tábor 2023. évi költségvetése lehetővé tette a tavalyi évekhez képest nagyobb létszámú pedagógus foglalkoztatását, melynek szükségessége az előző években tapasztaltak alapján indokolt volt. </w:t>
      </w:r>
    </w:p>
    <w:p w14:paraId="004D0B30" w14:textId="77777777" w:rsidR="006267E9" w:rsidRDefault="006267E9" w:rsidP="00FB118A">
      <w:pPr>
        <w:jc w:val="both"/>
        <w:rPr>
          <w:rFonts w:ascii="Calibri" w:hAnsi="Calibri" w:cs="Calibri"/>
          <w:sz w:val="22"/>
          <w:szCs w:val="22"/>
        </w:rPr>
      </w:pPr>
    </w:p>
    <w:p w14:paraId="702F2B2D" w14:textId="1B388AE7" w:rsidR="00FB118A" w:rsidRDefault="00E5087D" w:rsidP="003F7953">
      <w:pPr>
        <w:jc w:val="both"/>
        <w:rPr>
          <w:rFonts w:ascii="Calibri" w:hAnsi="Calibri" w:cs="Calibri"/>
          <w:sz w:val="22"/>
          <w:szCs w:val="22"/>
        </w:rPr>
      </w:pPr>
      <w:r>
        <w:rPr>
          <w:rFonts w:ascii="Calibri" w:hAnsi="Calibri" w:cs="Calibri"/>
          <w:sz w:val="22"/>
          <w:szCs w:val="22"/>
        </w:rPr>
        <w:t xml:space="preserve">A programok jelentős része ingyenesen közreműködő szervezetekkel valósult meg, </w:t>
      </w:r>
      <w:r w:rsidR="003E517E">
        <w:rPr>
          <w:rFonts w:ascii="Calibri" w:hAnsi="Calibri" w:cs="Calibri"/>
          <w:sz w:val="22"/>
          <w:szCs w:val="22"/>
        </w:rPr>
        <w:t xml:space="preserve">heti </w:t>
      </w:r>
      <w:r>
        <w:rPr>
          <w:rFonts w:ascii="Calibri" w:hAnsi="Calibri" w:cs="Calibri"/>
          <w:sz w:val="22"/>
          <w:szCs w:val="22"/>
        </w:rPr>
        <w:t>váltásban</w:t>
      </w:r>
      <w:r w:rsidR="006267E9">
        <w:rPr>
          <w:rFonts w:ascii="Calibri" w:hAnsi="Calibri" w:cs="Calibri"/>
          <w:sz w:val="22"/>
          <w:szCs w:val="22"/>
        </w:rPr>
        <w:t xml:space="preserve"> színvonalas, minőségi tartalommal megtöltött </w:t>
      </w:r>
      <w:r w:rsidR="00160948">
        <w:rPr>
          <w:rFonts w:ascii="Calibri" w:hAnsi="Calibri" w:cs="Calibri"/>
          <w:sz w:val="22"/>
          <w:szCs w:val="22"/>
        </w:rPr>
        <w:t>interaktív előadásokkal</w:t>
      </w:r>
      <w:r w:rsidR="006267E9">
        <w:rPr>
          <w:rFonts w:ascii="Calibri" w:hAnsi="Calibri" w:cs="Calibri"/>
          <w:sz w:val="22"/>
          <w:szCs w:val="22"/>
        </w:rPr>
        <w:t xml:space="preserve"> készültek</w:t>
      </w:r>
      <w:r>
        <w:rPr>
          <w:rFonts w:ascii="Calibri" w:hAnsi="Calibri" w:cs="Calibri"/>
          <w:sz w:val="22"/>
          <w:szCs w:val="22"/>
        </w:rPr>
        <w:t xml:space="preserve">, </w:t>
      </w:r>
      <w:r w:rsidR="006267E9">
        <w:rPr>
          <w:rFonts w:ascii="Calibri" w:hAnsi="Calibri" w:cs="Calibri"/>
          <w:sz w:val="22"/>
          <w:szCs w:val="22"/>
        </w:rPr>
        <w:t xml:space="preserve">azonban </w:t>
      </w:r>
      <w:r>
        <w:rPr>
          <w:rFonts w:ascii="Calibri" w:hAnsi="Calibri" w:cs="Calibri"/>
          <w:sz w:val="22"/>
          <w:szCs w:val="22"/>
        </w:rPr>
        <w:t xml:space="preserve">hasonló téma köré épülve. Fontos megjegyezni, hogy a gyermekek nagy része a tábor teljes időtartama alatt </w:t>
      </w:r>
      <w:r w:rsidR="00B1686F">
        <w:rPr>
          <w:rFonts w:ascii="Calibri" w:hAnsi="Calibri" w:cs="Calibri"/>
          <w:sz w:val="22"/>
          <w:szCs w:val="22"/>
        </w:rPr>
        <w:t>jelen van, ezért a</w:t>
      </w:r>
      <w:r w:rsidR="003E517E">
        <w:rPr>
          <w:rFonts w:ascii="Calibri" w:hAnsi="Calibri" w:cs="Calibri"/>
          <w:sz w:val="22"/>
          <w:szCs w:val="22"/>
        </w:rPr>
        <w:t xml:space="preserve"> nyári tábor második felében már nehezebben kötötte le a figyelmüket az ismétlődő témakör.</w:t>
      </w:r>
      <w:r w:rsidR="00FB118A">
        <w:rPr>
          <w:rFonts w:ascii="Calibri" w:hAnsi="Calibri" w:cs="Calibri"/>
          <w:sz w:val="22"/>
          <w:szCs w:val="22"/>
        </w:rPr>
        <w:t xml:space="preserve"> </w:t>
      </w:r>
    </w:p>
    <w:p w14:paraId="5BD6C124" w14:textId="77777777" w:rsidR="00FB118A" w:rsidRDefault="00FB118A" w:rsidP="003F7953">
      <w:pPr>
        <w:jc w:val="both"/>
        <w:rPr>
          <w:rFonts w:ascii="Calibri" w:hAnsi="Calibri" w:cs="Calibri"/>
          <w:sz w:val="22"/>
          <w:szCs w:val="22"/>
        </w:rPr>
      </w:pPr>
    </w:p>
    <w:p w14:paraId="3C753947" w14:textId="79FCC20A" w:rsidR="00512D2A" w:rsidRDefault="006267E9" w:rsidP="003F7953">
      <w:pPr>
        <w:jc w:val="both"/>
        <w:rPr>
          <w:rFonts w:ascii="Calibri" w:hAnsi="Calibri" w:cs="Calibri"/>
          <w:sz w:val="22"/>
          <w:szCs w:val="22"/>
        </w:rPr>
      </w:pPr>
      <w:r>
        <w:rPr>
          <w:rFonts w:ascii="Calibri" w:hAnsi="Calibri" w:cs="Calibri"/>
          <w:sz w:val="22"/>
          <w:szCs w:val="22"/>
        </w:rPr>
        <w:t>Bár a</w:t>
      </w:r>
      <w:r w:rsidR="00FB118A">
        <w:rPr>
          <w:rFonts w:ascii="Calibri" w:hAnsi="Calibri" w:cs="Calibri"/>
          <w:sz w:val="22"/>
          <w:szCs w:val="22"/>
        </w:rPr>
        <w:t xml:space="preserve"> 2023. évben rendelkezésre álló forrás jóval meghaladta az előző évit, lehetővé téve ezzel a közreműködők magasabb díjazását, meleg időben a gyermekek részére többszöri fagylalt, gyümölcs, csokoládé vásárlását</w:t>
      </w:r>
      <w:r w:rsidR="006923F3">
        <w:rPr>
          <w:rFonts w:ascii="Calibri" w:hAnsi="Calibri" w:cs="Calibri"/>
          <w:sz w:val="22"/>
          <w:szCs w:val="22"/>
        </w:rPr>
        <w:t xml:space="preserve">, azonban a megbízási díjak emelése és az élelmiszerárak drasztikus emelkedése mellett nem volt lehetőség </w:t>
      </w:r>
      <w:r>
        <w:rPr>
          <w:rFonts w:ascii="Calibri" w:hAnsi="Calibri" w:cs="Calibri"/>
          <w:sz w:val="22"/>
          <w:szCs w:val="22"/>
        </w:rPr>
        <w:t xml:space="preserve">változatosabb programok szervezésére. </w:t>
      </w:r>
    </w:p>
    <w:p w14:paraId="654D36AE" w14:textId="77777777" w:rsidR="00FB118A" w:rsidRDefault="00FB118A" w:rsidP="003F7953">
      <w:pPr>
        <w:jc w:val="both"/>
        <w:rPr>
          <w:rFonts w:ascii="Calibri" w:hAnsi="Calibri" w:cs="Calibri"/>
          <w:sz w:val="22"/>
          <w:szCs w:val="22"/>
        </w:rPr>
      </w:pPr>
    </w:p>
    <w:p w14:paraId="705B25A7" w14:textId="0C931DBC" w:rsidR="003F7953" w:rsidRPr="0097603B" w:rsidRDefault="00BC20E9" w:rsidP="003F7953">
      <w:pPr>
        <w:jc w:val="both"/>
        <w:rPr>
          <w:rFonts w:ascii="Calibri" w:hAnsi="Calibri" w:cs="Calibri"/>
          <w:sz w:val="22"/>
          <w:szCs w:val="22"/>
        </w:rPr>
      </w:pPr>
      <w:r w:rsidRPr="0097603B">
        <w:rPr>
          <w:rFonts w:ascii="Calibri" w:hAnsi="Calibri" w:cs="Calibri"/>
          <w:sz w:val="22"/>
          <w:szCs w:val="22"/>
        </w:rPr>
        <w:t xml:space="preserve">A tábor egészét a jól szervezettség jellemezte. </w:t>
      </w:r>
      <w:r w:rsidR="009313DB" w:rsidRPr="0097603B">
        <w:rPr>
          <w:rFonts w:ascii="Calibri" w:hAnsi="Calibri" w:cs="Calibri"/>
          <w:sz w:val="22"/>
          <w:szCs w:val="22"/>
        </w:rPr>
        <w:t xml:space="preserve"> Köszönet minden közreműködőnek a lelkiismeretes munkáért.  </w:t>
      </w:r>
    </w:p>
    <w:p w14:paraId="73C0661C" w14:textId="77777777" w:rsidR="009313DB" w:rsidRPr="00AC089B" w:rsidRDefault="009313DB" w:rsidP="003F7953">
      <w:pPr>
        <w:jc w:val="both"/>
        <w:rPr>
          <w:rFonts w:ascii="Calibri" w:hAnsi="Calibri" w:cs="Calibri"/>
          <w:color w:val="FF0000"/>
          <w:sz w:val="22"/>
          <w:szCs w:val="22"/>
        </w:rPr>
      </w:pPr>
    </w:p>
    <w:p w14:paraId="143B25EE" w14:textId="77777777" w:rsidR="00C644FA" w:rsidRDefault="00C644FA" w:rsidP="00AF40F4">
      <w:pPr>
        <w:jc w:val="both"/>
        <w:rPr>
          <w:rFonts w:ascii="Calibri" w:hAnsi="Calibri" w:cs="Calibri"/>
          <w:sz w:val="22"/>
          <w:szCs w:val="22"/>
        </w:rPr>
      </w:pPr>
    </w:p>
    <w:p w14:paraId="03A905B2" w14:textId="27D79350" w:rsidR="00AF40F4" w:rsidRPr="008A1A12" w:rsidRDefault="00AF40F4" w:rsidP="00AF40F4">
      <w:pPr>
        <w:jc w:val="both"/>
        <w:rPr>
          <w:rFonts w:ascii="Calibri" w:hAnsi="Calibri" w:cs="Calibri"/>
          <w:sz w:val="22"/>
          <w:szCs w:val="22"/>
        </w:rPr>
      </w:pPr>
      <w:r w:rsidRPr="008A1A12">
        <w:rPr>
          <w:rFonts w:ascii="Calibri" w:hAnsi="Calibri" w:cs="Calibri"/>
          <w:sz w:val="22"/>
          <w:szCs w:val="22"/>
        </w:rPr>
        <w:t xml:space="preserve">Kérem a Tisztelt Bizottságot, hogy az előterjesztést megtárgyalni, és a határozati javaslatot elfogadni szíveskedjék. </w:t>
      </w:r>
    </w:p>
    <w:p w14:paraId="064C3E8E" w14:textId="77777777" w:rsidR="00AF40F4" w:rsidRPr="008A1A12" w:rsidRDefault="00AF40F4" w:rsidP="00AF40F4">
      <w:pPr>
        <w:jc w:val="both"/>
        <w:rPr>
          <w:rFonts w:ascii="Calibri" w:hAnsi="Calibri" w:cs="Calibri"/>
          <w:sz w:val="22"/>
          <w:szCs w:val="22"/>
        </w:rPr>
      </w:pPr>
    </w:p>
    <w:p w14:paraId="36088C9A" w14:textId="054F1682" w:rsidR="00AF40F4" w:rsidRPr="008A1A12" w:rsidRDefault="009313DB" w:rsidP="00AF40F4">
      <w:pPr>
        <w:jc w:val="both"/>
        <w:rPr>
          <w:rFonts w:ascii="Calibri" w:hAnsi="Calibri" w:cs="Calibri"/>
          <w:sz w:val="22"/>
          <w:szCs w:val="22"/>
        </w:rPr>
      </w:pPr>
      <w:r w:rsidRPr="008A1A12">
        <w:rPr>
          <w:rFonts w:ascii="Calibri" w:hAnsi="Calibri" w:cs="Calibri"/>
          <w:sz w:val="22"/>
          <w:szCs w:val="22"/>
        </w:rPr>
        <w:t>Szombathely, 202</w:t>
      </w:r>
      <w:r w:rsidR="006267E9">
        <w:rPr>
          <w:rFonts w:ascii="Calibri" w:hAnsi="Calibri" w:cs="Calibri"/>
          <w:sz w:val="22"/>
          <w:szCs w:val="22"/>
        </w:rPr>
        <w:t>3</w:t>
      </w:r>
      <w:r w:rsidRPr="008A1A12">
        <w:rPr>
          <w:rFonts w:ascii="Calibri" w:hAnsi="Calibri" w:cs="Calibri"/>
          <w:sz w:val="22"/>
          <w:szCs w:val="22"/>
        </w:rPr>
        <w:t xml:space="preserve">. </w:t>
      </w:r>
      <w:r w:rsidR="008A1A12" w:rsidRPr="008A1A12">
        <w:rPr>
          <w:rFonts w:ascii="Calibri" w:hAnsi="Calibri" w:cs="Calibri"/>
          <w:sz w:val="22"/>
          <w:szCs w:val="22"/>
        </w:rPr>
        <w:t>október</w:t>
      </w:r>
      <w:r w:rsidR="00AF40F4" w:rsidRPr="008A1A12">
        <w:rPr>
          <w:rFonts w:ascii="Calibri" w:hAnsi="Calibri" w:cs="Calibri"/>
          <w:sz w:val="22"/>
          <w:szCs w:val="22"/>
        </w:rPr>
        <w:t xml:space="preserve"> „    ”                                                                                    </w:t>
      </w:r>
    </w:p>
    <w:p w14:paraId="0106C093" w14:textId="77777777" w:rsidR="00AF40F4" w:rsidRPr="00AC089B" w:rsidRDefault="00AF40F4" w:rsidP="00AF40F4">
      <w:pPr>
        <w:jc w:val="both"/>
        <w:rPr>
          <w:rFonts w:ascii="Calibri" w:hAnsi="Calibri" w:cs="Calibri"/>
          <w:color w:val="FF0000"/>
          <w:sz w:val="22"/>
          <w:szCs w:val="22"/>
        </w:rPr>
      </w:pPr>
    </w:p>
    <w:p w14:paraId="30106BF7" w14:textId="77777777" w:rsidR="006267E9" w:rsidRDefault="006267E9" w:rsidP="00AF40F4">
      <w:pPr>
        <w:ind w:left="5664" w:firstLine="708"/>
        <w:jc w:val="both"/>
        <w:rPr>
          <w:rFonts w:ascii="Calibri" w:hAnsi="Calibri" w:cs="Calibri"/>
          <w:b/>
          <w:sz w:val="22"/>
          <w:szCs w:val="22"/>
        </w:rPr>
      </w:pPr>
    </w:p>
    <w:p w14:paraId="149A9715" w14:textId="77777777" w:rsidR="006267E9" w:rsidRDefault="006267E9" w:rsidP="00AF40F4">
      <w:pPr>
        <w:ind w:left="5664" w:firstLine="708"/>
        <w:jc w:val="both"/>
        <w:rPr>
          <w:rFonts w:ascii="Calibri" w:hAnsi="Calibri" w:cs="Calibri"/>
          <w:b/>
          <w:sz w:val="22"/>
          <w:szCs w:val="22"/>
        </w:rPr>
      </w:pPr>
    </w:p>
    <w:p w14:paraId="7F719E27" w14:textId="77777777" w:rsidR="006267E9" w:rsidRDefault="006267E9" w:rsidP="00AF40F4">
      <w:pPr>
        <w:ind w:left="5664" w:firstLine="708"/>
        <w:jc w:val="both"/>
        <w:rPr>
          <w:rFonts w:ascii="Calibri" w:hAnsi="Calibri" w:cs="Calibri"/>
          <w:b/>
          <w:sz w:val="22"/>
          <w:szCs w:val="22"/>
        </w:rPr>
      </w:pPr>
    </w:p>
    <w:p w14:paraId="7B166598" w14:textId="6DEEDBC2" w:rsidR="00AF40F4" w:rsidRPr="008A1A12" w:rsidRDefault="00AF40F4" w:rsidP="00AF40F4">
      <w:pPr>
        <w:ind w:left="5664" w:firstLine="708"/>
        <w:jc w:val="both"/>
        <w:rPr>
          <w:rFonts w:ascii="Calibri" w:hAnsi="Calibri" w:cs="Calibri"/>
          <w:sz w:val="22"/>
          <w:szCs w:val="22"/>
        </w:rPr>
      </w:pPr>
      <w:r w:rsidRPr="008A1A12">
        <w:rPr>
          <w:rFonts w:ascii="Calibri" w:hAnsi="Calibri" w:cs="Calibri"/>
          <w:b/>
          <w:sz w:val="22"/>
          <w:szCs w:val="22"/>
        </w:rPr>
        <w:t>/: Dr. László Győző :/</w:t>
      </w:r>
    </w:p>
    <w:p w14:paraId="25448024" w14:textId="30850B5D" w:rsidR="00AF40F4" w:rsidRDefault="00AF40F4" w:rsidP="00AF40F4">
      <w:pPr>
        <w:rPr>
          <w:rFonts w:ascii="Calibri" w:hAnsi="Calibri" w:cs="Calibri"/>
          <w:sz w:val="22"/>
          <w:szCs w:val="22"/>
        </w:rPr>
      </w:pPr>
    </w:p>
    <w:p w14:paraId="7B11C759" w14:textId="183D6DD2" w:rsidR="0097603B" w:rsidRDefault="0097603B" w:rsidP="00AF40F4">
      <w:pPr>
        <w:rPr>
          <w:rFonts w:ascii="Calibri" w:hAnsi="Calibri" w:cs="Calibri"/>
          <w:sz w:val="22"/>
          <w:szCs w:val="22"/>
        </w:rPr>
      </w:pPr>
    </w:p>
    <w:p w14:paraId="07AAD8D9" w14:textId="404DC237" w:rsidR="00740C4F" w:rsidRDefault="00740C4F" w:rsidP="00AF40F4">
      <w:pPr>
        <w:rPr>
          <w:rFonts w:ascii="Calibri" w:hAnsi="Calibri" w:cs="Calibri"/>
          <w:sz w:val="22"/>
          <w:szCs w:val="22"/>
        </w:rPr>
      </w:pPr>
    </w:p>
    <w:p w14:paraId="02209977" w14:textId="77777777" w:rsidR="00740C4F" w:rsidRPr="008A1A12" w:rsidRDefault="00740C4F" w:rsidP="00AF40F4">
      <w:pPr>
        <w:rPr>
          <w:rFonts w:ascii="Calibri" w:hAnsi="Calibri" w:cs="Calibri"/>
          <w:sz w:val="22"/>
          <w:szCs w:val="22"/>
        </w:rPr>
      </w:pPr>
    </w:p>
    <w:p w14:paraId="7A221C7D" w14:textId="77777777" w:rsidR="00AF40F4" w:rsidRPr="00AC089B" w:rsidRDefault="00AF40F4" w:rsidP="00AF40F4">
      <w:pPr>
        <w:jc w:val="center"/>
        <w:rPr>
          <w:rFonts w:ascii="Calibri" w:hAnsi="Calibri" w:cs="Calibri"/>
          <w:b/>
          <w:bCs/>
          <w:sz w:val="22"/>
          <w:szCs w:val="22"/>
          <w:u w:val="single"/>
        </w:rPr>
      </w:pPr>
      <w:r w:rsidRPr="00AC089B">
        <w:rPr>
          <w:rFonts w:ascii="Calibri" w:hAnsi="Calibri" w:cs="Calibri"/>
          <w:b/>
          <w:bCs/>
          <w:sz w:val="22"/>
          <w:szCs w:val="22"/>
          <w:u w:val="single"/>
        </w:rPr>
        <w:lastRenderedPageBreak/>
        <w:t>HATÁROZATI JAVASLAT</w:t>
      </w:r>
    </w:p>
    <w:p w14:paraId="09ABEDC3" w14:textId="1A07FF2C" w:rsidR="00AF40F4" w:rsidRPr="00AC089B" w:rsidRDefault="009313DB" w:rsidP="00AF40F4">
      <w:pPr>
        <w:jc w:val="center"/>
        <w:rPr>
          <w:rFonts w:ascii="Calibri" w:hAnsi="Calibri" w:cs="Calibri"/>
          <w:sz w:val="22"/>
          <w:szCs w:val="22"/>
        </w:rPr>
      </w:pPr>
      <w:r w:rsidRPr="00AC089B">
        <w:rPr>
          <w:rFonts w:ascii="Calibri" w:hAnsi="Calibri" w:cs="Calibri"/>
          <w:b/>
          <w:bCs/>
          <w:sz w:val="22"/>
          <w:szCs w:val="22"/>
          <w:u w:val="single"/>
        </w:rPr>
        <w:t>……../202</w:t>
      </w:r>
      <w:r w:rsidR="006267E9">
        <w:rPr>
          <w:rFonts w:ascii="Calibri" w:hAnsi="Calibri" w:cs="Calibri"/>
          <w:b/>
          <w:bCs/>
          <w:sz w:val="22"/>
          <w:szCs w:val="22"/>
          <w:u w:val="single"/>
        </w:rPr>
        <w:t>3</w:t>
      </w:r>
      <w:r w:rsidR="00AF40F4" w:rsidRPr="00AC089B">
        <w:rPr>
          <w:rFonts w:ascii="Calibri" w:hAnsi="Calibri" w:cs="Calibri"/>
          <w:b/>
          <w:bCs/>
          <w:sz w:val="22"/>
          <w:szCs w:val="22"/>
          <w:u w:val="single"/>
        </w:rPr>
        <w:t>. (</w:t>
      </w:r>
      <w:r w:rsidR="00AF40F4" w:rsidRPr="008A1A12">
        <w:rPr>
          <w:rFonts w:ascii="Calibri" w:hAnsi="Calibri" w:cs="Calibri"/>
          <w:b/>
          <w:bCs/>
          <w:sz w:val="22"/>
          <w:szCs w:val="22"/>
          <w:u w:val="single"/>
        </w:rPr>
        <w:t>X</w:t>
      </w:r>
      <w:r w:rsidR="00831D4E" w:rsidRPr="008A1A12">
        <w:rPr>
          <w:rFonts w:ascii="Calibri" w:hAnsi="Calibri" w:cs="Calibri"/>
          <w:b/>
          <w:bCs/>
          <w:sz w:val="22"/>
          <w:szCs w:val="22"/>
          <w:u w:val="single"/>
        </w:rPr>
        <w:t>I</w:t>
      </w:r>
      <w:r w:rsidR="00AF40F4" w:rsidRPr="008A1A12">
        <w:rPr>
          <w:rFonts w:ascii="Calibri" w:hAnsi="Calibri" w:cs="Calibri"/>
          <w:b/>
          <w:bCs/>
          <w:sz w:val="22"/>
          <w:szCs w:val="22"/>
          <w:u w:val="single"/>
        </w:rPr>
        <w:t>.2</w:t>
      </w:r>
      <w:r w:rsidR="006267E9">
        <w:rPr>
          <w:rFonts w:ascii="Calibri" w:hAnsi="Calibri" w:cs="Calibri"/>
          <w:b/>
          <w:bCs/>
          <w:sz w:val="22"/>
          <w:szCs w:val="22"/>
          <w:u w:val="single"/>
        </w:rPr>
        <w:t>4</w:t>
      </w:r>
      <w:r w:rsidR="00AF40F4" w:rsidRPr="008A1A12">
        <w:rPr>
          <w:rFonts w:ascii="Calibri" w:hAnsi="Calibri" w:cs="Calibri"/>
          <w:b/>
          <w:bCs/>
          <w:sz w:val="22"/>
          <w:szCs w:val="22"/>
          <w:u w:val="single"/>
        </w:rPr>
        <w:t>.)</w:t>
      </w:r>
      <w:r w:rsidR="00AF40F4" w:rsidRPr="00AC089B">
        <w:rPr>
          <w:rFonts w:ascii="Calibri" w:hAnsi="Calibri" w:cs="Calibri"/>
          <w:b/>
          <w:bCs/>
          <w:sz w:val="22"/>
          <w:szCs w:val="22"/>
          <w:u w:val="single"/>
        </w:rPr>
        <w:t xml:space="preserve"> KOCB. sz. határozat</w:t>
      </w:r>
    </w:p>
    <w:p w14:paraId="23CCF92E" w14:textId="77777777" w:rsidR="00AF40F4" w:rsidRPr="00AC089B" w:rsidRDefault="00AF40F4" w:rsidP="00AF40F4">
      <w:pPr>
        <w:jc w:val="both"/>
        <w:rPr>
          <w:rFonts w:ascii="Calibri" w:hAnsi="Calibri" w:cs="Calibri"/>
          <w:sz w:val="22"/>
          <w:szCs w:val="22"/>
        </w:rPr>
      </w:pPr>
    </w:p>
    <w:p w14:paraId="09801B0D" w14:textId="77777777" w:rsidR="00AF40F4" w:rsidRPr="00AC089B" w:rsidRDefault="00AF40F4" w:rsidP="00AF40F4">
      <w:pPr>
        <w:jc w:val="both"/>
        <w:rPr>
          <w:rFonts w:ascii="Calibri" w:hAnsi="Calibri" w:cs="Calibri"/>
          <w:sz w:val="22"/>
          <w:szCs w:val="22"/>
        </w:rPr>
      </w:pPr>
    </w:p>
    <w:p w14:paraId="129A8430" w14:textId="376070CD" w:rsidR="00AF40F4" w:rsidRPr="00AC089B" w:rsidRDefault="00AF40F4" w:rsidP="006A45E5">
      <w:pPr>
        <w:jc w:val="both"/>
        <w:rPr>
          <w:rFonts w:ascii="Calibri" w:hAnsi="Calibri" w:cs="Calibri"/>
          <w:sz w:val="22"/>
          <w:szCs w:val="22"/>
        </w:rPr>
      </w:pPr>
      <w:r w:rsidRPr="00AC089B">
        <w:rPr>
          <w:rFonts w:ascii="Calibri" w:hAnsi="Calibri" w:cs="Calibri"/>
          <w:sz w:val="22"/>
          <w:szCs w:val="22"/>
        </w:rPr>
        <w:t xml:space="preserve"> A Kulturális, Oktatási és Civil Bizottság Szombathely Megyei Jogú Város Önkormányzatának Szervezeti és Működési Szabályzatáról szóló 18/2019.(X.31.) </w:t>
      </w:r>
      <w:r w:rsidR="002753B3" w:rsidRPr="00AC089B">
        <w:rPr>
          <w:rFonts w:ascii="Calibri" w:hAnsi="Calibri" w:cs="Calibri"/>
          <w:sz w:val="22"/>
          <w:szCs w:val="22"/>
        </w:rPr>
        <w:t>ö</w:t>
      </w:r>
      <w:r w:rsidRPr="00AC089B">
        <w:rPr>
          <w:rFonts w:ascii="Calibri" w:hAnsi="Calibri" w:cs="Calibri"/>
          <w:sz w:val="22"/>
          <w:szCs w:val="22"/>
        </w:rPr>
        <w:t xml:space="preserve">nkormányzati rendelete 52. § (2) bekezdés 23. pontjában kapott felhatalmazás alapján </w:t>
      </w:r>
      <w:r w:rsidR="009313DB" w:rsidRPr="00AC089B">
        <w:rPr>
          <w:rFonts w:ascii="Calibri" w:hAnsi="Calibri" w:cs="Calibri"/>
          <w:sz w:val="22"/>
          <w:szCs w:val="22"/>
        </w:rPr>
        <w:t>a „Tájékoztató a 202</w:t>
      </w:r>
      <w:r w:rsidR="006267E9">
        <w:rPr>
          <w:rFonts w:ascii="Calibri" w:hAnsi="Calibri" w:cs="Calibri"/>
          <w:sz w:val="22"/>
          <w:szCs w:val="22"/>
        </w:rPr>
        <w:t>3</w:t>
      </w:r>
      <w:r w:rsidRPr="00AC089B">
        <w:rPr>
          <w:rFonts w:ascii="Calibri" w:hAnsi="Calibri" w:cs="Calibri"/>
          <w:sz w:val="22"/>
          <w:szCs w:val="22"/>
        </w:rPr>
        <w:t>. évi önkormányzati nyári napközis tábor megvalósításáról” szóló előterjesztést megtárgyalta, és az abban foglaltakat tudomásul veszi.</w:t>
      </w:r>
    </w:p>
    <w:p w14:paraId="4CCDDD55" w14:textId="77777777" w:rsidR="00AF40F4" w:rsidRPr="00AC089B" w:rsidRDefault="00AF40F4" w:rsidP="00AF40F4">
      <w:pPr>
        <w:jc w:val="both"/>
        <w:rPr>
          <w:rFonts w:ascii="Calibri" w:hAnsi="Calibri" w:cs="Calibri"/>
          <w:sz w:val="22"/>
          <w:szCs w:val="22"/>
        </w:rPr>
      </w:pPr>
    </w:p>
    <w:p w14:paraId="6F690626" w14:textId="77777777" w:rsidR="00AF40F4" w:rsidRPr="00AC089B" w:rsidRDefault="00AF40F4" w:rsidP="00AF40F4">
      <w:pPr>
        <w:jc w:val="both"/>
        <w:rPr>
          <w:rFonts w:ascii="Calibri" w:hAnsi="Calibri" w:cs="Calibri"/>
          <w:sz w:val="22"/>
          <w:szCs w:val="22"/>
        </w:rPr>
      </w:pPr>
    </w:p>
    <w:p w14:paraId="2B1DC423" w14:textId="77777777" w:rsidR="00AF40F4" w:rsidRPr="00AC089B" w:rsidRDefault="00AF40F4" w:rsidP="00AF40F4">
      <w:pPr>
        <w:jc w:val="both"/>
        <w:rPr>
          <w:rFonts w:ascii="Calibri" w:hAnsi="Calibri" w:cs="Calibri"/>
          <w:sz w:val="22"/>
          <w:szCs w:val="22"/>
        </w:rPr>
      </w:pPr>
    </w:p>
    <w:p w14:paraId="2FFA2E95" w14:textId="4B9B0CA2" w:rsidR="00AF40F4" w:rsidRPr="00AC089B" w:rsidRDefault="00AF40F4" w:rsidP="00AF40F4">
      <w:pPr>
        <w:jc w:val="both"/>
        <w:rPr>
          <w:rFonts w:ascii="Calibri" w:hAnsi="Calibri" w:cs="Calibri"/>
          <w:b/>
          <w:bCs/>
          <w:sz w:val="22"/>
          <w:szCs w:val="22"/>
        </w:rPr>
      </w:pPr>
      <w:r w:rsidRPr="00AC089B">
        <w:rPr>
          <w:rFonts w:ascii="Calibri" w:hAnsi="Calibri" w:cs="Calibri"/>
          <w:b/>
          <w:bCs/>
          <w:sz w:val="22"/>
          <w:szCs w:val="22"/>
          <w:u w:val="single"/>
        </w:rPr>
        <w:t>Felelős:</w:t>
      </w:r>
      <w:r w:rsidR="008A1A12">
        <w:rPr>
          <w:rFonts w:ascii="Calibri" w:hAnsi="Calibri" w:cs="Calibri"/>
          <w:b/>
          <w:bCs/>
          <w:sz w:val="22"/>
          <w:szCs w:val="22"/>
          <w:u w:val="single"/>
        </w:rPr>
        <w:tab/>
      </w:r>
      <w:r w:rsidRPr="00AC089B">
        <w:rPr>
          <w:rFonts w:ascii="Calibri" w:hAnsi="Calibri" w:cs="Calibri"/>
          <w:b/>
          <w:bCs/>
          <w:sz w:val="22"/>
          <w:szCs w:val="22"/>
        </w:rPr>
        <w:tab/>
      </w:r>
      <w:r w:rsidRPr="00AC089B">
        <w:rPr>
          <w:rFonts w:ascii="Calibri" w:hAnsi="Calibri" w:cs="Calibri"/>
          <w:bCs/>
          <w:sz w:val="22"/>
          <w:szCs w:val="22"/>
        </w:rPr>
        <w:t xml:space="preserve">Putz Attila, a </w:t>
      </w:r>
      <w:r w:rsidRPr="00AC089B">
        <w:rPr>
          <w:rFonts w:ascii="Calibri" w:hAnsi="Calibri" w:cs="Calibri"/>
          <w:sz w:val="22"/>
          <w:szCs w:val="22"/>
        </w:rPr>
        <w:t>Kulturális, Oktatási és Civil Bizottság elnöke</w:t>
      </w:r>
    </w:p>
    <w:p w14:paraId="2BD9E8FD" w14:textId="77777777" w:rsidR="00AF40F4" w:rsidRPr="00AC089B" w:rsidRDefault="00AF40F4" w:rsidP="00AF40F4">
      <w:pPr>
        <w:ind w:left="1418" w:hanging="710"/>
        <w:jc w:val="both"/>
        <w:rPr>
          <w:rFonts w:ascii="Calibri" w:hAnsi="Calibri" w:cs="Calibri"/>
          <w:bCs/>
          <w:sz w:val="22"/>
          <w:szCs w:val="22"/>
        </w:rPr>
      </w:pPr>
      <w:r w:rsidRPr="00AC089B">
        <w:rPr>
          <w:rFonts w:ascii="Calibri" w:hAnsi="Calibri" w:cs="Calibri"/>
          <w:bCs/>
          <w:sz w:val="22"/>
          <w:szCs w:val="22"/>
        </w:rPr>
        <w:tab/>
        <w:t xml:space="preserve">Dr. László Győző alpolgármester </w:t>
      </w:r>
    </w:p>
    <w:p w14:paraId="61CC0A19" w14:textId="77777777" w:rsidR="00AF40F4" w:rsidRPr="00AC089B" w:rsidRDefault="00AF40F4" w:rsidP="00AF40F4">
      <w:pPr>
        <w:ind w:left="1418" w:hanging="2"/>
        <w:jc w:val="both"/>
        <w:rPr>
          <w:rFonts w:ascii="Calibri" w:hAnsi="Calibri" w:cs="Calibri"/>
          <w:bCs/>
          <w:sz w:val="22"/>
          <w:szCs w:val="22"/>
        </w:rPr>
      </w:pPr>
      <w:r w:rsidRPr="00AC089B">
        <w:rPr>
          <w:rFonts w:ascii="Calibri" w:hAnsi="Calibri" w:cs="Calibri"/>
          <w:bCs/>
          <w:sz w:val="22"/>
          <w:szCs w:val="22"/>
        </w:rPr>
        <w:t>(A végrehajtás előkészítéséért: Vinczéné Dr. Menyhárt Mária, az Egészségügyi és Közszolgálati Osztály vezetője,</w:t>
      </w:r>
    </w:p>
    <w:p w14:paraId="6BAC5944" w14:textId="77777777" w:rsidR="00AF40F4" w:rsidRPr="00AC089B" w:rsidRDefault="00AF40F4" w:rsidP="00AF40F4">
      <w:pPr>
        <w:ind w:left="1418"/>
        <w:jc w:val="both"/>
        <w:rPr>
          <w:rFonts w:ascii="Calibri" w:hAnsi="Calibri" w:cs="Calibri"/>
          <w:bCs/>
          <w:sz w:val="22"/>
          <w:szCs w:val="22"/>
        </w:rPr>
      </w:pPr>
      <w:r w:rsidRPr="00AC089B">
        <w:rPr>
          <w:rFonts w:ascii="Calibri" w:hAnsi="Calibri" w:cs="Calibri"/>
          <w:bCs/>
          <w:sz w:val="22"/>
          <w:szCs w:val="22"/>
        </w:rPr>
        <w:t>Stéger Gábor, a Közgazdasági és Adó Osztály vezetője)</w:t>
      </w:r>
    </w:p>
    <w:p w14:paraId="4DE96D07" w14:textId="77777777" w:rsidR="00AF40F4" w:rsidRPr="00AC089B" w:rsidRDefault="00AF40F4" w:rsidP="00AF40F4">
      <w:pPr>
        <w:ind w:left="1418" w:hanging="710"/>
        <w:jc w:val="both"/>
        <w:rPr>
          <w:rFonts w:ascii="Calibri" w:hAnsi="Calibri" w:cs="Calibri"/>
          <w:bCs/>
          <w:sz w:val="22"/>
          <w:szCs w:val="22"/>
        </w:rPr>
      </w:pPr>
    </w:p>
    <w:p w14:paraId="56D48433" w14:textId="3C0136A9" w:rsidR="00AF40F4" w:rsidRPr="00AC089B" w:rsidRDefault="00AF40F4" w:rsidP="006A45E5">
      <w:pPr>
        <w:jc w:val="both"/>
        <w:rPr>
          <w:rFonts w:ascii="Calibri" w:hAnsi="Calibri" w:cs="Calibri"/>
          <w:b/>
          <w:color w:val="FF0000"/>
          <w:sz w:val="22"/>
          <w:szCs w:val="22"/>
          <w:u w:val="single"/>
        </w:rPr>
      </w:pPr>
      <w:r w:rsidRPr="00AC089B">
        <w:rPr>
          <w:rFonts w:ascii="Calibri" w:hAnsi="Calibri" w:cs="Calibri"/>
          <w:b/>
          <w:bCs/>
          <w:sz w:val="22"/>
          <w:szCs w:val="22"/>
          <w:u w:val="single"/>
        </w:rPr>
        <w:t>Határidő:</w:t>
      </w:r>
      <w:r w:rsidRPr="00AC089B">
        <w:rPr>
          <w:rFonts w:ascii="Calibri" w:hAnsi="Calibri" w:cs="Calibri"/>
          <w:b/>
          <w:bCs/>
          <w:sz w:val="22"/>
          <w:szCs w:val="22"/>
        </w:rPr>
        <w:tab/>
      </w:r>
      <w:r w:rsidRPr="00AC089B">
        <w:rPr>
          <w:rFonts w:ascii="Calibri" w:hAnsi="Calibri" w:cs="Calibri"/>
          <w:bCs/>
          <w:sz w:val="22"/>
          <w:szCs w:val="22"/>
        </w:rPr>
        <w:t xml:space="preserve">azonnal </w:t>
      </w:r>
    </w:p>
    <w:p w14:paraId="31E07FB4" w14:textId="77777777" w:rsidR="00AF40F4" w:rsidRPr="00AC089B" w:rsidRDefault="00AF40F4" w:rsidP="009313DB">
      <w:pPr>
        <w:tabs>
          <w:tab w:val="left" w:pos="1655"/>
        </w:tabs>
        <w:rPr>
          <w:rFonts w:ascii="Calibri" w:hAnsi="Calibri" w:cs="Calibri"/>
          <w:bCs/>
          <w:color w:val="FF0000"/>
          <w:sz w:val="22"/>
          <w:szCs w:val="22"/>
        </w:rPr>
      </w:pPr>
    </w:p>
    <w:sectPr w:rsidR="00AF40F4" w:rsidRPr="00AC089B" w:rsidSect="00556F8A">
      <w:footerReference w:type="default" r:id="rId7"/>
      <w:headerReference w:type="first" r:id="rId8"/>
      <w:foot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6360" w14:textId="77777777" w:rsidR="00255A4D" w:rsidRDefault="00255A4D">
      <w:r>
        <w:separator/>
      </w:r>
    </w:p>
  </w:endnote>
  <w:endnote w:type="continuationSeparator" w:id="0">
    <w:p w14:paraId="228ACD6E" w14:textId="77777777" w:rsidR="00255A4D" w:rsidRDefault="0025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2932" w14:textId="77777777" w:rsidR="00255A4D" w:rsidRPr="00AC089B" w:rsidRDefault="00255A4D" w:rsidP="00EC7C11">
    <w:pPr>
      <w:pStyle w:val="llb"/>
      <w:jc w:val="center"/>
      <w:rPr>
        <w:rFonts w:ascii="Calibri" w:hAnsi="Calibri" w:cs="Calibri"/>
        <w:sz w:val="20"/>
        <w:szCs w:val="20"/>
      </w:rPr>
    </w:pPr>
    <w:r w:rsidRPr="00AC089B">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245BCF08" wp14:editId="71221F39">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Pr="00AC089B">
      <w:rPr>
        <w:rFonts w:ascii="Calibri" w:hAnsi="Calibri" w:cs="Calibri"/>
        <w:sz w:val="20"/>
        <w:szCs w:val="20"/>
      </w:rPr>
      <w:t xml:space="preserve">Oldalszám: </w:t>
    </w:r>
    <w:r w:rsidRPr="00AC089B">
      <w:rPr>
        <w:rFonts w:ascii="Calibri" w:hAnsi="Calibri" w:cs="Calibri"/>
        <w:sz w:val="20"/>
        <w:szCs w:val="20"/>
      </w:rPr>
      <w:fldChar w:fldCharType="begin"/>
    </w:r>
    <w:r w:rsidRPr="00AC089B">
      <w:rPr>
        <w:rFonts w:ascii="Calibri" w:hAnsi="Calibri" w:cs="Calibri"/>
        <w:sz w:val="20"/>
        <w:szCs w:val="20"/>
      </w:rPr>
      <w:instrText xml:space="preserve"> PAGE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r w:rsidRPr="00AC089B">
      <w:rPr>
        <w:rFonts w:ascii="Calibri" w:hAnsi="Calibri" w:cs="Calibri"/>
        <w:sz w:val="20"/>
        <w:szCs w:val="20"/>
      </w:rPr>
      <w:t xml:space="preserve"> / </w:t>
    </w:r>
    <w:r w:rsidRPr="00AC089B">
      <w:rPr>
        <w:rFonts w:ascii="Calibri" w:hAnsi="Calibri" w:cs="Calibri"/>
        <w:sz w:val="20"/>
        <w:szCs w:val="20"/>
      </w:rPr>
      <w:fldChar w:fldCharType="begin"/>
    </w:r>
    <w:r w:rsidRPr="00AC089B">
      <w:rPr>
        <w:rFonts w:ascii="Calibri" w:hAnsi="Calibri" w:cs="Calibri"/>
        <w:sz w:val="20"/>
        <w:szCs w:val="20"/>
      </w:rPr>
      <w:instrText xml:space="preserve"> NUMPAGES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F581" w14:textId="77777777" w:rsidR="00255A4D" w:rsidRPr="00AC089B" w:rsidRDefault="00255A4D" w:rsidP="00356256">
    <w:pPr>
      <w:pStyle w:val="llb"/>
      <w:tabs>
        <w:tab w:val="clear" w:pos="4536"/>
        <w:tab w:val="left" w:pos="0"/>
      </w:tabs>
      <w:rPr>
        <w:rFonts w:asciiTheme="minorHAnsi" w:hAnsiTheme="minorHAnsi" w:cstheme="minorHAnsi"/>
      </w:rPr>
    </w:pPr>
  </w:p>
  <w:p w14:paraId="5A5D1D92" w14:textId="77777777" w:rsidR="00255A4D" w:rsidRPr="00AC089B" w:rsidRDefault="00255A4D" w:rsidP="00356256">
    <w:pPr>
      <w:pStyle w:val="llb"/>
      <w:tabs>
        <w:tab w:val="clear" w:pos="4536"/>
        <w:tab w:val="clear" w:pos="9072"/>
      </w:tabs>
      <w:jc w:val="right"/>
      <w:rPr>
        <w:rFonts w:asciiTheme="minorHAnsi" w:hAnsiTheme="minorHAnsi" w:cstheme="minorHAnsi"/>
        <w:sz w:val="20"/>
        <w:szCs w:val="20"/>
      </w:rPr>
    </w:pPr>
    <w:r w:rsidRPr="00AC089B">
      <w:rPr>
        <w:rFonts w:asciiTheme="minorHAnsi" w:hAnsiTheme="minorHAnsi" w:cstheme="minorHAnsi"/>
        <w:sz w:val="20"/>
        <w:szCs w:val="20"/>
      </w:rPr>
      <w:t>Telefon: +36 94/520-127</w:t>
    </w:r>
  </w:p>
  <w:p w14:paraId="41443D5C" w14:textId="77777777" w:rsidR="00255A4D" w:rsidRPr="00AC089B" w:rsidRDefault="00255A4D" w:rsidP="00356256">
    <w:pPr>
      <w:pStyle w:val="llb"/>
      <w:jc w:val="right"/>
      <w:rPr>
        <w:rFonts w:asciiTheme="minorHAnsi" w:hAnsiTheme="minorHAnsi" w:cstheme="minorHAnsi"/>
        <w:sz w:val="20"/>
        <w:szCs w:val="20"/>
      </w:rPr>
    </w:pPr>
    <w:r w:rsidRPr="00AC089B">
      <w:rPr>
        <w:rFonts w:asciiTheme="minorHAnsi" w:hAnsiTheme="minorHAnsi" w:cstheme="minorHAnsi"/>
        <w:sz w:val="20"/>
        <w:szCs w:val="20"/>
      </w:rPr>
      <w:t>Fax:+36 94/520-341</w:t>
    </w:r>
  </w:p>
  <w:p w14:paraId="71F2CBA9" w14:textId="77777777" w:rsidR="00255A4D" w:rsidRPr="00AC089B" w:rsidRDefault="00255A4D" w:rsidP="00356256">
    <w:pPr>
      <w:pStyle w:val="llb"/>
      <w:jc w:val="right"/>
      <w:rPr>
        <w:rFonts w:asciiTheme="minorHAnsi" w:hAnsiTheme="minorHAnsi" w:cstheme="minorHAnsi"/>
        <w:sz w:val="20"/>
        <w:szCs w:val="20"/>
      </w:rPr>
    </w:pPr>
    <w:r w:rsidRPr="00AC089B">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FACE" w14:textId="77777777" w:rsidR="00255A4D" w:rsidRDefault="00255A4D">
      <w:r>
        <w:separator/>
      </w:r>
    </w:p>
  </w:footnote>
  <w:footnote w:type="continuationSeparator" w:id="0">
    <w:p w14:paraId="1F72AB88" w14:textId="77777777" w:rsidR="00255A4D" w:rsidRDefault="0025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7F69" w14:textId="77777777" w:rsidR="00255A4D" w:rsidRPr="00AC089B" w:rsidRDefault="00255A4D">
    <w:pPr>
      <w:pStyle w:val="lfej"/>
      <w:tabs>
        <w:tab w:val="clear" w:pos="4536"/>
        <w:tab w:val="center" w:pos="1800"/>
      </w:tabs>
      <w:ind w:firstLine="1080"/>
      <w:rPr>
        <w:rFonts w:asciiTheme="minorHAnsi" w:hAnsiTheme="minorHAnsi" w:cstheme="minorHAnsi"/>
        <w:sz w:val="22"/>
        <w:szCs w:val="22"/>
      </w:rPr>
    </w:pPr>
    <w:r w:rsidRPr="00AC089B">
      <w:rPr>
        <w:rFonts w:asciiTheme="minorHAnsi" w:hAnsiTheme="minorHAnsi" w:cstheme="minorHAnsi"/>
        <w:sz w:val="22"/>
        <w:szCs w:val="22"/>
      </w:rPr>
      <w:tab/>
    </w:r>
    <w:r w:rsidRPr="00AC089B">
      <w:rPr>
        <w:rFonts w:asciiTheme="minorHAnsi" w:hAnsiTheme="minorHAnsi" w:cstheme="minorHAnsi"/>
        <w:noProof/>
        <w:sz w:val="22"/>
        <w:szCs w:val="22"/>
      </w:rPr>
      <w:drawing>
        <wp:inline distT="0" distB="0" distL="0" distR="0" wp14:anchorId="4514CC30" wp14:editId="49EA184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7FDBB3B" w14:textId="77777777" w:rsidR="00255A4D" w:rsidRPr="00AC089B" w:rsidRDefault="00255A4D">
    <w:pPr>
      <w:pStyle w:val="lfej"/>
      <w:tabs>
        <w:tab w:val="center" w:pos="1843"/>
      </w:tabs>
      <w:rPr>
        <w:rFonts w:asciiTheme="minorHAnsi" w:hAnsiTheme="minorHAnsi" w:cstheme="minorHAnsi"/>
        <w:smallCaps/>
        <w:sz w:val="22"/>
        <w:szCs w:val="22"/>
      </w:rPr>
    </w:pPr>
    <w:r w:rsidRPr="00AC089B">
      <w:rPr>
        <w:rFonts w:asciiTheme="minorHAnsi" w:hAnsiTheme="minorHAnsi" w:cstheme="minorHAnsi"/>
        <w:sz w:val="22"/>
        <w:szCs w:val="22"/>
      </w:rPr>
      <w:tab/>
    </w:r>
    <w:r w:rsidRPr="00AC089B">
      <w:rPr>
        <w:rFonts w:asciiTheme="minorHAnsi" w:hAnsiTheme="minorHAnsi" w:cstheme="minorHAnsi"/>
        <w:smallCaps/>
        <w:sz w:val="22"/>
        <w:szCs w:val="22"/>
      </w:rPr>
      <w:t xml:space="preserve">Szombathely Megyei Jogú Város </w:t>
    </w:r>
  </w:p>
  <w:p w14:paraId="3C04A957" w14:textId="77777777" w:rsidR="00255A4D" w:rsidRPr="00AC089B" w:rsidRDefault="00255A4D">
    <w:pPr>
      <w:tabs>
        <w:tab w:val="center" w:pos="1800"/>
      </w:tabs>
      <w:rPr>
        <w:rFonts w:asciiTheme="minorHAnsi" w:hAnsiTheme="minorHAnsi" w:cstheme="minorHAnsi"/>
        <w:sz w:val="22"/>
        <w:szCs w:val="22"/>
      </w:rPr>
    </w:pPr>
    <w:r w:rsidRPr="00AC089B">
      <w:rPr>
        <w:rFonts w:asciiTheme="minorHAnsi" w:hAnsiTheme="minorHAnsi" w:cstheme="minorHAnsi"/>
        <w:smallCaps/>
        <w:sz w:val="22"/>
        <w:szCs w:val="22"/>
      </w:rPr>
      <w:tab/>
      <w:t>Alpolgármestere</w:t>
    </w:r>
  </w:p>
  <w:p w14:paraId="19E13F75" w14:textId="77777777" w:rsidR="00255A4D" w:rsidRPr="00AC089B" w:rsidRDefault="00255A4D">
    <w:pPr>
      <w:pStyle w:val="lfej"/>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967"/>
    <w:multiLevelType w:val="hybridMultilevel"/>
    <w:tmpl w:val="AC8AA0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44790"/>
    <w:multiLevelType w:val="hybridMultilevel"/>
    <w:tmpl w:val="E6E45964"/>
    <w:lvl w:ilvl="0" w:tplc="463035D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4833622"/>
    <w:multiLevelType w:val="hybridMultilevel"/>
    <w:tmpl w:val="E5D2652E"/>
    <w:lvl w:ilvl="0" w:tplc="5EA8AC4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AE37B7"/>
    <w:multiLevelType w:val="hybridMultilevel"/>
    <w:tmpl w:val="50EE2A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9E7DC5"/>
    <w:multiLevelType w:val="hybridMultilevel"/>
    <w:tmpl w:val="87E6E9A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7C2CC3"/>
    <w:multiLevelType w:val="hybridMultilevel"/>
    <w:tmpl w:val="0FFCA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3510A4"/>
    <w:multiLevelType w:val="hybridMultilevel"/>
    <w:tmpl w:val="0506037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9002208"/>
    <w:multiLevelType w:val="hybridMultilevel"/>
    <w:tmpl w:val="577C9074"/>
    <w:lvl w:ilvl="0" w:tplc="1B7CBA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4" w15:restartNumberingAfterBreak="0">
    <w:nsid w:val="34BD65F5"/>
    <w:multiLevelType w:val="hybridMultilevel"/>
    <w:tmpl w:val="F6081248"/>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745D9"/>
    <w:multiLevelType w:val="hybridMultilevel"/>
    <w:tmpl w:val="A36E200C"/>
    <w:lvl w:ilvl="0" w:tplc="381600D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A91D40"/>
    <w:multiLevelType w:val="hybridMultilevel"/>
    <w:tmpl w:val="A75C1F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0A4173"/>
    <w:multiLevelType w:val="hybridMultilevel"/>
    <w:tmpl w:val="4D60F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B5250"/>
    <w:multiLevelType w:val="hybridMultilevel"/>
    <w:tmpl w:val="9724D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210417"/>
    <w:multiLevelType w:val="hybridMultilevel"/>
    <w:tmpl w:val="B6321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C75231"/>
    <w:multiLevelType w:val="hybridMultilevel"/>
    <w:tmpl w:val="D9E8551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E6415CD"/>
    <w:multiLevelType w:val="hybridMultilevel"/>
    <w:tmpl w:val="A54AB3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2859EF"/>
    <w:multiLevelType w:val="multilevel"/>
    <w:tmpl w:val="E4E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E04D0"/>
    <w:multiLevelType w:val="hybridMultilevel"/>
    <w:tmpl w:val="A6A807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655633"/>
    <w:multiLevelType w:val="multilevel"/>
    <w:tmpl w:val="59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8759F"/>
    <w:multiLevelType w:val="hybridMultilevel"/>
    <w:tmpl w:val="36DA9D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026942"/>
    <w:multiLevelType w:val="hybridMultilevel"/>
    <w:tmpl w:val="B8E232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133146"/>
    <w:multiLevelType w:val="hybridMultilevel"/>
    <w:tmpl w:val="405EE74E"/>
    <w:lvl w:ilvl="0" w:tplc="CB52A422">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8" w15:restartNumberingAfterBreak="0">
    <w:nsid w:val="5BF3383A"/>
    <w:multiLevelType w:val="hybridMultilevel"/>
    <w:tmpl w:val="B3E27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0" w15:restartNumberingAfterBreak="0">
    <w:nsid w:val="6194440A"/>
    <w:multiLevelType w:val="hybridMultilevel"/>
    <w:tmpl w:val="F26A8E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6B73BC3"/>
    <w:multiLevelType w:val="hybridMultilevel"/>
    <w:tmpl w:val="346C850A"/>
    <w:lvl w:ilvl="0" w:tplc="62EC59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4" w15:restartNumberingAfterBreak="0">
    <w:nsid w:val="67D0633A"/>
    <w:multiLevelType w:val="hybridMultilevel"/>
    <w:tmpl w:val="0CE29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A8E28E6"/>
    <w:multiLevelType w:val="hybridMultilevel"/>
    <w:tmpl w:val="2FE6E0F4"/>
    <w:lvl w:ilvl="0" w:tplc="318897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A75BB8"/>
    <w:multiLevelType w:val="hybridMultilevel"/>
    <w:tmpl w:val="9222C1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DFA6378"/>
    <w:multiLevelType w:val="multilevel"/>
    <w:tmpl w:val="8A2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F31AD"/>
    <w:multiLevelType w:val="hybridMultilevel"/>
    <w:tmpl w:val="79CAC204"/>
    <w:lvl w:ilvl="0" w:tplc="A62444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7705897">
    <w:abstractNumId w:val="13"/>
  </w:num>
  <w:num w:numId="2" w16cid:durableId="742676618">
    <w:abstractNumId w:val="3"/>
  </w:num>
  <w:num w:numId="3" w16cid:durableId="14527460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628584">
    <w:abstractNumId w:val="2"/>
  </w:num>
  <w:num w:numId="5" w16cid:durableId="420109426">
    <w:abstractNumId w:val="37"/>
  </w:num>
  <w:num w:numId="6" w16cid:durableId="66928032">
    <w:abstractNumId w:val="30"/>
  </w:num>
  <w:num w:numId="7" w16cid:durableId="2066099683">
    <w:abstractNumId w:val="16"/>
  </w:num>
  <w:num w:numId="8" w16cid:durableId="404963154">
    <w:abstractNumId w:val="24"/>
  </w:num>
  <w:num w:numId="9" w16cid:durableId="832792419">
    <w:abstractNumId w:val="22"/>
  </w:num>
  <w:num w:numId="10" w16cid:durableId="2094281569">
    <w:abstractNumId w:val="34"/>
  </w:num>
  <w:num w:numId="11" w16cid:durableId="607660320">
    <w:abstractNumId w:val="38"/>
  </w:num>
  <w:num w:numId="12" w16cid:durableId="339158611">
    <w:abstractNumId w:val="18"/>
  </w:num>
  <w:num w:numId="13" w16cid:durableId="1936018154">
    <w:abstractNumId w:val="32"/>
  </w:num>
  <w:num w:numId="14" w16cid:durableId="157944323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520092">
    <w:abstractNumId w:val="33"/>
  </w:num>
  <w:num w:numId="16" w16cid:durableId="114389259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691232">
    <w:abstractNumId w:val="5"/>
  </w:num>
  <w:num w:numId="18" w16cid:durableId="1180045701">
    <w:abstractNumId w:val="9"/>
  </w:num>
  <w:num w:numId="19" w16cid:durableId="345981998">
    <w:abstractNumId w:val="26"/>
  </w:num>
  <w:num w:numId="20" w16cid:durableId="1280378833">
    <w:abstractNumId w:val="35"/>
  </w:num>
  <w:num w:numId="21" w16cid:durableId="1557088971">
    <w:abstractNumId w:val="23"/>
  </w:num>
  <w:num w:numId="22" w16cid:durableId="1033699478">
    <w:abstractNumId w:val="14"/>
  </w:num>
  <w:num w:numId="23" w16cid:durableId="148132847">
    <w:abstractNumId w:val="36"/>
  </w:num>
  <w:num w:numId="24" w16cid:durableId="415173171">
    <w:abstractNumId w:val="8"/>
  </w:num>
  <w:num w:numId="25" w16cid:durableId="465706825">
    <w:abstractNumId w:val="31"/>
  </w:num>
  <w:num w:numId="26" w16cid:durableId="1245457185">
    <w:abstractNumId w:val="39"/>
  </w:num>
  <w:num w:numId="27" w16cid:durableId="1040397867">
    <w:abstractNumId w:val="25"/>
  </w:num>
  <w:num w:numId="28" w16cid:durableId="1133719366">
    <w:abstractNumId w:val="0"/>
  </w:num>
  <w:num w:numId="29" w16cid:durableId="1930651556">
    <w:abstractNumId w:val="28"/>
  </w:num>
  <w:num w:numId="30" w16cid:durableId="1254318204">
    <w:abstractNumId w:val="27"/>
  </w:num>
  <w:num w:numId="31" w16cid:durableId="1346050913">
    <w:abstractNumId w:val="4"/>
  </w:num>
  <w:num w:numId="32" w16cid:durableId="356320353">
    <w:abstractNumId w:val="7"/>
  </w:num>
  <w:num w:numId="33" w16cid:durableId="1525094291">
    <w:abstractNumId w:val="10"/>
  </w:num>
  <w:num w:numId="34" w16cid:durableId="1256356737">
    <w:abstractNumId w:val="6"/>
  </w:num>
  <w:num w:numId="35" w16cid:durableId="790057510">
    <w:abstractNumId w:val="11"/>
  </w:num>
  <w:num w:numId="36" w16cid:durableId="918442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798674">
    <w:abstractNumId w:val="15"/>
  </w:num>
  <w:num w:numId="38" w16cid:durableId="4215853">
    <w:abstractNumId w:val="17"/>
  </w:num>
  <w:num w:numId="39" w16cid:durableId="1954819161">
    <w:abstractNumId w:val="21"/>
  </w:num>
  <w:num w:numId="40" w16cid:durableId="433326447">
    <w:abstractNumId w:val="1"/>
  </w:num>
  <w:num w:numId="41" w16cid:durableId="855271561">
    <w:abstractNumId w:val="19"/>
  </w:num>
  <w:num w:numId="42" w16cid:durableId="942612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3A"/>
    <w:rsid w:val="000148ED"/>
    <w:rsid w:val="00017E3C"/>
    <w:rsid w:val="00024DB4"/>
    <w:rsid w:val="000334B5"/>
    <w:rsid w:val="00036959"/>
    <w:rsid w:val="00044BBF"/>
    <w:rsid w:val="0005153A"/>
    <w:rsid w:val="000551DF"/>
    <w:rsid w:val="0005593E"/>
    <w:rsid w:val="00056F11"/>
    <w:rsid w:val="000626CE"/>
    <w:rsid w:val="00064A57"/>
    <w:rsid w:val="00076549"/>
    <w:rsid w:val="0007694C"/>
    <w:rsid w:val="00077B74"/>
    <w:rsid w:val="00084291"/>
    <w:rsid w:val="000A0C45"/>
    <w:rsid w:val="000A5BCA"/>
    <w:rsid w:val="000A6D27"/>
    <w:rsid w:val="000C197B"/>
    <w:rsid w:val="000C5435"/>
    <w:rsid w:val="000D041D"/>
    <w:rsid w:val="000D2AEA"/>
    <w:rsid w:val="000D3CA0"/>
    <w:rsid w:val="000D5554"/>
    <w:rsid w:val="000F1624"/>
    <w:rsid w:val="000F1F91"/>
    <w:rsid w:val="000F3C01"/>
    <w:rsid w:val="00106336"/>
    <w:rsid w:val="00117B7B"/>
    <w:rsid w:val="00120CDE"/>
    <w:rsid w:val="001253C0"/>
    <w:rsid w:val="001302DB"/>
    <w:rsid w:val="0013190E"/>
    <w:rsid w:val="00132161"/>
    <w:rsid w:val="00152D3A"/>
    <w:rsid w:val="00153ACE"/>
    <w:rsid w:val="00156969"/>
    <w:rsid w:val="00160948"/>
    <w:rsid w:val="00164A69"/>
    <w:rsid w:val="00165CA5"/>
    <w:rsid w:val="00167D72"/>
    <w:rsid w:val="001838E4"/>
    <w:rsid w:val="001927BC"/>
    <w:rsid w:val="001A4648"/>
    <w:rsid w:val="001B0E69"/>
    <w:rsid w:val="001B1E70"/>
    <w:rsid w:val="001C4423"/>
    <w:rsid w:val="001C7315"/>
    <w:rsid w:val="001D178A"/>
    <w:rsid w:val="001D2C96"/>
    <w:rsid w:val="001F3B18"/>
    <w:rsid w:val="001F52F7"/>
    <w:rsid w:val="001F78A1"/>
    <w:rsid w:val="002006C5"/>
    <w:rsid w:val="00213637"/>
    <w:rsid w:val="00213B08"/>
    <w:rsid w:val="00216975"/>
    <w:rsid w:val="00226C86"/>
    <w:rsid w:val="00243951"/>
    <w:rsid w:val="00244851"/>
    <w:rsid w:val="0025049B"/>
    <w:rsid w:val="00255A4D"/>
    <w:rsid w:val="0025605D"/>
    <w:rsid w:val="00262F58"/>
    <w:rsid w:val="002753B3"/>
    <w:rsid w:val="002B2690"/>
    <w:rsid w:val="002D055A"/>
    <w:rsid w:val="002D3832"/>
    <w:rsid w:val="002D7EF1"/>
    <w:rsid w:val="002E7259"/>
    <w:rsid w:val="002F0BF8"/>
    <w:rsid w:val="002F1B88"/>
    <w:rsid w:val="003033C8"/>
    <w:rsid w:val="00312DAE"/>
    <w:rsid w:val="003144ED"/>
    <w:rsid w:val="00314BBA"/>
    <w:rsid w:val="00315CEF"/>
    <w:rsid w:val="00325973"/>
    <w:rsid w:val="0032649B"/>
    <w:rsid w:val="00327077"/>
    <w:rsid w:val="00336C6A"/>
    <w:rsid w:val="0034130E"/>
    <w:rsid w:val="00344B7C"/>
    <w:rsid w:val="0035149A"/>
    <w:rsid w:val="00351989"/>
    <w:rsid w:val="00356256"/>
    <w:rsid w:val="0036105C"/>
    <w:rsid w:val="0036211E"/>
    <w:rsid w:val="00363428"/>
    <w:rsid w:val="0037474C"/>
    <w:rsid w:val="00375E53"/>
    <w:rsid w:val="00376DD0"/>
    <w:rsid w:val="003872BC"/>
    <w:rsid w:val="003C0C25"/>
    <w:rsid w:val="003C341A"/>
    <w:rsid w:val="003D34F6"/>
    <w:rsid w:val="003D5B38"/>
    <w:rsid w:val="003D5C79"/>
    <w:rsid w:val="003D723A"/>
    <w:rsid w:val="003E460A"/>
    <w:rsid w:val="003E517E"/>
    <w:rsid w:val="003F7953"/>
    <w:rsid w:val="00404949"/>
    <w:rsid w:val="004060E5"/>
    <w:rsid w:val="00410311"/>
    <w:rsid w:val="00437A0B"/>
    <w:rsid w:val="00442CAE"/>
    <w:rsid w:val="0044300D"/>
    <w:rsid w:val="004505B0"/>
    <w:rsid w:val="00456107"/>
    <w:rsid w:val="004572C9"/>
    <w:rsid w:val="00470E0E"/>
    <w:rsid w:val="0048207D"/>
    <w:rsid w:val="0049456F"/>
    <w:rsid w:val="004A2519"/>
    <w:rsid w:val="004B45B7"/>
    <w:rsid w:val="004B7999"/>
    <w:rsid w:val="004B7A2B"/>
    <w:rsid w:val="004C1FA2"/>
    <w:rsid w:val="004C3174"/>
    <w:rsid w:val="004C467F"/>
    <w:rsid w:val="004F4140"/>
    <w:rsid w:val="00506A06"/>
    <w:rsid w:val="00512D2A"/>
    <w:rsid w:val="005325A9"/>
    <w:rsid w:val="00552CEE"/>
    <w:rsid w:val="00556F8A"/>
    <w:rsid w:val="00577746"/>
    <w:rsid w:val="00583AF0"/>
    <w:rsid w:val="00595E91"/>
    <w:rsid w:val="005B3E24"/>
    <w:rsid w:val="005C05C1"/>
    <w:rsid w:val="005C6466"/>
    <w:rsid w:val="005C6A70"/>
    <w:rsid w:val="005D2054"/>
    <w:rsid w:val="005E2660"/>
    <w:rsid w:val="005E4DBB"/>
    <w:rsid w:val="005E62CA"/>
    <w:rsid w:val="005F19FE"/>
    <w:rsid w:val="00612546"/>
    <w:rsid w:val="0062363C"/>
    <w:rsid w:val="006267E9"/>
    <w:rsid w:val="00632FDF"/>
    <w:rsid w:val="00637095"/>
    <w:rsid w:val="006378D8"/>
    <w:rsid w:val="00640B97"/>
    <w:rsid w:val="0064666B"/>
    <w:rsid w:val="00647812"/>
    <w:rsid w:val="00652F5E"/>
    <w:rsid w:val="00653629"/>
    <w:rsid w:val="0065388D"/>
    <w:rsid w:val="00653CB3"/>
    <w:rsid w:val="00662AD6"/>
    <w:rsid w:val="006709E8"/>
    <w:rsid w:val="00671534"/>
    <w:rsid w:val="00685ECC"/>
    <w:rsid w:val="006923F3"/>
    <w:rsid w:val="006A45E5"/>
    <w:rsid w:val="006A57BF"/>
    <w:rsid w:val="006B5218"/>
    <w:rsid w:val="006D60D7"/>
    <w:rsid w:val="006E0CF5"/>
    <w:rsid w:val="006E1725"/>
    <w:rsid w:val="006E2B99"/>
    <w:rsid w:val="007134E8"/>
    <w:rsid w:val="00714EBA"/>
    <w:rsid w:val="00720C4A"/>
    <w:rsid w:val="0072430E"/>
    <w:rsid w:val="007330AA"/>
    <w:rsid w:val="00740C4F"/>
    <w:rsid w:val="00743411"/>
    <w:rsid w:val="00751CC9"/>
    <w:rsid w:val="0075254B"/>
    <w:rsid w:val="00755736"/>
    <w:rsid w:val="00764858"/>
    <w:rsid w:val="00765A37"/>
    <w:rsid w:val="007758C2"/>
    <w:rsid w:val="007817D3"/>
    <w:rsid w:val="00797A0E"/>
    <w:rsid w:val="007A1D5F"/>
    <w:rsid w:val="007B2FF9"/>
    <w:rsid w:val="007B623C"/>
    <w:rsid w:val="007B7E6B"/>
    <w:rsid w:val="007C4602"/>
    <w:rsid w:val="007D2447"/>
    <w:rsid w:val="007D4803"/>
    <w:rsid w:val="007F2F31"/>
    <w:rsid w:val="00803B35"/>
    <w:rsid w:val="00815563"/>
    <w:rsid w:val="00830CD4"/>
    <w:rsid w:val="00831D4E"/>
    <w:rsid w:val="00840329"/>
    <w:rsid w:val="00844EC4"/>
    <w:rsid w:val="00851AA9"/>
    <w:rsid w:val="00852FD1"/>
    <w:rsid w:val="008542F8"/>
    <w:rsid w:val="00863FE6"/>
    <w:rsid w:val="008728D0"/>
    <w:rsid w:val="00880A77"/>
    <w:rsid w:val="008876F9"/>
    <w:rsid w:val="00890309"/>
    <w:rsid w:val="00894DA9"/>
    <w:rsid w:val="00897E99"/>
    <w:rsid w:val="008A16DB"/>
    <w:rsid w:val="008A1A12"/>
    <w:rsid w:val="008A5D0C"/>
    <w:rsid w:val="008B37BB"/>
    <w:rsid w:val="008C57A7"/>
    <w:rsid w:val="008E6B7B"/>
    <w:rsid w:val="008F0003"/>
    <w:rsid w:val="008F0ED3"/>
    <w:rsid w:val="008F6220"/>
    <w:rsid w:val="008F7151"/>
    <w:rsid w:val="00910AEE"/>
    <w:rsid w:val="009224AE"/>
    <w:rsid w:val="00923189"/>
    <w:rsid w:val="009313DB"/>
    <w:rsid w:val="009348EA"/>
    <w:rsid w:val="009428EC"/>
    <w:rsid w:val="00944CCE"/>
    <w:rsid w:val="00952DE2"/>
    <w:rsid w:val="0096279B"/>
    <w:rsid w:val="0096367B"/>
    <w:rsid w:val="009743A5"/>
    <w:rsid w:val="0097603B"/>
    <w:rsid w:val="009D2C9E"/>
    <w:rsid w:val="009E2C50"/>
    <w:rsid w:val="009F50D7"/>
    <w:rsid w:val="00A00AA1"/>
    <w:rsid w:val="00A07769"/>
    <w:rsid w:val="00A2123A"/>
    <w:rsid w:val="00A26B58"/>
    <w:rsid w:val="00A35C81"/>
    <w:rsid w:val="00A3753C"/>
    <w:rsid w:val="00A42ADD"/>
    <w:rsid w:val="00A44A34"/>
    <w:rsid w:val="00A459F9"/>
    <w:rsid w:val="00A5017F"/>
    <w:rsid w:val="00A6226E"/>
    <w:rsid w:val="00A642A8"/>
    <w:rsid w:val="00A647C2"/>
    <w:rsid w:val="00A65BA4"/>
    <w:rsid w:val="00A6648F"/>
    <w:rsid w:val="00A71410"/>
    <w:rsid w:val="00A73DAD"/>
    <w:rsid w:val="00A7633E"/>
    <w:rsid w:val="00A85A84"/>
    <w:rsid w:val="00AA3803"/>
    <w:rsid w:val="00AA56E6"/>
    <w:rsid w:val="00AB06BA"/>
    <w:rsid w:val="00AB7B31"/>
    <w:rsid w:val="00AC089B"/>
    <w:rsid w:val="00AC3D7B"/>
    <w:rsid w:val="00AD08CD"/>
    <w:rsid w:val="00AD6E55"/>
    <w:rsid w:val="00AE52F1"/>
    <w:rsid w:val="00AE6E38"/>
    <w:rsid w:val="00AE7F99"/>
    <w:rsid w:val="00AF40F4"/>
    <w:rsid w:val="00B160CB"/>
    <w:rsid w:val="00B1686F"/>
    <w:rsid w:val="00B21AFE"/>
    <w:rsid w:val="00B603A6"/>
    <w:rsid w:val="00B610E8"/>
    <w:rsid w:val="00B617DC"/>
    <w:rsid w:val="00B72B16"/>
    <w:rsid w:val="00B770AE"/>
    <w:rsid w:val="00B81407"/>
    <w:rsid w:val="00B87D25"/>
    <w:rsid w:val="00B9379C"/>
    <w:rsid w:val="00BA1FB5"/>
    <w:rsid w:val="00BB07B9"/>
    <w:rsid w:val="00BB16AC"/>
    <w:rsid w:val="00BB593A"/>
    <w:rsid w:val="00BB5EFD"/>
    <w:rsid w:val="00BB6037"/>
    <w:rsid w:val="00BB618F"/>
    <w:rsid w:val="00BC1D66"/>
    <w:rsid w:val="00BC20E9"/>
    <w:rsid w:val="00BC4364"/>
    <w:rsid w:val="00BC46F6"/>
    <w:rsid w:val="00BD745D"/>
    <w:rsid w:val="00BE370B"/>
    <w:rsid w:val="00C01D80"/>
    <w:rsid w:val="00C04236"/>
    <w:rsid w:val="00C44537"/>
    <w:rsid w:val="00C45011"/>
    <w:rsid w:val="00C5501D"/>
    <w:rsid w:val="00C62F4A"/>
    <w:rsid w:val="00C644FA"/>
    <w:rsid w:val="00C67F58"/>
    <w:rsid w:val="00C84CE7"/>
    <w:rsid w:val="00CA052C"/>
    <w:rsid w:val="00CA4BE7"/>
    <w:rsid w:val="00CB466D"/>
    <w:rsid w:val="00CB6ECE"/>
    <w:rsid w:val="00CD5E7B"/>
    <w:rsid w:val="00CF3AD4"/>
    <w:rsid w:val="00D04576"/>
    <w:rsid w:val="00D15532"/>
    <w:rsid w:val="00D44B64"/>
    <w:rsid w:val="00D528F1"/>
    <w:rsid w:val="00D54735"/>
    <w:rsid w:val="00D54DF8"/>
    <w:rsid w:val="00D609FF"/>
    <w:rsid w:val="00D6306C"/>
    <w:rsid w:val="00D63579"/>
    <w:rsid w:val="00D63FBE"/>
    <w:rsid w:val="00D65272"/>
    <w:rsid w:val="00D86139"/>
    <w:rsid w:val="00D91887"/>
    <w:rsid w:val="00DA029D"/>
    <w:rsid w:val="00DA0FBC"/>
    <w:rsid w:val="00DE6090"/>
    <w:rsid w:val="00DF4A28"/>
    <w:rsid w:val="00E00A21"/>
    <w:rsid w:val="00E033C0"/>
    <w:rsid w:val="00E22EFA"/>
    <w:rsid w:val="00E26BE2"/>
    <w:rsid w:val="00E30520"/>
    <w:rsid w:val="00E362D1"/>
    <w:rsid w:val="00E405DC"/>
    <w:rsid w:val="00E471D2"/>
    <w:rsid w:val="00E47AEC"/>
    <w:rsid w:val="00E5087D"/>
    <w:rsid w:val="00E64E01"/>
    <w:rsid w:val="00E7371A"/>
    <w:rsid w:val="00E820E1"/>
    <w:rsid w:val="00E82F69"/>
    <w:rsid w:val="00E87A33"/>
    <w:rsid w:val="00E94909"/>
    <w:rsid w:val="00E94B57"/>
    <w:rsid w:val="00EA1E1F"/>
    <w:rsid w:val="00EA2411"/>
    <w:rsid w:val="00EA78FA"/>
    <w:rsid w:val="00EB34E0"/>
    <w:rsid w:val="00EB72D2"/>
    <w:rsid w:val="00EC7C11"/>
    <w:rsid w:val="00EE19C4"/>
    <w:rsid w:val="00EE3A1A"/>
    <w:rsid w:val="00EE40B1"/>
    <w:rsid w:val="00EF0838"/>
    <w:rsid w:val="00EF1F8B"/>
    <w:rsid w:val="00F138DF"/>
    <w:rsid w:val="00F3234C"/>
    <w:rsid w:val="00F32FA4"/>
    <w:rsid w:val="00F41FFA"/>
    <w:rsid w:val="00F61778"/>
    <w:rsid w:val="00F61E71"/>
    <w:rsid w:val="00F6474E"/>
    <w:rsid w:val="00F703DD"/>
    <w:rsid w:val="00F722B4"/>
    <w:rsid w:val="00F736B5"/>
    <w:rsid w:val="00F74C95"/>
    <w:rsid w:val="00F75359"/>
    <w:rsid w:val="00F75A0C"/>
    <w:rsid w:val="00F8289F"/>
    <w:rsid w:val="00F957C2"/>
    <w:rsid w:val="00FA1340"/>
    <w:rsid w:val="00FB118A"/>
    <w:rsid w:val="00FC4874"/>
    <w:rsid w:val="00FD359A"/>
    <w:rsid w:val="00FD4BBF"/>
    <w:rsid w:val="00FD76FA"/>
    <w:rsid w:val="00FD7803"/>
    <w:rsid w:val="00FF4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47A3147D"/>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A6D27"/>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 w:type="paragraph" w:styleId="NormlWeb">
    <w:name w:val="Normal (Web)"/>
    <w:basedOn w:val="Norml"/>
    <w:uiPriority w:val="99"/>
    <w:unhideWhenUsed/>
    <w:rsid w:val="00312DAE"/>
    <w:pPr>
      <w:spacing w:before="100" w:beforeAutospacing="1" w:after="100" w:afterAutospacing="1"/>
    </w:pPr>
  </w:style>
  <w:style w:type="character" w:styleId="Kiemels2">
    <w:name w:val="Strong"/>
    <w:basedOn w:val="Bekezdsalapbettpusa"/>
    <w:uiPriority w:val="22"/>
    <w:qFormat/>
    <w:rsid w:val="00312DAE"/>
    <w:rPr>
      <w:b/>
      <w:bCs/>
    </w:rPr>
  </w:style>
  <w:style w:type="character" w:customStyle="1" w:styleId="badge">
    <w:name w:val="badge"/>
    <w:basedOn w:val="Bekezdsalapbettpusa"/>
    <w:rsid w:val="00AB06BA"/>
  </w:style>
  <w:style w:type="character" w:customStyle="1" w:styleId="field-content">
    <w:name w:val="field-content"/>
    <w:basedOn w:val="Bekezdsalapbettpusa"/>
    <w:rsid w:val="00B81407"/>
  </w:style>
  <w:style w:type="character" w:styleId="Hiperhivatkozs">
    <w:name w:val="Hyperlink"/>
    <w:basedOn w:val="Bekezdsalapbettpusa"/>
    <w:uiPriority w:val="99"/>
    <w:unhideWhenUsed/>
    <w:rsid w:val="00B81407"/>
    <w:rPr>
      <w:color w:val="0000FF"/>
      <w:u w:val="single"/>
    </w:rPr>
  </w:style>
  <w:style w:type="table" w:styleId="Rcsostblzat">
    <w:name w:val="Table Grid"/>
    <w:basedOn w:val="Normltblzat"/>
    <w:rsid w:val="00556F8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4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81180">
      <w:bodyDiv w:val="1"/>
      <w:marLeft w:val="0"/>
      <w:marRight w:val="0"/>
      <w:marTop w:val="0"/>
      <w:marBottom w:val="0"/>
      <w:divBdr>
        <w:top w:val="none" w:sz="0" w:space="0" w:color="auto"/>
        <w:left w:val="none" w:sz="0" w:space="0" w:color="auto"/>
        <w:bottom w:val="none" w:sz="0" w:space="0" w:color="auto"/>
        <w:right w:val="none" w:sz="0" w:space="0" w:color="auto"/>
      </w:divBdr>
    </w:div>
    <w:div w:id="266548424">
      <w:bodyDiv w:val="1"/>
      <w:marLeft w:val="0"/>
      <w:marRight w:val="0"/>
      <w:marTop w:val="0"/>
      <w:marBottom w:val="0"/>
      <w:divBdr>
        <w:top w:val="none" w:sz="0" w:space="0" w:color="auto"/>
        <w:left w:val="none" w:sz="0" w:space="0" w:color="auto"/>
        <w:bottom w:val="none" w:sz="0" w:space="0" w:color="auto"/>
        <w:right w:val="none" w:sz="0" w:space="0" w:color="auto"/>
      </w:divBdr>
    </w:div>
    <w:div w:id="273876103">
      <w:bodyDiv w:val="1"/>
      <w:marLeft w:val="0"/>
      <w:marRight w:val="0"/>
      <w:marTop w:val="0"/>
      <w:marBottom w:val="0"/>
      <w:divBdr>
        <w:top w:val="none" w:sz="0" w:space="0" w:color="auto"/>
        <w:left w:val="none" w:sz="0" w:space="0" w:color="auto"/>
        <w:bottom w:val="none" w:sz="0" w:space="0" w:color="auto"/>
        <w:right w:val="none" w:sz="0" w:space="0" w:color="auto"/>
      </w:divBdr>
    </w:div>
    <w:div w:id="741757354">
      <w:bodyDiv w:val="1"/>
      <w:marLeft w:val="0"/>
      <w:marRight w:val="0"/>
      <w:marTop w:val="0"/>
      <w:marBottom w:val="0"/>
      <w:divBdr>
        <w:top w:val="none" w:sz="0" w:space="0" w:color="auto"/>
        <w:left w:val="none" w:sz="0" w:space="0" w:color="auto"/>
        <w:bottom w:val="none" w:sz="0" w:space="0" w:color="auto"/>
        <w:right w:val="none" w:sz="0" w:space="0" w:color="auto"/>
      </w:divBdr>
    </w:div>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957104562">
      <w:bodyDiv w:val="1"/>
      <w:marLeft w:val="0"/>
      <w:marRight w:val="0"/>
      <w:marTop w:val="0"/>
      <w:marBottom w:val="0"/>
      <w:divBdr>
        <w:top w:val="none" w:sz="0" w:space="0" w:color="auto"/>
        <w:left w:val="none" w:sz="0" w:space="0" w:color="auto"/>
        <w:bottom w:val="none" w:sz="0" w:space="0" w:color="auto"/>
        <w:right w:val="none" w:sz="0" w:space="0" w:color="auto"/>
      </w:divBdr>
    </w:div>
    <w:div w:id="958804010">
      <w:bodyDiv w:val="1"/>
      <w:marLeft w:val="0"/>
      <w:marRight w:val="0"/>
      <w:marTop w:val="0"/>
      <w:marBottom w:val="0"/>
      <w:divBdr>
        <w:top w:val="none" w:sz="0" w:space="0" w:color="auto"/>
        <w:left w:val="none" w:sz="0" w:space="0" w:color="auto"/>
        <w:bottom w:val="none" w:sz="0" w:space="0" w:color="auto"/>
        <w:right w:val="none" w:sz="0" w:space="0" w:color="auto"/>
      </w:divBdr>
    </w:div>
    <w:div w:id="995301358">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181435848">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283684194">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501192831">
      <w:bodyDiv w:val="1"/>
      <w:marLeft w:val="0"/>
      <w:marRight w:val="0"/>
      <w:marTop w:val="0"/>
      <w:marBottom w:val="0"/>
      <w:divBdr>
        <w:top w:val="none" w:sz="0" w:space="0" w:color="auto"/>
        <w:left w:val="none" w:sz="0" w:space="0" w:color="auto"/>
        <w:bottom w:val="none" w:sz="0" w:space="0" w:color="auto"/>
        <w:right w:val="none" w:sz="0" w:space="0" w:color="auto"/>
      </w:divBdr>
    </w:div>
    <w:div w:id="1770731543">
      <w:bodyDiv w:val="1"/>
      <w:marLeft w:val="0"/>
      <w:marRight w:val="0"/>
      <w:marTop w:val="0"/>
      <w:marBottom w:val="0"/>
      <w:divBdr>
        <w:top w:val="none" w:sz="0" w:space="0" w:color="auto"/>
        <w:left w:val="none" w:sz="0" w:space="0" w:color="auto"/>
        <w:bottom w:val="none" w:sz="0" w:space="0" w:color="auto"/>
        <w:right w:val="none" w:sz="0" w:space="0" w:color="auto"/>
      </w:divBdr>
    </w:div>
    <w:div w:id="1794860942">
      <w:bodyDiv w:val="1"/>
      <w:marLeft w:val="0"/>
      <w:marRight w:val="0"/>
      <w:marTop w:val="0"/>
      <w:marBottom w:val="0"/>
      <w:divBdr>
        <w:top w:val="none" w:sz="0" w:space="0" w:color="auto"/>
        <w:left w:val="none" w:sz="0" w:space="0" w:color="auto"/>
        <w:bottom w:val="none" w:sz="0" w:space="0" w:color="auto"/>
        <w:right w:val="none" w:sz="0" w:space="0" w:color="auto"/>
      </w:divBdr>
      <w:divsChild>
        <w:div w:id="516505713">
          <w:marLeft w:val="0"/>
          <w:marRight w:val="0"/>
          <w:marTop w:val="0"/>
          <w:marBottom w:val="0"/>
          <w:divBdr>
            <w:top w:val="none" w:sz="0" w:space="0" w:color="auto"/>
            <w:left w:val="none" w:sz="0" w:space="0" w:color="auto"/>
            <w:bottom w:val="none" w:sz="0" w:space="0" w:color="auto"/>
            <w:right w:val="none" w:sz="0" w:space="0" w:color="auto"/>
          </w:divBdr>
        </w:div>
        <w:div w:id="1259866766">
          <w:marLeft w:val="0"/>
          <w:marRight w:val="0"/>
          <w:marTop w:val="0"/>
          <w:marBottom w:val="0"/>
          <w:divBdr>
            <w:top w:val="none" w:sz="0" w:space="0" w:color="auto"/>
            <w:left w:val="none" w:sz="0" w:space="0" w:color="auto"/>
            <w:bottom w:val="none" w:sz="0" w:space="0" w:color="auto"/>
            <w:right w:val="none" w:sz="0" w:space="0" w:color="auto"/>
          </w:divBdr>
        </w:div>
        <w:div w:id="1993487715">
          <w:marLeft w:val="0"/>
          <w:marRight w:val="0"/>
          <w:marTop w:val="0"/>
          <w:marBottom w:val="0"/>
          <w:divBdr>
            <w:top w:val="none" w:sz="0" w:space="0" w:color="auto"/>
            <w:left w:val="none" w:sz="0" w:space="0" w:color="auto"/>
            <w:bottom w:val="none" w:sz="0" w:space="0" w:color="auto"/>
            <w:right w:val="none" w:sz="0" w:space="0" w:color="auto"/>
          </w:divBdr>
        </w:div>
        <w:div w:id="611792020">
          <w:marLeft w:val="0"/>
          <w:marRight w:val="0"/>
          <w:marTop w:val="0"/>
          <w:marBottom w:val="0"/>
          <w:divBdr>
            <w:top w:val="none" w:sz="0" w:space="0" w:color="auto"/>
            <w:left w:val="none" w:sz="0" w:space="0" w:color="auto"/>
            <w:bottom w:val="none" w:sz="0" w:space="0" w:color="auto"/>
            <w:right w:val="none" w:sz="0" w:space="0" w:color="auto"/>
          </w:divBdr>
        </w:div>
        <w:div w:id="698898972">
          <w:marLeft w:val="0"/>
          <w:marRight w:val="0"/>
          <w:marTop w:val="0"/>
          <w:marBottom w:val="0"/>
          <w:divBdr>
            <w:top w:val="none" w:sz="0" w:space="0" w:color="auto"/>
            <w:left w:val="none" w:sz="0" w:space="0" w:color="auto"/>
            <w:bottom w:val="none" w:sz="0" w:space="0" w:color="auto"/>
            <w:right w:val="none" w:sz="0" w:space="0" w:color="auto"/>
          </w:divBdr>
        </w:div>
        <w:div w:id="416362506">
          <w:marLeft w:val="0"/>
          <w:marRight w:val="0"/>
          <w:marTop w:val="0"/>
          <w:marBottom w:val="0"/>
          <w:divBdr>
            <w:top w:val="none" w:sz="0" w:space="0" w:color="auto"/>
            <w:left w:val="none" w:sz="0" w:space="0" w:color="auto"/>
            <w:bottom w:val="none" w:sz="0" w:space="0" w:color="auto"/>
            <w:right w:val="none" w:sz="0" w:space="0" w:color="auto"/>
          </w:divBdr>
        </w:div>
        <w:div w:id="110906454">
          <w:marLeft w:val="0"/>
          <w:marRight w:val="0"/>
          <w:marTop w:val="0"/>
          <w:marBottom w:val="0"/>
          <w:divBdr>
            <w:top w:val="none" w:sz="0" w:space="0" w:color="auto"/>
            <w:left w:val="none" w:sz="0" w:space="0" w:color="auto"/>
            <w:bottom w:val="none" w:sz="0" w:space="0" w:color="auto"/>
            <w:right w:val="none" w:sz="0" w:space="0" w:color="auto"/>
          </w:divBdr>
        </w:div>
        <w:div w:id="774903685">
          <w:marLeft w:val="0"/>
          <w:marRight w:val="0"/>
          <w:marTop w:val="0"/>
          <w:marBottom w:val="0"/>
          <w:divBdr>
            <w:top w:val="none" w:sz="0" w:space="0" w:color="auto"/>
            <w:left w:val="none" w:sz="0" w:space="0" w:color="auto"/>
            <w:bottom w:val="none" w:sz="0" w:space="0" w:color="auto"/>
            <w:right w:val="none" w:sz="0" w:space="0" w:color="auto"/>
          </w:divBdr>
        </w:div>
      </w:divsChild>
    </w:div>
    <w:div w:id="1967927010">
      <w:bodyDiv w:val="1"/>
      <w:marLeft w:val="0"/>
      <w:marRight w:val="0"/>
      <w:marTop w:val="0"/>
      <w:marBottom w:val="0"/>
      <w:divBdr>
        <w:top w:val="none" w:sz="0" w:space="0" w:color="auto"/>
        <w:left w:val="none" w:sz="0" w:space="0" w:color="auto"/>
        <w:bottom w:val="none" w:sz="0" w:space="0" w:color="auto"/>
        <w:right w:val="none" w:sz="0" w:space="0" w:color="auto"/>
      </w:divBdr>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 w:id="21228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5</Pages>
  <Words>1343</Words>
  <Characters>9270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Horváth Carmen</cp:lastModifiedBy>
  <cp:revision>24</cp:revision>
  <cp:lastPrinted>2022-10-10T05:56:00Z</cp:lastPrinted>
  <dcterms:created xsi:type="dcterms:W3CDTF">2023-09-11T10:12:00Z</dcterms:created>
  <dcterms:modified xsi:type="dcterms:W3CDTF">2023-10-11T13:39:00Z</dcterms:modified>
</cp:coreProperties>
</file>