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C17" w14:textId="77777777" w:rsidR="009B320E" w:rsidRPr="00B0265E" w:rsidRDefault="009B320E" w:rsidP="009B320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186/2023. (IX.25.) GJB számú határozat</w:t>
      </w:r>
    </w:p>
    <w:p w14:paraId="160193DA" w14:textId="77777777" w:rsidR="009B320E" w:rsidRPr="00B0265E" w:rsidRDefault="009B320E" w:rsidP="009B320E">
      <w:pPr>
        <w:jc w:val="center"/>
        <w:rPr>
          <w:rFonts w:asciiTheme="minorHAnsi" w:hAnsiTheme="minorHAnsi" w:cstheme="minorHAnsi"/>
          <w:szCs w:val="22"/>
        </w:rPr>
      </w:pPr>
    </w:p>
    <w:p w14:paraId="5591CF56" w14:textId="77777777" w:rsidR="009B320E" w:rsidRPr="00B0265E" w:rsidRDefault="009B320E" w:rsidP="009B320E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55CBF879" w14:textId="77777777" w:rsidR="009B320E" w:rsidRPr="00B0265E" w:rsidRDefault="009B320E" w:rsidP="009B320E">
      <w:pPr>
        <w:jc w:val="both"/>
        <w:rPr>
          <w:rFonts w:asciiTheme="minorHAnsi" w:hAnsiTheme="minorHAnsi" w:cstheme="minorHAnsi"/>
          <w:szCs w:val="22"/>
        </w:rPr>
      </w:pPr>
    </w:p>
    <w:p w14:paraId="0D0818D2" w14:textId="77777777" w:rsidR="009B320E" w:rsidRPr="00B0265E" w:rsidRDefault="009B320E" w:rsidP="009B320E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I.</w:t>
      </w:r>
    </w:p>
    <w:p w14:paraId="0AACE21F" w14:textId="77777777" w:rsidR="009B320E" w:rsidRPr="00B0265E" w:rsidRDefault="009B320E" w:rsidP="009B320E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/>
          <w:szCs w:val="22"/>
          <w:u w:val="single"/>
        </w:rPr>
        <w:t>NYILVÁNOS ÜLÉS</w:t>
      </w:r>
    </w:p>
    <w:p w14:paraId="256B6AB9" w14:textId="77777777" w:rsidR="009B320E" w:rsidRPr="00B0265E" w:rsidRDefault="009B320E" w:rsidP="009B320E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4E9FC2C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1./</w:t>
      </w:r>
      <w:r w:rsidRPr="00B0265E">
        <w:rPr>
          <w:rFonts w:ascii="Calibri" w:hAnsi="Calibri" w:cs="Calibri"/>
          <w:b/>
          <w:szCs w:val="22"/>
        </w:rPr>
        <w:tab/>
        <w:t xml:space="preserve">Beszámoló a 2023. évi járda-, út-, kerékpárút- és játszótérfejlesztésekről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2./ napirend/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F7BE9F8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</w:p>
    <w:p w14:paraId="0FCB9B99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szociális ellátórendszer fejlesztésére az idősek és az autizmussal élők nappali ellátása tekintetében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111D0185" w14:textId="77777777" w:rsidR="009B320E" w:rsidRPr="00B0265E" w:rsidRDefault="009B320E" w:rsidP="009B320E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0D002FE" w14:textId="77777777" w:rsidR="009B320E" w:rsidRPr="00B0265E" w:rsidRDefault="009B320E" w:rsidP="009B320E">
      <w:pPr>
        <w:jc w:val="both"/>
        <w:rPr>
          <w:rFonts w:ascii="Calibri" w:hAnsi="Calibri" w:cs="Calibri"/>
          <w:b/>
          <w:szCs w:val="22"/>
        </w:rPr>
      </w:pPr>
    </w:p>
    <w:p w14:paraId="670F7C2C" w14:textId="77777777" w:rsidR="009B320E" w:rsidRPr="00B0265E" w:rsidRDefault="009B320E" w:rsidP="009B320E">
      <w:pPr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3./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Fedett Uszodát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581BA323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74E58E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</w:t>
      </w:r>
    </w:p>
    <w:p w14:paraId="53B61C17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</w:p>
    <w:p w14:paraId="0C608DB4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4./</w:t>
      </w:r>
      <w:r w:rsidRPr="00B0265E">
        <w:rPr>
          <w:rFonts w:ascii="Calibri" w:hAnsi="Calibri" w:cs="Calibri"/>
          <w:b/>
          <w:szCs w:val="22"/>
        </w:rPr>
        <w:tab/>
        <w:t xml:space="preserve">Javaslat a helyi közösségi közlekedés hálózatfejlesztésére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6F28E2B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0E8E8CC1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B0265E">
        <w:rPr>
          <w:rFonts w:ascii="Calibri" w:hAnsi="Calibri" w:cs="Calibri"/>
          <w:bCs/>
          <w:szCs w:val="22"/>
        </w:rPr>
        <w:t>Blaguss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0DBA8EC6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B0265E">
        <w:rPr>
          <w:rFonts w:ascii="Calibri" w:hAnsi="Calibri" w:cs="Calibri"/>
          <w:bCs/>
          <w:szCs w:val="22"/>
        </w:rPr>
        <w:t>Blaguss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Agora Hungary Kft. kirendeltségvezetője</w:t>
      </w:r>
    </w:p>
    <w:p w14:paraId="4904006B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Óhidi-Légmán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Erik, a </w:t>
      </w:r>
      <w:proofErr w:type="spellStart"/>
      <w:r w:rsidRPr="00B0265E">
        <w:rPr>
          <w:rFonts w:ascii="Calibri" w:hAnsi="Calibri" w:cs="Calibri"/>
          <w:bCs/>
          <w:szCs w:val="22"/>
        </w:rPr>
        <w:t>Blaguss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Agora Hungary Kft. forgalmi vezetője</w:t>
      </w:r>
    </w:p>
    <w:p w14:paraId="3990F571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924D176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Javaslat a Szombathely Városi Vásárcsarnok működtetését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64845470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43A82BD9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Polákovics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Marietta, a Szombathely Városi Vásárcsarnok igazgatója</w:t>
      </w:r>
    </w:p>
    <w:p w14:paraId="25A6F189" w14:textId="77777777" w:rsidR="009B320E" w:rsidRPr="00B0265E" w:rsidRDefault="009B320E" w:rsidP="009B320E">
      <w:pPr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</w:p>
    <w:p w14:paraId="108CD61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6./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B0265E">
        <w:rPr>
          <w:rFonts w:ascii="Calibri" w:hAnsi="Calibri" w:cs="Calibri"/>
          <w:b/>
          <w:bCs/>
          <w:szCs w:val="22"/>
        </w:rPr>
        <w:t xml:space="preserve">takarékossági program felülvizsgálatához kapcsolódó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9./ napirend/</w:t>
      </w:r>
    </w:p>
    <w:p w14:paraId="05FEB2A3" w14:textId="77777777" w:rsidR="009B320E" w:rsidRPr="00B0265E" w:rsidRDefault="009B320E" w:rsidP="009B320E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717CF1D" w14:textId="77777777" w:rsidR="009B320E" w:rsidRPr="00B0265E" w:rsidRDefault="009B320E" w:rsidP="009B320E">
      <w:pPr>
        <w:jc w:val="both"/>
        <w:rPr>
          <w:rFonts w:ascii="Calibri" w:hAnsi="Calibri" w:cs="Calibri"/>
          <w:b/>
          <w:szCs w:val="22"/>
        </w:rPr>
      </w:pPr>
    </w:p>
    <w:p w14:paraId="07715259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7./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4/2023. (II.28.) önkormányzati rendelet II. számú módosításának megalkotására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2170C666" w14:textId="77777777" w:rsidR="009B320E" w:rsidRPr="00B0265E" w:rsidRDefault="009B320E" w:rsidP="009B320E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Előadó:</w:t>
      </w:r>
      <w:r w:rsidRPr="00B0265E">
        <w:rPr>
          <w:rFonts w:ascii="Calibri" w:hAnsi="Calibri" w:cs="Calibri"/>
          <w:b/>
          <w:bCs/>
          <w:szCs w:val="22"/>
        </w:rPr>
        <w:tab/>
      </w:r>
      <w:proofErr w:type="spellStart"/>
      <w:r w:rsidRPr="00B0265E">
        <w:rPr>
          <w:rFonts w:ascii="Calibri" w:hAnsi="Calibri" w:cs="Calibri"/>
          <w:szCs w:val="22"/>
        </w:rPr>
        <w:t>Stéger</w:t>
      </w:r>
      <w:proofErr w:type="spellEnd"/>
      <w:r w:rsidRPr="00B0265E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E77F504" w14:textId="77777777" w:rsidR="009B320E" w:rsidRPr="00B0265E" w:rsidRDefault="009B320E" w:rsidP="009B320E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 xml:space="preserve"> 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szCs w:val="22"/>
        </w:rPr>
        <w:t>Gáspárné Farkas Ágota, könyvvizsgáló</w:t>
      </w:r>
    </w:p>
    <w:p w14:paraId="5AFFA2F9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</w:p>
    <w:p w14:paraId="1C1C0280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8./</w:t>
      </w:r>
      <w:r w:rsidRPr="00B0265E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7998AC62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11A1B2B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 xml:space="preserve">Grünwald Stefánia, a Savaria Turizmus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11912C4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095D13D7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Izer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52CEC35F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6129EA0D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B0265E">
        <w:rPr>
          <w:rFonts w:ascii="Calibri" w:hAnsi="Calibri" w:cs="Calibri"/>
          <w:bCs/>
          <w:szCs w:val="22"/>
        </w:rPr>
        <w:t>NZrt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</w:t>
      </w:r>
    </w:p>
    <w:p w14:paraId="2004ED0F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Kovácsné Takács Klaudia, a Savaria Városfejlesztési Kft ügyvezető igazgatója</w:t>
      </w:r>
    </w:p>
    <w:p w14:paraId="7807275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vezérigazgatója</w:t>
      </w:r>
    </w:p>
    <w:p w14:paraId="457D6570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76A946F0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Németh Klára, a FÉHE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57134971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igazgatója</w:t>
      </w:r>
    </w:p>
    <w:p w14:paraId="19F54F64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SZOMHULL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72F372E9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008C4EB5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1B42530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9./</w:t>
      </w:r>
      <w:r w:rsidRPr="00B0265E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12./napirend/</w:t>
      </w:r>
    </w:p>
    <w:p w14:paraId="1703551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5E4309A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lastRenderedPageBreak/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Tóth Erika, a Védelmező Szt. Katalin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Támogatói pont vezetője</w:t>
      </w:r>
    </w:p>
    <w:p w14:paraId="4E2972F3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72BC532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10./</w:t>
      </w:r>
      <w:r w:rsidRPr="00B0265E">
        <w:rPr>
          <w:rFonts w:ascii="Calibri" w:hAnsi="Calibri" w:cs="Calibri"/>
          <w:b/>
          <w:szCs w:val="22"/>
        </w:rPr>
        <w:tab/>
        <w:t xml:space="preserve">Javaslat a közterület használatának szabályairól szóló 2/2011.(I.31.) önkormányzati rendelet módosítására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13./napirend/</w:t>
      </w:r>
    </w:p>
    <w:p w14:paraId="5538DEBD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01C5CEC2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1C9990A4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11./</w:t>
      </w:r>
      <w:r w:rsidRPr="00B0265E">
        <w:rPr>
          <w:rFonts w:ascii="Calibri" w:hAnsi="Calibri" w:cs="Calibri"/>
          <w:b/>
          <w:szCs w:val="22"/>
        </w:rPr>
        <w:tab/>
        <w:t xml:space="preserve">Javaslat közlekedési területek és vízi közművek önkormányzati tulajdonba vételére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14./napirend/</w:t>
      </w:r>
    </w:p>
    <w:p w14:paraId="4A4EA4D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4616C4F7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28F110B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12./</w:t>
      </w:r>
      <w:r w:rsidRPr="00B0265E"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16./napirend/</w:t>
      </w:r>
    </w:p>
    <w:p w14:paraId="758DC09D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A233D5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 xml:space="preserve">Csapláros Andrea,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Kuratórium elnöke</w:t>
      </w:r>
    </w:p>
    <w:p w14:paraId="14F551FB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Cseri József,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FEB elnöke</w:t>
      </w:r>
    </w:p>
    <w:p w14:paraId="2256CB13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Kronekker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Veronika, a </w:t>
      </w:r>
      <w:proofErr w:type="spellStart"/>
      <w:r w:rsidRPr="00B0265E">
        <w:rPr>
          <w:rFonts w:ascii="Calibri" w:hAnsi="Calibri" w:cs="Calibri"/>
          <w:bCs/>
          <w:szCs w:val="22"/>
        </w:rPr>
        <w:t>Kutyamenhely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Alapítvány Kuratórium elnöke</w:t>
      </w:r>
    </w:p>
    <w:p w14:paraId="76B956EA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Mészáros András, a Szombathelyért Közalapítvány FEB elnöke</w:t>
      </w:r>
    </w:p>
    <w:p w14:paraId="3F4845FF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Papp Zoltán, a Szombathelyért Közalapítvány Kuratórium elnöke</w:t>
      </w:r>
    </w:p>
    <w:p w14:paraId="52B20C32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Szentkirályi Bernadett, </w:t>
      </w:r>
      <w:proofErr w:type="gramStart"/>
      <w:r w:rsidRPr="00B0265E">
        <w:rPr>
          <w:rFonts w:ascii="Calibri" w:hAnsi="Calibri" w:cs="Calibri"/>
          <w:bCs/>
          <w:szCs w:val="22"/>
        </w:rPr>
        <w:t>a ”Szombathely</w:t>
      </w:r>
      <w:proofErr w:type="gramEnd"/>
      <w:r w:rsidRPr="00B0265E">
        <w:rPr>
          <w:rFonts w:ascii="Calibri" w:hAnsi="Calibri" w:cs="Calibri"/>
          <w:bCs/>
          <w:szCs w:val="22"/>
        </w:rPr>
        <w:t xml:space="preserve"> Szent Márton Városa” </w:t>
      </w:r>
      <w:proofErr w:type="spellStart"/>
      <w:r w:rsidRPr="00B0265E">
        <w:rPr>
          <w:rFonts w:ascii="Calibri" w:hAnsi="Calibri" w:cs="Calibri"/>
          <w:bCs/>
          <w:szCs w:val="22"/>
        </w:rPr>
        <w:t>Gyebrovszki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János Alapítvány Kuratórium elnöke</w:t>
      </w:r>
    </w:p>
    <w:p w14:paraId="138ABBB9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Versegi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Valentin, a </w:t>
      </w:r>
      <w:proofErr w:type="spellStart"/>
      <w:r w:rsidRPr="00B0265E">
        <w:rPr>
          <w:rFonts w:ascii="Calibri" w:hAnsi="Calibri" w:cs="Calibri"/>
          <w:bCs/>
          <w:szCs w:val="22"/>
        </w:rPr>
        <w:t>Kutyamenhely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Alapítvány FEB elnöke</w:t>
      </w:r>
    </w:p>
    <w:p w14:paraId="4C506EB7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44B43966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B0265E">
        <w:rPr>
          <w:rFonts w:ascii="Calibri" w:hAnsi="Calibri" w:cs="Calibri"/>
          <w:b/>
          <w:bCs/>
          <w:szCs w:val="22"/>
        </w:rPr>
        <w:t>13./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Jegyzői tájékoztató a Polgármesteri Hivatal törvényességi és hatósági munkájáról, a Hivatal tevékenységéről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19./ napirend/</w:t>
      </w:r>
    </w:p>
    <w:p w14:paraId="510ACC81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Károlyi Ákos jegyző</w:t>
      </w:r>
    </w:p>
    <w:p w14:paraId="26545186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BC8414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14.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szCs w:val="22"/>
        </w:rPr>
        <w:tab/>
        <w:t xml:space="preserve"> </w:t>
      </w:r>
      <w:r w:rsidRPr="00B0265E">
        <w:rPr>
          <w:rFonts w:ascii="Calibri" w:hAnsi="Calibri" w:cs="Calibri"/>
          <w:b/>
          <w:szCs w:val="22"/>
        </w:rPr>
        <w:t>Javaslat a Berzsenyi Dániel Könyvtár Alapító okiratának módosítására</w:t>
      </w:r>
      <w:r w:rsidRPr="00B0265E">
        <w:rPr>
          <w:rFonts w:ascii="Calibri" w:hAnsi="Calibri" w:cs="Calibri"/>
          <w:bCs/>
          <w:szCs w:val="22"/>
        </w:rPr>
        <w:t xml:space="preserve"> /</w:t>
      </w:r>
      <w:r w:rsidRPr="00B0265E">
        <w:rPr>
          <w:rFonts w:ascii="Calibri" w:hAnsi="Calibri" w:cs="Calibri"/>
          <w:bCs/>
          <w:i/>
          <w:iCs/>
          <w:szCs w:val="22"/>
        </w:rPr>
        <w:t>SAJÁT – Két ülés közti beszámolóban/</w:t>
      </w:r>
    </w:p>
    <w:p w14:paraId="1C7DBC41" w14:textId="77777777" w:rsidR="009B320E" w:rsidRPr="00B0265E" w:rsidRDefault="009B320E" w:rsidP="009B320E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EABD392" w14:textId="77777777" w:rsidR="009B320E" w:rsidRPr="00B0265E" w:rsidRDefault="009B320E" w:rsidP="009B320E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Dr. Baráthné Molnár Mónika, a Berzsenyi Dániel Könyvtár igazgatója</w:t>
      </w:r>
    </w:p>
    <w:p w14:paraId="40E0463B" w14:textId="77777777" w:rsidR="009B320E" w:rsidRPr="00B0265E" w:rsidRDefault="009B320E" w:rsidP="009B320E">
      <w:pPr>
        <w:rPr>
          <w:rFonts w:ascii="Calibri" w:hAnsi="Calibri" w:cs="Calibri"/>
          <w:b/>
          <w:szCs w:val="22"/>
        </w:rPr>
      </w:pPr>
    </w:p>
    <w:p w14:paraId="76F31621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15./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pályázattal kapcsolatos döntés meghozatalára </w:t>
      </w:r>
      <w:r w:rsidRPr="00B0265E">
        <w:rPr>
          <w:rFonts w:ascii="Calibri" w:hAnsi="Calibri" w:cs="Calibri"/>
        </w:rPr>
        <w:t>/</w:t>
      </w:r>
      <w:r w:rsidRPr="00B0265E">
        <w:rPr>
          <w:rFonts w:ascii="Calibri" w:hAnsi="Calibri" w:cs="Calibri"/>
          <w:i/>
          <w:iCs/>
        </w:rPr>
        <w:t>SAJÁT</w:t>
      </w:r>
      <w:r w:rsidRPr="00B0265E">
        <w:rPr>
          <w:rFonts w:ascii="Calibri" w:hAnsi="Calibri" w:cs="Calibri"/>
        </w:rPr>
        <w:t xml:space="preserve"> - </w:t>
      </w:r>
      <w:r w:rsidRPr="00B0265E">
        <w:rPr>
          <w:rFonts w:ascii="Calibri" w:hAnsi="Calibri" w:cs="Calibri"/>
          <w:bCs/>
          <w:i/>
          <w:iCs/>
          <w:szCs w:val="22"/>
        </w:rPr>
        <w:t>Két ülés közti beszámolóban/</w:t>
      </w:r>
    </w:p>
    <w:p w14:paraId="66A4E1E1" w14:textId="77777777" w:rsidR="009B320E" w:rsidRPr="00B0265E" w:rsidRDefault="009B320E" w:rsidP="009B320E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E7A522C" w14:textId="77777777" w:rsidR="009B320E" w:rsidRPr="00B0265E" w:rsidRDefault="009B320E" w:rsidP="009B320E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</w:p>
    <w:p w14:paraId="15AF4F3C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 xml:space="preserve">16./ </w:t>
      </w:r>
      <w:r w:rsidRPr="00B0265E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0265E">
        <w:rPr>
          <w:rFonts w:ascii="Calibri" w:hAnsi="Calibri" w:cs="Calibri"/>
          <w:szCs w:val="22"/>
        </w:rPr>
        <w:t>/</w:t>
      </w:r>
      <w:r w:rsidRPr="00B0265E">
        <w:rPr>
          <w:rFonts w:ascii="Calibri" w:hAnsi="Calibri" w:cs="Calibri"/>
          <w:i/>
          <w:szCs w:val="22"/>
        </w:rPr>
        <w:t>SAJÁT/</w:t>
      </w:r>
    </w:p>
    <w:p w14:paraId="017F5DD5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E3F6E3A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274633D" w14:textId="77777777" w:rsidR="009B320E" w:rsidRPr="00B0265E" w:rsidRDefault="009B320E" w:rsidP="009B320E">
      <w:pPr>
        <w:rPr>
          <w:rFonts w:ascii="Calibri" w:hAnsi="Calibri" w:cs="Calibri"/>
          <w:b/>
          <w:bCs/>
        </w:rPr>
      </w:pPr>
      <w:r w:rsidRPr="00B0265E">
        <w:rPr>
          <w:rFonts w:ascii="Calibri" w:hAnsi="Calibri" w:cs="Calibri"/>
          <w:b/>
          <w:bCs/>
        </w:rPr>
        <w:t>17./</w:t>
      </w:r>
      <w:r w:rsidRPr="00B0265E">
        <w:rPr>
          <w:rFonts w:ascii="Calibri" w:hAnsi="Calibri" w:cs="Calibri"/>
          <w:b/>
          <w:bCs/>
        </w:rPr>
        <w:tab/>
        <w:t xml:space="preserve">Javaslat önkormányzati tulajdonú gazdasági társaságok pályázatainak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360FFB08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E1E3843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bCs/>
          <w:szCs w:val="22"/>
        </w:rPr>
        <w:t xml:space="preserve"> 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0861361D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Németh Klára, a FÉHE </w:t>
      </w:r>
      <w:proofErr w:type="spellStart"/>
      <w:r w:rsidRPr="00B0265E">
        <w:rPr>
          <w:rFonts w:ascii="Calibri" w:hAnsi="Calibri" w:cs="Calibri"/>
          <w:bCs/>
          <w:szCs w:val="22"/>
        </w:rPr>
        <w:t>NKft</w:t>
      </w:r>
      <w:proofErr w:type="spellEnd"/>
      <w:r w:rsidRPr="00B0265E">
        <w:rPr>
          <w:rFonts w:ascii="Calibri" w:hAnsi="Calibri" w:cs="Calibri"/>
          <w:bCs/>
          <w:szCs w:val="22"/>
        </w:rPr>
        <w:t>. ügyvezető igazgatója</w:t>
      </w:r>
    </w:p>
    <w:p w14:paraId="1465ACD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1BA541DA" w14:textId="77777777" w:rsidR="009B320E" w:rsidRPr="00B0265E" w:rsidRDefault="009B320E" w:rsidP="009B320E">
      <w:pPr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18./</w:t>
      </w:r>
      <w:r w:rsidRPr="00B0265E">
        <w:rPr>
          <w:rFonts w:ascii="Calibri" w:hAnsi="Calibri" w:cs="Calibri"/>
          <w:b/>
          <w:szCs w:val="22"/>
        </w:rPr>
        <w:tab/>
        <w:t xml:space="preserve">Javaslat pályázat érvényességével kapcsolatos döntés meghozatalára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2DDBF813" w14:textId="77777777" w:rsidR="009B320E" w:rsidRPr="00B0265E" w:rsidRDefault="009B320E" w:rsidP="009B320E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AC8CD5D" w14:textId="77777777" w:rsidR="009B320E" w:rsidRPr="00B0265E" w:rsidRDefault="009B320E" w:rsidP="009B320E">
      <w:pPr>
        <w:ind w:firstLine="708"/>
        <w:rPr>
          <w:rFonts w:ascii="Calibri" w:hAnsi="Calibri" w:cs="Calibri"/>
          <w:bCs/>
          <w:szCs w:val="22"/>
        </w:rPr>
      </w:pPr>
    </w:p>
    <w:p w14:paraId="347B482B" w14:textId="77777777" w:rsidR="009B320E" w:rsidRPr="00B0265E" w:rsidRDefault="009B320E" w:rsidP="009B320E">
      <w:pPr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</w:rPr>
        <w:t>19./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kulturális intézmények pályázaton történő részvételének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788C7C4C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0897847" w14:textId="77777777" w:rsidR="009B320E" w:rsidRPr="00B0265E" w:rsidRDefault="009B320E" w:rsidP="009B320E">
      <w:pPr>
        <w:ind w:firstLine="705"/>
      </w:pPr>
      <w:r w:rsidRPr="00B0265E">
        <w:rPr>
          <w:rFonts w:ascii="Calibri" w:hAnsi="Calibri" w:cs="Calibri"/>
          <w:b/>
          <w:bCs/>
          <w:u w:val="single"/>
        </w:rPr>
        <w:t>Meghívott:</w:t>
      </w:r>
      <w:r w:rsidRPr="00B0265E">
        <w:rPr>
          <w:rFonts w:ascii="Calibri" w:hAnsi="Calibri" w:cs="Calibri"/>
        </w:rPr>
        <w:tab/>
        <w:t>Csapláros Andrea, a Savaria Múzeum igazgatója</w:t>
      </w:r>
    </w:p>
    <w:p w14:paraId="74D8219E" w14:textId="77777777" w:rsidR="009B320E" w:rsidRPr="00B0265E" w:rsidRDefault="009B320E" w:rsidP="009B320E">
      <w:pPr>
        <w:ind w:left="1416" w:firstLine="708"/>
        <w:rPr>
          <w:rFonts w:ascii="Calibri" w:hAnsi="Calibri" w:cs="Calibri"/>
        </w:rPr>
      </w:pPr>
      <w:r w:rsidRPr="00B0265E">
        <w:rPr>
          <w:rFonts w:ascii="Calibri" w:hAnsi="Calibri" w:cs="Calibri"/>
        </w:rPr>
        <w:t>Kovács Géza, a Mesebolt Bábszínház igazgatója</w:t>
      </w:r>
    </w:p>
    <w:p w14:paraId="228EA4D5" w14:textId="77777777" w:rsidR="009B320E" w:rsidRPr="00B0265E" w:rsidRDefault="009B320E" w:rsidP="009B320E">
      <w:pPr>
        <w:jc w:val="both"/>
        <w:rPr>
          <w:rFonts w:ascii="Calibri" w:hAnsi="Calibri" w:cs="Calibri"/>
          <w:b/>
          <w:szCs w:val="22"/>
        </w:rPr>
      </w:pPr>
    </w:p>
    <w:p w14:paraId="555651B9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20./</w:t>
      </w:r>
      <w:r w:rsidRPr="00B0265E">
        <w:rPr>
          <w:rFonts w:ascii="Calibri" w:hAnsi="Calibri" w:cs="Calibri"/>
          <w:b/>
          <w:szCs w:val="22"/>
        </w:rPr>
        <w:tab/>
        <w:t xml:space="preserve">Tájékoztató Szombathely Megyei Jogú Város Polgármesteri Hivatala személyes adatkezeléssel járó tevékenységeiről </w:t>
      </w:r>
      <w:r w:rsidRPr="00B0265E">
        <w:rPr>
          <w:rFonts w:ascii="Calibri" w:hAnsi="Calibri" w:cs="Calibri"/>
          <w:i/>
          <w:iCs/>
          <w:szCs w:val="22"/>
        </w:rPr>
        <w:t>/SAJÁT/</w:t>
      </w:r>
    </w:p>
    <w:p w14:paraId="6B8A17F2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BC594C7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5E9657E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75E76C62" w14:textId="77777777" w:rsidR="009B320E" w:rsidRPr="00B0265E" w:rsidRDefault="009B320E" w:rsidP="009B320E">
      <w:pPr>
        <w:jc w:val="center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II.</w:t>
      </w:r>
    </w:p>
    <w:p w14:paraId="4A35F518" w14:textId="77777777" w:rsidR="009B320E" w:rsidRPr="00B0265E" w:rsidRDefault="009B320E" w:rsidP="009B320E">
      <w:pPr>
        <w:jc w:val="center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/>
          <w:szCs w:val="22"/>
          <w:u w:val="single"/>
        </w:rPr>
        <w:t>ZÁRT ÜLÉS</w:t>
      </w:r>
    </w:p>
    <w:p w14:paraId="13087F8D" w14:textId="77777777" w:rsidR="009B320E" w:rsidRPr="00B0265E" w:rsidRDefault="009B320E" w:rsidP="009B320E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811F1EE" w14:textId="77777777" w:rsidR="009B320E" w:rsidRPr="00B0265E" w:rsidRDefault="009B320E" w:rsidP="009B320E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B0265E">
        <w:rPr>
          <w:rFonts w:ascii="Calibri" w:hAnsi="Calibri" w:cs="Calibri"/>
          <w:b/>
          <w:bCs/>
          <w:szCs w:val="22"/>
        </w:rPr>
        <w:t>21./</w:t>
      </w: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 xml:space="preserve">Javaslat önkormányzati kitüntetések adományozására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20./ napirend/</w:t>
      </w:r>
    </w:p>
    <w:p w14:paraId="737B09A8" w14:textId="77777777" w:rsidR="009B320E" w:rsidRPr="00B0265E" w:rsidRDefault="009B320E" w:rsidP="009B320E">
      <w:pPr>
        <w:ind w:left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lastRenderedPageBreak/>
        <w:t>Előadó:</w:t>
      </w:r>
      <w:r w:rsidRPr="00B0265E">
        <w:rPr>
          <w:rFonts w:ascii="Calibri" w:hAnsi="Calibri" w:cs="Calibri"/>
          <w:bCs/>
          <w:szCs w:val="22"/>
        </w:rPr>
        <w:tab/>
        <w:t>Dr. Károlyi Ákos jegyző</w:t>
      </w:r>
    </w:p>
    <w:p w14:paraId="522E55D6" w14:textId="77777777" w:rsidR="009B320E" w:rsidRPr="00B0265E" w:rsidRDefault="009B320E" w:rsidP="009B320E">
      <w:pPr>
        <w:jc w:val="both"/>
        <w:rPr>
          <w:rFonts w:ascii="Calibri" w:hAnsi="Calibri" w:cs="Calibri"/>
          <w:color w:val="000000"/>
          <w:szCs w:val="22"/>
        </w:rPr>
      </w:pPr>
    </w:p>
    <w:p w14:paraId="569FCA7B" w14:textId="77777777" w:rsidR="009B320E" w:rsidRPr="00B0265E" w:rsidRDefault="009B320E" w:rsidP="009B320E">
      <w:pPr>
        <w:jc w:val="both"/>
        <w:rPr>
          <w:rFonts w:ascii="Calibri" w:hAnsi="Calibri" w:cs="Calibri"/>
          <w:color w:val="000000"/>
          <w:szCs w:val="22"/>
        </w:rPr>
      </w:pPr>
      <w:r w:rsidRPr="00B0265E">
        <w:rPr>
          <w:rFonts w:ascii="Calibri" w:hAnsi="Calibri" w:cs="Calibri"/>
          <w:b/>
          <w:bCs/>
          <w:color w:val="000000"/>
          <w:szCs w:val="22"/>
        </w:rPr>
        <w:t>22./</w:t>
      </w:r>
      <w:r w:rsidRPr="00B0265E">
        <w:rPr>
          <w:rFonts w:ascii="Calibri" w:hAnsi="Calibri" w:cs="Calibri"/>
          <w:color w:val="000000"/>
          <w:szCs w:val="22"/>
        </w:rPr>
        <w:tab/>
      </w:r>
      <w:r w:rsidRPr="00B0265E">
        <w:rPr>
          <w:rFonts w:ascii="Calibri" w:hAnsi="Calibri" w:cs="Calibri"/>
          <w:b/>
          <w:bCs/>
          <w:color w:val="000000"/>
          <w:szCs w:val="22"/>
        </w:rPr>
        <w:t>Javaslat egyedi hatósági ügyben benyújtott fellebbezés elbírálására</w:t>
      </w:r>
      <w:r w:rsidRPr="00B0265E">
        <w:rPr>
          <w:rFonts w:ascii="Calibri" w:hAnsi="Calibri" w:cs="Calibri"/>
          <w:color w:val="000000"/>
          <w:szCs w:val="22"/>
        </w:rPr>
        <w:t xml:space="preserve">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21./ napirend/</w:t>
      </w:r>
    </w:p>
    <w:p w14:paraId="4B27C56C" w14:textId="77777777" w:rsidR="009B320E" w:rsidRPr="00B0265E" w:rsidRDefault="009B320E" w:rsidP="009B320E">
      <w:pPr>
        <w:ind w:left="720" w:hanging="15"/>
        <w:jc w:val="both"/>
        <w:rPr>
          <w:rFonts w:ascii="Calibri" w:hAnsi="Calibri" w:cs="Calibri"/>
          <w:b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  <w:u w:val="single"/>
        </w:rPr>
        <w:t>Előadó</w:t>
      </w:r>
      <w:r w:rsidRPr="00B0265E">
        <w:rPr>
          <w:rFonts w:ascii="Calibri" w:hAnsi="Calibri" w:cs="Calibri"/>
          <w:szCs w:val="22"/>
          <w:u w:val="single"/>
        </w:rPr>
        <w:t>:</w:t>
      </w:r>
      <w:r w:rsidRPr="00B0265E">
        <w:rPr>
          <w:rFonts w:ascii="Calibri" w:hAnsi="Calibri" w:cs="Calibri"/>
          <w:szCs w:val="22"/>
        </w:rPr>
        <w:t> </w:t>
      </w:r>
      <w:r w:rsidRPr="00B0265E">
        <w:rPr>
          <w:rFonts w:ascii="Calibri" w:hAnsi="Calibri" w:cs="Calibri"/>
          <w:szCs w:val="22"/>
        </w:rPr>
        <w:tab/>
        <w:t>Dr. Holler Péter</w:t>
      </w:r>
      <w:r w:rsidRPr="00B0265E">
        <w:rPr>
          <w:rFonts w:ascii="Calibri" w:hAnsi="Calibri" w:cs="Calibri"/>
          <w:sz w:val="16"/>
          <w:szCs w:val="16"/>
        </w:rPr>
        <w:t xml:space="preserve">, </w:t>
      </w:r>
      <w:r w:rsidRPr="00B0265E">
        <w:rPr>
          <w:rFonts w:ascii="Calibri" w:hAnsi="Calibri" w:cs="Calibri"/>
          <w:szCs w:val="22"/>
        </w:rPr>
        <w:t>a Hatósági Osztály vezetője</w:t>
      </w:r>
    </w:p>
    <w:p w14:paraId="4FCD99EC" w14:textId="77777777" w:rsidR="009B320E" w:rsidRPr="00B0265E" w:rsidRDefault="009B320E" w:rsidP="009B320E">
      <w:pPr>
        <w:jc w:val="both"/>
        <w:rPr>
          <w:rFonts w:ascii="Calibri" w:hAnsi="Calibri" w:cs="Calibri"/>
          <w:b/>
          <w:szCs w:val="22"/>
        </w:rPr>
      </w:pPr>
    </w:p>
    <w:p w14:paraId="1D96DCD6" w14:textId="77777777" w:rsidR="009B320E" w:rsidRPr="00B0265E" w:rsidRDefault="009B320E" w:rsidP="009B320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0265E">
        <w:rPr>
          <w:rFonts w:ascii="Calibri" w:hAnsi="Calibri" w:cs="Calibri"/>
          <w:b/>
          <w:bCs/>
        </w:rPr>
        <w:t>23./</w:t>
      </w:r>
      <w:r w:rsidRPr="00B0265E">
        <w:rPr>
          <w:rFonts w:ascii="Calibri" w:hAnsi="Calibri" w:cs="Calibri"/>
          <w:b/>
          <w:bCs/>
        </w:rPr>
        <w:tab/>
        <w:t xml:space="preserve">Tájékoztató a folyamatban lévő peres ügyekről </w:t>
      </w:r>
      <w:r w:rsidRPr="00B0265E">
        <w:rPr>
          <w:rFonts w:ascii="Calibri" w:hAnsi="Calibri" w:cs="Calibri"/>
          <w:i/>
          <w:iCs/>
          <w:szCs w:val="22"/>
        </w:rPr>
        <w:t>/SAJÁT/</w:t>
      </w:r>
    </w:p>
    <w:p w14:paraId="3FA2B903" w14:textId="77777777" w:rsidR="009B320E" w:rsidRPr="00B0265E" w:rsidRDefault="009B320E" w:rsidP="009B320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0A07590" w14:textId="77777777" w:rsidR="009B320E" w:rsidRPr="00B0265E" w:rsidRDefault="009B320E" w:rsidP="009B320E">
      <w:pPr>
        <w:jc w:val="both"/>
        <w:rPr>
          <w:rFonts w:asciiTheme="minorHAnsi" w:hAnsiTheme="minorHAnsi" w:cstheme="minorHAnsi"/>
          <w:szCs w:val="22"/>
        </w:rPr>
      </w:pPr>
    </w:p>
    <w:p w14:paraId="06CB0E7A" w14:textId="77777777" w:rsidR="009B320E" w:rsidRPr="00B0265E" w:rsidRDefault="009B320E" w:rsidP="009B320E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6F706C8" w14:textId="77777777" w:rsidR="009B320E" w:rsidRPr="00B0265E" w:rsidRDefault="009B320E" w:rsidP="009B320E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3DCC03CB" w14:textId="77777777" w:rsidR="009B320E" w:rsidRPr="00B0265E" w:rsidRDefault="009B320E" w:rsidP="009B320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2737DA6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0E"/>
    <w:rsid w:val="009B32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B10"/>
  <w15:chartTrackingRefBased/>
  <w15:docId w15:val="{6E322DCA-58E4-40AF-AB0C-17BF7BE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20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C093C-9F49-4BE9-8ACB-BD4989821EF2}"/>
</file>

<file path=customXml/itemProps2.xml><?xml version="1.0" encoding="utf-8"?>
<ds:datastoreItem xmlns:ds="http://schemas.openxmlformats.org/officeDocument/2006/customXml" ds:itemID="{AC43E948-5401-42F1-B9F7-02EB45E231ED}"/>
</file>

<file path=customXml/itemProps3.xml><?xml version="1.0" encoding="utf-8"?>
<ds:datastoreItem xmlns:ds="http://schemas.openxmlformats.org/officeDocument/2006/customXml" ds:itemID="{D6E0BE6B-11C5-4302-B599-8F9A131DA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5681</Characters>
  <Application>Microsoft Office Word</Application>
  <DocSecurity>0</DocSecurity>
  <Lines>47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2023-09-26T12:05:00Z</dcterms:created>
  <dcterms:modified xsi:type="dcterms:W3CDTF">2023-09-26T12:05:00Z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