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314" w14:textId="77777777" w:rsidR="00B646D4" w:rsidRPr="009D7A9C" w:rsidRDefault="00B646D4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2468C" w14:textId="22DAA046" w:rsidR="00D21AE3" w:rsidRPr="009D7A9C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D7A9C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F4EEC" w14:textId="5E727A2D" w:rsidR="007E003A" w:rsidRPr="009D7A9C" w:rsidRDefault="007E003A" w:rsidP="007E00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4211C3" w:rsidRPr="009D7A9C">
        <w:rPr>
          <w:rFonts w:asciiTheme="minorHAnsi" w:hAnsiTheme="minorHAnsi" w:cstheme="minorHAnsi"/>
          <w:b/>
          <w:sz w:val="22"/>
          <w:szCs w:val="22"/>
        </w:rPr>
        <w:t>Szociális és Lakás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Bizottságának </w:t>
      </w:r>
    </w:p>
    <w:p w14:paraId="71F2B366" w14:textId="46C4FD12" w:rsidR="003324E1" w:rsidRPr="009D7A9C" w:rsidRDefault="007E003A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20</w:t>
      </w:r>
      <w:r w:rsidR="004C67A6" w:rsidRPr="009D7A9C">
        <w:rPr>
          <w:rFonts w:asciiTheme="minorHAnsi" w:hAnsiTheme="minorHAnsi" w:cstheme="minorHAnsi"/>
          <w:b/>
          <w:sz w:val="22"/>
          <w:szCs w:val="22"/>
        </w:rPr>
        <w:t>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74DA">
        <w:rPr>
          <w:rFonts w:asciiTheme="minorHAnsi" w:hAnsiTheme="minorHAnsi" w:cstheme="minorHAnsi"/>
          <w:b/>
          <w:sz w:val="22"/>
          <w:szCs w:val="22"/>
        </w:rPr>
        <w:t>szeptember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74DA">
        <w:rPr>
          <w:rFonts w:asciiTheme="minorHAnsi" w:hAnsiTheme="minorHAnsi" w:cstheme="minorHAnsi"/>
          <w:b/>
          <w:sz w:val="22"/>
          <w:szCs w:val="22"/>
        </w:rPr>
        <w:t>27</w:t>
      </w:r>
      <w:r w:rsidR="009D7A9C">
        <w:rPr>
          <w:rFonts w:asciiTheme="minorHAnsi" w:hAnsiTheme="minorHAnsi" w:cstheme="minorHAnsi"/>
          <w:b/>
          <w:sz w:val="22"/>
          <w:szCs w:val="22"/>
        </w:rPr>
        <w:t>-</w:t>
      </w:r>
      <w:r w:rsidRPr="009D7A9C">
        <w:rPr>
          <w:rFonts w:asciiTheme="minorHAnsi" w:hAnsiTheme="minorHAnsi" w:cstheme="minorHAnsi"/>
          <w:b/>
          <w:sz w:val="22"/>
          <w:szCs w:val="22"/>
        </w:rPr>
        <w:t>i ülésére</w:t>
      </w:r>
    </w:p>
    <w:p w14:paraId="686080DB" w14:textId="593C3643" w:rsidR="00B646D4" w:rsidRPr="009D7A9C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F47CB5" w14:textId="77777777" w:rsidR="00E11DBC" w:rsidRPr="003656C2" w:rsidRDefault="00E11DBC" w:rsidP="00E11DBC">
      <w:pPr>
        <w:tabs>
          <w:tab w:val="left" w:pos="34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45916980"/>
      <w:bookmarkStart w:id="1" w:name="_Hlk105598988"/>
      <w:r w:rsidRPr="003656C2">
        <w:rPr>
          <w:rFonts w:asciiTheme="minorHAnsi" w:hAnsiTheme="minorHAnsi" w:cstheme="minorHAnsi"/>
          <w:b/>
          <w:sz w:val="22"/>
          <w:szCs w:val="22"/>
        </w:rPr>
        <w:t>Javaslat</w:t>
      </w:r>
    </w:p>
    <w:p w14:paraId="39610DFC" w14:textId="77777777" w:rsidR="00E11DBC" w:rsidRPr="003656C2" w:rsidRDefault="00E11DBC" w:rsidP="00E11DBC">
      <w:pPr>
        <w:tabs>
          <w:tab w:val="left" w:pos="345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56C2">
        <w:rPr>
          <w:rFonts w:asciiTheme="minorHAnsi" w:hAnsiTheme="minorHAnsi" w:cstheme="minorHAnsi"/>
          <w:b/>
          <w:sz w:val="22"/>
          <w:szCs w:val="22"/>
        </w:rPr>
        <w:t>Szombathely Megyei Jogú Város Önkormányzata Szociális Szolgáltatástervezési Koncepciójának 2023. évi felülvizsgálatára</w:t>
      </w:r>
    </w:p>
    <w:bookmarkEnd w:id="0"/>
    <w:p w14:paraId="67597CF8" w14:textId="77777777" w:rsidR="00E11DBC" w:rsidRPr="003656C2" w:rsidRDefault="00E11DBC" w:rsidP="00E11DBC">
      <w:pPr>
        <w:tabs>
          <w:tab w:val="left" w:pos="3450"/>
        </w:tabs>
        <w:rPr>
          <w:rFonts w:asciiTheme="minorHAnsi" w:hAnsiTheme="minorHAnsi" w:cstheme="minorHAnsi"/>
          <w:b/>
          <w:sz w:val="22"/>
          <w:szCs w:val="22"/>
        </w:rPr>
      </w:pPr>
    </w:p>
    <w:p w14:paraId="6F1C2E47" w14:textId="77777777" w:rsidR="00E11DBC" w:rsidRPr="003656C2" w:rsidRDefault="00E11DBC" w:rsidP="00E11D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56C2">
        <w:rPr>
          <w:rFonts w:asciiTheme="minorHAnsi" w:hAnsiTheme="minorHAnsi" w:cstheme="minorHAnsi"/>
          <w:color w:val="000000"/>
          <w:sz w:val="22"/>
          <w:szCs w:val="22"/>
        </w:rPr>
        <w:t>A szociális igazgatásról és szociális ellátásokról szóló 1993. évi III. törvény 92. § (3) bekezdése alapján a legalább 2000 lakosú települési önkormányzat a településen élő szociálisan rászorult személyek részére biztosítandó szolgáltatási feladatok meghatározása érdekében szolgáltatástervezési koncepciót (</w:t>
      </w:r>
      <w:r w:rsidRPr="003656C2">
        <w:rPr>
          <w:rFonts w:asciiTheme="minorHAnsi" w:hAnsiTheme="minorHAnsi" w:cstheme="minorHAnsi"/>
          <w:sz w:val="22"/>
          <w:szCs w:val="22"/>
        </w:rPr>
        <w:t>a továbbiakban: Koncepció)</w:t>
      </w:r>
      <w:r w:rsidRPr="003656C2">
        <w:rPr>
          <w:rFonts w:asciiTheme="minorHAnsi" w:hAnsiTheme="minorHAnsi" w:cstheme="minorHAnsi"/>
          <w:color w:val="000000"/>
          <w:sz w:val="22"/>
          <w:szCs w:val="22"/>
        </w:rPr>
        <w:t xml:space="preserve"> készít.</w:t>
      </w:r>
    </w:p>
    <w:p w14:paraId="2728411F" w14:textId="77777777" w:rsidR="00E11DBC" w:rsidRPr="003656C2" w:rsidRDefault="00E11DBC" w:rsidP="00E11D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656C2">
        <w:rPr>
          <w:rFonts w:asciiTheme="minorHAnsi" w:hAnsiTheme="minorHAnsi" w:cstheme="minorHAnsi"/>
          <w:sz w:val="22"/>
          <w:szCs w:val="22"/>
        </w:rPr>
        <w:t>A személyes gondoskodást nyújtó szociális intézmények szakmai feladatairól és működésük feltételeiről szóló 1/2000. (I.7.) SzCsM rendelet 111/A. § (5) bekezdése alapján a Koncepció tartalmát az önkormányzat kétévente felülvizsgálja és aktualizálja.</w:t>
      </w:r>
    </w:p>
    <w:p w14:paraId="4E570852" w14:textId="77777777" w:rsidR="00E11DBC" w:rsidRPr="003656C2" w:rsidRDefault="00E11DBC" w:rsidP="00E11D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E70541" w14:textId="77777777" w:rsidR="00E11DBC" w:rsidRPr="003656C2" w:rsidRDefault="00E11DBC" w:rsidP="00E11D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656C2">
        <w:rPr>
          <w:rFonts w:asciiTheme="minorHAnsi" w:hAnsiTheme="minorHAnsi" w:cstheme="minorHAnsi"/>
          <w:sz w:val="22"/>
          <w:szCs w:val="22"/>
        </w:rPr>
        <w:t>Szombathely Megyei Jogú Város Közgyűlése a 392/2003. (XI.27.) Közgyűlési határozatával fogadta el a város Koncepcióját, melynek utolsó felülvizsgálatára 2021. évben került sor, így a fentiekre tekintettel 2023. évben ismét esedékessé vált a Koncepció felülvizsgálata.</w:t>
      </w:r>
    </w:p>
    <w:p w14:paraId="68C19C27" w14:textId="77777777" w:rsidR="00E11DBC" w:rsidRPr="003656C2" w:rsidRDefault="00E11DBC" w:rsidP="00E11D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89BDAF" w14:textId="15B9A587" w:rsidR="00AF11A2" w:rsidRDefault="00E11DBC" w:rsidP="004E3181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656C2">
        <w:rPr>
          <w:rFonts w:asciiTheme="minorHAnsi" w:hAnsiTheme="minorHAnsi" w:cstheme="minorHAnsi"/>
          <w:sz w:val="22"/>
          <w:szCs w:val="22"/>
        </w:rPr>
        <w:t xml:space="preserve">A Koncepció célja, hogy bemutassa a legutóbbi felülvizsgálat óta eltelt időszakban a város szociális ellátórendszerében bekövetkezett változásokat, továbbá a társadalmi, demográfiai mutatók figyelembevételével, valamint a Covid-19 vírushelyzet és az energiaárak emelkedése okozta megváltozott szociális igényeket is figyelembe véve meghatározza a szociális szolgáltatások jövőbeni fejlesztésének irányait, alapelveit és megfogalmazza a város szociális ellátórendszerére vonatkozó jövőképét. A Koncepcióban megjelenő elemzés a szociálpolitika körébe tartozó problémákat, jelenségeket, a város szociális intézményrendszerét, valamint az általuk nyújtott ellátásokat is vizsgálja. A Koncepció kiterjed a szociális ellátórendszerben rövid, illetve hosszú távon jelentkező kihívásokra mind a pénzbeli </w:t>
      </w:r>
      <w:r>
        <w:rPr>
          <w:rFonts w:asciiTheme="minorHAnsi" w:hAnsiTheme="minorHAnsi" w:cstheme="minorHAnsi"/>
          <w:sz w:val="22"/>
          <w:szCs w:val="22"/>
        </w:rPr>
        <w:t xml:space="preserve">és természetbeni </w:t>
      </w:r>
      <w:r w:rsidRPr="003656C2">
        <w:rPr>
          <w:rFonts w:asciiTheme="minorHAnsi" w:hAnsiTheme="minorHAnsi" w:cstheme="minorHAnsi"/>
          <w:sz w:val="22"/>
          <w:szCs w:val="22"/>
        </w:rPr>
        <w:t>ellátások, mind pedig a szociális szolgáltatások vonatkozásában.</w:t>
      </w:r>
    </w:p>
    <w:p w14:paraId="391D1F38" w14:textId="77777777" w:rsidR="00AF11A2" w:rsidRDefault="00AF11A2" w:rsidP="00E11D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776B18" w14:textId="6D4A3667" w:rsidR="00AF11A2" w:rsidRPr="008A3F39" w:rsidRDefault="00AF11A2" w:rsidP="00AF11A2">
      <w:pPr>
        <w:jc w:val="both"/>
        <w:rPr>
          <w:rFonts w:asciiTheme="minorHAnsi" w:hAnsiTheme="minorHAnsi" w:cstheme="minorHAnsi"/>
          <w:sz w:val="22"/>
          <w:szCs w:val="22"/>
        </w:rPr>
      </w:pPr>
      <w:r w:rsidRPr="008A3F39">
        <w:rPr>
          <w:rFonts w:asciiTheme="minorHAnsi" w:hAnsiTheme="minorHAnsi" w:cstheme="minorHAnsi"/>
          <w:sz w:val="22"/>
          <w:szCs w:val="22"/>
        </w:rPr>
        <w:t xml:space="preserve">Szombathely Megyei Jogú Város Önkormányzatának Szervezeti és Működési Szabályzatáról szóló 18/2019. (X.31.) önkormányzati rendelete 53.§ </w:t>
      </w:r>
      <w:r w:rsidR="00BC08FE">
        <w:rPr>
          <w:rFonts w:asciiTheme="minorHAnsi" w:hAnsiTheme="minorHAnsi" w:cstheme="minorHAnsi"/>
          <w:sz w:val="22"/>
          <w:szCs w:val="22"/>
        </w:rPr>
        <w:t>2</w:t>
      </w:r>
      <w:r w:rsidRPr="008A3F39">
        <w:rPr>
          <w:rFonts w:asciiTheme="minorHAnsi" w:hAnsiTheme="minorHAnsi" w:cstheme="minorHAnsi"/>
          <w:sz w:val="22"/>
          <w:szCs w:val="22"/>
        </w:rPr>
        <w:t>. pontjában kapott felhatalmazás alapján a</w:t>
      </w:r>
      <w:r w:rsidR="004E3181">
        <w:rPr>
          <w:rFonts w:asciiTheme="minorHAnsi" w:hAnsiTheme="minorHAnsi" w:cstheme="minorHAnsi"/>
          <w:sz w:val="22"/>
          <w:szCs w:val="22"/>
        </w:rPr>
        <w:t xml:space="preserve"> Szociális Szolgáltatástervezési Koncepciót a</w:t>
      </w:r>
      <w:r w:rsidRPr="008A3F39">
        <w:rPr>
          <w:rFonts w:asciiTheme="minorHAnsi" w:hAnsiTheme="minorHAnsi" w:cstheme="minorHAnsi"/>
          <w:sz w:val="22"/>
          <w:szCs w:val="22"/>
        </w:rPr>
        <w:t xml:space="preserve"> Szociális és Lakás Bizottság hagyja jóvá.</w:t>
      </w:r>
    </w:p>
    <w:p w14:paraId="00920E37" w14:textId="3D545514" w:rsidR="00E11DBC" w:rsidRDefault="00E11DBC" w:rsidP="00E11D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E6F53" w14:textId="37893686" w:rsidR="00AF11A2" w:rsidRPr="003656C2" w:rsidRDefault="00AF11A2" w:rsidP="00E11DBC">
      <w:pPr>
        <w:jc w:val="both"/>
        <w:rPr>
          <w:rFonts w:asciiTheme="minorHAnsi" w:hAnsiTheme="minorHAnsi" w:cstheme="minorHAnsi"/>
          <w:sz w:val="22"/>
          <w:szCs w:val="22"/>
        </w:rPr>
      </w:pPr>
      <w:r w:rsidRPr="008A3F3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el</w:t>
      </w:r>
      <w:r w:rsidRPr="008A3F39">
        <w:rPr>
          <w:rFonts w:asciiTheme="minorHAnsi" w:hAnsiTheme="minorHAnsi" w:cstheme="minorHAnsi"/>
          <w:sz w:val="22"/>
          <w:szCs w:val="22"/>
        </w:rPr>
        <w:t xml:space="preserve">készült </w:t>
      </w:r>
      <w:r>
        <w:rPr>
          <w:rFonts w:asciiTheme="minorHAnsi" w:hAnsiTheme="minorHAnsi" w:cstheme="minorHAnsi"/>
          <w:sz w:val="22"/>
          <w:szCs w:val="22"/>
        </w:rPr>
        <w:t>Szociális Szolgáltatástervezési Koncepció</w:t>
      </w:r>
      <w:r w:rsidRPr="008A3F39">
        <w:rPr>
          <w:rFonts w:asciiTheme="minorHAnsi" w:hAnsiTheme="minorHAnsi" w:cstheme="minorHAnsi"/>
          <w:sz w:val="22"/>
          <w:szCs w:val="22"/>
        </w:rPr>
        <w:t xml:space="preserve"> a jelen előterjesztés mellékletét képezi.</w:t>
      </w:r>
    </w:p>
    <w:p w14:paraId="7E380534" w14:textId="77777777" w:rsidR="00E11DBC" w:rsidRDefault="00E11DBC" w:rsidP="00E11D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B5B688" w14:textId="77777777" w:rsidR="004E3181" w:rsidRPr="008A3F39" w:rsidRDefault="004E3181" w:rsidP="004E3181">
      <w:pPr>
        <w:jc w:val="both"/>
        <w:rPr>
          <w:rFonts w:asciiTheme="minorHAnsi" w:hAnsiTheme="minorHAnsi" w:cstheme="minorHAnsi"/>
          <w:sz w:val="22"/>
          <w:szCs w:val="22"/>
        </w:rPr>
      </w:pPr>
      <w:r w:rsidRPr="008A3F39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5B285892" w14:textId="77777777" w:rsidR="004E3181" w:rsidRPr="008A3F39" w:rsidRDefault="004E3181" w:rsidP="004E3181">
      <w:pPr>
        <w:tabs>
          <w:tab w:val="left" w:pos="3724"/>
        </w:tabs>
        <w:rPr>
          <w:rFonts w:asciiTheme="minorHAnsi" w:hAnsiTheme="minorHAnsi" w:cstheme="minorHAnsi"/>
          <w:sz w:val="22"/>
          <w:szCs w:val="22"/>
        </w:rPr>
      </w:pPr>
    </w:p>
    <w:p w14:paraId="35DAB8B9" w14:textId="77777777" w:rsidR="004E3181" w:rsidRPr="008A3F39" w:rsidRDefault="004E3181" w:rsidP="004E3181">
      <w:pPr>
        <w:tabs>
          <w:tab w:val="left" w:pos="372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A3F39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A3F39">
        <w:rPr>
          <w:rFonts w:asciiTheme="minorHAnsi" w:hAnsiTheme="minorHAnsi" w:cstheme="minorHAnsi"/>
          <w:b/>
          <w:bCs/>
          <w:sz w:val="22"/>
          <w:szCs w:val="22"/>
        </w:rPr>
        <w:t>. szeptember „     ”</w:t>
      </w:r>
    </w:p>
    <w:p w14:paraId="22ED6953" w14:textId="77777777" w:rsidR="004E3181" w:rsidRDefault="004E3181" w:rsidP="004E3181">
      <w:pPr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A3F39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8A3F39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8A3F39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8A3F39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8A3F39">
        <w:rPr>
          <w:rFonts w:asciiTheme="minorHAnsi" w:hAnsiTheme="minorHAnsi" w:cstheme="minorHAnsi"/>
          <w:b/>
          <w:spacing w:val="-3"/>
          <w:sz w:val="22"/>
          <w:szCs w:val="22"/>
        </w:rPr>
        <w:t xml:space="preserve">                        </w:t>
      </w:r>
    </w:p>
    <w:p w14:paraId="08EE6002" w14:textId="77777777" w:rsidR="004E3181" w:rsidRPr="008A3F39" w:rsidRDefault="004E3181" w:rsidP="004E3181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5131FC0" w14:textId="6FB6C735" w:rsidR="004E3181" w:rsidRPr="004E3181" w:rsidRDefault="004E3181" w:rsidP="004E3181">
      <w:pPr>
        <w:tabs>
          <w:tab w:val="center" w:pos="684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A3F39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A3F39">
        <w:rPr>
          <w:rFonts w:asciiTheme="minorHAnsi" w:hAnsiTheme="minorHAnsi" w:cstheme="minorHAnsi"/>
          <w:b/>
          <w:spacing w:val="-3"/>
          <w:sz w:val="22"/>
          <w:szCs w:val="22"/>
        </w:rPr>
        <w:tab/>
        <w:t>/: Dr. László Győző :/</w:t>
      </w:r>
    </w:p>
    <w:p w14:paraId="1A65F95D" w14:textId="77777777" w:rsidR="00BE0C05" w:rsidRPr="009D7A9C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lastRenderedPageBreak/>
        <w:t>HATÁROZATI JAVASLAT</w:t>
      </w:r>
    </w:p>
    <w:p w14:paraId="551C2F7D" w14:textId="750915FC" w:rsidR="00BE0C05" w:rsidRPr="009D7A9C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…./202</w:t>
      </w:r>
      <w:r w:rsidR="00F074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0E2B98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E2B98"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B2340D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556ABEC" w14:textId="77777777" w:rsidR="00BE0C05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77DA90" w14:textId="77777777" w:rsidR="00DE69A0" w:rsidRPr="009D7A9C" w:rsidRDefault="00DE69A0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052012" w14:textId="0E6351F7" w:rsidR="004E3181" w:rsidRPr="00AF0598" w:rsidRDefault="00DE69A0" w:rsidP="004E318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 xml:space="preserve">A Szociális és Lakás Bizottság Szombathely Megyei Jogú Város Önkormányzatának Szervezeti és Működési Szabályzatáról szóló 18/2019. (X.31.) önkormányzati rendelete 53.§ </w:t>
      </w:r>
      <w:r w:rsidR="00BC08FE">
        <w:rPr>
          <w:rFonts w:asciiTheme="minorHAnsi" w:hAnsiTheme="minorHAnsi" w:cstheme="minorHAnsi"/>
          <w:sz w:val="22"/>
          <w:szCs w:val="22"/>
        </w:rPr>
        <w:t>2</w:t>
      </w:r>
      <w:r w:rsidRPr="00DE69A0">
        <w:rPr>
          <w:rFonts w:asciiTheme="minorHAnsi" w:hAnsiTheme="minorHAnsi" w:cstheme="minorHAnsi"/>
          <w:sz w:val="22"/>
          <w:szCs w:val="22"/>
        </w:rPr>
        <w:t>. pontjában kapott felhatalmazás alapján a</w:t>
      </w:r>
      <w:r w:rsidR="004E3181">
        <w:rPr>
          <w:rFonts w:asciiTheme="minorHAnsi" w:hAnsiTheme="minorHAnsi" w:cstheme="minorHAnsi"/>
          <w:sz w:val="22"/>
          <w:szCs w:val="22"/>
        </w:rPr>
        <w:t xml:space="preserve"> </w:t>
      </w:r>
      <w:r w:rsidR="004E3181">
        <w:rPr>
          <w:rFonts w:asciiTheme="minorHAnsi" w:hAnsiTheme="minorHAnsi" w:cstheme="minorHAnsi"/>
          <w:bCs/>
          <w:sz w:val="22"/>
          <w:szCs w:val="22"/>
        </w:rPr>
        <w:t>„</w:t>
      </w:r>
      <w:r w:rsidR="004E3181" w:rsidRPr="00AF0598">
        <w:rPr>
          <w:rFonts w:asciiTheme="minorHAnsi" w:hAnsiTheme="minorHAnsi" w:cstheme="minorHAnsi"/>
          <w:bCs/>
          <w:sz w:val="22"/>
          <w:szCs w:val="22"/>
        </w:rPr>
        <w:t>Javaslat</w:t>
      </w:r>
      <w:r w:rsidR="004E31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3181" w:rsidRPr="00AF0598">
        <w:rPr>
          <w:rFonts w:asciiTheme="minorHAnsi" w:hAnsiTheme="minorHAnsi" w:cstheme="minorHAnsi"/>
          <w:bCs/>
          <w:sz w:val="22"/>
          <w:szCs w:val="22"/>
        </w:rPr>
        <w:t>Szombathely Megyei Jogú Város Önkormányzata Szociális Szolgáltatástervezési Koncepciójának 2023. évi felülvizsgálatára</w:t>
      </w:r>
      <w:r w:rsidR="004E3181">
        <w:rPr>
          <w:rFonts w:asciiTheme="minorHAnsi" w:hAnsiTheme="minorHAnsi" w:cstheme="minorHAnsi"/>
          <w:bCs/>
          <w:sz w:val="22"/>
          <w:szCs w:val="22"/>
        </w:rPr>
        <w:t>” című előterjesztést megtárgyalta és Szombathely Megyei Jogú Város</w:t>
      </w:r>
      <w:r w:rsidR="004E3181" w:rsidRPr="003656C2">
        <w:rPr>
          <w:rFonts w:asciiTheme="minorHAnsi" w:hAnsiTheme="minorHAnsi" w:cstheme="minorHAnsi"/>
          <w:bCs/>
          <w:sz w:val="22"/>
          <w:szCs w:val="22"/>
        </w:rPr>
        <w:t xml:space="preserve"> Szociális Szolgáltatástervezési Koncepció Felülvizsgálata 2023. elnevezésű dokumentumot elfogadja.</w:t>
      </w:r>
    </w:p>
    <w:p w14:paraId="14677358" w14:textId="570D163E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C0BA7A" w14:textId="2C1B1CF8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E69A0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7FBECD68" w14:textId="77777777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Nemény András, polgármester </w:t>
      </w:r>
    </w:p>
    <w:p w14:paraId="55DB0EFC" w14:textId="77777777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Dr. László Győző, alpolgármester</w:t>
      </w:r>
    </w:p>
    <w:p w14:paraId="4FDAAB4B" w14:textId="77777777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Károlyi Ákos, jegyző </w:t>
      </w:r>
    </w:p>
    <w:p w14:paraId="12EA3C9B" w14:textId="77777777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BFF3EA2" w14:textId="277DA619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</w:t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Osztály vezetője/</w:t>
      </w:r>
    </w:p>
    <w:p w14:paraId="6A12BBAB" w14:textId="77777777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A7B4D" w14:textId="77777777" w:rsidR="004B3703" w:rsidRDefault="00DE69A0" w:rsidP="004B3703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E69A0">
        <w:rPr>
          <w:rFonts w:asciiTheme="minorHAnsi" w:hAnsiTheme="minorHAnsi" w:cstheme="minorHAnsi"/>
          <w:sz w:val="22"/>
          <w:szCs w:val="22"/>
        </w:rPr>
        <w:tab/>
        <w:t>azonnal</w:t>
      </w:r>
      <w:r w:rsidR="004B3703" w:rsidRPr="004B37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931542" w14:textId="77777777" w:rsidR="004B3703" w:rsidRDefault="004B3703" w:rsidP="004B3703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43F645FA" w14:textId="3AD00F88" w:rsidR="00B2340D" w:rsidRPr="009D7A9C" w:rsidRDefault="00B2340D" w:rsidP="00DE69A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2340D" w:rsidRPr="009D7A9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324AB1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324AB1">
      <w:rPr>
        <w:rFonts w:ascii="Arial" w:hAnsi="Arial" w:cs="Arial"/>
        <w:noProof/>
        <w:sz w:val="20"/>
        <w:szCs w:val="20"/>
      </w:rPr>
      <w:t>2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7A9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D7A9C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9D7A9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9D7A9C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D7A9C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429400">
    <w:abstractNumId w:val="1"/>
  </w:num>
  <w:num w:numId="2" w16cid:durableId="2041858520">
    <w:abstractNumId w:val="0"/>
  </w:num>
  <w:num w:numId="3" w16cid:durableId="1344168628">
    <w:abstractNumId w:val="10"/>
  </w:num>
  <w:num w:numId="4" w16cid:durableId="1553884857">
    <w:abstractNumId w:val="16"/>
  </w:num>
  <w:num w:numId="5" w16cid:durableId="1378581005">
    <w:abstractNumId w:val="15"/>
  </w:num>
  <w:num w:numId="6" w16cid:durableId="1030258270">
    <w:abstractNumId w:val="17"/>
  </w:num>
  <w:num w:numId="7" w16cid:durableId="1825244517">
    <w:abstractNumId w:val="14"/>
  </w:num>
  <w:num w:numId="8" w16cid:durableId="2139563022">
    <w:abstractNumId w:val="18"/>
  </w:num>
  <w:num w:numId="9" w16cid:durableId="59256912">
    <w:abstractNumId w:val="8"/>
  </w:num>
  <w:num w:numId="10" w16cid:durableId="1469012469">
    <w:abstractNumId w:val="9"/>
  </w:num>
  <w:num w:numId="11" w16cid:durableId="1540167985">
    <w:abstractNumId w:val="3"/>
  </w:num>
  <w:num w:numId="12" w16cid:durableId="109517222">
    <w:abstractNumId w:val="6"/>
  </w:num>
  <w:num w:numId="13" w16cid:durableId="498734615">
    <w:abstractNumId w:val="5"/>
  </w:num>
  <w:num w:numId="14" w16cid:durableId="939264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032949">
    <w:abstractNumId w:val="19"/>
  </w:num>
  <w:num w:numId="16" w16cid:durableId="1474060901">
    <w:abstractNumId w:val="4"/>
  </w:num>
  <w:num w:numId="17" w16cid:durableId="589777020">
    <w:abstractNumId w:val="13"/>
  </w:num>
  <w:num w:numId="18" w16cid:durableId="1777603165">
    <w:abstractNumId w:val="12"/>
  </w:num>
  <w:num w:numId="19" w16cid:durableId="669941109">
    <w:abstractNumId w:val="11"/>
  </w:num>
  <w:num w:numId="20" w16cid:durableId="69947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62CB"/>
    <w:rsid w:val="000274C6"/>
    <w:rsid w:val="000405CA"/>
    <w:rsid w:val="00042E80"/>
    <w:rsid w:val="000463BF"/>
    <w:rsid w:val="0007201B"/>
    <w:rsid w:val="000723FF"/>
    <w:rsid w:val="000839C4"/>
    <w:rsid w:val="000A0AE8"/>
    <w:rsid w:val="000A7D1C"/>
    <w:rsid w:val="000B2AFF"/>
    <w:rsid w:val="000C0595"/>
    <w:rsid w:val="000D5554"/>
    <w:rsid w:val="000E2B98"/>
    <w:rsid w:val="000E7F3D"/>
    <w:rsid w:val="000F1B31"/>
    <w:rsid w:val="001018EA"/>
    <w:rsid w:val="00112519"/>
    <w:rsid w:val="00122569"/>
    <w:rsid w:val="00124E2C"/>
    <w:rsid w:val="00132161"/>
    <w:rsid w:val="0014026E"/>
    <w:rsid w:val="00140BBF"/>
    <w:rsid w:val="00140CDE"/>
    <w:rsid w:val="001515AB"/>
    <w:rsid w:val="00181111"/>
    <w:rsid w:val="001A4648"/>
    <w:rsid w:val="001F4FF2"/>
    <w:rsid w:val="00206A25"/>
    <w:rsid w:val="00207F34"/>
    <w:rsid w:val="00220CE9"/>
    <w:rsid w:val="002277F1"/>
    <w:rsid w:val="00231EAD"/>
    <w:rsid w:val="002410D4"/>
    <w:rsid w:val="00252273"/>
    <w:rsid w:val="002556D0"/>
    <w:rsid w:val="00256C2C"/>
    <w:rsid w:val="00265724"/>
    <w:rsid w:val="00291276"/>
    <w:rsid w:val="00296CCB"/>
    <w:rsid w:val="002C25E5"/>
    <w:rsid w:val="002E3379"/>
    <w:rsid w:val="00304528"/>
    <w:rsid w:val="00314BE9"/>
    <w:rsid w:val="00324AB1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B06A2"/>
    <w:rsid w:val="004B3703"/>
    <w:rsid w:val="004C3174"/>
    <w:rsid w:val="004C67A6"/>
    <w:rsid w:val="004E3181"/>
    <w:rsid w:val="004E41E3"/>
    <w:rsid w:val="004E4BD4"/>
    <w:rsid w:val="004F651E"/>
    <w:rsid w:val="00517943"/>
    <w:rsid w:val="0052534A"/>
    <w:rsid w:val="00545755"/>
    <w:rsid w:val="00547E3F"/>
    <w:rsid w:val="00552A18"/>
    <w:rsid w:val="00557421"/>
    <w:rsid w:val="005B278B"/>
    <w:rsid w:val="005D2505"/>
    <w:rsid w:val="005E7350"/>
    <w:rsid w:val="005F19FE"/>
    <w:rsid w:val="00606EEA"/>
    <w:rsid w:val="00617E1F"/>
    <w:rsid w:val="00621C49"/>
    <w:rsid w:val="00642567"/>
    <w:rsid w:val="006627D8"/>
    <w:rsid w:val="00675961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B2FF9"/>
    <w:rsid w:val="007E003A"/>
    <w:rsid w:val="007F2F31"/>
    <w:rsid w:val="007F37D3"/>
    <w:rsid w:val="00805E6B"/>
    <w:rsid w:val="00810B85"/>
    <w:rsid w:val="00842FF9"/>
    <w:rsid w:val="00854C3D"/>
    <w:rsid w:val="00860C2F"/>
    <w:rsid w:val="00866C64"/>
    <w:rsid w:val="00870FC0"/>
    <w:rsid w:val="008728D0"/>
    <w:rsid w:val="00872F59"/>
    <w:rsid w:val="0087764D"/>
    <w:rsid w:val="00880DBD"/>
    <w:rsid w:val="008835CE"/>
    <w:rsid w:val="008A3F39"/>
    <w:rsid w:val="008F0CB5"/>
    <w:rsid w:val="009241D9"/>
    <w:rsid w:val="0092778A"/>
    <w:rsid w:val="00930F61"/>
    <w:rsid w:val="00933AC6"/>
    <w:rsid w:val="009348EA"/>
    <w:rsid w:val="009350B0"/>
    <w:rsid w:val="00936DBD"/>
    <w:rsid w:val="009375D2"/>
    <w:rsid w:val="009433E3"/>
    <w:rsid w:val="00954C60"/>
    <w:rsid w:val="0096279B"/>
    <w:rsid w:val="00970B70"/>
    <w:rsid w:val="00972FEA"/>
    <w:rsid w:val="00974126"/>
    <w:rsid w:val="009973BE"/>
    <w:rsid w:val="009A5290"/>
    <w:rsid w:val="009D7A9C"/>
    <w:rsid w:val="009E62CA"/>
    <w:rsid w:val="00A0415E"/>
    <w:rsid w:val="00A344A9"/>
    <w:rsid w:val="00A423D6"/>
    <w:rsid w:val="00A71562"/>
    <w:rsid w:val="00A7633E"/>
    <w:rsid w:val="00A950D7"/>
    <w:rsid w:val="00AB71A5"/>
    <w:rsid w:val="00AB7B31"/>
    <w:rsid w:val="00AC3D7B"/>
    <w:rsid w:val="00AD08CD"/>
    <w:rsid w:val="00AE12E5"/>
    <w:rsid w:val="00AF11A2"/>
    <w:rsid w:val="00B00F8D"/>
    <w:rsid w:val="00B17126"/>
    <w:rsid w:val="00B20BF8"/>
    <w:rsid w:val="00B2236B"/>
    <w:rsid w:val="00B2340D"/>
    <w:rsid w:val="00B374DA"/>
    <w:rsid w:val="00B43280"/>
    <w:rsid w:val="00B462DF"/>
    <w:rsid w:val="00B610E8"/>
    <w:rsid w:val="00B642CE"/>
    <w:rsid w:val="00B646D4"/>
    <w:rsid w:val="00B90A73"/>
    <w:rsid w:val="00B94407"/>
    <w:rsid w:val="00BA36A7"/>
    <w:rsid w:val="00BB452E"/>
    <w:rsid w:val="00BC08FE"/>
    <w:rsid w:val="00BC46F6"/>
    <w:rsid w:val="00BD3C74"/>
    <w:rsid w:val="00BD6FE9"/>
    <w:rsid w:val="00BE0C05"/>
    <w:rsid w:val="00BE370B"/>
    <w:rsid w:val="00BE580E"/>
    <w:rsid w:val="00C04236"/>
    <w:rsid w:val="00C163C8"/>
    <w:rsid w:val="00C75ECC"/>
    <w:rsid w:val="00C852C2"/>
    <w:rsid w:val="00C9261B"/>
    <w:rsid w:val="00CA5F1B"/>
    <w:rsid w:val="00CA6A8B"/>
    <w:rsid w:val="00CC4AAD"/>
    <w:rsid w:val="00CD1D8B"/>
    <w:rsid w:val="00CE3453"/>
    <w:rsid w:val="00CE7EB1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B6B4D"/>
    <w:rsid w:val="00DC0D29"/>
    <w:rsid w:val="00DC71E8"/>
    <w:rsid w:val="00DD1EE2"/>
    <w:rsid w:val="00DD33BC"/>
    <w:rsid w:val="00DD63A4"/>
    <w:rsid w:val="00DE1380"/>
    <w:rsid w:val="00DE69A0"/>
    <w:rsid w:val="00DF6669"/>
    <w:rsid w:val="00E052E4"/>
    <w:rsid w:val="00E11DBC"/>
    <w:rsid w:val="00E17A47"/>
    <w:rsid w:val="00E32256"/>
    <w:rsid w:val="00E36EC4"/>
    <w:rsid w:val="00E36EEE"/>
    <w:rsid w:val="00E50377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010DC"/>
    <w:rsid w:val="00F0742C"/>
    <w:rsid w:val="00F1051E"/>
    <w:rsid w:val="00F20861"/>
    <w:rsid w:val="00F5290F"/>
    <w:rsid w:val="00F76520"/>
    <w:rsid w:val="00F908F8"/>
    <w:rsid w:val="00FA09B1"/>
    <w:rsid w:val="00FC3C08"/>
    <w:rsid w:val="00FC4132"/>
    <w:rsid w:val="00FE0B0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B76E-3977-46B9-8458-F55945E4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12</TotalTime>
  <Pages>2</Pages>
  <Words>402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Zsoldos Edina</dc:creator>
  <cp:lastModifiedBy>Tóth Balázs József</cp:lastModifiedBy>
  <cp:revision>4</cp:revision>
  <cp:lastPrinted>2023-09-18T06:45:00Z</cp:lastPrinted>
  <dcterms:created xsi:type="dcterms:W3CDTF">2023-09-18T06:51:00Z</dcterms:created>
  <dcterms:modified xsi:type="dcterms:W3CDTF">2023-09-19T11:49:00Z</dcterms:modified>
</cp:coreProperties>
</file>