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172C" w14:textId="33826487" w:rsidR="001031F6" w:rsidRPr="00B42E85" w:rsidRDefault="001031F6" w:rsidP="001031F6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B42E8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117/2023.(</w:t>
      </w:r>
      <w:r w:rsidR="00C54D5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B42E8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2683DD89" w14:textId="77777777" w:rsidR="001031F6" w:rsidRPr="00B42E85" w:rsidRDefault="001031F6" w:rsidP="001031F6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2BD68FA3" w14:textId="77777777" w:rsidR="001031F6" w:rsidRPr="00B42E85" w:rsidRDefault="001031F6" w:rsidP="001031F6">
      <w:pPr>
        <w:ind w:left="360"/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B42E85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2023/2024. nevelési év munkatervének véleményezésére” szóló előterjesztést megtárgyalta, és a </w:t>
      </w:r>
    </w:p>
    <w:p w14:paraId="615122E6" w14:textId="77777777" w:rsidR="001031F6" w:rsidRPr="00B42E85" w:rsidRDefault="001031F6" w:rsidP="001031F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00B4C4B9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a)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Aréna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1. számú melléklete </w:t>
      </w:r>
    </w:p>
    <w:p w14:paraId="31EBA7A7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388B7F39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b)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Barátság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2. számú melléklete </w:t>
      </w:r>
    </w:p>
    <w:p w14:paraId="5A9C6C9C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3DFF75FD" w14:textId="77777777" w:rsidR="001031F6" w:rsidRPr="00C14419" w:rsidRDefault="001031F6" w:rsidP="001031F6">
      <w:pPr>
        <w:ind w:left="709" w:hanging="349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c)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Benczúr Gyula Utcai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3. számú </w:t>
      </w:r>
      <w:r w:rsidRPr="00C14419">
        <w:rPr>
          <w:rFonts w:ascii="Calibri" w:eastAsia="Times New Roman" w:hAnsi="Calibri" w:cs="Calibri"/>
          <w:bCs/>
          <w:sz w:val="22"/>
          <w:lang w:eastAsia="hu-HU"/>
        </w:rPr>
        <w:t xml:space="preserve">melléklete </w:t>
      </w:r>
    </w:p>
    <w:p w14:paraId="0C5E322C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14B76B7F" w14:textId="77777777" w:rsidR="001031F6" w:rsidRPr="00B42E85" w:rsidRDefault="001031F6" w:rsidP="001031F6">
      <w:pPr>
        <w:ind w:left="709" w:hanging="349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d)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Donászy Magda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4. számú melléklete </w:t>
      </w:r>
    </w:p>
    <w:p w14:paraId="5BA3B2BD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320CE111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e)</w:t>
      </w:r>
      <w:r>
        <w:rPr>
          <w:rFonts w:ascii="Calibri" w:eastAsia="Times New Roman" w:hAnsi="Calibri" w:cs="Calibri"/>
          <w:bCs/>
          <w:sz w:val="22"/>
          <w:lang w:eastAsia="hu-HU"/>
        </w:rPr>
        <w:t xml:space="preserve">   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Szombathelyi Gazdag Erzsi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5. számú melléklete </w:t>
      </w:r>
    </w:p>
    <w:p w14:paraId="33230BF0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628DC9F5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f)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Hétszínvirág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6. számú melléklete </w:t>
      </w:r>
    </w:p>
    <w:p w14:paraId="748998B0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5DB38C3A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g)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Játéksziget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7. számú melléklete </w:t>
      </w:r>
    </w:p>
    <w:p w14:paraId="4C176350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3849D086" w14:textId="77777777" w:rsidR="001031F6" w:rsidRPr="00B42E85" w:rsidRDefault="001031F6" w:rsidP="001031F6">
      <w:pPr>
        <w:ind w:left="709" w:hanging="349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h)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Kőrösi Csoma Sándor Utcai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8. számú melléklete </w:t>
      </w:r>
    </w:p>
    <w:p w14:paraId="02D18411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3AC43C6B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i)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Margaréta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9. számú melléklete </w:t>
      </w:r>
    </w:p>
    <w:p w14:paraId="154EB037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06CAE236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j)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Maros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10. számú melléklete </w:t>
      </w:r>
    </w:p>
    <w:p w14:paraId="3054D5E2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419E15A5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C14419">
        <w:rPr>
          <w:rFonts w:ascii="Calibri" w:eastAsia="Times New Roman" w:hAnsi="Calibri" w:cs="Calibri"/>
          <w:bCs/>
          <w:sz w:val="22"/>
          <w:lang w:eastAsia="hu-HU"/>
        </w:rPr>
        <w:t>k)</w:t>
      </w:r>
      <w:r w:rsidRPr="00C14419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Mesevár Óvoda </w:t>
      </w:r>
      <w:r w:rsidRPr="00C14419">
        <w:rPr>
          <w:rFonts w:ascii="Calibri" w:eastAsia="Times New Roman" w:hAnsi="Calibri" w:cs="Calibri"/>
          <w:sz w:val="22"/>
          <w:lang w:eastAsia="hu-HU"/>
        </w:rPr>
        <w:t>2023/2024.</w:t>
      </w:r>
      <w:r w:rsidRPr="00C14419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11. számú melléklete </w:t>
      </w:r>
    </w:p>
    <w:p w14:paraId="68B12CE9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7014DBE8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l)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Mocorgó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12. számú melléklete </w:t>
      </w:r>
    </w:p>
    <w:p w14:paraId="6B453762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596A9E37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m)  </w:t>
      </w:r>
      <w:r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Szombathelyi Napsugár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13. számú melléklete </w:t>
      </w:r>
    </w:p>
    <w:p w14:paraId="6A44884F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622E20DB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n)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Pipitér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14. számú melléklete </w:t>
      </w:r>
    </w:p>
    <w:p w14:paraId="1EAF4974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45A19D17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o)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Szivárvány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15. számú melléklete </w:t>
      </w:r>
    </w:p>
    <w:p w14:paraId="64144CCD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79D33F51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p)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Szűrcsapó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16. számú melléklete </w:t>
      </w:r>
    </w:p>
    <w:p w14:paraId="38310761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4BF4DEF1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q)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Vadvirág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17. számú melléklete </w:t>
      </w:r>
    </w:p>
    <w:p w14:paraId="0C19A111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4E44B0AA" w14:textId="77777777" w:rsidR="001031F6" w:rsidRPr="00B42E85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>r)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Weöres Sándor Óvoda </w:t>
      </w:r>
      <w:r w:rsidRPr="00B42E85">
        <w:rPr>
          <w:rFonts w:ascii="Calibri" w:eastAsia="Times New Roman" w:hAnsi="Calibri" w:cs="Calibri"/>
          <w:sz w:val="22"/>
          <w:lang w:eastAsia="hu-HU"/>
        </w:rPr>
        <w:t>2023/2024.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18. számú </w:t>
      </w:r>
    </w:p>
    <w:p w14:paraId="3C3A3908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10"/>
          <w:szCs w:val="10"/>
          <w:lang w:eastAsia="hu-HU"/>
        </w:rPr>
      </w:pPr>
    </w:p>
    <w:p w14:paraId="20AAC87E" w14:textId="77777777" w:rsidR="001031F6" w:rsidRPr="00C14419" w:rsidRDefault="001031F6" w:rsidP="001031F6">
      <w:pPr>
        <w:ind w:left="360"/>
        <w:rPr>
          <w:rFonts w:ascii="Calibri" w:eastAsia="Times New Roman" w:hAnsi="Calibri" w:cs="Calibri"/>
          <w:bCs/>
          <w:sz w:val="22"/>
          <w:lang w:eastAsia="hu-HU"/>
        </w:rPr>
      </w:pPr>
      <w:r w:rsidRPr="00C14419">
        <w:rPr>
          <w:rFonts w:ascii="Calibri" w:eastAsia="Times New Roman" w:hAnsi="Calibri" w:cs="Calibri"/>
          <w:bCs/>
          <w:sz w:val="22"/>
          <w:lang w:eastAsia="hu-HU"/>
        </w:rPr>
        <w:t>melléklete szerinti tartalommal a polgármesternek jóváhagyásra javasolja.</w:t>
      </w:r>
    </w:p>
    <w:p w14:paraId="52DA426B" w14:textId="77777777" w:rsidR="001031F6" w:rsidRPr="00B42E85" w:rsidRDefault="001031F6" w:rsidP="001031F6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A32E900" w14:textId="77777777" w:rsidR="001031F6" w:rsidRPr="00B42E85" w:rsidRDefault="001031F6" w:rsidP="001031F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2E85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42E85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</w:t>
      </w:r>
      <w:r w:rsidRPr="00B42E85">
        <w:rPr>
          <w:rFonts w:ascii="Calibri" w:eastAsia="Times New Roman" w:hAnsi="Calibri" w:cs="Calibri"/>
          <w:b/>
          <w:sz w:val="22"/>
          <w:lang w:eastAsia="hu-HU"/>
        </w:rPr>
        <w:tab/>
        <w:t xml:space="preserve"> 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B42E85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E216E95" w14:textId="77777777" w:rsidR="001031F6" w:rsidRPr="00B42E85" w:rsidRDefault="001031F6" w:rsidP="001031F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2E85">
        <w:rPr>
          <w:rFonts w:ascii="Calibri" w:eastAsia="Times New Roman" w:hAnsi="Calibri" w:cs="Calibri"/>
          <w:sz w:val="22"/>
          <w:lang w:eastAsia="hu-HU"/>
        </w:rPr>
        <w:t xml:space="preserve">                      </w:t>
      </w:r>
      <w:r w:rsidRPr="00B42E85">
        <w:rPr>
          <w:rFonts w:ascii="Calibri" w:eastAsia="Times New Roman" w:hAnsi="Calibri" w:cs="Calibri"/>
          <w:sz w:val="22"/>
          <w:lang w:eastAsia="hu-HU"/>
        </w:rPr>
        <w:tab/>
        <w:t xml:space="preserve"> Dr. Nemény András polgármester</w:t>
      </w:r>
    </w:p>
    <w:p w14:paraId="539C0BD7" w14:textId="77777777" w:rsidR="001031F6" w:rsidRPr="00B42E85" w:rsidRDefault="001031F6" w:rsidP="001031F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2E85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B42E85">
        <w:rPr>
          <w:rFonts w:ascii="Calibri" w:eastAsia="Times New Roman" w:hAnsi="Calibri" w:cs="Calibri"/>
          <w:sz w:val="22"/>
          <w:lang w:eastAsia="hu-HU"/>
        </w:rPr>
        <w:tab/>
        <w:t xml:space="preserve"> Dr. László Győző alpolgármester </w:t>
      </w:r>
    </w:p>
    <w:p w14:paraId="247F1C69" w14:textId="77777777" w:rsidR="001031F6" w:rsidRPr="00B42E85" w:rsidRDefault="001031F6" w:rsidP="001031F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 </w:t>
      </w:r>
    </w:p>
    <w:p w14:paraId="3B71B1CD" w14:textId="77777777" w:rsidR="001031F6" w:rsidRDefault="001031F6" w:rsidP="001031F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2E85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  <w:r w:rsidRPr="00B42E85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13BECE28" w14:textId="77777777" w:rsidR="001031F6" w:rsidRDefault="001031F6" w:rsidP="001031F6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9F78F5A" w14:textId="77777777" w:rsidR="001031F6" w:rsidRPr="00B42E85" w:rsidRDefault="001031F6" w:rsidP="001031F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2E85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B42E85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B42E85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54D58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2023-09-28T07:49:00Z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