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48" w:rsidRPr="00990A48" w:rsidRDefault="00990A48" w:rsidP="00990A4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:rsidR="00990A48" w:rsidRPr="00990A48" w:rsidRDefault="00990A48" w:rsidP="00990A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A48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Kulturális, Oktatási és Civil Bizottsága </w:t>
      </w:r>
    </w:p>
    <w:p w:rsidR="00990A48" w:rsidRPr="00990A48" w:rsidRDefault="00990A48" w:rsidP="00990A48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A48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990A48">
        <w:rPr>
          <w:rFonts w:asciiTheme="minorHAnsi" w:hAnsiTheme="minorHAnsi" w:cstheme="minorHAnsi"/>
          <w:b/>
          <w:bCs/>
          <w:sz w:val="22"/>
          <w:szCs w:val="22"/>
        </w:rPr>
        <w:t>. szeptember 26-i ülésére</w:t>
      </w:r>
    </w:p>
    <w:p w:rsidR="00990A48" w:rsidRPr="00990A48" w:rsidRDefault="00990A48" w:rsidP="00990A4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990A48" w:rsidRPr="00990A48" w:rsidRDefault="00990A48" w:rsidP="00990A48">
      <w:pPr>
        <w:pStyle w:val="Szvegtrzs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</w:rPr>
        <w:t>Beszámoló Szombathely Megyei Jogú Város Önkormányzata által fenntartott óvodák 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990A48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90A48">
        <w:rPr>
          <w:rFonts w:asciiTheme="minorHAnsi" w:hAnsiTheme="minorHAnsi" w:cstheme="minorHAnsi"/>
          <w:b/>
          <w:sz w:val="22"/>
          <w:szCs w:val="22"/>
        </w:rPr>
        <w:t>. nevelési évben végzett munkájáról és az óvodákban folyó gyermekvédelmi tevékenységről, valamint a gyermekvédelmi felelősök 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990A48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90A48">
        <w:rPr>
          <w:rFonts w:asciiTheme="minorHAnsi" w:hAnsiTheme="minorHAnsi" w:cstheme="minorHAnsi"/>
          <w:b/>
          <w:sz w:val="22"/>
          <w:szCs w:val="22"/>
        </w:rPr>
        <w:t>. nevelési évben végzett munkájáról</w:t>
      </w:r>
    </w:p>
    <w:p w:rsidR="00990A48" w:rsidRPr="00990A48" w:rsidRDefault="00990A48" w:rsidP="00990A4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nemzeti köznevelésről szóló 2011. évi CXC. törvény (a továbbiakban: </w:t>
      </w:r>
      <w:proofErr w:type="spellStart"/>
      <w:r w:rsidRPr="00990A48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Pr="00990A48">
        <w:rPr>
          <w:rFonts w:asciiTheme="minorHAnsi" w:hAnsiTheme="minorHAnsi" w:cstheme="minorHAnsi"/>
          <w:sz w:val="22"/>
          <w:szCs w:val="22"/>
        </w:rPr>
        <w:t xml:space="preserve">.) 83. § (2) bekezdés e) pontja a fenntartó kötelezettségei és jogai között határozza meg a fenntartó ellenőrzési jogát a szakmai munka eredményességéről, a nevelési-oktatási intézményben </w:t>
      </w:r>
      <w:r w:rsidR="00316B7A">
        <w:rPr>
          <w:rFonts w:asciiTheme="minorHAnsi" w:hAnsiTheme="minorHAnsi" w:cstheme="minorHAnsi"/>
          <w:sz w:val="22"/>
          <w:szCs w:val="22"/>
        </w:rPr>
        <w:t>folyó gyermekvédelmi munkáról.</w:t>
      </w:r>
      <w:r w:rsidRPr="00990A48">
        <w:rPr>
          <w:rFonts w:asciiTheme="minorHAnsi" w:hAnsiTheme="minorHAnsi" w:cstheme="minorHAnsi"/>
          <w:sz w:val="22"/>
          <w:szCs w:val="22"/>
        </w:rPr>
        <w:t xml:space="preserve"> Az Nkt.83. § (2) bekezdés h) pontja értelmében a fenntartó értékeli a nevelési-oktatási intézmény pedagógiai programjában meghatározott feladatok végrehajtását, a pedagógiai szakmai munka eredményességét.  Az </w:t>
      </w:r>
      <w:proofErr w:type="spellStart"/>
      <w:r w:rsidRPr="00990A48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Pr="00990A48">
        <w:rPr>
          <w:rFonts w:asciiTheme="minorHAnsi" w:hAnsiTheme="minorHAnsi" w:cstheme="minorHAnsi"/>
          <w:sz w:val="22"/>
          <w:szCs w:val="22"/>
        </w:rPr>
        <w:t>. 85. § (2) bekezdése kimondja, hogy a fenntartó tanévenként legfeljebb egy alkalommal kötelezheti az intézményvezetőt arra, hogy az intézmény tevékenységéről átfogó módon beszámoljon.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Pr="00990A48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Pr="00990A48">
        <w:rPr>
          <w:rFonts w:asciiTheme="minorHAnsi" w:hAnsiTheme="minorHAnsi" w:cstheme="minorHAnsi"/>
          <w:sz w:val="22"/>
          <w:szCs w:val="22"/>
        </w:rPr>
        <w:t xml:space="preserve">. 69. § (2) bekezdés f) pontja értelmében a köznevelési intézmény vezetője felel a gyermek- és ifjúságvédelmi feladatok megszervezéséért és ellátásáért. </w:t>
      </w:r>
    </w:p>
    <w:p w:rsidR="00990A48" w:rsidRPr="00990A48" w:rsidRDefault="00990A48" w:rsidP="00990A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90A48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Önkormányzatának Szervezeti és Működési Szabályzatáról szóló 18/2019. (X.31.) önkormányzati rendelet 52. § (2) bekezdés 15. pontja a Kulturális, Oktatási és Civil Bizottság hatáskörébe utalta az óvodák pedagógiai programjában meghatározott feladatok végrehajtásának, a pedagógiai–szakmai munka eredményességének értékelését.  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Szombathely Megyei Jogú Város fenntartásában működő óvodák minden évben írásos beszámolót készítenek az adott nevelési évben végzett munkáról, az intézményükben folyó nevelő-oktató munka eredményességéről. Az óvodák beszámolóit az előterjesztés 1-18. számú melléklete tartalmazza. 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A beszámolók felépítésükben, tartalmi megjelenítésükben előre megadott szempontok alapján készültek. A beszámoló részét képezik az óvodában folyó gyermekvédelmi tevékenységről és a gyermekvédelmi felelősök munkájáról, az SNI gyermekek szakszerű ellátásáról, az óvodákban működő szakmai munkaközösségek munkájáról, valamint az óvodában folyó térítéses szolgáltatások tapasztalatairól készült beszámolók is.</w:t>
      </w:r>
    </w:p>
    <w:p w:rsidR="00990A48" w:rsidRPr="00990A48" w:rsidRDefault="00990A48" w:rsidP="00990A48">
      <w:pPr>
        <w:pStyle w:val="Listaszerbekezds1"/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0A48">
        <w:rPr>
          <w:rFonts w:asciiTheme="minorHAnsi" w:hAnsiTheme="minorHAnsi" w:cstheme="minorHAnsi"/>
          <w:color w:val="000000"/>
          <w:sz w:val="22"/>
          <w:szCs w:val="22"/>
        </w:rPr>
        <w:t>A beszámolók alapját az óvoda pedagógiai programja, a 202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990A48">
        <w:rPr>
          <w:rFonts w:asciiTheme="minorHAnsi" w:hAnsiTheme="minorHAnsi" w:cstheme="minorHAnsi"/>
          <w:color w:val="000000"/>
          <w:sz w:val="22"/>
          <w:szCs w:val="22"/>
        </w:rPr>
        <w:t>/202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990A48">
        <w:rPr>
          <w:rFonts w:asciiTheme="minorHAnsi" w:hAnsiTheme="minorHAnsi" w:cstheme="minorHAnsi"/>
          <w:color w:val="000000"/>
          <w:sz w:val="22"/>
          <w:szCs w:val="22"/>
        </w:rPr>
        <w:t>. nevelési évre készült munkaterve, a megvalósult feladatok eredményei adják.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Minden óvodavezető intézménye adottságát, sajátosságát figyelembe véve számolt be a pedagógiai programjában meghatározott feladatok végrehajtásáról, a pedagógiai szakmai munka eredményességéről.</w:t>
      </w:r>
    </w:p>
    <w:p w:rsid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A beszámolókból megállapítható, hogy Szombathely óvodáiban a működési feltételek adottak az eredményes munkavégzéshez.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személyi állomány jól felkészült. Az óvónők nagy része a munkakör betöltéséhez szükséges szakképesítésen túl több szakvizsgával, speciális szakképesítéssel rendelkezik. A pedagógusok képzettsége igazodik a pedagógiai program </w:t>
      </w:r>
      <w:r w:rsidRPr="00990A48">
        <w:rPr>
          <w:rFonts w:asciiTheme="minorHAnsi" w:hAnsiTheme="minorHAnsi" w:cstheme="minorHAnsi"/>
          <w:sz w:val="22"/>
          <w:szCs w:val="22"/>
        </w:rPr>
        <w:lastRenderedPageBreak/>
        <w:t>kiemelt területeihez, nevelési célkitűzéseihez. A kiválasztott továbbképzések témái is a program megvalósítását segítik.</w:t>
      </w:r>
    </w:p>
    <w:p w:rsidR="00990A48" w:rsidRPr="00990A48" w:rsidRDefault="00990A48" w:rsidP="00990A48">
      <w:pPr>
        <w:tabs>
          <w:tab w:val="left" w:pos="0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Kilenc óvodavezető rendelkezik mesterpedagógusi minősítéssel, közülük négyen szakértő-tanfelügyelő, és összesen 14 mesterpedagógus dolgozik az önkormányzat óvodáiban. 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Országosan jelentkező probléma, hogy minden évben egyre nagyobb kihívást jelent a nyugdíjba vonuló óvodapedagógusok helyére óvodapedagógus végzettségű személyt találni. Voltak óvodák, ahol 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 xml:space="preserve">. nevelési évet óvodapedagógus hiánnyal tudták elindítani. 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Az óvoda, amennyiben a meghirdetett óvodapedagógusi álláshelyet nem tudja óvodapedagógussal betölteni (sikertelen pályázat, vagy nem megfelelő pályázó) az alábbi lehetőségekkel élhet: </w:t>
      </w:r>
    </w:p>
    <w:p w:rsidR="00990A48" w:rsidRPr="00990A48" w:rsidRDefault="00990A48" w:rsidP="00990A48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nyugdíjas óvodapedagógus foglalkoztatása határozott i</w:t>
      </w:r>
      <w:r w:rsidR="00316B7A">
        <w:rPr>
          <w:rFonts w:asciiTheme="minorHAnsi" w:hAnsiTheme="minorHAnsi" w:cstheme="minorHAnsi"/>
          <w:sz w:val="22"/>
          <w:szCs w:val="22"/>
        </w:rPr>
        <w:t xml:space="preserve">dejű kinevezéssel a 168/1997. (X.6.) </w:t>
      </w:r>
      <w:proofErr w:type="spellStart"/>
      <w:r w:rsidR="00316B7A">
        <w:rPr>
          <w:rFonts w:asciiTheme="minorHAnsi" w:hAnsiTheme="minorHAnsi" w:cstheme="minorHAnsi"/>
          <w:sz w:val="22"/>
          <w:szCs w:val="22"/>
        </w:rPr>
        <w:t>Korm.rend</w:t>
      </w:r>
      <w:proofErr w:type="spellEnd"/>
      <w:r w:rsidR="00316B7A">
        <w:rPr>
          <w:rFonts w:asciiTheme="minorHAnsi" w:hAnsiTheme="minorHAnsi" w:cstheme="minorHAnsi"/>
          <w:sz w:val="22"/>
          <w:szCs w:val="22"/>
        </w:rPr>
        <w:t xml:space="preserve">. 73/B.§ (1) </w:t>
      </w:r>
      <w:proofErr w:type="spellStart"/>
      <w:r w:rsidR="00316B7A">
        <w:rPr>
          <w:rFonts w:asciiTheme="minorHAnsi" w:hAnsiTheme="minorHAnsi" w:cstheme="minorHAnsi"/>
          <w:sz w:val="22"/>
          <w:szCs w:val="22"/>
        </w:rPr>
        <w:t>bek.b</w:t>
      </w:r>
      <w:proofErr w:type="spellEnd"/>
      <w:r w:rsidR="00316B7A">
        <w:rPr>
          <w:rFonts w:asciiTheme="minorHAnsi" w:hAnsiTheme="minorHAnsi" w:cstheme="minorHAnsi"/>
          <w:sz w:val="22"/>
          <w:szCs w:val="22"/>
        </w:rPr>
        <w:t>.) pontja,</w:t>
      </w:r>
    </w:p>
    <w:p w:rsidR="00990A48" w:rsidRPr="00990A48" w:rsidRDefault="00990A48" w:rsidP="00990A48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nyugdíjas óvodapedagógus foglalkoztatása megbízási szerződéssel maximum heti 14 órában;</w:t>
      </w:r>
    </w:p>
    <w:p w:rsidR="00990A48" w:rsidRPr="00990A48" w:rsidRDefault="00990A48" w:rsidP="00990A48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pedagógiai asszisztens foglakoztatása határozott idejű kinevezéssel a reggeli, vagy/ és a délutáni időszak felügyeletének ellátására, abban az esetben, amennyiben a nyugdíjas óvodapedagógus foglalkoztatására nincs lehetőség</w:t>
      </w:r>
      <w:r w:rsidRPr="00990A48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Az óvodavezetők elsősorban nyugdíjas óvodapedagógus alkalmazásával próbálják betölteni a hiányzó helyeket. </w:t>
      </w:r>
      <w:bookmarkStart w:id="0" w:name="_GoBack"/>
      <w:bookmarkEnd w:id="0"/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beszámolókban a nevelési év általános értékelése az éves munkatervben megfogalmazott célokat, feladatokat tükrözi. Az óvodák dolgozói különös gondot fordítanak a nevelési programban foglaltak megvalósítására, továbbfejlesztésre. </w:t>
      </w:r>
    </w:p>
    <w:p w:rsidR="00990A48" w:rsidRPr="00990A48" w:rsidRDefault="00990A48" w:rsidP="00990A48">
      <w:pPr>
        <w:pStyle w:val="Listaszerbekezds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tabs>
          <w:tab w:val="left" w:pos="0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Fenntartóval való együttműködés tervszerű kereteit biztosítja az óvodavezetők munkaközössége, ahol havi rendszerességgel kerülnek megbeszélésre az aktuális feladatok, a felmerülő problémák. Az óvodavezetők korrekt kapcsolattartásra, együttműködésre, pontosságra, a törvények betartására törekednek. Hatósági eljárásra nem került sor. </w:t>
      </w:r>
    </w:p>
    <w:p w:rsidR="00990A48" w:rsidRPr="00990A48" w:rsidRDefault="00990A48" w:rsidP="00990A48">
      <w:pPr>
        <w:tabs>
          <w:tab w:val="left" w:pos="0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nevelési évben összesen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90A48">
        <w:rPr>
          <w:rFonts w:asciiTheme="minorHAnsi" w:hAnsiTheme="minorHAnsi" w:cstheme="minorHAnsi"/>
          <w:sz w:val="22"/>
          <w:szCs w:val="22"/>
        </w:rPr>
        <w:t xml:space="preserve"> óvodában került sor magasabb óvodavezetői pályáztatás lebonyolítására</w:t>
      </w:r>
      <w:r>
        <w:rPr>
          <w:rFonts w:asciiTheme="minorHAnsi" w:hAnsiTheme="minorHAnsi" w:cstheme="minorHAnsi"/>
          <w:sz w:val="22"/>
          <w:szCs w:val="22"/>
        </w:rPr>
        <w:t xml:space="preserve">, ebből két óvodában az óvodavezető nyugdíjba vonulása miatt új óvodavezető megbízására került sor. </w:t>
      </w:r>
    </w:p>
    <w:p w:rsidR="00990A48" w:rsidRPr="00990A48" w:rsidRDefault="00990A48" w:rsidP="00990A48">
      <w:pPr>
        <w:tabs>
          <w:tab w:val="left" w:pos="0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tabs>
          <w:tab w:val="left" w:pos="0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fentiekben leírtak alapján megállapítható, hogy az óvodák szabályszerűen, a törvényi előírásoknak megfelelően működnek. 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Kérem a Tisztelt Bizottságot az előterjesztést megtárgyalni, és a határozati javaslatot elfogadni szíveskedjen.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90A48">
        <w:rPr>
          <w:rFonts w:asciiTheme="minorHAnsi" w:hAnsiTheme="minorHAnsi" w:cstheme="minorHAnsi"/>
          <w:b/>
          <w:sz w:val="22"/>
          <w:szCs w:val="22"/>
        </w:rPr>
        <w:t xml:space="preserve">. szeptember  </w:t>
      </w:r>
      <w:proofErr w:type="gramStart"/>
      <w:r w:rsidRPr="00990A48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</w:rPr>
        <w:t xml:space="preserve">       /: Dr. László Győző :/</w:t>
      </w:r>
    </w:p>
    <w:p w:rsidR="00990A48" w:rsidRP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P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Pr="00990A48" w:rsidRDefault="00990A48" w:rsidP="00990A48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Pr="00990A48" w:rsidRDefault="00990A48" w:rsidP="00990A4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990A48" w:rsidRPr="00990A48" w:rsidRDefault="00990A48" w:rsidP="00990A4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t>. (IX. 26.) KOCB. számú határozat</w:t>
      </w:r>
    </w:p>
    <w:p w:rsidR="00990A48" w:rsidRPr="00990A48" w:rsidRDefault="00990A48" w:rsidP="00990A4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90A48" w:rsidRPr="00990A48" w:rsidRDefault="00990A48" w:rsidP="00990A48">
      <w:pPr>
        <w:pStyle w:val="Szvegtrzs2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Szombathely Megyei Jogú Város Közgyűlésének Kulturális, Oktatási és Civil Bizottsága Szombathely Megyei Jogú Város Önkormányzatának Szervezeti és Működési Szabályzatáról szóló 18/2019. (X.31.) önkormányzati rendelet 52. § (2) bekezdés 15. pontjában kapott felhatalmazás alapján a „Beszámoló Szombathely Megyei Jogú Város Önkormányzata által fenntartott óvodák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90A48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90A48">
        <w:rPr>
          <w:rFonts w:asciiTheme="minorHAnsi" w:hAnsiTheme="minorHAnsi" w:cstheme="minorHAnsi"/>
          <w:sz w:val="22"/>
          <w:szCs w:val="22"/>
        </w:rPr>
        <w:t>. nevelési évben végzett munkájáról és az óvodákban folyó gyermekvédelmi tevékenységről, valamint a gyermekvédelmi felelősök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90A48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90A48">
        <w:rPr>
          <w:rFonts w:asciiTheme="minorHAnsi" w:hAnsiTheme="minorHAnsi" w:cstheme="minorHAnsi"/>
          <w:sz w:val="22"/>
          <w:szCs w:val="22"/>
        </w:rPr>
        <w:t>. nevelési évben végzett munkájáról” szóló előterjesztést megtárgyalta, és a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>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Aréna Óvoda 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b)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Barátság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2.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c)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Benczúr Gyula Utcai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3.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d)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Pr="00990A48">
        <w:rPr>
          <w:rFonts w:asciiTheme="minorHAnsi" w:hAnsiTheme="minorHAnsi" w:cstheme="minorHAnsi"/>
          <w:bCs/>
          <w:sz w:val="22"/>
          <w:szCs w:val="22"/>
        </w:rPr>
        <w:t>Donászy</w:t>
      </w:r>
      <w:proofErr w:type="spellEnd"/>
      <w:r w:rsidRPr="00990A48">
        <w:rPr>
          <w:rFonts w:asciiTheme="minorHAnsi" w:hAnsiTheme="minorHAnsi" w:cstheme="minorHAnsi"/>
          <w:bCs/>
          <w:sz w:val="22"/>
          <w:szCs w:val="22"/>
        </w:rPr>
        <w:t xml:space="preserve"> Magda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4.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 xml:space="preserve">e)  Szombathelyi Gazdag Erzsi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5.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f)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Hétszínvirág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6.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g)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Játéksziget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7.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h)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Kőrösi Csoma Sándor Utcai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8.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i)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Margaréta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9.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j)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Maros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10.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k)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Mesevár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11.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l)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Szombathelyi Mocorgó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12.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 xml:space="preserve">m) 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Napsugár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13.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n)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Pipitér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14.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lastRenderedPageBreak/>
        <w:t>o)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Szivárvány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15.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p)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Szűrcsapó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16.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q)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Vadvirág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17.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r)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Weöres Sándor Óvoda </w:t>
      </w:r>
      <w:r w:rsidRPr="00990A48">
        <w:rPr>
          <w:rFonts w:ascii="Calibri" w:hAnsi="Calibri" w:cs="Calibri"/>
          <w:sz w:val="22"/>
          <w:szCs w:val="22"/>
        </w:rPr>
        <w:t>2022/2023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18.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szerinti tartalommal pedagógiai szakmai szempontból szabályszerűnek és eredményesnek értékeli, és jóváhagyja.</w:t>
      </w:r>
    </w:p>
    <w:p w:rsidR="00990A48" w:rsidRPr="00990A48" w:rsidRDefault="00990A48" w:rsidP="00990A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90A48" w:rsidRPr="00990A48" w:rsidRDefault="00990A48" w:rsidP="00990A48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90A48">
        <w:rPr>
          <w:rFonts w:asciiTheme="minorHAnsi" w:hAnsiTheme="minorHAnsi" w:cstheme="minorHAnsi"/>
          <w:b/>
          <w:sz w:val="22"/>
          <w:szCs w:val="22"/>
        </w:rPr>
        <w:tab/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990A48">
        <w:rPr>
          <w:rFonts w:asciiTheme="minorHAnsi" w:hAnsiTheme="minorHAnsi" w:cstheme="minorHAnsi"/>
          <w:sz w:val="22"/>
          <w:szCs w:val="22"/>
        </w:rPr>
        <w:t>Bizottság elnöke</w:t>
      </w:r>
    </w:p>
    <w:p w:rsidR="00990A48" w:rsidRPr="00990A48" w:rsidRDefault="00990A48" w:rsidP="00990A48">
      <w:pPr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990A48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990A48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990A48">
        <w:rPr>
          <w:rFonts w:asciiTheme="minorHAnsi" w:hAnsiTheme="minorHAnsi" w:cstheme="minorHAnsi"/>
          <w:sz w:val="22"/>
          <w:szCs w:val="22"/>
        </w:rPr>
        <w:t xml:space="preserve"> András polgármester </w:t>
      </w:r>
    </w:p>
    <w:p w:rsidR="00990A48" w:rsidRPr="00990A48" w:rsidRDefault="00990A48" w:rsidP="00990A48">
      <w:pPr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990A48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:rsidR="00990A48" w:rsidRPr="00990A48" w:rsidRDefault="00990A48" w:rsidP="00990A48">
      <w:pPr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(a végrehajtás előkészítéséért: Vinczéné Dr. Menyhárt Mária, az Egészségügyi és Közszolgálati Osztály vezetője)</w:t>
      </w:r>
    </w:p>
    <w:p w:rsidR="00990A48" w:rsidRPr="00990A48" w:rsidRDefault="00990A48" w:rsidP="00990A48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90A48">
        <w:rPr>
          <w:rFonts w:asciiTheme="minorHAnsi" w:hAnsiTheme="minorHAnsi" w:cstheme="minorHAnsi"/>
          <w:sz w:val="22"/>
          <w:szCs w:val="22"/>
        </w:rPr>
        <w:t xml:space="preserve"> </w:t>
      </w:r>
      <w:r w:rsidRPr="00990A48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990A48" w:rsidRPr="00990A48" w:rsidRDefault="00990A48" w:rsidP="00990A48">
      <w:pPr>
        <w:rPr>
          <w:rFonts w:asciiTheme="minorHAnsi" w:hAnsiTheme="minorHAnsi" w:cstheme="minorHAnsi"/>
          <w:sz w:val="22"/>
          <w:szCs w:val="22"/>
        </w:rPr>
      </w:pPr>
    </w:p>
    <w:p w:rsidR="004073BB" w:rsidRPr="00990A48" w:rsidRDefault="004073BB" w:rsidP="004073BB">
      <w:pPr>
        <w:rPr>
          <w:rFonts w:asciiTheme="minorHAnsi" w:hAnsiTheme="minorHAnsi" w:cstheme="minorHAnsi"/>
          <w:sz w:val="22"/>
          <w:szCs w:val="22"/>
        </w:rPr>
      </w:pPr>
    </w:p>
    <w:sectPr w:rsidR="004073BB" w:rsidRPr="00990A48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48" w:rsidRDefault="00990A48">
      <w:r>
        <w:separator/>
      </w:r>
    </w:p>
  </w:endnote>
  <w:endnote w:type="continuationSeparator" w:id="0">
    <w:p w:rsidR="00990A48" w:rsidRDefault="0099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:rsidR="005F19FE" w:rsidRPr="00570663" w:rsidRDefault="00CF4E43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70663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1639213173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12930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570663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4909547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E0D6F8F" id="Egyenes összekötő nyíllal 1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570663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117348395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17389AB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 w:rsidRPr="0057066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570663">
      <w:rPr>
        <w:rFonts w:asciiTheme="minorHAnsi" w:hAnsiTheme="minorHAnsi" w:cstheme="minorHAnsi"/>
        <w:sz w:val="20"/>
        <w:szCs w:val="20"/>
      </w:rPr>
      <w:fldChar w:fldCharType="begin"/>
    </w:r>
    <w:r w:rsidR="00EC7C11" w:rsidRPr="0057066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570663">
      <w:rPr>
        <w:rFonts w:asciiTheme="minorHAnsi" w:hAnsiTheme="minorHAnsi" w:cstheme="minorHAnsi"/>
        <w:sz w:val="20"/>
        <w:szCs w:val="20"/>
      </w:rPr>
      <w:fldChar w:fldCharType="separate"/>
    </w:r>
    <w:r w:rsidR="00316B7A">
      <w:rPr>
        <w:rFonts w:asciiTheme="minorHAnsi" w:hAnsiTheme="minorHAnsi" w:cstheme="minorHAnsi"/>
        <w:noProof/>
        <w:sz w:val="20"/>
        <w:szCs w:val="20"/>
      </w:rPr>
      <w:t>4</w:t>
    </w:r>
    <w:r w:rsidR="00EC7C11" w:rsidRPr="00570663">
      <w:rPr>
        <w:rFonts w:asciiTheme="minorHAnsi" w:hAnsiTheme="minorHAnsi" w:cstheme="minorHAnsi"/>
        <w:sz w:val="20"/>
        <w:szCs w:val="20"/>
      </w:rPr>
      <w:fldChar w:fldCharType="end"/>
    </w:r>
    <w:r w:rsidR="00EC7C11" w:rsidRPr="00570663">
      <w:rPr>
        <w:rFonts w:asciiTheme="minorHAnsi" w:hAnsiTheme="minorHAnsi" w:cstheme="minorHAnsi"/>
        <w:sz w:val="20"/>
        <w:szCs w:val="20"/>
      </w:rPr>
      <w:t xml:space="preserve"> / </w:t>
    </w:r>
    <w:r w:rsidR="00EC7C11" w:rsidRPr="00570663">
      <w:rPr>
        <w:rFonts w:asciiTheme="minorHAnsi" w:hAnsiTheme="minorHAnsi" w:cstheme="minorHAnsi"/>
        <w:sz w:val="20"/>
        <w:szCs w:val="20"/>
      </w:rPr>
      <w:fldChar w:fldCharType="begin"/>
    </w:r>
    <w:r w:rsidR="00EC7C11" w:rsidRPr="0057066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570663">
      <w:rPr>
        <w:rFonts w:asciiTheme="minorHAnsi" w:hAnsiTheme="minorHAnsi" w:cstheme="minorHAnsi"/>
        <w:sz w:val="20"/>
        <w:szCs w:val="20"/>
      </w:rPr>
      <w:fldChar w:fldCharType="separate"/>
    </w:r>
    <w:r w:rsidR="00316B7A">
      <w:rPr>
        <w:rFonts w:asciiTheme="minorHAnsi" w:hAnsiTheme="minorHAnsi" w:cstheme="minorHAnsi"/>
        <w:noProof/>
        <w:sz w:val="20"/>
        <w:szCs w:val="20"/>
      </w:rPr>
      <w:t>4</w:t>
    </w:r>
    <w:r w:rsidR="00EC7C11" w:rsidRPr="0057066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:rsidR="00356256" w:rsidRPr="00570663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70663">
      <w:rPr>
        <w:rFonts w:asciiTheme="minorHAnsi" w:hAnsiTheme="minorHAnsi" w:cstheme="minorHAnsi"/>
        <w:sz w:val="20"/>
        <w:szCs w:val="20"/>
      </w:rPr>
      <w:t>Telefon: +36 94/520-</w:t>
    </w:r>
    <w:r w:rsidR="006164BC" w:rsidRPr="00570663">
      <w:rPr>
        <w:rFonts w:asciiTheme="minorHAnsi" w:hAnsiTheme="minorHAnsi" w:cstheme="minorHAnsi"/>
        <w:sz w:val="20"/>
        <w:szCs w:val="20"/>
      </w:rPr>
      <w:t>126</w:t>
    </w:r>
  </w:p>
  <w:p w:rsidR="00356256" w:rsidRPr="00570663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70663">
      <w:rPr>
        <w:rFonts w:asciiTheme="minorHAnsi" w:hAnsiTheme="minorHAnsi" w:cstheme="minorHAnsi"/>
        <w:sz w:val="20"/>
        <w:szCs w:val="20"/>
      </w:rPr>
      <w:t>Email</w:t>
    </w:r>
    <w:proofErr w:type="gramStart"/>
    <w:r w:rsidRPr="00570663">
      <w:rPr>
        <w:rFonts w:asciiTheme="minorHAnsi" w:hAnsiTheme="minorHAnsi" w:cstheme="minorHAnsi"/>
        <w:sz w:val="20"/>
        <w:szCs w:val="20"/>
      </w:rPr>
      <w:t>:laszlo.gyozo@szombathely.hu</w:t>
    </w:r>
    <w:proofErr w:type="gramEnd"/>
  </w:p>
  <w:p w:rsidR="005F19FE" w:rsidRPr="00570663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7066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48" w:rsidRDefault="00990A48">
      <w:r>
        <w:separator/>
      </w:r>
    </w:p>
  </w:footnote>
  <w:footnote w:type="continuationSeparator" w:id="0">
    <w:p w:rsidR="00990A48" w:rsidRDefault="0099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570663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570663">
      <w:rPr>
        <w:rFonts w:asciiTheme="minorHAnsi" w:hAnsiTheme="minorHAnsi" w:cstheme="minorHAnsi"/>
        <w:sz w:val="22"/>
        <w:szCs w:val="22"/>
      </w:rPr>
      <w:tab/>
    </w:r>
    <w:r w:rsidR="00CF4E43" w:rsidRPr="0057066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570663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70663">
      <w:rPr>
        <w:rFonts w:asciiTheme="minorHAnsi" w:hAnsiTheme="minorHAnsi" w:cstheme="minorHAnsi"/>
        <w:sz w:val="22"/>
        <w:szCs w:val="22"/>
      </w:rPr>
      <w:tab/>
    </w:r>
    <w:r w:rsidRPr="00570663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:rsidR="005F19FE" w:rsidRPr="00570663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570663">
      <w:rPr>
        <w:rFonts w:asciiTheme="minorHAnsi" w:hAnsiTheme="minorHAnsi" w:cstheme="minorHAnsi"/>
        <w:smallCaps/>
        <w:sz w:val="22"/>
        <w:szCs w:val="22"/>
      </w:rPr>
      <w:tab/>
    </w:r>
    <w:r w:rsidR="00AC3D7B" w:rsidRPr="00570663">
      <w:rPr>
        <w:rFonts w:asciiTheme="minorHAnsi" w:hAnsiTheme="minorHAnsi" w:cstheme="minorHAnsi"/>
        <w:smallCaps/>
        <w:sz w:val="22"/>
        <w:szCs w:val="22"/>
      </w:rPr>
      <w:t>Alpolgármestere</w:t>
    </w:r>
  </w:p>
  <w:p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277"/>
    <w:multiLevelType w:val="hybridMultilevel"/>
    <w:tmpl w:val="7C1822FE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48"/>
    <w:rsid w:val="000012CE"/>
    <w:rsid w:val="0008759B"/>
    <w:rsid w:val="000B37A0"/>
    <w:rsid w:val="000D5554"/>
    <w:rsid w:val="00132161"/>
    <w:rsid w:val="001A4648"/>
    <w:rsid w:val="002A34CE"/>
    <w:rsid w:val="002B7BB3"/>
    <w:rsid w:val="00316B7A"/>
    <w:rsid w:val="00325973"/>
    <w:rsid w:val="0032649B"/>
    <w:rsid w:val="0034130E"/>
    <w:rsid w:val="00356256"/>
    <w:rsid w:val="003E028C"/>
    <w:rsid w:val="004073BB"/>
    <w:rsid w:val="00546307"/>
    <w:rsid w:val="00570663"/>
    <w:rsid w:val="005F19FE"/>
    <w:rsid w:val="006164BC"/>
    <w:rsid w:val="00685185"/>
    <w:rsid w:val="006B5218"/>
    <w:rsid w:val="006F4986"/>
    <w:rsid w:val="0073358C"/>
    <w:rsid w:val="007B2FF9"/>
    <w:rsid w:val="007F2F31"/>
    <w:rsid w:val="00800655"/>
    <w:rsid w:val="008728D0"/>
    <w:rsid w:val="009348EA"/>
    <w:rsid w:val="0096279B"/>
    <w:rsid w:val="00990A48"/>
    <w:rsid w:val="00A7633E"/>
    <w:rsid w:val="00AB7B31"/>
    <w:rsid w:val="00AC3D7B"/>
    <w:rsid w:val="00AD08CD"/>
    <w:rsid w:val="00B610E8"/>
    <w:rsid w:val="00BC46F6"/>
    <w:rsid w:val="00BE370B"/>
    <w:rsid w:val="00CC6DC1"/>
    <w:rsid w:val="00CF4E43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1ADA7F9-0645-4D9D-A15D-79E93076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0A48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990A4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990A48"/>
    <w:rPr>
      <w:sz w:val="24"/>
    </w:rPr>
  </w:style>
  <w:style w:type="paragraph" w:styleId="Szvegtrzs2">
    <w:name w:val="Body Text 2"/>
    <w:basedOn w:val="Norml"/>
    <w:link w:val="Szvegtrzs2Char"/>
    <w:unhideWhenUsed/>
    <w:rsid w:val="00990A4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90A4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90A48"/>
    <w:pPr>
      <w:ind w:left="720"/>
      <w:contextualSpacing/>
    </w:pPr>
  </w:style>
  <w:style w:type="paragraph" w:customStyle="1" w:styleId="Listaszerbekezds1">
    <w:name w:val="Listaszerű bekezdés1"/>
    <w:basedOn w:val="Norml"/>
    <w:qFormat/>
    <w:rsid w:val="00990A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&#233;b\2023\FEJL&#201;C,%20IRATMINT&#193;K\alpolgarmester%20(L&#225;szl&#243;%20Gy&#337;z&#337;%20dr.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(László Győző dr.)</Template>
  <TotalTime>16</TotalTime>
  <Pages>4</Pages>
  <Words>1136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3</cp:revision>
  <cp:lastPrinted>2023-09-12T11:02:00Z</cp:lastPrinted>
  <dcterms:created xsi:type="dcterms:W3CDTF">2023-09-08T07:12:00Z</dcterms:created>
  <dcterms:modified xsi:type="dcterms:W3CDTF">2023-09-18T12:13:00Z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