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A410" w14:textId="77777777" w:rsidR="00EC6854" w:rsidRDefault="00EC6854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FB8B1E9" w14:textId="55986F9C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179A23" w14:textId="7A1A42DB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7B2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B6A">
        <w:rPr>
          <w:rFonts w:asciiTheme="minorHAnsi" w:hAnsiTheme="minorHAnsi" w:cstheme="minorHAnsi"/>
          <w:b/>
          <w:sz w:val="22"/>
          <w:szCs w:val="22"/>
        </w:rPr>
        <w:t>2023</w:t>
      </w:r>
      <w:r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4E2D">
        <w:rPr>
          <w:rFonts w:asciiTheme="minorHAnsi" w:hAnsiTheme="minorHAnsi" w:cstheme="minorHAnsi"/>
          <w:b/>
          <w:sz w:val="22"/>
          <w:szCs w:val="22"/>
        </w:rPr>
        <w:t>szeptember</w:t>
      </w:r>
      <w:r w:rsidR="00667B6A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04E2D">
        <w:rPr>
          <w:rFonts w:asciiTheme="minorHAnsi" w:hAnsiTheme="minorHAnsi" w:cstheme="minorHAnsi"/>
          <w:b/>
          <w:sz w:val="22"/>
          <w:szCs w:val="22"/>
        </w:rPr>
        <w:t>8</w:t>
      </w:r>
      <w:r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40B4C42E" w:rsidR="00E65D9C" w:rsidRPr="00101362" w:rsidRDefault="00BC68C0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68C0">
        <w:rPr>
          <w:rFonts w:asciiTheme="minorHAnsi" w:hAnsiTheme="minorHAnsi" w:cstheme="minorHAnsi"/>
          <w:b/>
          <w:sz w:val="22"/>
          <w:szCs w:val="22"/>
        </w:rPr>
        <w:t>Javaslat a Szombathely Városi Vásárcsarnok működ</w:t>
      </w:r>
      <w:r w:rsidR="00411201">
        <w:rPr>
          <w:rFonts w:asciiTheme="minorHAnsi" w:hAnsiTheme="minorHAnsi" w:cstheme="minorHAnsi"/>
          <w:b/>
          <w:sz w:val="22"/>
          <w:szCs w:val="22"/>
        </w:rPr>
        <w:t>tet</w:t>
      </w:r>
      <w:r w:rsidRPr="00BC68C0">
        <w:rPr>
          <w:rFonts w:asciiTheme="minorHAnsi" w:hAnsiTheme="minorHAnsi" w:cstheme="minorHAnsi"/>
          <w:b/>
          <w:sz w:val="22"/>
          <w:szCs w:val="22"/>
        </w:rPr>
        <w:t>ését érintő döntések meghozatalára</w:t>
      </w:r>
    </w:p>
    <w:p w14:paraId="1CA4B4E5" w14:textId="77777777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C4769" w14:textId="77777777" w:rsidR="007B2D7D" w:rsidRPr="00101362" w:rsidRDefault="007B2D7D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CDACA" w14:textId="2890F140" w:rsidR="00577FCF" w:rsidRDefault="00D26509" w:rsidP="000774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C68C0">
        <w:rPr>
          <w:rFonts w:asciiTheme="minorHAnsi" w:hAnsiTheme="minorHAnsi" w:cstheme="minorHAnsi"/>
          <w:sz w:val="22"/>
          <w:szCs w:val="22"/>
        </w:rPr>
        <w:t>Szombathely Városi Vásárcsarnok igazgatója a</w:t>
      </w:r>
      <w:r>
        <w:rPr>
          <w:rFonts w:asciiTheme="minorHAnsi" w:hAnsiTheme="minorHAnsi" w:cstheme="minorHAnsi"/>
          <w:sz w:val="22"/>
          <w:szCs w:val="22"/>
        </w:rPr>
        <w:t xml:space="preserve">z intézmény </w:t>
      </w:r>
      <w:r w:rsidR="00BC68C0">
        <w:rPr>
          <w:rFonts w:asciiTheme="minorHAnsi" w:hAnsiTheme="minorHAnsi" w:cstheme="minorHAnsi"/>
          <w:sz w:val="22"/>
          <w:szCs w:val="22"/>
        </w:rPr>
        <w:t>működtetés</w:t>
      </w:r>
      <w:r>
        <w:rPr>
          <w:rFonts w:asciiTheme="minorHAnsi" w:hAnsiTheme="minorHAnsi" w:cstheme="minorHAnsi"/>
          <w:sz w:val="22"/>
          <w:szCs w:val="22"/>
        </w:rPr>
        <w:t>e</w:t>
      </w:r>
      <w:r w:rsidR="00BC68C0">
        <w:rPr>
          <w:rFonts w:asciiTheme="minorHAnsi" w:hAnsiTheme="minorHAnsi" w:cstheme="minorHAnsi"/>
          <w:sz w:val="22"/>
          <w:szCs w:val="22"/>
        </w:rPr>
        <w:t xml:space="preserve"> kapcsán felmerülő nehézségek miatt két kérelemmel fordult az Önkormányzathoz.</w:t>
      </w:r>
    </w:p>
    <w:p w14:paraId="6EB6E438" w14:textId="77777777" w:rsidR="00577FCF" w:rsidRDefault="00577FCF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F3AA" w14:textId="77777777" w:rsidR="007B2D7D" w:rsidRDefault="007B2D7D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5CD9B" w14:textId="7078EA0C" w:rsidR="00577FCF" w:rsidRPr="00577FCF" w:rsidRDefault="00BC68C0" w:rsidP="00FD5D88">
      <w:pPr>
        <w:pStyle w:val="Listaszerbekezds"/>
        <w:numPr>
          <w:ilvl w:val="0"/>
          <w:numId w:val="4"/>
        </w:numPr>
        <w:ind w:left="851" w:hanging="4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Közalkalmazottak béremelése</w:t>
      </w:r>
    </w:p>
    <w:p w14:paraId="7593CBFE" w14:textId="77777777" w:rsidR="00577FCF" w:rsidRDefault="00577FCF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0D1D2" w14:textId="619E8E2E" w:rsidR="00BC68C0" w:rsidRDefault="00D26509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Szombathely Városi Vásárcsarnokban foglalkoztatott közalkalmazottak bérbesorolását a </w:t>
      </w:r>
      <w:r w:rsidR="005D05FE" w:rsidRPr="00BC68C0">
        <w:rPr>
          <w:rFonts w:asciiTheme="minorHAnsi" w:hAnsiTheme="minorHAnsi" w:cstheme="minorHAnsi"/>
          <w:sz w:val="22"/>
          <w:szCs w:val="22"/>
        </w:rPr>
        <w:t>közalkalmazottak jogállásáról szóló 1992. évi XXXIII.</w:t>
      </w:r>
      <w:r w:rsidR="005D05FE">
        <w:rPr>
          <w:rFonts w:asciiTheme="minorHAnsi" w:hAnsiTheme="minorHAnsi" w:cstheme="minorHAnsi"/>
          <w:sz w:val="22"/>
          <w:szCs w:val="22"/>
        </w:rPr>
        <w:t xml:space="preserve"> </w:t>
      </w:r>
      <w:r w:rsidR="005D05FE" w:rsidRPr="00BC68C0">
        <w:rPr>
          <w:rFonts w:asciiTheme="minorHAnsi" w:hAnsiTheme="minorHAnsi" w:cstheme="minorHAnsi"/>
          <w:sz w:val="22"/>
          <w:szCs w:val="22"/>
        </w:rPr>
        <w:t xml:space="preserve">törvény végrehajtásáról a helyi önkormányzatok által fenntartott szolgáltató feladatokat ellátó egyes költségvetési intézményeknél </w:t>
      </w:r>
      <w:r w:rsidR="005D05FE">
        <w:rPr>
          <w:rFonts w:asciiTheme="minorHAnsi" w:hAnsiTheme="minorHAnsi" w:cstheme="minorHAnsi"/>
          <w:sz w:val="22"/>
          <w:szCs w:val="22"/>
        </w:rPr>
        <w:t xml:space="preserve">című </w:t>
      </w:r>
      <w:r w:rsidR="00BC68C0" w:rsidRPr="00BC68C0">
        <w:rPr>
          <w:rFonts w:asciiTheme="minorHAnsi" w:hAnsiTheme="minorHAnsi" w:cstheme="minorHAnsi"/>
          <w:sz w:val="22"/>
          <w:szCs w:val="22"/>
        </w:rPr>
        <w:t>77/1993</w:t>
      </w:r>
      <w:r w:rsidR="00907972">
        <w:rPr>
          <w:rFonts w:asciiTheme="minorHAnsi" w:hAnsiTheme="minorHAnsi" w:cstheme="minorHAnsi"/>
          <w:sz w:val="22"/>
          <w:szCs w:val="22"/>
        </w:rPr>
        <w:t>.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 (V.12.) Korm.</w:t>
      </w:r>
      <w:r w:rsidR="005D05FE">
        <w:rPr>
          <w:rFonts w:asciiTheme="minorHAnsi" w:hAnsiTheme="minorHAnsi" w:cstheme="minorHAnsi"/>
          <w:sz w:val="22"/>
          <w:szCs w:val="22"/>
        </w:rPr>
        <w:t xml:space="preserve"> </w:t>
      </w:r>
      <w:r w:rsidR="00BC68C0" w:rsidRPr="00BC68C0">
        <w:rPr>
          <w:rFonts w:asciiTheme="minorHAnsi" w:hAnsiTheme="minorHAnsi" w:cstheme="minorHAnsi"/>
          <w:sz w:val="22"/>
          <w:szCs w:val="22"/>
        </w:rPr>
        <w:t>rendelet szabályozza.</w:t>
      </w:r>
    </w:p>
    <w:p w14:paraId="37490A84" w14:textId="77777777" w:rsidR="00EC6854" w:rsidRPr="00BC68C0" w:rsidRDefault="00EC6854" w:rsidP="00BC6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E5588" w14:textId="1A1835E9" w:rsidR="00BC68C0" w:rsidRDefault="00BC68C0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 w:rsidRPr="00BC68C0">
        <w:rPr>
          <w:rFonts w:asciiTheme="minorHAnsi" w:hAnsiTheme="minorHAnsi" w:cstheme="minorHAnsi"/>
          <w:sz w:val="22"/>
          <w:szCs w:val="22"/>
        </w:rPr>
        <w:t xml:space="preserve">Az elmúlt évtized során a közalkalmazotti szférában minden ágazatban – oktatási, egészségügyi, szociális, kulturális – történt bérrendezés a dolgozók körében, ágazati jogszabályok módosításával támogatva. A Vásárcsarnok esetében </w:t>
      </w:r>
      <w:r w:rsidR="00411201">
        <w:rPr>
          <w:rFonts w:asciiTheme="minorHAnsi" w:hAnsiTheme="minorHAnsi" w:cstheme="minorHAnsi"/>
          <w:sz w:val="22"/>
          <w:szCs w:val="22"/>
        </w:rPr>
        <w:t>–</w:t>
      </w:r>
      <w:r w:rsidRPr="00BC68C0">
        <w:rPr>
          <w:rFonts w:asciiTheme="minorHAnsi" w:hAnsiTheme="minorHAnsi" w:cstheme="minorHAnsi"/>
          <w:sz w:val="22"/>
          <w:szCs w:val="22"/>
        </w:rPr>
        <w:t xml:space="preserve"> mint</w:t>
      </w:r>
      <w:r w:rsidR="00411201">
        <w:rPr>
          <w:rFonts w:asciiTheme="minorHAnsi" w:hAnsiTheme="minorHAnsi" w:cstheme="minorHAnsi"/>
          <w:sz w:val="22"/>
          <w:szCs w:val="22"/>
        </w:rPr>
        <w:t xml:space="preserve"> </w:t>
      </w:r>
      <w:r w:rsidRPr="00BC68C0">
        <w:rPr>
          <w:rFonts w:asciiTheme="minorHAnsi" w:hAnsiTheme="minorHAnsi" w:cstheme="minorHAnsi"/>
          <w:sz w:val="22"/>
          <w:szCs w:val="22"/>
        </w:rPr>
        <w:t xml:space="preserve">egyéb szolgáltatást végző intézmény – ez nem történt meg, ami az előző évek fluktuációjában nagy mértékben meg is mutatkozott. </w:t>
      </w:r>
      <w:r w:rsidR="000C2429">
        <w:rPr>
          <w:rFonts w:asciiTheme="minorHAnsi" w:hAnsiTheme="minorHAnsi" w:cstheme="minorHAnsi"/>
          <w:sz w:val="22"/>
          <w:szCs w:val="22"/>
        </w:rPr>
        <w:t>F</w:t>
      </w:r>
      <w:r w:rsidRPr="00BC68C0">
        <w:rPr>
          <w:rFonts w:asciiTheme="minorHAnsi" w:hAnsiTheme="minorHAnsi" w:cstheme="minorHAnsi"/>
          <w:sz w:val="22"/>
          <w:szCs w:val="22"/>
        </w:rPr>
        <w:t>olyamatosan munkaerőhiánnyal küzd</w:t>
      </w:r>
      <w:r w:rsidR="00411201">
        <w:rPr>
          <w:rFonts w:asciiTheme="minorHAnsi" w:hAnsiTheme="minorHAnsi" w:cstheme="minorHAnsi"/>
          <w:sz w:val="22"/>
          <w:szCs w:val="22"/>
        </w:rPr>
        <w:t xml:space="preserve"> az intézmény</w:t>
      </w:r>
      <w:r w:rsidRPr="00BC68C0">
        <w:rPr>
          <w:rFonts w:asciiTheme="minorHAnsi" w:hAnsiTheme="minorHAnsi" w:cstheme="minorHAnsi"/>
          <w:sz w:val="22"/>
          <w:szCs w:val="22"/>
        </w:rPr>
        <w:t xml:space="preserve">, így a foglalkoztatást a feladatellátás érdekében még megbízási szerződéssel és vállalkozó bevonásával is pótolni kell. </w:t>
      </w:r>
    </w:p>
    <w:p w14:paraId="1508FE10" w14:textId="77777777" w:rsidR="00EC6854" w:rsidRPr="00BC68C0" w:rsidRDefault="00EC6854" w:rsidP="00BC6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C42024" w14:textId="0108A4A8" w:rsidR="00BC68C0" w:rsidRDefault="00BC68C0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 w:rsidRPr="00BC68C0">
        <w:rPr>
          <w:rFonts w:asciiTheme="minorHAnsi" w:hAnsiTheme="minorHAnsi" w:cstheme="minorHAnsi"/>
          <w:sz w:val="22"/>
          <w:szCs w:val="22"/>
        </w:rPr>
        <w:t xml:space="preserve">Mivel a hétvégén is üzemelő Vásárcsarnokban a kis létszám mellett a munkavállalóknak többféle tevékenység ellátásában is részt kell venni, a munkabér reálértéke viszont az elmúlt években drasztikusan csökkent, </w:t>
      </w:r>
      <w:r w:rsidR="00411201">
        <w:rPr>
          <w:rFonts w:asciiTheme="minorHAnsi" w:hAnsiTheme="minorHAnsi" w:cstheme="minorHAnsi"/>
          <w:sz w:val="22"/>
          <w:szCs w:val="22"/>
        </w:rPr>
        <w:t>szükségszerű lenne</w:t>
      </w:r>
      <w:r w:rsidRPr="00BC68C0">
        <w:rPr>
          <w:rFonts w:asciiTheme="minorHAnsi" w:hAnsiTheme="minorHAnsi" w:cstheme="minorHAnsi"/>
          <w:sz w:val="22"/>
          <w:szCs w:val="22"/>
        </w:rPr>
        <w:t xml:space="preserve"> a béremeléssel egyrészt vonzóbbá tenni az üres álláshelyeket</w:t>
      </w:r>
      <w:r w:rsidR="00AB6C64">
        <w:rPr>
          <w:rFonts w:asciiTheme="minorHAnsi" w:hAnsiTheme="minorHAnsi" w:cstheme="minorHAnsi"/>
          <w:sz w:val="22"/>
          <w:szCs w:val="22"/>
        </w:rPr>
        <w:t xml:space="preserve"> (</w:t>
      </w:r>
      <w:r w:rsidR="00652F73">
        <w:rPr>
          <w:rFonts w:asciiTheme="minorHAnsi" w:hAnsiTheme="minorHAnsi" w:cstheme="minorHAnsi"/>
          <w:sz w:val="22"/>
          <w:szCs w:val="22"/>
        </w:rPr>
        <w:t>egyúttal</w:t>
      </w:r>
      <w:r w:rsidR="00CC247A">
        <w:rPr>
          <w:rFonts w:asciiTheme="minorHAnsi" w:hAnsiTheme="minorHAnsi" w:cstheme="minorHAnsi"/>
          <w:sz w:val="22"/>
          <w:szCs w:val="22"/>
        </w:rPr>
        <w:t xml:space="preserve"> új</w:t>
      </w:r>
      <w:r w:rsidRPr="00BC68C0">
        <w:rPr>
          <w:rFonts w:asciiTheme="minorHAnsi" w:hAnsiTheme="minorHAnsi" w:cstheme="minorHAnsi"/>
          <w:sz w:val="22"/>
          <w:szCs w:val="22"/>
        </w:rPr>
        <w:t xml:space="preserve"> munkatársak felvételével egy állandó munkavállalói közösséget biztosítani</w:t>
      </w:r>
      <w:r w:rsidR="00AB6C64">
        <w:rPr>
          <w:rFonts w:asciiTheme="minorHAnsi" w:hAnsiTheme="minorHAnsi" w:cstheme="minorHAnsi"/>
          <w:sz w:val="22"/>
          <w:szCs w:val="22"/>
        </w:rPr>
        <w:t>)</w:t>
      </w:r>
      <w:r w:rsidRPr="00BC68C0">
        <w:rPr>
          <w:rFonts w:asciiTheme="minorHAnsi" w:hAnsiTheme="minorHAnsi" w:cstheme="minorHAnsi"/>
          <w:sz w:val="22"/>
          <w:szCs w:val="22"/>
        </w:rPr>
        <w:t xml:space="preserve">, másrészt </w:t>
      </w:r>
      <w:r w:rsidR="00411201">
        <w:rPr>
          <w:rFonts w:asciiTheme="minorHAnsi" w:hAnsiTheme="minorHAnsi" w:cstheme="minorHAnsi"/>
          <w:sz w:val="22"/>
          <w:szCs w:val="22"/>
        </w:rPr>
        <w:t xml:space="preserve">célként </w:t>
      </w:r>
      <w:proofErr w:type="spellStart"/>
      <w:r w:rsidR="00411201">
        <w:rPr>
          <w:rFonts w:asciiTheme="minorHAnsi" w:hAnsiTheme="minorHAnsi" w:cstheme="minorHAnsi"/>
          <w:sz w:val="22"/>
          <w:szCs w:val="22"/>
        </w:rPr>
        <w:t>fogalmazódik</w:t>
      </w:r>
      <w:proofErr w:type="spellEnd"/>
      <w:r w:rsidR="00411201">
        <w:rPr>
          <w:rFonts w:asciiTheme="minorHAnsi" w:hAnsiTheme="minorHAnsi" w:cstheme="minorHAnsi"/>
          <w:sz w:val="22"/>
          <w:szCs w:val="22"/>
        </w:rPr>
        <w:t xml:space="preserve"> meg</w:t>
      </w:r>
      <w:r w:rsidRPr="00BC68C0">
        <w:rPr>
          <w:rFonts w:asciiTheme="minorHAnsi" w:hAnsiTheme="minorHAnsi" w:cstheme="minorHAnsi"/>
          <w:sz w:val="22"/>
          <w:szCs w:val="22"/>
        </w:rPr>
        <w:t xml:space="preserve"> a meglévő dolgozók </w:t>
      </w:r>
      <w:r w:rsidR="00AB6C64">
        <w:rPr>
          <w:rFonts w:asciiTheme="minorHAnsi" w:hAnsiTheme="minorHAnsi" w:cstheme="minorHAnsi"/>
          <w:sz w:val="22"/>
          <w:szCs w:val="22"/>
        </w:rPr>
        <w:t>megtartása.</w:t>
      </w:r>
    </w:p>
    <w:p w14:paraId="5A324546" w14:textId="77777777" w:rsidR="00EC6854" w:rsidRPr="00BC68C0" w:rsidRDefault="00EC6854" w:rsidP="00BC6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1E7D6" w14:textId="2B30A2F9" w:rsidR="00BC68C0" w:rsidRDefault="00411201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2022. évben 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munkakörök átcsoportosításával, egyéni </w:t>
      </w:r>
      <w:proofErr w:type="spellStart"/>
      <w:r w:rsidR="00BC68C0" w:rsidRPr="00BC68C0">
        <w:rPr>
          <w:rFonts w:asciiTheme="minorHAnsi" w:hAnsiTheme="minorHAnsi" w:cstheme="minorHAnsi"/>
          <w:sz w:val="22"/>
          <w:szCs w:val="22"/>
        </w:rPr>
        <w:t>többletterhek</w:t>
      </w:r>
      <w:proofErr w:type="spellEnd"/>
      <w:r w:rsidR="00BC68C0" w:rsidRPr="00BC68C0">
        <w:rPr>
          <w:rFonts w:asciiTheme="minorHAnsi" w:hAnsiTheme="minorHAnsi" w:cstheme="minorHAnsi"/>
          <w:sz w:val="22"/>
          <w:szCs w:val="22"/>
        </w:rPr>
        <w:t xml:space="preserve"> vállalásával </w:t>
      </w:r>
      <w:r>
        <w:rPr>
          <w:rFonts w:asciiTheme="minorHAnsi" w:hAnsiTheme="minorHAnsi" w:cstheme="minorHAnsi"/>
          <w:sz w:val="22"/>
          <w:szCs w:val="22"/>
        </w:rPr>
        <w:t xml:space="preserve">az intézmény </w:t>
      </w:r>
      <w:r w:rsidR="00BC68C0" w:rsidRPr="00BC68C0">
        <w:rPr>
          <w:rFonts w:asciiTheme="minorHAnsi" w:hAnsiTheme="minorHAnsi" w:cstheme="minorHAnsi"/>
          <w:sz w:val="22"/>
          <w:szCs w:val="22"/>
        </w:rPr>
        <w:t>1,5 fő létszám előirányzatot lead</w:t>
      </w:r>
      <w:r>
        <w:rPr>
          <w:rFonts w:asciiTheme="minorHAnsi" w:hAnsiTheme="minorHAnsi" w:cstheme="minorHAnsi"/>
          <w:sz w:val="22"/>
          <w:szCs w:val="22"/>
        </w:rPr>
        <w:t>ott</w:t>
      </w:r>
      <w:r w:rsidR="00BC68C0" w:rsidRPr="00BC68C0">
        <w:rPr>
          <w:rFonts w:asciiTheme="minorHAnsi" w:hAnsiTheme="minorHAnsi" w:cstheme="minorHAnsi"/>
          <w:sz w:val="22"/>
          <w:szCs w:val="22"/>
        </w:rPr>
        <w:t>, és egyéb önkormányzati támogatás nélkül próbált meg egy kisebb béremelést végrehajtani, ám ennek hatása az elmúlt időszakban tapasztalt rendkívül magas infláció következtében abszolút nem érvényesült.</w:t>
      </w:r>
    </w:p>
    <w:p w14:paraId="03B2E0D3" w14:textId="77777777" w:rsidR="00EC6854" w:rsidRPr="00BC68C0" w:rsidRDefault="00EC6854" w:rsidP="00BC6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B3B78" w14:textId="423B3963" w:rsidR="00411201" w:rsidRDefault="00411201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Az intézmény igazgatója abban kéri a Tisztelt Közgyűlés támogatását, hogy </w:t>
      </w:r>
      <w:r w:rsidR="00BC68C0" w:rsidRPr="00BC68C0">
        <w:rPr>
          <w:rFonts w:asciiTheme="minorHAnsi" w:hAnsiTheme="minorHAnsi" w:cstheme="minorHAnsi"/>
          <w:sz w:val="22"/>
          <w:szCs w:val="22"/>
        </w:rPr>
        <w:t>2023. szeptember 1-jei hatállyal a dolgozóknak egységesen havi 50.000,-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68C0" w:rsidRPr="00BC68C0">
        <w:rPr>
          <w:rFonts w:asciiTheme="minorHAnsi" w:hAnsiTheme="minorHAnsi" w:cstheme="minorHAnsi"/>
          <w:sz w:val="22"/>
          <w:szCs w:val="22"/>
        </w:rPr>
        <w:t>Ft-os béremelés</w:t>
      </w:r>
      <w:r>
        <w:rPr>
          <w:rFonts w:asciiTheme="minorHAnsi" w:hAnsiTheme="minorHAnsi" w:cstheme="minorHAnsi"/>
          <w:sz w:val="22"/>
          <w:szCs w:val="22"/>
        </w:rPr>
        <w:t>t valósíthasson meg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melynek </w:t>
      </w:r>
      <w:r w:rsidR="00312C48">
        <w:rPr>
          <w:rFonts w:asciiTheme="minorHAnsi" w:hAnsiTheme="minorHAnsi" w:cstheme="minorHAnsi"/>
          <w:sz w:val="22"/>
          <w:szCs w:val="22"/>
        </w:rPr>
        <w:t>összege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 egy hónapra vetítve</w:t>
      </w:r>
      <w:r w:rsidR="009F5A39">
        <w:rPr>
          <w:rFonts w:asciiTheme="minorHAnsi" w:hAnsiTheme="minorHAnsi" w:cstheme="minorHAnsi"/>
          <w:sz w:val="22"/>
          <w:szCs w:val="22"/>
        </w:rPr>
        <w:t xml:space="preserve"> – </w:t>
      </w:r>
      <w:r w:rsidR="00571BA4">
        <w:rPr>
          <w:rFonts w:asciiTheme="minorHAnsi" w:hAnsiTheme="minorHAnsi" w:cstheme="minorHAnsi"/>
          <w:sz w:val="22"/>
          <w:szCs w:val="22"/>
        </w:rPr>
        <w:t>a jelenleg</w:t>
      </w:r>
      <w:r w:rsidR="008E4B88">
        <w:rPr>
          <w:rFonts w:asciiTheme="minorHAnsi" w:hAnsiTheme="minorHAnsi" w:cstheme="minorHAnsi"/>
          <w:sz w:val="22"/>
          <w:szCs w:val="22"/>
        </w:rPr>
        <w:t xml:space="preserve"> betöltött </w:t>
      </w:r>
      <w:r w:rsidR="009F5A39">
        <w:rPr>
          <w:rFonts w:asciiTheme="minorHAnsi" w:hAnsiTheme="minorHAnsi" w:cstheme="minorHAnsi"/>
          <w:sz w:val="22"/>
          <w:szCs w:val="22"/>
        </w:rPr>
        <w:t>státus</w:t>
      </w:r>
      <w:r w:rsidR="008E4B88">
        <w:rPr>
          <w:rFonts w:asciiTheme="minorHAnsi" w:hAnsiTheme="minorHAnsi" w:cstheme="minorHAnsi"/>
          <w:sz w:val="22"/>
          <w:szCs w:val="22"/>
        </w:rPr>
        <w:t>z</w:t>
      </w:r>
      <w:r w:rsidR="00571BA4">
        <w:rPr>
          <w:rFonts w:asciiTheme="minorHAnsi" w:hAnsiTheme="minorHAnsi" w:cstheme="minorHAnsi"/>
          <w:sz w:val="22"/>
          <w:szCs w:val="22"/>
        </w:rPr>
        <w:t>okk</w:t>
      </w:r>
      <w:r w:rsidR="008E4B88">
        <w:rPr>
          <w:rFonts w:asciiTheme="minorHAnsi" w:hAnsiTheme="minorHAnsi" w:cstheme="minorHAnsi"/>
          <w:sz w:val="22"/>
          <w:szCs w:val="22"/>
        </w:rPr>
        <w:t xml:space="preserve">al számolva </w:t>
      </w:r>
      <w:r w:rsidR="009F5A39">
        <w:rPr>
          <w:rFonts w:asciiTheme="minorHAnsi" w:hAnsiTheme="minorHAnsi" w:cstheme="minorHAnsi"/>
          <w:sz w:val="22"/>
          <w:szCs w:val="22"/>
        </w:rPr>
        <w:t>–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 SZOCHO-</w:t>
      </w:r>
      <w:proofErr w:type="spellStart"/>
      <w:r w:rsidR="00BC68C0" w:rsidRPr="00BC68C0">
        <w:rPr>
          <w:rFonts w:asciiTheme="minorHAnsi" w:hAnsiTheme="minorHAnsi" w:cstheme="minorHAnsi"/>
          <w:sz w:val="22"/>
          <w:szCs w:val="22"/>
        </w:rPr>
        <w:t>val</w:t>
      </w:r>
      <w:proofErr w:type="spellEnd"/>
      <w:r w:rsidR="00BC68C0" w:rsidRPr="00BC68C0">
        <w:rPr>
          <w:rFonts w:asciiTheme="minorHAnsi" w:hAnsiTheme="minorHAnsi" w:cstheme="minorHAnsi"/>
          <w:sz w:val="22"/>
          <w:szCs w:val="22"/>
        </w:rPr>
        <w:t xml:space="preserve"> növelten bruttó </w:t>
      </w:r>
      <w:proofErr w:type="gramStart"/>
      <w:r w:rsidR="00571BA4">
        <w:rPr>
          <w:rFonts w:asciiTheme="minorHAnsi" w:hAnsiTheme="minorHAnsi" w:cstheme="minorHAnsi"/>
          <w:sz w:val="22"/>
          <w:szCs w:val="22"/>
        </w:rPr>
        <w:t>339</w:t>
      </w:r>
      <w:r w:rsidR="00BC68C0" w:rsidRPr="00BC68C0">
        <w:rPr>
          <w:rFonts w:asciiTheme="minorHAnsi" w:hAnsiTheme="minorHAnsi" w:cstheme="minorHAnsi"/>
          <w:sz w:val="22"/>
          <w:szCs w:val="22"/>
        </w:rPr>
        <w:t>.</w:t>
      </w:r>
      <w:r w:rsidR="00571BA4">
        <w:rPr>
          <w:rFonts w:asciiTheme="minorHAnsi" w:hAnsiTheme="minorHAnsi" w:cstheme="minorHAnsi"/>
          <w:sz w:val="22"/>
          <w:szCs w:val="22"/>
        </w:rPr>
        <w:t>00</w:t>
      </w:r>
      <w:r w:rsidR="00BC68C0" w:rsidRPr="00BC68C0">
        <w:rPr>
          <w:rFonts w:asciiTheme="minorHAnsi" w:hAnsiTheme="minorHAnsi" w:cstheme="minorHAnsi"/>
          <w:sz w:val="22"/>
          <w:szCs w:val="22"/>
        </w:rPr>
        <w:t>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68C0" w:rsidRPr="00BC68C0">
        <w:rPr>
          <w:rFonts w:asciiTheme="minorHAnsi" w:hAnsiTheme="minorHAnsi" w:cstheme="minorHAnsi"/>
          <w:sz w:val="22"/>
          <w:szCs w:val="22"/>
        </w:rPr>
        <w:t>Ft</w:t>
      </w:r>
      <w:r w:rsidR="009F5A39">
        <w:rPr>
          <w:rFonts w:asciiTheme="minorHAnsi" w:hAnsiTheme="minorHAnsi" w:cstheme="minorHAnsi"/>
          <w:sz w:val="22"/>
          <w:szCs w:val="22"/>
        </w:rPr>
        <w:t xml:space="preserve"> lenne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. A 2023-as költségvetési évet a bérfejlesztés 3 x </w:t>
      </w:r>
      <w:r w:rsidR="00571BA4">
        <w:rPr>
          <w:rFonts w:asciiTheme="minorHAnsi" w:hAnsiTheme="minorHAnsi" w:cstheme="minorHAnsi"/>
          <w:sz w:val="22"/>
          <w:szCs w:val="22"/>
        </w:rPr>
        <w:t>339</w:t>
      </w:r>
      <w:r w:rsidR="00BC68C0" w:rsidRPr="00BC68C0">
        <w:rPr>
          <w:rFonts w:asciiTheme="minorHAnsi" w:hAnsiTheme="minorHAnsi" w:cstheme="minorHAnsi"/>
          <w:sz w:val="22"/>
          <w:szCs w:val="22"/>
        </w:rPr>
        <w:t>.</w:t>
      </w:r>
      <w:r w:rsidR="00571BA4">
        <w:rPr>
          <w:rFonts w:asciiTheme="minorHAnsi" w:hAnsiTheme="minorHAnsi" w:cstheme="minorHAnsi"/>
          <w:sz w:val="22"/>
          <w:szCs w:val="22"/>
        </w:rPr>
        <w:t>000</w:t>
      </w:r>
      <w:r w:rsidR="00BC68C0" w:rsidRPr="00BC68C0">
        <w:rPr>
          <w:rFonts w:asciiTheme="minorHAnsi" w:hAnsiTheme="minorHAnsi" w:cstheme="minorHAnsi"/>
          <w:sz w:val="22"/>
          <w:szCs w:val="22"/>
        </w:rPr>
        <w:t>,-</w:t>
      </w:r>
      <w:r w:rsidR="00571BA4">
        <w:rPr>
          <w:rFonts w:asciiTheme="minorHAnsi" w:hAnsiTheme="minorHAnsi" w:cstheme="minorHAnsi"/>
          <w:sz w:val="22"/>
          <w:szCs w:val="22"/>
        </w:rPr>
        <w:t xml:space="preserve"> </w:t>
      </w:r>
      <w:r w:rsidR="00BC68C0" w:rsidRPr="00BC68C0">
        <w:rPr>
          <w:rFonts w:asciiTheme="minorHAnsi" w:hAnsiTheme="minorHAnsi" w:cstheme="minorHAnsi"/>
          <w:sz w:val="22"/>
          <w:szCs w:val="22"/>
        </w:rPr>
        <w:t>Ft, azaz</w:t>
      </w:r>
      <w:r>
        <w:rPr>
          <w:rFonts w:asciiTheme="minorHAnsi" w:hAnsiTheme="minorHAnsi" w:cstheme="minorHAnsi"/>
          <w:sz w:val="22"/>
          <w:szCs w:val="22"/>
        </w:rPr>
        <w:t xml:space="preserve"> összesen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71BA4">
        <w:rPr>
          <w:rFonts w:asciiTheme="minorHAnsi" w:hAnsiTheme="minorHAnsi" w:cstheme="minorHAnsi"/>
          <w:sz w:val="22"/>
          <w:szCs w:val="22"/>
        </w:rPr>
        <w:t>1</w:t>
      </w:r>
      <w:r w:rsidR="00BC68C0" w:rsidRPr="00BC68C0">
        <w:rPr>
          <w:rFonts w:asciiTheme="minorHAnsi" w:hAnsiTheme="minorHAnsi" w:cstheme="minorHAnsi"/>
          <w:sz w:val="22"/>
          <w:szCs w:val="22"/>
        </w:rPr>
        <w:t>.</w:t>
      </w:r>
      <w:r w:rsidR="00571BA4">
        <w:rPr>
          <w:rFonts w:asciiTheme="minorHAnsi" w:hAnsiTheme="minorHAnsi" w:cstheme="minorHAnsi"/>
          <w:sz w:val="22"/>
          <w:szCs w:val="22"/>
        </w:rPr>
        <w:t>01</w:t>
      </w:r>
      <w:r w:rsidR="00BC68C0" w:rsidRPr="00BC68C0">
        <w:rPr>
          <w:rFonts w:asciiTheme="minorHAnsi" w:hAnsiTheme="minorHAnsi" w:cstheme="minorHAnsi"/>
          <w:sz w:val="22"/>
          <w:szCs w:val="22"/>
        </w:rPr>
        <w:t>7.</w:t>
      </w:r>
      <w:r w:rsidR="00571BA4">
        <w:rPr>
          <w:rFonts w:asciiTheme="minorHAnsi" w:hAnsiTheme="minorHAnsi" w:cstheme="minorHAnsi"/>
          <w:sz w:val="22"/>
          <w:szCs w:val="22"/>
        </w:rPr>
        <w:t>00</w:t>
      </w:r>
      <w:r w:rsidR="00BC68C0" w:rsidRPr="00BC68C0">
        <w:rPr>
          <w:rFonts w:asciiTheme="minorHAnsi" w:hAnsiTheme="minorHAnsi" w:cstheme="minorHAnsi"/>
          <w:sz w:val="22"/>
          <w:szCs w:val="22"/>
        </w:rPr>
        <w:t>0,-</w:t>
      </w:r>
      <w:proofErr w:type="gramEnd"/>
      <w:r w:rsidR="00571BA4">
        <w:rPr>
          <w:rFonts w:asciiTheme="minorHAnsi" w:hAnsiTheme="minorHAnsi" w:cstheme="minorHAnsi"/>
          <w:sz w:val="22"/>
          <w:szCs w:val="22"/>
        </w:rPr>
        <w:t xml:space="preserve"> 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Ft-tal érintené, </w:t>
      </w:r>
      <w:r>
        <w:rPr>
          <w:rFonts w:asciiTheme="minorHAnsi" w:hAnsiTheme="minorHAnsi" w:cstheme="minorHAnsi"/>
          <w:sz w:val="22"/>
          <w:szCs w:val="22"/>
        </w:rPr>
        <w:t>a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melyhez a költségvetési forrás biztosítását </w:t>
      </w:r>
      <w:r>
        <w:rPr>
          <w:rFonts w:asciiTheme="minorHAnsi" w:hAnsiTheme="minorHAnsi" w:cstheme="minorHAnsi"/>
          <w:sz w:val="22"/>
          <w:szCs w:val="22"/>
        </w:rPr>
        <w:t>kérte</w:t>
      </w:r>
      <w:r w:rsidR="00BC68C0" w:rsidRPr="00BC68C0">
        <w:rPr>
          <w:rFonts w:asciiTheme="minorHAnsi" w:hAnsiTheme="minorHAnsi" w:cstheme="minorHAnsi"/>
          <w:sz w:val="22"/>
          <w:szCs w:val="22"/>
        </w:rPr>
        <w:t>.</w:t>
      </w:r>
    </w:p>
    <w:p w14:paraId="1C460C02" w14:textId="77777777" w:rsidR="00411201" w:rsidRDefault="00411201" w:rsidP="00BC6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87652" w14:textId="1A5D0BA6" w:rsidR="00BC68C0" w:rsidRDefault="00411201" w:rsidP="00BC68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intézmény igazgatója által előadott indokokkal egyetértve szükségesnek tartom a</w:t>
      </w:r>
      <w:r w:rsidR="00BC68C0" w:rsidRPr="00BC68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Szombathely Városi </w:t>
      </w:r>
      <w:r w:rsidRPr="00BC68C0">
        <w:rPr>
          <w:rFonts w:asciiTheme="minorHAnsi" w:hAnsiTheme="minorHAnsi" w:cstheme="minorHAnsi"/>
          <w:sz w:val="22"/>
          <w:szCs w:val="22"/>
        </w:rPr>
        <w:t xml:space="preserve">Vásárcsarnokban foglalkoztatott </w:t>
      </w:r>
      <w:r w:rsidR="008E4B88">
        <w:rPr>
          <w:rFonts w:asciiTheme="minorHAnsi" w:hAnsiTheme="minorHAnsi" w:cstheme="minorHAnsi"/>
          <w:sz w:val="22"/>
          <w:szCs w:val="22"/>
        </w:rPr>
        <w:t>6</w:t>
      </w:r>
      <w:r w:rsidR="00A86E7C">
        <w:rPr>
          <w:rFonts w:asciiTheme="minorHAnsi" w:hAnsiTheme="minorHAnsi" w:cstheme="minorHAnsi"/>
          <w:sz w:val="22"/>
          <w:szCs w:val="22"/>
        </w:rPr>
        <w:t xml:space="preserve"> fő </w:t>
      </w:r>
      <w:r w:rsidRPr="00BC68C0">
        <w:rPr>
          <w:rFonts w:asciiTheme="minorHAnsi" w:hAnsiTheme="minorHAnsi" w:cstheme="minorHAnsi"/>
          <w:sz w:val="22"/>
          <w:szCs w:val="22"/>
        </w:rPr>
        <w:t>közalkalmazott</w:t>
      </w:r>
      <w:r w:rsidR="00A70551">
        <w:rPr>
          <w:rFonts w:asciiTheme="minorHAnsi" w:hAnsiTheme="minorHAnsi" w:cstheme="minorHAnsi"/>
          <w:sz w:val="22"/>
          <w:szCs w:val="22"/>
        </w:rPr>
        <w:t xml:space="preserve"> 2023. szeptember 1-jei hatállyal történő béremelését</w:t>
      </w:r>
      <w:r w:rsidR="0022646E">
        <w:rPr>
          <w:rFonts w:asciiTheme="minorHAnsi" w:hAnsiTheme="minorHAnsi" w:cstheme="minorHAnsi"/>
          <w:sz w:val="22"/>
          <w:szCs w:val="22"/>
        </w:rPr>
        <w:t>.</w:t>
      </w:r>
      <w:r w:rsidR="00A70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3955B" w14:textId="77777777" w:rsidR="000774DC" w:rsidRDefault="000774D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BFC6A" w14:textId="77777777" w:rsidR="007B2D7D" w:rsidRDefault="007B2D7D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E550" w14:textId="2C9AB180" w:rsidR="006C6406" w:rsidRPr="006C6406" w:rsidRDefault="00BC68C0" w:rsidP="006C6406">
      <w:pPr>
        <w:pStyle w:val="Listaszerbekezds"/>
        <w:numPr>
          <w:ilvl w:val="0"/>
          <w:numId w:val="4"/>
        </w:numPr>
        <w:ind w:left="851" w:hanging="4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 bérlők energia költség kompenzációja</w:t>
      </w:r>
    </w:p>
    <w:p w14:paraId="10380D37" w14:textId="77777777" w:rsidR="006C6406" w:rsidRDefault="006C6406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E1754" w14:textId="3E63464C" w:rsidR="00EC6854" w:rsidRPr="000B473B" w:rsidRDefault="00733D7E" w:rsidP="00EC68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33D7E">
        <w:rPr>
          <w:rFonts w:asciiTheme="minorHAnsi" w:hAnsiTheme="minorHAnsi" w:cstheme="minorHAnsi"/>
          <w:sz w:val="22"/>
          <w:szCs w:val="22"/>
        </w:rPr>
        <w:t xml:space="preserve">Szombathely Városi Vásárcsarnok 2020/2021-es évi felújítási munkálatai során a villamos hálózati rendszert teljesen </w:t>
      </w:r>
      <w:proofErr w:type="spellStart"/>
      <w:r w:rsidRPr="00733D7E">
        <w:rPr>
          <w:rFonts w:asciiTheme="minorHAnsi" w:hAnsiTheme="minorHAnsi" w:cstheme="minorHAnsi"/>
          <w:sz w:val="22"/>
          <w:szCs w:val="22"/>
        </w:rPr>
        <w:t>újragondolva</w:t>
      </w:r>
      <w:proofErr w:type="spellEnd"/>
      <w:r w:rsidRPr="00733D7E">
        <w:rPr>
          <w:rFonts w:asciiTheme="minorHAnsi" w:hAnsiTheme="minorHAnsi" w:cstheme="minorHAnsi"/>
          <w:sz w:val="22"/>
          <w:szCs w:val="22"/>
        </w:rPr>
        <w:t xml:space="preserve"> egy főmérős rendszer került kiépítésre. Az addigi gyakorlattól eltérően – miszerint minden bérlőnek egyedi szerződése volt a szolgáltatóval –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733D7E">
        <w:rPr>
          <w:rFonts w:asciiTheme="minorHAnsi" w:hAnsiTheme="minorHAnsi" w:cstheme="minorHAnsi"/>
          <w:sz w:val="22"/>
          <w:szCs w:val="22"/>
        </w:rPr>
        <w:t xml:space="preserve">bérlők üzletéhez most almérők tartoznak, és a Vásárcsarnok számlázza nekik tovább fogyasztásuk alapján a 2023. január 1-jétől </w:t>
      </w:r>
      <w:r w:rsidRPr="00733D7E">
        <w:rPr>
          <w:rFonts w:asciiTheme="minorHAnsi" w:hAnsiTheme="minorHAnsi" w:cstheme="minorHAnsi"/>
          <w:i/>
          <w:iCs/>
          <w:sz w:val="22"/>
          <w:szCs w:val="22"/>
        </w:rPr>
        <w:t>jelentősen megemelkedett</w:t>
      </w:r>
      <w:r w:rsidRPr="00733D7E">
        <w:rPr>
          <w:rFonts w:asciiTheme="minorHAnsi" w:hAnsiTheme="minorHAnsi" w:cstheme="minorHAnsi"/>
          <w:sz w:val="22"/>
          <w:szCs w:val="22"/>
        </w:rPr>
        <w:t xml:space="preserve"> (260,-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D7E">
        <w:rPr>
          <w:rFonts w:asciiTheme="minorHAnsi" w:hAnsiTheme="minorHAnsi" w:cstheme="minorHAnsi"/>
          <w:sz w:val="22"/>
          <w:szCs w:val="22"/>
        </w:rPr>
        <w:t xml:space="preserve">Ft + ÁFA/kWh) villamos energia díjat. Mivel nem rendelkeznek egyedi szerződésekkel, ezért elesnek minden olyan támogatástól,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3D7E">
        <w:rPr>
          <w:rFonts w:asciiTheme="minorHAnsi" w:hAnsiTheme="minorHAnsi" w:cstheme="minorHAnsi"/>
          <w:sz w:val="22"/>
          <w:szCs w:val="22"/>
        </w:rPr>
        <w:t xml:space="preserve">melyet a Kormány a </w:t>
      </w:r>
      <w:proofErr w:type="spellStart"/>
      <w:r w:rsidRPr="00733D7E">
        <w:rPr>
          <w:rFonts w:asciiTheme="minorHAnsi" w:hAnsiTheme="minorHAnsi" w:cstheme="minorHAnsi"/>
          <w:sz w:val="22"/>
          <w:szCs w:val="22"/>
        </w:rPr>
        <w:t>mikrovállalkozások</w:t>
      </w:r>
      <w:proofErr w:type="spellEnd"/>
      <w:r w:rsidRPr="00733D7E">
        <w:rPr>
          <w:rFonts w:asciiTheme="minorHAnsi" w:hAnsiTheme="minorHAnsi" w:cstheme="minorHAnsi"/>
          <w:sz w:val="22"/>
          <w:szCs w:val="22"/>
        </w:rPr>
        <w:t xml:space="preserve"> és a feldolgozóipari tevékenységet végző egyéni vállalkozók, gazdasági társaságok részére működőképességük megőrzése érdekében </w:t>
      </w:r>
      <w:r w:rsidR="0047247A">
        <w:rPr>
          <w:rFonts w:asciiTheme="minorHAnsi" w:hAnsiTheme="minorHAnsi" w:cstheme="minorHAnsi"/>
          <w:sz w:val="22"/>
          <w:szCs w:val="22"/>
        </w:rPr>
        <w:t>2023.</w:t>
      </w:r>
      <w:r w:rsidRPr="00733D7E">
        <w:rPr>
          <w:rFonts w:asciiTheme="minorHAnsi" w:hAnsiTheme="minorHAnsi" w:cstheme="minorHAnsi"/>
          <w:sz w:val="22"/>
          <w:szCs w:val="22"/>
        </w:rPr>
        <w:t xml:space="preserve"> június 1</w:t>
      </w:r>
      <w:r w:rsidR="0047247A">
        <w:rPr>
          <w:rFonts w:asciiTheme="minorHAnsi" w:hAnsiTheme="minorHAnsi" w:cstheme="minorHAnsi"/>
          <w:sz w:val="22"/>
          <w:szCs w:val="22"/>
        </w:rPr>
        <w:t>. napjátó</w:t>
      </w:r>
      <w:r w:rsidRPr="00733D7E">
        <w:rPr>
          <w:rFonts w:asciiTheme="minorHAnsi" w:hAnsiTheme="minorHAnsi" w:cstheme="minorHAnsi"/>
          <w:sz w:val="22"/>
          <w:szCs w:val="22"/>
        </w:rPr>
        <w:t>l léptetett hatályba (74,11,-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D7E">
        <w:rPr>
          <w:rFonts w:asciiTheme="minorHAnsi" w:hAnsiTheme="minorHAnsi" w:cstheme="minorHAnsi"/>
          <w:sz w:val="22"/>
          <w:szCs w:val="22"/>
        </w:rPr>
        <w:t>Ft + Á</w:t>
      </w:r>
      <w:r w:rsidR="000B473B">
        <w:rPr>
          <w:rFonts w:asciiTheme="minorHAnsi" w:hAnsiTheme="minorHAnsi" w:cstheme="minorHAnsi"/>
          <w:sz w:val="22"/>
          <w:szCs w:val="22"/>
        </w:rPr>
        <w:t>F</w:t>
      </w:r>
      <w:r w:rsidRPr="00733D7E">
        <w:rPr>
          <w:rFonts w:asciiTheme="minorHAnsi" w:hAnsiTheme="minorHAnsi" w:cstheme="minorHAnsi"/>
          <w:sz w:val="22"/>
          <w:szCs w:val="22"/>
        </w:rPr>
        <w:t>A/kWh).</w:t>
      </w:r>
      <w:r w:rsidR="0047247A">
        <w:rPr>
          <w:rFonts w:asciiTheme="minorHAnsi" w:hAnsiTheme="minorHAnsi" w:cstheme="minorHAnsi"/>
          <w:sz w:val="22"/>
          <w:szCs w:val="22"/>
        </w:rPr>
        <w:t xml:space="preserve"> </w:t>
      </w:r>
      <w:r w:rsidR="00EC6854">
        <w:rPr>
          <w:rFonts w:asciiTheme="minorHAnsi" w:hAnsiTheme="minorHAnsi" w:cstheme="minorHAnsi"/>
          <w:sz w:val="22"/>
          <w:szCs w:val="22"/>
        </w:rPr>
        <w:t xml:space="preserve">A </w:t>
      </w:r>
      <w:r w:rsidR="00EC6854" w:rsidRPr="000B473B">
        <w:rPr>
          <w:rFonts w:asciiTheme="minorHAnsi" w:hAnsiTheme="minorHAnsi" w:cstheme="minorHAnsi"/>
          <w:sz w:val="22"/>
          <w:szCs w:val="22"/>
        </w:rPr>
        <w:t>maximalizált villamosenergia ár</w:t>
      </w:r>
      <w:r w:rsidR="00EC6854">
        <w:rPr>
          <w:rFonts w:asciiTheme="minorHAnsi" w:hAnsiTheme="minorHAnsi" w:cstheme="minorHAnsi"/>
          <w:sz w:val="22"/>
          <w:szCs w:val="22"/>
        </w:rPr>
        <w:t xml:space="preserve"> ugyanis</w:t>
      </w:r>
      <w:r w:rsidR="00EC6854" w:rsidRPr="000B473B">
        <w:rPr>
          <w:rFonts w:asciiTheme="minorHAnsi" w:hAnsiTheme="minorHAnsi" w:cstheme="minorHAnsi"/>
          <w:sz w:val="22"/>
          <w:szCs w:val="22"/>
        </w:rPr>
        <w:t xml:space="preserve"> a villamos energia versenypiaci árazásával kapcsolatos kérdésekről szóló 238/2023. (VI.19.) Korm. rendelet (a továbbiakban: Korm. rendelet) alapján felhasználónak minősülő jogalanyokat illeti meg</w:t>
      </w:r>
      <w:r w:rsidR="00EC6854">
        <w:rPr>
          <w:rFonts w:asciiTheme="minorHAnsi" w:hAnsiTheme="minorHAnsi" w:cstheme="minorHAnsi"/>
          <w:sz w:val="22"/>
          <w:szCs w:val="22"/>
        </w:rPr>
        <w:t>, és m</w:t>
      </w:r>
      <w:r w:rsidR="00EC6854" w:rsidRPr="000B473B">
        <w:rPr>
          <w:rFonts w:asciiTheme="minorHAnsi" w:hAnsiTheme="minorHAnsi" w:cstheme="minorHAnsi"/>
          <w:sz w:val="22"/>
          <w:szCs w:val="22"/>
        </w:rPr>
        <w:t>ivel a bérlők a villamosenergia-kereskedővel kötött közvetlen szerződéssel nem rendelkeznek, így a Korm. rendelet hatálya nem terjed ki rájuk.</w:t>
      </w:r>
    </w:p>
    <w:p w14:paraId="534AF88D" w14:textId="77777777" w:rsidR="00EC6854" w:rsidRPr="00733D7E" w:rsidRDefault="00EC6854" w:rsidP="00733D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33FCC4" w14:textId="0BD6B53F" w:rsidR="00EC6854" w:rsidRDefault="00733D7E" w:rsidP="00034D0F">
      <w:pPr>
        <w:jc w:val="both"/>
        <w:rPr>
          <w:rFonts w:asciiTheme="minorHAnsi" w:hAnsiTheme="minorHAnsi" w:cstheme="minorHAnsi"/>
          <w:sz w:val="22"/>
          <w:szCs w:val="22"/>
        </w:rPr>
      </w:pPr>
      <w:r w:rsidRPr="00733D7E">
        <w:rPr>
          <w:rFonts w:asciiTheme="minorHAnsi" w:hAnsiTheme="minorHAnsi" w:cstheme="minorHAnsi"/>
          <w:sz w:val="22"/>
          <w:szCs w:val="22"/>
        </w:rPr>
        <w:t xml:space="preserve">Azon bérlők, akik nagy hűtőket, hűtőpultokat, hűtőkamrákat kénytelenek tevékenységükhöz működtetni, a rendkívül magas rezsiköltségeket nem tudják beépíteni az árba – és ezáltal a vásárlókra hárítani ezen költségeket </w:t>
      </w:r>
      <w:r w:rsidR="00034D0F">
        <w:rPr>
          <w:rFonts w:asciiTheme="minorHAnsi" w:hAnsiTheme="minorHAnsi" w:cstheme="minorHAnsi"/>
          <w:sz w:val="22"/>
          <w:szCs w:val="22"/>
        </w:rPr>
        <w:t>–</w:t>
      </w:r>
      <w:r w:rsidRPr="00733D7E">
        <w:rPr>
          <w:rFonts w:asciiTheme="minorHAnsi" w:hAnsiTheme="minorHAnsi" w:cstheme="minorHAnsi"/>
          <w:sz w:val="22"/>
          <w:szCs w:val="22"/>
        </w:rPr>
        <w:t xml:space="preserve">, és emiatt jelentős versenyhátrányt szenvednek el. </w:t>
      </w:r>
      <w:r w:rsidR="00034D0F">
        <w:rPr>
          <w:rFonts w:asciiTheme="minorHAnsi" w:hAnsiTheme="minorHAnsi" w:cstheme="minorHAnsi"/>
          <w:sz w:val="22"/>
          <w:szCs w:val="22"/>
        </w:rPr>
        <w:t>A bérlők jelezték, hogy</w:t>
      </w:r>
      <w:r w:rsidRPr="00733D7E">
        <w:rPr>
          <w:rFonts w:asciiTheme="minorHAnsi" w:hAnsiTheme="minorHAnsi" w:cstheme="minorHAnsi"/>
          <w:sz w:val="22"/>
          <w:szCs w:val="22"/>
        </w:rPr>
        <w:t xml:space="preserve"> hosszú távon ezek a rezsiszámlák kitermelhetetlenek számukra, és </w:t>
      </w:r>
      <w:r w:rsidR="006D440B">
        <w:rPr>
          <w:rFonts w:asciiTheme="minorHAnsi" w:hAnsiTheme="minorHAnsi" w:cstheme="minorHAnsi"/>
          <w:sz w:val="22"/>
          <w:szCs w:val="22"/>
        </w:rPr>
        <w:t xml:space="preserve">az intézmény </w:t>
      </w:r>
      <w:r w:rsidRPr="00733D7E">
        <w:rPr>
          <w:rFonts w:asciiTheme="minorHAnsi" w:hAnsiTheme="minorHAnsi" w:cstheme="minorHAnsi"/>
          <w:sz w:val="22"/>
          <w:szCs w:val="22"/>
        </w:rPr>
        <w:t>segítség</w:t>
      </w:r>
      <w:r w:rsidR="006D440B">
        <w:rPr>
          <w:rFonts w:asciiTheme="minorHAnsi" w:hAnsiTheme="minorHAnsi" w:cstheme="minorHAnsi"/>
          <w:sz w:val="22"/>
          <w:szCs w:val="22"/>
        </w:rPr>
        <w:t>é</w:t>
      </w:r>
      <w:r w:rsidRPr="00733D7E">
        <w:rPr>
          <w:rFonts w:asciiTheme="minorHAnsi" w:hAnsiTheme="minorHAnsi" w:cstheme="minorHAnsi"/>
          <w:sz w:val="22"/>
          <w:szCs w:val="22"/>
        </w:rPr>
        <w:t>t kért</w:t>
      </w:r>
      <w:r w:rsidR="006D440B">
        <w:rPr>
          <w:rFonts w:asciiTheme="minorHAnsi" w:hAnsiTheme="minorHAnsi" w:cstheme="minorHAnsi"/>
          <w:sz w:val="22"/>
          <w:szCs w:val="22"/>
        </w:rPr>
        <w:t>é</w:t>
      </w:r>
      <w:r w:rsidRPr="00733D7E">
        <w:rPr>
          <w:rFonts w:asciiTheme="minorHAnsi" w:hAnsiTheme="minorHAnsi" w:cstheme="minorHAnsi"/>
          <w:sz w:val="22"/>
          <w:szCs w:val="22"/>
        </w:rPr>
        <w:t>k.</w:t>
      </w:r>
      <w:r w:rsidR="00EC6854" w:rsidRPr="00EC6854">
        <w:rPr>
          <w:rFonts w:asciiTheme="minorHAnsi" w:hAnsiTheme="minorHAnsi" w:cstheme="minorHAnsi"/>
          <w:sz w:val="22"/>
          <w:szCs w:val="22"/>
        </w:rPr>
        <w:t xml:space="preserve"> </w:t>
      </w:r>
      <w:r w:rsidR="00EC6854" w:rsidRPr="00733D7E">
        <w:rPr>
          <w:rFonts w:asciiTheme="minorHAnsi" w:hAnsiTheme="minorHAnsi" w:cstheme="minorHAnsi"/>
          <w:sz w:val="22"/>
          <w:szCs w:val="22"/>
        </w:rPr>
        <w:t xml:space="preserve">Felülvizsgálva az </w:t>
      </w:r>
      <w:proofErr w:type="spellStart"/>
      <w:r w:rsidR="00EC6854" w:rsidRPr="00733D7E">
        <w:rPr>
          <w:rFonts w:asciiTheme="minorHAnsi" w:hAnsiTheme="minorHAnsi" w:cstheme="minorHAnsi"/>
          <w:sz w:val="22"/>
          <w:szCs w:val="22"/>
        </w:rPr>
        <w:t>újranyitástól</w:t>
      </w:r>
      <w:proofErr w:type="spellEnd"/>
      <w:r w:rsidR="00EC6854" w:rsidRPr="00733D7E">
        <w:rPr>
          <w:rFonts w:asciiTheme="minorHAnsi" w:hAnsiTheme="minorHAnsi" w:cstheme="minorHAnsi"/>
          <w:sz w:val="22"/>
          <w:szCs w:val="22"/>
        </w:rPr>
        <w:t xml:space="preserve"> számított előző 2 év fogyasztási adatait megállapítható, hogy az energiaköltségek a hűtőket üzemeltető bérlők esetében havonta több százezer forintot elérő </w:t>
      </w:r>
      <w:proofErr w:type="spellStart"/>
      <w:r w:rsidR="00EC6854" w:rsidRPr="00733D7E">
        <w:rPr>
          <w:rFonts w:asciiTheme="minorHAnsi" w:hAnsiTheme="minorHAnsi" w:cstheme="minorHAnsi"/>
          <w:sz w:val="22"/>
          <w:szCs w:val="22"/>
        </w:rPr>
        <w:t>többletterhet</w:t>
      </w:r>
      <w:proofErr w:type="spellEnd"/>
      <w:r w:rsidR="00EC6854" w:rsidRPr="00733D7E">
        <w:rPr>
          <w:rFonts w:asciiTheme="minorHAnsi" w:hAnsiTheme="minorHAnsi" w:cstheme="minorHAnsi"/>
          <w:sz w:val="22"/>
          <w:szCs w:val="22"/>
        </w:rPr>
        <w:t xml:space="preserve"> jelentenek.</w:t>
      </w:r>
    </w:p>
    <w:p w14:paraId="6669673F" w14:textId="77777777" w:rsidR="00EC6854" w:rsidRDefault="00EC6854" w:rsidP="00034D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A2C35" w14:textId="77777777" w:rsidR="00EC6854" w:rsidRPr="000B473B" w:rsidRDefault="00EC6854" w:rsidP="00EC6854">
      <w:pPr>
        <w:jc w:val="both"/>
        <w:rPr>
          <w:rFonts w:asciiTheme="minorHAnsi" w:hAnsiTheme="minorHAnsi" w:cstheme="minorHAnsi"/>
          <w:sz w:val="22"/>
          <w:szCs w:val="22"/>
        </w:rPr>
      </w:pPr>
      <w:r w:rsidRPr="000B473B">
        <w:rPr>
          <w:rFonts w:asciiTheme="minorHAnsi" w:hAnsiTheme="minorHAnsi" w:cstheme="minorHAnsi"/>
          <w:sz w:val="22"/>
          <w:szCs w:val="22"/>
        </w:rPr>
        <w:t>A Szombathely Városi Vásárcsarnok igazgatója megvizsgálta annak lehetőségét, hogy a bérlők közvetlenül a villamosenergia-kereskedőtől szerezzék be a villamos-energiát, azonban a projekt fenntartási időszakban (2028-ig) nincs arra mód, hogy a bérlőknek új fővezeték épüljön ki, az áramszolgáltató pedig a külön-külön villanyórák rendszerét nem engedélyezi.</w:t>
      </w:r>
    </w:p>
    <w:p w14:paraId="7BE3DFBE" w14:textId="77777777" w:rsidR="000B473B" w:rsidRPr="000B473B" w:rsidRDefault="000B473B" w:rsidP="000B47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B554D" w14:textId="1545D55C" w:rsidR="000B473B" w:rsidRDefault="000B473B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0B473B">
        <w:rPr>
          <w:rFonts w:asciiTheme="minorHAnsi" w:hAnsiTheme="minorHAnsi" w:cstheme="minorHAnsi"/>
          <w:sz w:val="22"/>
          <w:szCs w:val="22"/>
        </w:rPr>
        <w:t xml:space="preserve">Természetesen </w:t>
      </w:r>
      <w:r w:rsidR="002B4B3C">
        <w:rPr>
          <w:rFonts w:asciiTheme="minorHAnsi" w:hAnsiTheme="minorHAnsi" w:cstheme="minorHAnsi"/>
          <w:sz w:val="22"/>
          <w:szCs w:val="22"/>
        </w:rPr>
        <w:t xml:space="preserve">az </w:t>
      </w:r>
      <w:r w:rsidRPr="000B473B">
        <w:rPr>
          <w:rFonts w:asciiTheme="minorHAnsi" w:hAnsiTheme="minorHAnsi" w:cstheme="minorHAnsi"/>
          <w:sz w:val="22"/>
          <w:szCs w:val="22"/>
        </w:rPr>
        <w:t>Önkormányzat is fontosnak tartja a Korm. rendeletben meghatározott célt, vagyis a villamosenergia-piacon kialakult indokolatlanul magas árszint hátrányos gazdasági következményei által okozott károk mérséklését, valamint a Vásárcsarnokban a megszokott, széles kínálatot biztosító bérlői kör fenntartását, ezért megvizsgál</w:t>
      </w:r>
      <w:r w:rsidR="002B4B3C">
        <w:rPr>
          <w:rFonts w:asciiTheme="minorHAnsi" w:hAnsiTheme="minorHAnsi" w:cstheme="minorHAnsi"/>
          <w:sz w:val="22"/>
          <w:szCs w:val="22"/>
        </w:rPr>
        <w:t>tuk</w:t>
      </w:r>
      <w:r w:rsidRPr="000B473B">
        <w:rPr>
          <w:rFonts w:asciiTheme="minorHAnsi" w:hAnsiTheme="minorHAnsi" w:cstheme="minorHAnsi"/>
          <w:sz w:val="22"/>
          <w:szCs w:val="22"/>
        </w:rPr>
        <w:t xml:space="preserve"> annak lehetőségét, hogy az Önkormányzat milyen módon tudna segítséget nyújtani az érintett bérlőknek a rendkívül magas rezsiköltségek viselésében. </w:t>
      </w:r>
    </w:p>
    <w:p w14:paraId="7F47802E" w14:textId="77777777" w:rsidR="00793DD7" w:rsidRDefault="00793DD7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0AD0E" w14:textId="474B9F22" w:rsidR="000B473B" w:rsidRDefault="000B473B" w:rsidP="000B473B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rezsiköltségének ellentételezésére u</w:t>
      </w:r>
      <w:r w:rsidR="00791B18">
        <w:rPr>
          <w:rFonts w:asciiTheme="minorHAnsi" w:hAnsiTheme="minorHAnsi" w:cstheme="minorHAnsi"/>
          <w:sz w:val="22"/>
          <w:szCs w:val="22"/>
        </w:rPr>
        <w:t>gyanolyan megoldási elv</w:t>
      </w:r>
      <w:r>
        <w:rPr>
          <w:rFonts w:asciiTheme="minorHAnsi" w:hAnsiTheme="minorHAnsi" w:cstheme="minorHAnsi"/>
          <w:sz w:val="22"/>
          <w:szCs w:val="22"/>
        </w:rPr>
        <w:t>, ún. „sávos rezsitámogatás”</w:t>
      </w:r>
      <w:r w:rsidR="00791B18">
        <w:rPr>
          <w:rFonts w:asciiTheme="minorHAnsi" w:hAnsiTheme="minorHAnsi" w:cstheme="minorHAnsi"/>
          <w:sz w:val="22"/>
          <w:szCs w:val="22"/>
        </w:rPr>
        <w:t xml:space="preserve"> kidolgozására teszek javaslatot, mint amelyet a Tisztelt Közgyűlés az egészségügyi alapellátás háziorvosai és fogorvosai vonatkozásában 2023. február 23-i ülésén </w:t>
      </w:r>
      <w:r w:rsidR="00791B18" w:rsidRPr="00791B18">
        <w:rPr>
          <w:rFonts w:asciiTheme="minorHAnsi" w:hAnsiTheme="minorHAnsi" w:cstheme="minorHAnsi"/>
          <w:sz w:val="22"/>
          <w:szCs w:val="22"/>
        </w:rPr>
        <w:t>54/2023. (II.23.) Kgy. számú határozat</w:t>
      </w:r>
      <w:r w:rsidR="00791B18">
        <w:rPr>
          <w:rFonts w:asciiTheme="minorHAnsi" w:hAnsiTheme="minorHAnsi" w:cstheme="minorHAnsi"/>
          <w:sz w:val="22"/>
          <w:szCs w:val="22"/>
        </w:rPr>
        <w:t>ával elfogadott.</w:t>
      </w:r>
      <w:r>
        <w:rPr>
          <w:rFonts w:asciiTheme="minorHAnsi" w:hAnsiTheme="minorHAnsi" w:cstheme="minorHAnsi"/>
          <w:sz w:val="22"/>
          <w:szCs w:val="22"/>
        </w:rPr>
        <w:t xml:space="preserve"> A javaslat a következő: a Szombathely Városi Vásárcsarnok bérlői részére 2023. június 1. napjától 2023. december 31. napjáig terjedő időre – amennyiben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bérlő által a fizetési határidőre a tárgyhónapban esedékes energiaszámlák kiegyenlítésre kerülnek – </w:t>
      </w:r>
      <w:r>
        <w:rPr>
          <w:rFonts w:asciiTheme="minorHAnsi" w:hAnsiTheme="minorHAnsi" w:cstheme="minorHAnsi"/>
          <w:sz w:val="22"/>
          <w:szCs w:val="22"/>
        </w:rPr>
        <w:t>rezsitámogatást biztosít az alábbi feltételekkel:</w:t>
      </w:r>
    </w:p>
    <w:p w14:paraId="1ACBA617" w14:textId="6620F0B7" w:rsidR="000B473B" w:rsidRDefault="000B473B" w:rsidP="000440C5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rezsiköltségek növekedésének viszonyítási alapja a </w:t>
      </w:r>
      <w:r w:rsidRPr="000B473B">
        <w:rPr>
          <w:rFonts w:asciiTheme="minorHAnsi" w:hAnsiTheme="minorHAnsi" w:cstheme="minorHAnsi"/>
          <w:sz w:val="22"/>
          <w:szCs w:val="22"/>
          <w:shd w:val="clear" w:color="auto" w:fill="FFFFFF"/>
        </w:rPr>
        <w:t>villamos energia versenypiaci árazásával kapcsolatos kérdésekről szóló 238/2023. (VI.19.) Korm. rendelet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szerinti ár: </w:t>
      </w:r>
      <w:r w:rsidRPr="00733D7E">
        <w:rPr>
          <w:rFonts w:asciiTheme="minorHAnsi" w:hAnsiTheme="minorHAnsi" w:cstheme="minorHAnsi"/>
          <w:sz w:val="22"/>
          <w:szCs w:val="22"/>
        </w:rPr>
        <w:t>74,11,-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D7E">
        <w:rPr>
          <w:rFonts w:asciiTheme="minorHAnsi" w:hAnsiTheme="minorHAnsi" w:cstheme="minorHAnsi"/>
          <w:sz w:val="22"/>
          <w:szCs w:val="22"/>
        </w:rPr>
        <w:t>Ft + Á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33D7E">
        <w:rPr>
          <w:rFonts w:asciiTheme="minorHAnsi" w:hAnsiTheme="minorHAnsi" w:cstheme="minorHAnsi"/>
          <w:sz w:val="22"/>
          <w:szCs w:val="22"/>
        </w:rPr>
        <w:t>A/kWh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11AF7615" w14:textId="47879FB3" w:rsidR="000B473B" w:rsidRDefault="000B473B" w:rsidP="000440C5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az ellentételezés kezdőpontját a 2023. júniusi fogyasztásról szóló – 2023. júliusban befizetett – energiaszámlák jelentik;</w:t>
      </w:r>
    </w:p>
    <w:p w14:paraId="1351CDD0" w14:textId="39066B39" w:rsidR="000B473B" w:rsidRDefault="000B473B" w:rsidP="000440C5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50.000,-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alatti havi növekmény nem kerül kompenzálásra;</w:t>
      </w:r>
    </w:p>
    <w:p w14:paraId="4451514B" w14:textId="0D7A47F4" w:rsidR="000B473B" w:rsidRDefault="000B473B" w:rsidP="000440C5">
      <w:pPr>
        <w:numPr>
          <w:ilvl w:val="1"/>
          <w:numId w:val="15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rezsiköltségek havonkénti növekményét alapul véve:</w:t>
      </w:r>
    </w:p>
    <w:p w14:paraId="7EA894F1" w14:textId="740DA2F4" w:rsidR="000B473B" w:rsidRDefault="000B473B" w:rsidP="000440C5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50.000,- Ft –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közötti havi növekmény esetén: 40 %-ot, </w:t>
      </w:r>
    </w:p>
    <w:p w14:paraId="2466D491" w14:textId="4A316E5D" w:rsidR="000B473B" w:rsidRDefault="000B473B" w:rsidP="000440C5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200.000,- Ft –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300.000,-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közötti havi növekmény esetén: 45 %-ot, </w:t>
      </w:r>
    </w:p>
    <w:p w14:paraId="17F591A0" w14:textId="3A1F240A" w:rsidR="000B473B" w:rsidRDefault="000B473B" w:rsidP="000440C5">
      <w:pPr>
        <w:numPr>
          <w:ilvl w:val="1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300.000,-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feletti havi növekmény esetén: 50 %-ot vállal át az önkormányzat</w:t>
      </w:r>
      <w:r w:rsidR="0041552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D166B21" w14:textId="77777777" w:rsidR="00791B18" w:rsidRDefault="00791B18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0DBADE" w14:textId="4E9C1912" w:rsidR="00540212" w:rsidRDefault="00EC6854" w:rsidP="005402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0212" w:rsidRPr="00540212">
        <w:rPr>
          <w:rFonts w:asciiTheme="minorHAnsi" w:hAnsiTheme="minorHAnsi" w:cstheme="minorHAnsi"/>
          <w:sz w:val="22"/>
          <w:szCs w:val="22"/>
        </w:rPr>
        <w:t xml:space="preserve"> sávos energiatámogatás </w:t>
      </w:r>
      <w:r>
        <w:rPr>
          <w:rFonts w:asciiTheme="minorHAnsi" w:hAnsiTheme="minorHAnsi" w:cstheme="minorHAnsi"/>
          <w:sz w:val="22"/>
          <w:szCs w:val="22"/>
        </w:rPr>
        <w:t xml:space="preserve">fenti rendszere </w:t>
      </w:r>
      <w:r w:rsidR="00540212" w:rsidRPr="00540212">
        <w:rPr>
          <w:rFonts w:asciiTheme="minorHAnsi" w:hAnsiTheme="minorHAnsi" w:cstheme="minorHAnsi"/>
          <w:sz w:val="22"/>
          <w:szCs w:val="22"/>
        </w:rPr>
        <w:t xml:space="preserve">alapján a II. negyedév havi átlagfogyasztási adatait tekintve az önkormányzati támogatás június hónapra </w:t>
      </w:r>
      <w:proofErr w:type="gramStart"/>
      <w:r w:rsidR="00540212" w:rsidRPr="00540212">
        <w:rPr>
          <w:rFonts w:asciiTheme="minorHAnsi" w:hAnsiTheme="minorHAnsi" w:cstheme="minorHAnsi"/>
          <w:sz w:val="22"/>
          <w:szCs w:val="22"/>
        </w:rPr>
        <w:t>1.914.762,-</w:t>
      </w:r>
      <w:proofErr w:type="gramEnd"/>
      <w:r w:rsidR="00540212" w:rsidRPr="00540212">
        <w:rPr>
          <w:rFonts w:asciiTheme="minorHAnsi" w:hAnsiTheme="minorHAnsi" w:cstheme="minorHAnsi"/>
          <w:sz w:val="22"/>
          <w:szCs w:val="22"/>
        </w:rPr>
        <w:t>Ft</w:t>
      </w:r>
      <w:r>
        <w:rPr>
          <w:rFonts w:asciiTheme="minorHAnsi" w:hAnsiTheme="minorHAnsi" w:cstheme="minorHAnsi"/>
          <w:sz w:val="22"/>
          <w:szCs w:val="22"/>
        </w:rPr>
        <w:t xml:space="preserve"> támogatást jelentene a bérlőknek. </w:t>
      </w:r>
      <w:r w:rsidR="00540212" w:rsidRPr="00540212">
        <w:rPr>
          <w:rFonts w:asciiTheme="minorHAnsi" w:hAnsiTheme="minorHAnsi" w:cstheme="minorHAnsi"/>
          <w:sz w:val="22"/>
          <w:szCs w:val="22"/>
        </w:rPr>
        <w:t>A következő negyedéves leolvasásra szeptember 3</w:t>
      </w:r>
      <w:r>
        <w:rPr>
          <w:rFonts w:asciiTheme="minorHAnsi" w:hAnsiTheme="minorHAnsi" w:cstheme="minorHAnsi"/>
          <w:sz w:val="22"/>
          <w:szCs w:val="22"/>
        </w:rPr>
        <w:t>0</w:t>
      </w:r>
      <w:r w:rsidR="00540212" w:rsidRPr="0054021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á</w:t>
      </w:r>
      <w:r w:rsidR="00540212" w:rsidRPr="00540212">
        <w:rPr>
          <w:rFonts w:asciiTheme="minorHAnsi" w:hAnsiTheme="minorHAnsi" w:cstheme="minorHAnsi"/>
          <w:sz w:val="22"/>
          <w:szCs w:val="22"/>
        </w:rPr>
        <w:t>n kerül sor</w:t>
      </w:r>
      <w:r>
        <w:rPr>
          <w:rFonts w:asciiTheme="minorHAnsi" w:hAnsiTheme="minorHAnsi" w:cstheme="minorHAnsi"/>
          <w:sz w:val="22"/>
          <w:szCs w:val="22"/>
        </w:rPr>
        <w:t>, így a j</w:t>
      </w:r>
      <w:r w:rsidR="00540212" w:rsidRPr="00540212">
        <w:rPr>
          <w:rFonts w:asciiTheme="minorHAnsi" w:hAnsiTheme="minorHAnsi" w:cstheme="minorHAnsi"/>
          <w:sz w:val="22"/>
          <w:szCs w:val="22"/>
        </w:rPr>
        <w:t xml:space="preserve">úlius – szeptember közötti időszak adatait október 1-jén </w:t>
      </w:r>
      <w:r>
        <w:rPr>
          <w:rFonts w:asciiTheme="minorHAnsi" w:hAnsiTheme="minorHAnsi" w:cstheme="minorHAnsi"/>
          <w:sz w:val="22"/>
          <w:szCs w:val="22"/>
        </w:rPr>
        <w:t xml:space="preserve">lehet </w:t>
      </w:r>
      <w:r w:rsidR="00540212" w:rsidRPr="00540212">
        <w:rPr>
          <w:rFonts w:asciiTheme="minorHAnsi" w:hAnsiTheme="minorHAnsi" w:cstheme="minorHAnsi"/>
          <w:sz w:val="22"/>
          <w:szCs w:val="22"/>
        </w:rPr>
        <w:t>majd pontosítani.</w:t>
      </w:r>
    </w:p>
    <w:p w14:paraId="57300212" w14:textId="77777777" w:rsidR="00540212" w:rsidRDefault="00540212" w:rsidP="005402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8B6AC" w14:textId="464E0CAD" w:rsidR="00EC6854" w:rsidRDefault="00EC6854" w:rsidP="00EC6854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támogatási rendszer működéshez szükséges forrást a </w:t>
      </w:r>
      <w:r w:rsidR="00A3673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Szombathely Városi </w:t>
      </w:r>
      <w:r w:rsidR="009C796F">
        <w:rPr>
          <w:rFonts w:asciiTheme="minorHAnsi" w:hAnsiTheme="minorHAnsi" w:cstheme="minorHAnsi"/>
          <w:sz w:val="22"/>
          <w:szCs w:val="22"/>
          <w:shd w:val="clear" w:color="auto" w:fill="FFFFFF"/>
        </w:rPr>
        <w:t>Vásárcsarnok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költségvetésébe</w:t>
      </w:r>
      <w:r>
        <w:rPr>
          <w:rFonts w:asciiTheme="minorHAnsi" w:hAnsiTheme="minorHAnsi" w:cstheme="minorHAnsi"/>
          <w:sz w:val="22"/>
          <w:szCs w:val="22"/>
        </w:rPr>
        <w:t xml:space="preserve"> 4 havonkénti kimutatások alapján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szükséges átadni. </w:t>
      </w:r>
    </w:p>
    <w:p w14:paraId="251A209A" w14:textId="77777777" w:rsidR="000B473B" w:rsidRDefault="000B473B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EFA99" w14:textId="69F0AB3A" w:rsidR="009F5A39" w:rsidRDefault="008E4B88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rendszer működését 2023. december 31. napjáig javasolom fenntartani, tekintettel arra, hogy a </w:t>
      </w:r>
      <w:r w:rsidRPr="008E4B88">
        <w:rPr>
          <w:rFonts w:asciiTheme="minorHAnsi" w:hAnsiTheme="minorHAnsi" w:cstheme="minorHAnsi"/>
          <w:sz w:val="22"/>
          <w:szCs w:val="22"/>
        </w:rPr>
        <w:t xml:space="preserve">Szombathely Városi Vásárcsarnok </w:t>
      </w:r>
      <w:r>
        <w:rPr>
          <w:rFonts w:asciiTheme="minorHAnsi" w:hAnsiTheme="minorHAnsi" w:cstheme="minorHAnsi"/>
          <w:sz w:val="22"/>
          <w:szCs w:val="22"/>
        </w:rPr>
        <w:t xml:space="preserve">a 2024. energia évre vonatkozóan lefolytatott </w:t>
      </w:r>
      <w:r w:rsidRPr="008E4B88">
        <w:rPr>
          <w:rFonts w:asciiTheme="minorHAnsi" w:hAnsiTheme="minorHAnsi" w:cstheme="minorHAnsi"/>
          <w:sz w:val="22"/>
          <w:szCs w:val="22"/>
        </w:rPr>
        <w:t>villamos energia közbeszerzés</w:t>
      </w:r>
      <w:r>
        <w:rPr>
          <w:rFonts w:asciiTheme="minorHAnsi" w:hAnsiTheme="minorHAnsi" w:cstheme="minorHAnsi"/>
          <w:sz w:val="22"/>
          <w:szCs w:val="22"/>
        </w:rPr>
        <w:t xml:space="preserve"> alapján </w:t>
      </w:r>
      <w:r w:rsidRPr="008E4B88">
        <w:rPr>
          <w:rFonts w:asciiTheme="minorHAnsi" w:hAnsiTheme="minorHAnsi" w:cstheme="minorHAnsi"/>
          <w:sz w:val="22"/>
          <w:szCs w:val="22"/>
        </w:rPr>
        <w:t>a 2024-es évre 74,31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8E4B88">
        <w:rPr>
          <w:rFonts w:asciiTheme="minorHAnsi" w:hAnsiTheme="minorHAnsi" w:cstheme="minorHAnsi"/>
          <w:sz w:val="22"/>
          <w:szCs w:val="22"/>
        </w:rPr>
        <w:t xml:space="preserve">Ft + </w:t>
      </w:r>
      <w:r>
        <w:rPr>
          <w:rFonts w:asciiTheme="minorHAnsi" w:hAnsiTheme="minorHAnsi" w:cstheme="minorHAnsi"/>
          <w:sz w:val="22"/>
          <w:szCs w:val="22"/>
        </w:rPr>
        <w:t>ÁFA</w:t>
      </w:r>
      <w:r w:rsidRPr="008E4B88">
        <w:rPr>
          <w:rFonts w:asciiTheme="minorHAnsi" w:hAnsiTheme="minorHAnsi" w:cstheme="minorHAnsi"/>
          <w:sz w:val="22"/>
          <w:szCs w:val="22"/>
        </w:rPr>
        <w:t>/kWh ajánlatot kap</w:t>
      </w:r>
      <w:r>
        <w:rPr>
          <w:rFonts w:asciiTheme="minorHAnsi" w:hAnsiTheme="minorHAnsi" w:cstheme="minorHAnsi"/>
          <w:sz w:val="22"/>
          <w:szCs w:val="22"/>
        </w:rPr>
        <w:t xml:space="preserve">ott. </w:t>
      </w:r>
    </w:p>
    <w:p w14:paraId="1552E32C" w14:textId="77777777" w:rsidR="000B473B" w:rsidRDefault="000B473B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7AB62" w14:textId="2B3B0639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E0307B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</w:t>
      </w:r>
      <w:r w:rsidR="00B32D8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0307B">
        <w:rPr>
          <w:rFonts w:asciiTheme="minorHAnsi" w:hAnsiTheme="minorHAnsi" w:cstheme="minorHAnsi"/>
          <w:bCs/>
          <w:sz w:val="22"/>
          <w:szCs w:val="22"/>
        </w:rPr>
        <w:t>és a határozati javaslato</w:t>
      </w:r>
      <w:r w:rsidR="00466AC9">
        <w:rPr>
          <w:rFonts w:asciiTheme="minorHAnsi" w:hAnsiTheme="minorHAnsi" w:cstheme="minorHAnsi"/>
          <w:bCs/>
          <w:sz w:val="22"/>
          <w:szCs w:val="22"/>
        </w:rPr>
        <w:t>ka</w:t>
      </w:r>
      <w:r w:rsidRPr="00E0307B">
        <w:rPr>
          <w:rFonts w:asciiTheme="minorHAnsi" w:hAnsiTheme="minorHAnsi" w:cstheme="minorHAnsi"/>
          <w:bCs/>
          <w:sz w:val="22"/>
          <w:szCs w:val="22"/>
        </w:rPr>
        <w:t>t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7D686AB8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04E2D">
        <w:rPr>
          <w:rFonts w:asciiTheme="minorHAnsi" w:hAnsiTheme="minorHAnsi" w:cstheme="minorHAnsi"/>
          <w:b/>
          <w:bCs/>
          <w:sz w:val="22"/>
          <w:szCs w:val="22"/>
        </w:rPr>
        <w:t xml:space="preserve">szeptember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 ”.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281CF18E" w14:textId="77777777" w:rsidR="00ED5F59" w:rsidRDefault="00ED5F59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72D2911C" w14:textId="7723811B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315C8AD" w14:textId="74323C65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ED5F59">
        <w:rPr>
          <w:rFonts w:asciiTheme="minorHAnsi" w:hAnsiTheme="minorHAnsi" w:cstheme="minorHAnsi"/>
          <w:b/>
          <w:sz w:val="22"/>
          <w:szCs w:val="22"/>
          <w:u w:val="single"/>
        </w:rPr>
        <w:t>IX.28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7A60" w14:textId="46076719" w:rsidR="00E65D9C" w:rsidRPr="003759F5" w:rsidRDefault="00E65D9C" w:rsidP="00A6695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A955D2">
        <w:rPr>
          <w:rFonts w:asciiTheme="minorHAnsi" w:hAnsiTheme="minorHAnsi" w:cstheme="minorHAnsi"/>
          <w:sz w:val="22"/>
          <w:szCs w:val="22"/>
        </w:rPr>
        <w:t xml:space="preserve">támogatja, hogy </w:t>
      </w:r>
      <w:r w:rsidRPr="003759F5">
        <w:rPr>
          <w:rFonts w:asciiTheme="minorHAnsi" w:hAnsiTheme="minorHAnsi" w:cstheme="minorHAnsi"/>
          <w:sz w:val="22"/>
          <w:szCs w:val="22"/>
        </w:rPr>
        <w:t>a</w:t>
      </w:r>
      <w:r w:rsidR="00A955D2">
        <w:rPr>
          <w:rFonts w:asciiTheme="minorHAnsi" w:hAnsiTheme="minorHAnsi" w:cstheme="minorHAnsi"/>
          <w:sz w:val="22"/>
          <w:szCs w:val="22"/>
        </w:rPr>
        <w:t xml:space="preserve"> Szombathely Városi </w:t>
      </w:r>
      <w:r w:rsidR="00145E0C" w:rsidRPr="00BC68C0">
        <w:rPr>
          <w:rFonts w:asciiTheme="minorHAnsi" w:hAnsiTheme="minorHAnsi" w:cstheme="minorHAnsi"/>
          <w:sz w:val="22"/>
          <w:szCs w:val="22"/>
        </w:rPr>
        <w:t>Vásárcsarnok</w:t>
      </w:r>
      <w:r w:rsidR="00145E0C">
        <w:rPr>
          <w:rFonts w:asciiTheme="minorHAnsi" w:hAnsiTheme="minorHAnsi" w:cstheme="minorHAnsi"/>
          <w:sz w:val="22"/>
          <w:szCs w:val="22"/>
        </w:rPr>
        <w:t xml:space="preserve"> az ott</w:t>
      </w:r>
      <w:r w:rsidR="00145E0C" w:rsidRPr="00BC68C0">
        <w:rPr>
          <w:rFonts w:asciiTheme="minorHAnsi" w:hAnsiTheme="minorHAnsi" w:cstheme="minorHAnsi"/>
          <w:sz w:val="22"/>
          <w:szCs w:val="22"/>
        </w:rPr>
        <w:t xml:space="preserve"> foglalkoztatott közalkalmazottak</w:t>
      </w:r>
      <w:r w:rsidR="00145E0C">
        <w:rPr>
          <w:rFonts w:asciiTheme="minorHAnsi" w:hAnsiTheme="minorHAnsi" w:cstheme="minorHAnsi"/>
          <w:sz w:val="22"/>
          <w:szCs w:val="22"/>
        </w:rPr>
        <w:t xml:space="preserve"> részére </w:t>
      </w:r>
      <w:r w:rsidR="00A955D2" w:rsidRPr="00BC68C0">
        <w:rPr>
          <w:rFonts w:asciiTheme="minorHAnsi" w:hAnsiTheme="minorHAnsi" w:cstheme="minorHAnsi"/>
          <w:sz w:val="22"/>
          <w:szCs w:val="22"/>
        </w:rPr>
        <w:t xml:space="preserve">2023. szeptember 1-jei hatállyal egységesen havi </w:t>
      </w:r>
      <w:proofErr w:type="gramStart"/>
      <w:r w:rsidR="00A955D2" w:rsidRPr="00BC68C0">
        <w:rPr>
          <w:rFonts w:asciiTheme="minorHAnsi" w:hAnsiTheme="minorHAnsi" w:cstheme="minorHAnsi"/>
          <w:sz w:val="22"/>
          <w:szCs w:val="22"/>
        </w:rPr>
        <w:t>50.000,-</w:t>
      </w:r>
      <w:proofErr w:type="gramEnd"/>
      <w:r w:rsidR="00A955D2">
        <w:rPr>
          <w:rFonts w:asciiTheme="minorHAnsi" w:hAnsiTheme="minorHAnsi" w:cstheme="minorHAnsi"/>
          <w:sz w:val="22"/>
          <w:szCs w:val="22"/>
        </w:rPr>
        <w:t xml:space="preserve"> </w:t>
      </w:r>
      <w:r w:rsidR="00A955D2" w:rsidRPr="00BC68C0">
        <w:rPr>
          <w:rFonts w:asciiTheme="minorHAnsi" w:hAnsiTheme="minorHAnsi" w:cstheme="minorHAnsi"/>
          <w:sz w:val="22"/>
          <w:szCs w:val="22"/>
        </w:rPr>
        <w:t>Ft-os béremelés</w:t>
      </w:r>
      <w:r w:rsidR="00A955D2">
        <w:rPr>
          <w:rFonts w:asciiTheme="minorHAnsi" w:hAnsiTheme="minorHAnsi" w:cstheme="minorHAnsi"/>
          <w:sz w:val="22"/>
          <w:szCs w:val="22"/>
        </w:rPr>
        <w:t>t valósítson meg</w:t>
      </w:r>
      <w:r w:rsidRPr="003759F5">
        <w:rPr>
          <w:rFonts w:asciiTheme="minorHAnsi" w:hAnsiTheme="minorHAnsi" w:cstheme="minorHAnsi"/>
          <w:sz w:val="22"/>
          <w:szCs w:val="22"/>
        </w:rPr>
        <w:t>.</w:t>
      </w:r>
    </w:p>
    <w:p w14:paraId="00EAAB0B" w14:textId="77777777" w:rsidR="00E65D9C" w:rsidRPr="003759F5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0ADF2D" w14:textId="6BCD0862" w:rsidR="00E65D9C" w:rsidRPr="00145E0C" w:rsidRDefault="000774DC" w:rsidP="00145E0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A6695C">
        <w:rPr>
          <w:rFonts w:asciiTheme="minorHAnsi" w:hAnsiTheme="minorHAnsi" w:cstheme="minorHAnsi"/>
          <w:sz w:val="22"/>
          <w:szCs w:val="22"/>
        </w:rPr>
        <w:t xml:space="preserve">az 1. pont szerinti bérfejlesztéshez szükséges forrást az önkormányzat </w:t>
      </w:r>
      <w:r w:rsidR="007E2E93">
        <w:rPr>
          <w:rFonts w:asciiTheme="minorHAnsi" w:hAnsiTheme="minorHAnsi" w:cstheme="minorHAnsi"/>
          <w:sz w:val="22"/>
          <w:szCs w:val="22"/>
        </w:rPr>
        <w:t>mindenkori költségvetési</w:t>
      </w:r>
      <w:r w:rsidR="00A6695C">
        <w:rPr>
          <w:rFonts w:asciiTheme="minorHAnsi" w:hAnsiTheme="minorHAnsi" w:cstheme="minorHAnsi"/>
          <w:sz w:val="22"/>
          <w:szCs w:val="22"/>
        </w:rPr>
        <w:t xml:space="preserve"> rendelet</w:t>
      </w:r>
      <w:r w:rsidR="002C5FDD">
        <w:rPr>
          <w:rFonts w:asciiTheme="minorHAnsi" w:hAnsiTheme="minorHAnsi" w:cstheme="minorHAnsi"/>
          <w:sz w:val="22"/>
          <w:szCs w:val="22"/>
        </w:rPr>
        <w:t>é</w:t>
      </w:r>
      <w:r w:rsidR="000C2948">
        <w:rPr>
          <w:rFonts w:asciiTheme="minorHAnsi" w:hAnsiTheme="minorHAnsi" w:cstheme="minorHAnsi"/>
          <w:sz w:val="22"/>
          <w:szCs w:val="22"/>
        </w:rPr>
        <w:t>ben</w:t>
      </w:r>
      <w:r w:rsidR="00A6695C">
        <w:rPr>
          <w:rFonts w:asciiTheme="minorHAnsi" w:hAnsiTheme="minorHAnsi" w:cstheme="minorHAnsi"/>
          <w:sz w:val="22"/>
          <w:szCs w:val="22"/>
        </w:rPr>
        <w:t xml:space="preserve"> biztosít</w:t>
      </w:r>
      <w:r w:rsidR="000C2948">
        <w:rPr>
          <w:rFonts w:asciiTheme="minorHAnsi" w:hAnsiTheme="minorHAnsi" w:cstheme="minorHAnsi"/>
          <w:sz w:val="22"/>
          <w:szCs w:val="22"/>
        </w:rPr>
        <w:t>j</w:t>
      </w:r>
      <w:r w:rsidR="00A6695C">
        <w:rPr>
          <w:rFonts w:asciiTheme="minorHAnsi" w:hAnsiTheme="minorHAnsi" w:cstheme="minorHAnsi"/>
          <w:sz w:val="22"/>
          <w:szCs w:val="22"/>
        </w:rPr>
        <w:t>a</w:t>
      </w:r>
      <w:r w:rsidR="00E65D9C" w:rsidRPr="00145E0C">
        <w:rPr>
          <w:rFonts w:asciiTheme="minorHAnsi" w:hAnsiTheme="minorHAnsi" w:cstheme="minorHAnsi"/>
          <w:sz w:val="22"/>
          <w:szCs w:val="22"/>
        </w:rPr>
        <w:t>.</w:t>
      </w:r>
    </w:p>
    <w:p w14:paraId="08178144" w14:textId="77777777" w:rsidR="003955E3" w:rsidRPr="003955E3" w:rsidRDefault="003955E3" w:rsidP="003955E3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D68946E" w14:textId="77777777" w:rsidR="00E65D9C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52CA383" w14:textId="55720FDE" w:rsidR="00A70551" w:rsidRPr="004E1D41" w:rsidRDefault="00A70551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9CF552A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67541B0F" w14:textId="77777777" w:rsidR="00853AC8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</w:r>
      <w:r w:rsidR="00A70551">
        <w:rPr>
          <w:rFonts w:asciiTheme="minorHAnsi" w:hAnsiTheme="minorHAnsi" w:cstheme="minorHAnsi"/>
          <w:sz w:val="22"/>
          <w:szCs w:val="22"/>
        </w:rPr>
        <w:t>Stéger Gábor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</w:t>
      </w:r>
      <w:r w:rsidR="00A70551">
        <w:rPr>
          <w:rFonts w:asciiTheme="minorHAnsi" w:hAnsiTheme="minorHAnsi" w:cstheme="minorHAnsi"/>
          <w:sz w:val="22"/>
          <w:szCs w:val="22"/>
        </w:rPr>
        <w:t xml:space="preserve">Közgazdasági és Adó </w:t>
      </w:r>
      <w:r w:rsidRPr="004E1D41">
        <w:rPr>
          <w:rFonts w:asciiTheme="minorHAnsi" w:hAnsiTheme="minorHAnsi" w:cstheme="minorHAnsi"/>
          <w:sz w:val="22"/>
          <w:szCs w:val="22"/>
        </w:rPr>
        <w:t>Osztály vezetője</w:t>
      </w:r>
    </w:p>
    <w:p w14:paraId="3FD2C91C" w14:textId="1A6266E8" w:rsidR="00E65D9C" w:rsidRDefault="00413BC6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Polákovics Marietta, a Szombathely Városi Vásárcsarnok igazgatója)</w:t>
      </w:r>
    </w:p>
    <w:p w14:paraId="3E0329AB" w14:textId="77777777" w:rsidR="00413BC6" w:rsidRPr="004E1D41" w:rsidRDefault="00413BC6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6D8995" w14:textId="32778267" w:rsidR="002A2A22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2A2A22">
        <w:rPr>
          <w:rFonts w:asciiTheme="minorHAnsi" w:hAnsiTheme="minorHAnsi" w:cstheme="minorHAnsi"/>
          <w:bCs/>
          <w:sz w:val="22"/>
          <w:szCs w:val="22"/>
        </w:rPr>
        <w:t>1</w:t>
      </w:r>
      <w:r w:rsidR="007E2E93">
        <w:rPr>
          <w:rFonts w:asciiTheme="minorHAnsi" w:hAnsiTheme="minorHAnsi" w:cstheme="minorHAnsi"/>
          <w:bCs/>
          <w:sz w:val="22"/>
          <w:szCs w:val="22"/>
        </w:rPr>
        <w:t>-2</w:t>
      </w:r>
      <w:r w:rsidR="002A2A22">
        <w:rPr>
          <w:rFonts w:asciiTheme="minorHAnsi" w:hAnsiTheme="minorHAnsi" w:cstheme="minorHAnsi"/>
          <w:bCs/>
          <w:sz w:val="22"/>
          <w:szCs w:val="22"/>
        </w:rPr>
        <w:t>. azonnal</w:t>
      </w:r>
    </w:p>
    <w:p w14:paraId="716FF0BF" w14:textId="77777777" w:rsidR="005172FF" w:rsidRDefault="005172FF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35BCEC" w14:textId="77777777" w:rsidR="00EC6854" w:rsidRDefault="00EC685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05F91AD" w14:textId="468681FE" w:rsidR="005172FF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II.</w:t>
      </w:r>
    </w:p>
    <w:p w14:paraId="4D6487FE" w14:textId="77777777" w:rsidR="005172FF" w:rsidRPr="003759F5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4C1F590" w14:textId="77777777" w:rsidR="005172FF" w:rsidRPr="003759F5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IX.28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3FF66A6E" w14:textId="77777777" w:rsidR="005172FF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C8AB29" w14:textId="6EECFECA" w:rsidR="00540212" w:rsidRPr="00CD307B" w:rsidRDefault="00540212" w:rsidP="0054021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elhatározza, hogy </w:t>
      </w:r>
      <w:r w:rsidR="00667561">
        <w:rPr>
          <w:rFonts w:asciiTheme="minorHAnsi" w:hAnsiTheme="minorHAnsi" w:cstheme="minorHAnsi"/>
          <w:sz w:val="22"/>
          <w:szCs w:val="22"/>
        </w:rPr>
        <w:t xml:space="preserve">a Szombathely Városi Vásárcsarnok bérlői </w:t>
      </w:r>
      <w:r>
        <w:rPr>
          <w:rFonts w:asciiTheme="minorHAnsi" w:hAnsiTheme="minorHAnsi" w:cstheme="minorHAnsi"/>
          <w:sz w:val="22"/>
          <w:szCs w:val="22"/>
        </w:rPr>
        <w:t>részére 2023. j</w:t>
      </w:r>
      <w:r w:rsidR="00667561">
        <w:rPr>
          <w:rFonts w:asciiTheme="minorHAnsi" w:hAnsiTheme="minorHAnsi" w:cstheme="minorHAnsi"/>
          <w:sz w:val="22"/>
          <w:szCs w:val="22"/>
        </w:rPr>
        <w:t>únius</w:t>
      </w:r>
      <w:r>
        <w:rPr>
          <w:rFonts w:asciiTheme="minorHAnsi" w:hAnsiTheme="minorHAnsi" w:cstheme="minorHAnsi"/>
          <w:sz w:val="22"/>
          <w:szCs w:val="22"/>
        </w:rPr>
        <w:t xml:space="preserve"> 1. napjától 2023. december 31. napjáig terjedő időre </w:t>
      </w:r>
      <w:r w:rsidR="0066756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amennyiben</w:t>
      </w:r>
      <w:r w:rsidR="00667561">
        <w:rPr>
          <w:rFonts w:asciiTheme="minorHAnsi" w:hAnsiTheme="minorHAnsi" w:cstheme="minorHAnsi"/>
          <w:sz w:val="22"/>
          <w:szCs w:val="22"/>
        </w:rPr>
        <w:t xml:space="preserve"> </w:t>
      </w:r>
      <w:r w:rsidR="006675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bérlő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által a fizetési határidőre a tárgyhónapban esedékes energiaszámlák kiegyenlítésre kerülnek </w:t>
      </w:r>
      <w:r w:rsidR="00667561"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rezsitámogatást</w:t>
      </w:r>
      <w:r w:rsidR="006675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biztosít az alábbi feltételekkel:</w:t>
      </w:r>
    </w:p>
    <w:p w14:paraId="1769E0EC" w14:textId="77777777" w:rsidR="00CD307B" w:rsidRDefault="00CD307B" w:rsidP="00CD307B">
      <w:pPr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rezsiköltségek növekedésének viszonyítási alapja a </w:t>
      </w:r>
      <w:r w:rsidRPr="000B473B">
        <w:rPr>
          <w:rFonts w:asciiTheme="minorHAnsi" w:hAnsiTheme="minorHAnsi" w:cstheme="minorHAnsi"/>
          <w:sz w:val="22"/>
          <w:szCs w:val="22"/>
          <w:shd w:val="clear" w:color="auto" w:fill="FFFFFF"/>
        </w:rPr>
        <w:t>villamos energia versenypiaci árazásával kapcsolatos kérdésekről szóló 238/2023. (VI.19.) Korm. rendelet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szerinti ár: </w:t>
      </w:r>
      <w:r w:rsidRPr="00733D7E">
        <w:rPr>
          <w:rFonts w:asciiTheme="minorHAnsi" w:hAnsiTheme="minorHAnsi" w:cstheme="minorHAnsi"/>
          <w:sz w:val="22"/>
          <w:szCs w:val="22"/>
        </w:rPr>
        <w:t>74,11,-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3D7E">
        <w:rPr>
          <w:rFonts w:asciiTheme="minorHAnsi" w:hAnsiTheme="minorHAnsi" w:cstheme="minorHAnsi"/>
          <w:sz w:val="22"/>
          <w:szCs w:val="22"/>
        </w:rPr>
        <w:t>Ft + Á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33D7E">
        <w:rPr>
          <w:rFonts w:asciiTheme="minorHAnsi" w:hAnsiTheme="minorHAnsi" w:cstheme="minorHAnsi"/>
          <w:sz w:val="22"/>
          <w:szCs w:val="22"/>
        </w:rPr>
        <w:t>A/kWh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53E66D03" w14:textId="77777777" w:rsidR="00CD307B" w:rsidRDefault="00CD307B" w:rsidP="00CD307B">
      <w:pPr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az ellentételezés kezdőpontját a 2023. júniusi fogyasztásról szóló – 2023. júliusban befizetett – energiaszámlák jelentik;</w:t>
      </w:r>
    </w:p>
    <w:p w14:paraId="49F0FD88" w14:textId="77777777" w:rsidR="00CD307B" w:rsidRDefault="00CD307B" w:rsidP="00CD307B">
      <w:pPr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50.000,-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alatti havi növekmény nem kerül kompenzálásra;</w:t>
      </w:r>
    </w:p>
    <w:p w14:paraId="3D3B2465" w14:textId="7A1E878E" w:rsidR="00CD307B" w:rsidRDefault="00CD307B" w:rsidP="00CD307B">
      <w:pPr>
        <w:numPr>
          <w:ilvl w:val="1"/>
          <w:numId w:val="13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rezsiköltségek havonkénti növekményét alapul véve:</w:t>
      </w:r>
    </w:p>
    <w:p w14:paraId="20F0164D" w14:textId="77777777" w:rsidR="00CD307B" w:rsidRDefault="00CD307B" w:rsidP="00CD307B">
      <w:pPr>
        <w:numPr>
          <w:ilvl w:val="1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50.000,- Ft –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közötti havi növekmény esetén: 40 %-ot, </w:t>
      </w:r>
    </w:p>
    <w:p w14:paraId="3594591F" w14:textId="77777777" w:rsidR="00CD307B" w:rsidRDefault="00CD307B" w:rsidP="00CD307B">
      <w:pPr>
        <w:numPr>
          <w:ilvl w:val="1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200.000,- Ft –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300.000,-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közötti havi növekmény esetén: 45 %-ot, </w:t>
      </w:r>
    </w:p>
    <w:p w14:paraId="172BC93D" w14:textId="77777777" w:rsidR="00CD307B" w:rsidRDefault="00CD307B" w:rsidP="00CD307B">
      <w:pPr>
        <w:numPr>
          <w:ilvl w:val="1"/>
          <w:numId w:val="14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300.000,-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Ft feletti havi növekmény esetén: 50 %-ot vállal át az önkormányzat.</w:t>
      </w:r>
    </w:p>
    <w:p w14:paraId="5066EB9E" w14:textId="77777777" w:rsidR="00CD307B" w:rsidRDefault="00CD307B" w:rsidP="00CD307B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79B145F" w14:textId="37816960" w:rsidR="00540212" w:rsidRPr="005C5C85" w:rsidRDefault="00540212" w:rsidP="005C5C85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5C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Közgyűlés egyetért azzal, hogy a rezsitámogatás rendszeréhez szükséges forrás 4 havi kimutatások alapján a </w:t>
      </w:r>
      <w:r w:rsidR="00A105CA" w:rsidRPr="005C5C85">
        <w:rPr>
          <w:rFonts w:asciiTheme="minorHAnsi" w:hAnsiTheme="minorHAnsi" w:cstheme="minorHAnsi"/>
          <w:sz w:val="22"/>
          <w:szCs w:val="22"/>
        </w:rPr>
        <w:t>Szombathely Városi Vásárcsarnok</w:t>
      </w:r>
      <w:r w:rsidRPr="005C5C85">
        <w:rPr>
          <w:rFonts w:asciiTheme="minorHAnsi" w:hAnsiTheme="minorHAnsi" w:cstheme="minorHAnsi"/>
          <w:sz w:val="22"/>
          <w:szCs w:val="22"/>
        </w:rPr>
        <w:t xml:space="preserve"> részére átadásra kerüljön.</w:t>
      </w:r>
    </w:p>
    <w:p w14:paraId="14B05804" w14:textId="77777777" w:rsidR="00D846D5" w:rsidRDefault="00D846D5" w:rsidP="00D846D5">
      <w:pPr>
        <w:pStyle w:val="Listaszerbekezds"/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ECF13F1" w14:textId="19362C0E" w:rsidR="00D846D5" w:rsidRPr="005C5C85" w:rsidRDefault="00D846D5" w:rsidP="005C5C85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C5C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Közgyűlés az 1. pont szerinti </w:t>
      </w:r>
      <w:r w:rsidR="007C3DDA" w:rsidRPr="005C5C85">
        <w:rPr>
          <w:rFonts w:asciiTheme="minorHAnsi" w:hAnsiTheme="minorHAnsi" w:cstheme="minorHAnsi"/>
          <w:sz w:val="22"/>
          <w:szCs w:val="22"/>
          <w:shd w:val="clear" w:color="auto" w:fill="FFFFFF"/>
        </w:rPr>
        <w:t>rezsitámogatáshoz</w:t>
      </w:r>
      <w:r w:rsidRPr="005C5C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szükséges forrást az önkormányzat 2023. évi költségvetéséről szóló 4/2023. (II.28.) önkormányzati rendeletben biztosítja.</w:t>
      </w:r>
    </w:p>
    <w:p w14:paraId="63692214" w14:textId="77777777" w:rsidR="00540212" w:rsidRDefault="00540212" w:rsidP="00540212">
      <w:pPr>
        <w:pStyle w:val="Szvegtrzs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34D417D" w14:textId="600FB3C6" w:rsidR="00540212" w:rsidRDefault="00540212" w:rsidP="005C5C85">
      <w:pPr>
        <w:pStyle w:val="Szvegtrzs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polgármestert és a </w:t>
      </w:r>
      <w:r w:rsidR="00EA56BA">
        <w:rPr>
          <w:rFonts w:asciiTheme="minorHAnsi" w:hAnsiTheme="minorHAnsi" w:cstheme="minorHAnsi"/>
          <w:sz w:val="22"/>
          <w:szCs w:val="22"/>
        </w:rPr>
        <w:t>Szombathely Vá</w:t>
      </w:r>
      <w:r w:rsidR="00766976">
        <w:rPr>
          <w:rFonts w:asciiTheme="minorHAnsi" w:hAnsiTheme="minorHAnsi" w:cstheme="minorHAnsi"/>
          <w:sz w:val="22"/>
          <w:szCs w:val="22"/>
        </w:rPr>
        <w:t xml:space="preserve">rosi Vásárcsarnok </w:t>
      </w:r>
      <w:r>
        <w:rPr>
          <w:rFonts w:asciiTheme="minorHAnsi" w:hAnsiTheme="minorHAnsi" w:cstheme="minorHAnsi"/>
          <w:sz w:val="22"/>
          <w:szCs w:val="22"/>
        </w:rPr>
        <w:t xml:space="preserve">igazgatóját a szükséges intézkedések megtételére. </w:t>
      </w:r>
    </w:p>
    <w:p w14:paraId="55D64BA6" w14:textId="77777777" w:rsidR="00540212" w:rsidRPr="002A2A22" w:rsidRDefault="00540212" w:rsidP="002A2A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52FA9" w14:textId="77777777" w:rsidR="002A2A22" w:rsidRPr="004E1D41" w:rsidRDefault="002A2A22" w:rsidP="002A2A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00D217DA" w14:textId="77777777" w:rsidR="002A2A22" w:rsidRDefault="002A2A22" w:rsidP="002A2A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6E9B52E" w14:textId="77777777" w:rsidR="002A2A22" w:rsidRPr="004E1D41" w:rsidRDefault="002A2A22" w:rsidP="002A2A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ED854EB" w14:textId="77777777" w:rsidR="002A2A22" w:rsidRPr="004E1D41" w:rsidRDefault="002A2A22" w:rsidP="002A2A2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C3E8AFB" w14:textId="77777777" w:rsidR="002A2A22" w:rsidRPr="004E1D41" w:rsidRDefault="002A2A22" w:rsidP="002A2A22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3666ABF1" w14:textId="77777777" w:rsidR="002A2A22" w:rsidRPr="004E1D41" w:rsidRDefault="002A2A22" w:rsidP="002A2A22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1BDF1C3D" w14:textId="77777777" w:rsidR="002A2A22" w:rsidRDefault="002A2A22" w:rsidP="002A2A22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Stéger Gábor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Közgazdasági és Adó </w:t>
      </w:r>
      <w:r w:rsidRPr="004E1D41">
        <w:rPr>
          <w:rFonts w:asciiTheme="minorHAnsi" w:hAnsiTheme="minorHAnsi" w:cstheme="minorHAnsi"/>
          <w:sz w:val="22"/>
          <w:szCs w:val="22"/>
        </w:rPr>
        <w:t>Osztály vezetője</w:t>
      </w:r>
    </w:p>
    <w:p w14:paraId="3EBDCD84" w14:textId="776A8BB9" w:rsidR="007D04F6" w:rsidRDefault="007D04F6" w:rsidP="007D04F6">
      <w:pPr>
        <w:autoSpaceDE w:val="0"/>
        <w:autoSpaceDN w:val="0"/>
        <w:adjustRightInd w:val="0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D04F6">
        <w:rPr>
          <w:rFonts w:asciiTheme="minorHAnsi" w:hAnsiTheme="minorHAnsi" w:cstheme="minorHAnsi"/>
          <w:sz w:val="22"/>
          <w:szCs w:val="22"/>
        </w:rPr>
        <w:t>Polákovics Marietta, a Szombathely Városi Vásárcsarnok 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4702839" w14:textId="77777777" w:rsidR="007D04F6" w:rsidRDefault="007D04F6" w:rsidP="007D04F6">
      <w:pPr>
        <w:autoSpaceDE w:val="0"/>
        <w:autoSpaceDN w:val="0"/>
        <w:adjustRightInd w:val="0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3EE4527" w14:textId="763DD284" w:rsidR="00540212" w:rsidRDefault="00540212" w:rsidP="002A2A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2A2A22">
        <w:rPr>
          <w:rFonts w:asciiTheme="minorHAnsi" w:hAnsiTheme="minorHAnsi" w:cstheme="minorHAnsi"/>
          <w:bCs/>
          <w:sz w:val="22"/>
          <w:szCs w:val="22"/>
        </w:rPr>
        <w:t>azonnal</w:t>
      </w:r>
      <w:r w:rsidR="00807960">
        <w:rPr>
          <w:rFonts w:asciiTheme="minorHAnsi" w:hAnsiTheme="minorHAnsi" w:cstheme="minorHAnsi"/>
          <w:bCs/>
          <w:sz w:val="22"/>
          <w:szCs w:val="22"/>
        </w:rPr>
        <w:t xml:space="preserve"> (1., 2.  és 4. pont)</w:t>
      </w:r>
    </w:p>
    <w:p w14:paraId="297FE3E3" w14:textId="43BE4564" w:rsidR="00BF0B76" w:rsidRPr="00BF0B76" w:rsidRDefault="00BF0B76" w:rsidP="00BF0B76">
      <w:pPr>
        <w:autoSpaceDE w:val="0"/>
        <w:autoSpaceDN w:val="0"/>
        <w:adjustRightInd w:val="0"/>
        <w:ind w:left="720" w:firstLine="69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0B76">
        <w:rPr>
          <w:rFonts w:asciiTheme="minorHAnsi" w:hAnsiTheme="minorHAnsi" w:cstheme="minorHAnsi"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 xml:space="preserve"> a 2023. évi költségvetési rendelet következő módosításakor</w:t>
      </w:r>
    </w:p>
    <w:p w14:paraId="16818FB5" w14:textId="644D0F99" w:rsidR="00BF0B76" w:rsidRPr="00BF0B76" w:rsidRDefault="00BF0B76" w:rsidP="00BF0B76">
      <w:pPr>
        <w:autoSpaceDE w:val="0"/>
        <w:autoSpaceDN w:val="0"/>
        <w:adjustRightInd w:val="0"/>
        <w:ind w:left="720" w:firstLine="698"/>
        <w:jc w:val="both"/>
        <w:rPr>
          <w:rFonts w:asciiTheme="minorHAnsi" w:hAnsiTheme="minorHAnsi" w:cstheme="minorHAnsi"/>
          <w:sz w:val="22"/>
          <w:szCs w:val="22"/>
        </w:rPr>
      </w:pPr>
    </w:p>
    <w:p w14:paraId="25C2A5BC" w14:textId="77777777" w:rsidR="00540212" w:rsidRDefault="00540212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540212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E552" w14:textId="77777777" w:rsidR="00F5299C" w:rsidRDefault="00F5299C">
      <w:r>
        <w:separator/>
      </w:r>
    </w:p>
  </w:endnote>
  <w:endnote w:type="continuationSeparator" w:id="0">
    <w:p w14:paraId="3F73606F" w14:textId="77777777" w:rsidR="00F5299C" w:rsidRDefault="00F5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6B41" w14:textId="77777777" w:rsidR="00F5299C" w:rsidRDefault="00F5299C">
      <w:r>
        <w:separator/>
      </w:r>
    </w:p>
  </w:footnote>
  <w:footnote w:type="continuationSeparator" w:id="0">
    <w:p w14:paraId="542DD49A" w14:textId="77777777" w:rsidR="00F5299C" w:rsidRDefault="00F5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1CB932B4" w:rsidR="00514CD3" w:rsidRDefault="00BC68C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</w:t>
    </w:r>
    <w:r w:rsidR="00E65D9C">
      <w:rPr>
        <w:rFonts w:asciiTheme="minorHAnsi" w:hAnsiTheme="minorHAnsi" w:cstheme="minorHAnsi"/>
        <w:sz w:val="22"/>
        <w:szCs w:val="22"/>
      </w:rPr>
      <w:t xml:space="preserve">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4B20AA3E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475567">
      <w:rPr>
        <w:rFonts w:asciiTheme="minorHAnsi" w:hAnsiTheme="minorHAnsi" w:cstheme="minorHAnsi"/>
        <w:b/>
        <w:sz w:val="22"/>
        <w:szCs w:val="22"/>
        <w:u w:val="single"/>
      </w:rPr>
      <w:t>ka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251"/>
    <w:multiLevelType w:val="hybridMultilevel"/>
    <w:tmpl w:val="77B271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BA2"/>
    <w:multiLevelType w:val="hybridMultilevel"/>
    <w:tmpl w:val="07DE0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C89"/>
    <w:multiLevelType w:val="hybridMultilevel"/>
    <w:tmpl w:val="219A5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5116"/>
    <w:multiLevelType w:val="hybridMultilevel"/>
    <w:tmpl w:val="65083ED6"/>
    <w:lvl w:ilvl="0" w:tplc="B4E65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3A2D"/>
    <w:multiLevelType w:val="hybridMultilevel"/>
    <w:tmpl w:val="B3BCDFA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C3FF2"/>
    <w:multiLevelType w:val="hybridMultilevel"/>
    <w:tmpl w:val="030EB0A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A73682"/>
    <w:multiLevelType w:val="multilevel"/>
    <w:tmpl w:val="99BA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D1C6C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95727"/>
    <w:multiLevelType w:val="hybridMultilevel"/>
    <w:tmpl w:val="32A2CD1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7B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9"/>
  </w:num>
  <w:num w:numId="2" w16cid:durableId="469979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  <w:num w:numId="4" w16cid:durableId="1382711283">
    <w:abstractNumId w:val="4"/>
  </w:num>
  <w:num w:numId="5" w16cid:durableId="1787574649">
    <w:abstractNumId w:val="14"/>
  </w:num>
  <w:num w:numId="6" w16cid:durableId="2024673320">
    <w:abstractNumId w:val="3"/>
  </w:num>
  <w:num w:numId="7" w16cid:durableId="562913941">
    <w:abstractNumId w:val="11"/>
  </w:num>
  <w:num w:numId="8" w16cid:durableId="1583954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7046846">
    <w:abstractNumId w:val="2"/>
  </w:num>
  <w:num w:numId="10" w16cid:durableId="850873342">
    <w:abstractNumId w:val="13"/>
  </w:num>
  <w:num w:numId="11" w16cid:durableId="493452250">
    <w:abstractNumId w:val="7"/>
  </w:num>
  <w:num w:numId="12" w16cid:durableId="402217913">
    <w:abstractNumId w:val="13"/>
  </w:num>
  <w:num w:numId="13" w16cid:durableId="2123718968">
    <w:abstractNumId w:val="5"/>
  </w:num>
  <w:num w:numId="14" w16cid:durableId="765151016">
    <w:abstractNumId w:val="12"/>
  </w:num>
  <w:num w:numId="15" w16cid:durableId="470488907">
    <w:abstractNumId w:val="1"/>
  </w:num>
  <w:num w:numId="16" w16cid:durableId="2021198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4D0F"/>
    <w:rsid w:val="000440C5"/>
    <w:rsid w:val="00064202"/>
    <w:rsid w:val="000774DC"/>
    <w:rsid w:val="000A4465"/>
    <w:rsid w:val="000B1428"/>
    <w:rsid w:val="000B473B"/>
    <w:rsid w:val="000C2429"/>
    <w:rsid w:val="000C2948"/>
    <w:rsid w:val="000C593A"/>
    <w:rsid w:val="000D5554"/>
    <w:rsid w:val="000F0700"/>
    <w:rsid w:val="000F2CB1"/>
    <w:rsid w:val="00101362"/>
    <w:rsid w:val="00132161"/>
    <w:rsid w:val="00145E0C"/>
    <w:rsid w:val="0015462A"/>
    <w:rsid w:val="00181799"/>
    <w:rsid w:val="001A4648"/>
    <w:rsid w:val="001C237A"/>
    <w:rsid w:val="001E349C"/>
    <w:rsid w:val="00200159"/>
    <w:rsid w:val="002129D8"/>
    <w:rsid w:val="002242EF"/>
    <w:rsid w:val="0022646E"/>
    <w:rsid w:val="00236C18"/>
    <w:rsid w:val="00270B2B"/>
    <w:rsid w:val="002728F7"/>
    <w:rsid w:val="002862CD"/>
    <w:rsid w:val="002949FF"/>
    <w:rsid w:val="002A2A22"/>
    <w:rsid w:val="002A3C82"/>
    <w:rsid w:val="002B1E4E"/>
    <w:rsid w:val="002B4B3C"/>
    <w:rsid w:val="002C5FDD"/>
    <w:rsid w:val="002D04F1"/>
    <w:rsid w:val="002E0E60"/>
    <w:rsid w:val="002E3BE3"/>
    <w:rsid w:val="002F0BF6"/>
    <w:rsid w:val="00312C48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1201"/>
    <w:rsid w:val="00413BC6"/>
    <w:rsid w:val="00415524"/>
    <w:rsid w:val="00415A39"/>
    <w:rsid w:val="00415F12"/>
    <w:rsid w:val="00423AA4"/>
    <w:rsid w:val="00430EA9"/>
    <w:rsid w:val="00466AC9"/>
    <w:rsid w:val="0047247A"/>
    <w:rsid w:val="00475567"/>
    <w:rsid w:val="00475D63"/>
    <w:rsid w:val="004A5006"/>
    <w:rsid w:val="004B2AD0"/>
    <w:rsid w:val="004D42F9"/>
    <w:rsid w:val="004E1D41"/>
    <w:rsid w:val="0050453C"/>
    <w:rsid w:val="00504834"/>
    <w:rsid w:val="00514CD3"/>
    <w:rsid w:val="005172FF"/>
    <w:rsid w:val="005246DD"/>
    <w:rsid w:val="005321D7"/>
    <w:rsid w:val="00540212"/>
    <w:rsid w:val="005408AF"/>
    <w:rsid w:val="00546C99"/>
    <w:rsid w:val="00563F22"/>
    <w:rsid w:val="00571BA4"/>
    <w:rsid w:val="00577FCF"/>
    <w:rsid w:val="005804D6"/>
    <w:rsid w:val="00594FDB"/>
    <w:rsid w:val="005A6824"/>
    <w:rsid w:val="005B3EF7"/>
    <w:rsid w:val="005C2C6C"/>
    <w:rsid w:val="005C3456"/>
    <w:rsid w:val="005C5C85"/>
    <w:rsid w:val="005D0011"/>
    <w:rsid w:val="005D05FE"/>
    <w:rsid w:val="005F19FE"/>
    <w:rsid w:val="00600EAC"/>
    <w:rsid w:val="0061287F"/>
    <w:rsid w:val="00614917"/>
    <w:rsid w:val="006150A3"/>
    <w:rsid w:val="00634662"/>
    <w:rsid w:val="00635388"/>
    <w:rsid w:val="00650213"/>
    <w:rsid w:val="00651B04"/>
    <w:rsid w:val="00652F73"/>
    <w:rsid w:val="00663D8C"/>
    <w:rsid w:val="00667561"/>
    <w:rsid w:val="00667B6A"/>
    <w:rsid w:val="00673677"/>
    <w:rsid w:val="00673968"/>
    <w:rsid w:val="0067690B"/>
    <w:rsid w:val="006A73A5"/>
    <w:rsid w:val="006B5218"/>
    <w:rsid w:val="006C4D12"/>
    <w:rsid w:val="006C6406"/>
    <w:rsid w:val="006D440B"/>
    <w:rsid w:val="006F33A7"/>
    <w:rsid w:val="00722266"/>
    <w:rsid w:val="007326FF"/>
    <w:rsid w:val="00733D7E"/>
    <w:rsid w:val="00760F4C"/>
    <w:rsid w:val="00766976"/>
    <w:rsid w:val="00786216"/>
    <w:rsid w:val="00791B18"/>
    <w:rsid w:val="00793DD7"/>
    <w:rsid w:val="007A0E65"/>
    <w:rsid w:val="007A39EA"/>
    <w:rsid w:val="007A7F9C"/>
    <w:rsid w:val="007B2D7D"/>
    <w:rsid w:val="007B2FF9"/>
    <w:rsid w:val="007B4FA9"/>
    <w:rsid w:val="007C3DDA"/>
    <w:rsid w:val="007C40AF"/>
    <w:rsid w:val="007D04F6"/>
    <w:rsid w:val="007D0D78"/>
    <w:rsid w:val="007E2E93"/>
    <w:rsid w:val="007F2F31"/>
    <w:rsid w:val="00807960"/>
    <w:rsid w:val="008116E5"/>
    <w:rsid w:val="0082660D"/>
    <w:rsid w:val="00834A26"/>
    <w:rsid w:val="00840FFC"/>
    <w:rsid w:val="00851E90"/>
    <w:rsid w:val="00853AC8"/>
    <w:rsid w:val="008728D0"/>
    <w:rsid w:val="008C4D8C"/>
    <w:rsid w:val="008E3A5C"/>
    <w:rsid w:val="008E4B88"/>
    <w:rsid w:val="008F3CF0"/>
    <w:rsid w:val="00907972"/>
    <w:rsid w:val="0091509C"/>
    <w:rsid w:val="009348EA"/>
    <w:rsid w:val="009377E3"/>
    <w:rsid w:val="00937CFE"/>
    <w:rsid w:val="0094150A"/>
    <w:rsid w:val="0096279B"/>
    <w:rsid w:val="009668D9"/>
    <w:rsid w:val="009B0B46"/>
    <w:rsid w:val="009B5040"/>
    <w:rsid w:val="009C796F"/>
    <w:rsid w:val="009D0842"/>
    <w:rsid w:val="009D4366"/>
    <w:rsid w:val="009E7172"/>
    <w:rsid w:val="009F5A39"/>
    <w:rsid w:val="00A021B1"/>
    <w:rsid w:val="00A105CA"/>
    <w:rsid w:val="00A23C16"/>
    <w:rsid w:val="00A36731"/>
    <w:rsid w:val="00A6695C"/>
    <w:rsid w:val="00A702B9"/>
    <w:rsid w:val="00A70551"/>
    <w:rsid w:val="00A71580"/>
    <w:rsid w:val="00A7633E"/>
    <w:rsid w:val="00A86E7C"/>
    <w:rsid w:val="00A94F76"/>
    <w:rsid w:val="00A955D2"/>
    <w:rsid w:val="00AB6C64"/>
    <w:rsid w:val="00AB7B31"/>
    <w:rsid w:val="00AD08CD"/>
    <w:rsid w:val="00AE02E0"/>
    <w:rsid w:val="00AE14C5"/>
    <w:rsid w:val="00B02C3C"/>
    <w:rsid w:val="00B103B4"/>
    <w:rsid w:val="00B1282C"/>
    <w:rsid w:val="00B25411"/>
    <w:rsid w:val="00B27192"/>
    <w:rsid w:val="00B32D89"/>
    <w:rsid w:val="00B42B4A"/>
    <w:rsid w:val="00B610E8"/>
    <w:rsid w:val="00B610F0"/>
    <w:rsid w:val="00B61FD7"/>
    <w:rsid w:val="00B731DD"/>
    <w:rsid w:val="00BA710A"/>
    <w:rsid w:val="00BC46F6"/>
    <w:rsid w:val="00BC68C0"/>
    <w:rsid w:val="00BD2D29"/>
    <w:rsid w:val="00BE370B"/>
    <w:rsid w:val="00BF0B76"/>
    <w:rsid w:val="00C17A2F"/>
    <w:rsid w:val="00C4644E"/>
    <w:rsid w:val="00C4735D"/>
    <w:rsid w:val="00C71215"/>
    <w:rsid w:val="00C71580"/>
    <w:rsid w:val="00CA483B"/>
    <w:rsid w:val="00CC247A"/>
    <w:rsid w:val="00CD307B"/>
    <w:rsid w:val="00CF0880"/>
    <w:rsid w:val="00D25A52"/>
    <w:rsid w:val="00D26509"/>
    <w:rsid w:val="00D372EB"/>
    <w:rsid w:val="00D54DF8"/>
    <w:rsid w:val="00D713B0"/>
    <w:rsid w:val="00D77A22"/>
    <w:rsid w:val="00D846D5"/>
    <w:rsid w:val="00DA14B3"/>
    <w:rsid w:val="00DC086F"/>
    <w:rsid w:val="00DD15A7"/>
    <w:rsid w:val="00E0307B"/>
    <w:rsid w:val="00E05228"/>
    <w:rsid w:val="00E05BAB"/>
    <w:rsid w:val="00E542E9"/>
    <w:rsid w:val="00E61962"/>
    <w:rsid w:val="00E63CDA"/>
    <w:rsid w:val="00E65D9C"/>
    <w:rsid w:val="00E668DC"/>
    <w:rsid w:val="00E72A17"/>
    <w:rsid w:val="00E82F69"/>
    <w:rsid w:val="00E950D2"/>
    <w:rsid w:val="00EA01BF"/>
    <w:rsid w:val="00EA56BA"/>
    <w:rsid w:val="00EB0D9F"/>
    <w:rsid w:val="00EB56E1"/>
    <w:rsid w:val="00EB5CC4"/>
    <w:rsid w:val="00EC4F94"/>
    <w:rsid w:val="00EC6854"/>
    <w:rsid w:val="00EC7C11"/>
    <w:rsid w:val="00ED5F59"/>
    <w:rsid w:val="00F04E2D"/>
    <w:rsid w:val="00F17E03"/>
    <w:rsid w:val="00F5299C"/>
    <w:rsid w:val="00F63B4B"/>
    <w:rsid w:val="00F65264"/>
    <w:rsid w:val="00F713D6"/>
    <w:rsid w:val="00F857EF"/>
    <w:rsid w:val="00FB13AB"/>
    <w:rsid w:val="00FC6419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54021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40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1305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5</cp:revision>
  <cp:lastPrinted>2023-09-12T13:36:00Z</cp:lastPrinted>
  <dcterms:created xsi:type="dcterms:W3CDTF">2023-09-13T11:39:00Z</dcterms:created>
  <dcterms:modified xsi:type="dcterms:W3CDTF">2023-09-13T12:21:00Z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