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9A2C" w14:textId="77777777" w:rsidR="00AC10BF" w:rsidRPr="005D5EB1" w:rsidRDefault="00AC10BF" w:rsidP="00AC10B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086EB1" w14:textId="77777777" w:rsidR="00A223B3" w:rsidRPr="00A223B3" w:rsidRDefault="00A223B3" w:rsidP="00AC10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23B3">
        <w:rPr>
          <w:rFonts w:asciiTheme="minorHAnsi" w:hAnsiTheme="minorHAnsi" w:cstheme="minorHAnsi"/>
          <w:b/>
          <w:sz w:val="22"/>
          <w:szCs w:val="22"/>
        </w:rPr>
        <w:t xml:space="preserve">Kiosztandó a „Javaslat </w:t>
      </w:r>
      <w:r w:rsidR="00E76E2B">
        <w:rPr>
          <w:rFonts w:asciiTheme="minorHAnsi" w:hAnsiTheme="minorHAnsi" w:cstheme="minorHAnsi"/>
          <w:b/>
          <w:sz w:val="22"/>
          <w:szCs w:val="22"/>
        </w:rPr>
        <w:t xml:space="preserve">ingatlanokkal </w:t>
      </w:r>
      <w:r w:rsidRPr="00A223B3">
        <w:rPr>
          <w:rFonts w:asciiTheme="minorHAnsi" w:hAnsiTheme="minorHAnsi" w:cstheme="minorHAnsi"/>
          <w:b/>
          <w:sz w:val="22"/>
          <w:szCs w:val="22"/>
        </w:rPr>
        <w:t xml:space="preserve">kapcsolatos döntések meghozatalára” című </w:t>
      </w:r>
      <w:r w:rsidR="00E76E2B">
        <w:rPr>
          <w:rFonts w:asciiTheme="minorHAnsi" w:hAnsiTheme="minorHAnsi" w:cstheme="minorHAnsi"/>
          <w:b/>
          <w:sz w:val="22"/>
          <w:szCs w:val="22"/>
        </w:rPr>
        <w:t>7</w:t>
      </w:r>
      <w:r w:rsidRPr="004D761F">
        <w:rPr>
          <w:rFonts w:asciiTheme="minorHAnsi" w:hAnsiTheme="minorHAnsi" w:cstheme="minorHAnsi"/>
          <w:b/>
          <w:sz w:val="22"/>
          <w:szCs w:val="22"/>
        </w:rPr>
        <w:t>.</w:t>
      </w:r>
      <w:r w:rsidRPr="00A223B3">
        <w:rPr>
          <w:rFonts w:asciiTheme="minorHAnsi" w:hAnsiTheme="minorHAnsi" w:cstheme="minorHAnsi"/>
          <w:b/>
          <w:sz w:val="22"/>
          <w:szCs w:val="22"/>
        </w:rPr>
        <w:t xml:space="preserve"> napirendi ponthoz</w:t>
      </w:r>
    </w:p>
    <w:p w14:paraId="388B3493" w14:textId="77777777" w:rsidR="00E76E2B" w:rsidRDefault="00E76E2B" w:rsidP="00E76E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6CAEB0" w14:textId="77777777" w:rsidR="00E76E2B" w:rsidRDefault="00E76E2B" w:rsidP="00E76E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767420" w14:textId="77777777" w:rsidR="006E21A4" w:rsidRDefault="006E21A4" w:rsidP="00465181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51AF77" w14:textId="77777777" w:rsidR="006E21A4" w:rsidRDefault="006E21A4" w:rsidP="006E21A4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I.</w:t>
      </w:r>
    </w:p>
    <w:p w14:paraId="76C538C6" w14:textId="77777777" w:rsidR="006E21A4" w:rsidRDefault="006E21A4" w:rsidP="006E21A4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7200E40" w14:textId="77777777" w:rsidR="0083257A" w:rsidRDefault="0083257A" w:rsidP="00465181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3CF6CB6" w14:textId="77777777" w:rsidR="00E76E2B" w:rsidRDefault="00E76E2B" w:rsidP="00465181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>
        <w:rPr>
          <w:rFonts w:asciiTheme="minorHAnsi" w:hAnsiTheme="minorHAnsi" w:cstheme="minorHAnsi"/>
          <w:bCs/>
          <w:sz w:val="22"/>
          <w:szCs w:val="22"/>
        </w:rPr>
        <w:t xml:space="preserve"> 2023. március 31</w:t>
      </w:r>
      <w:r w:rsidRPr="00696095">
        <w:rPr>
          <w:rFonts w:asciiTheme="minorHAnsi" w:hAnsiTheme="minorHAnsi" w:cstheme="minorHAnsi"/>
          <w:bCs/>
          <w:sz w:val="22"/>
          <w:szCs w:val="22"/>
        </w:rPr>
        <w:t xml:space="preserve">. napján </w:t>
      </w:r>
      <w:r>
        <w:rPr>
          <w:rFonts w:asciiTheme="minorHAnsi" w:hAnsiTheme="minorHAnsi" w:cstheme="minorHAnsi"/>
          <w:sz w:val="22"/>
          <w:szCs w:val="22"/>
        </w:rPr>
        <w:t>a 108/2023. (III.30.</w:t>
      </w:r>
      <w:r w:rsidRPr="00696095">
        <w:rPr>
          <w:rFonts w:asciiTheme="minorHAnsi" w:hAnsiTheme="minorHAnsi" w:cstheme="minorHAnsi"/>
          <w:sz w:val="22"/>
          <w:szCs w:val="22"/>
        </w:rPr>
        <w:t>) Kgy. sz. határozat alapján pályázatot hirdetett egyfordulós liciteljárás keretében</w:t>
      </w:r>
      <w:r>
        <w:rPr>
          <w:rFonts w:asciiTheme="minorHAnsi" w:hAnsiTheme="minorHAnsi" w:cstheme="minorHAnsi"/>
          <w:sz w:val="22"/>
          <w:szCs w:val="22"/>
        </w:rPr>
        <w:t xml:space="preserve"> többek között</w:t>
      </w:r>
      <w:r w:rsidR="00443C4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43C4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60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SZOVA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Nonprofit Zrt. tulajdonában </w:t>
      </w:r>
      <w:r w:rsidRPr="00465181">
        <w:rPr>
          <w:rFonts w:asciiTheme="minorHAnsi" w:hAnsiTheme="minorHAnsi" w:cstheme="minorHAnsi"/>
          <w:sz w:val="22"/>
          <w:szCs w:val="22"/>
        </w:rPr>
        <w:t>lévő</w:t>
      </w:r>
      <w:r w:rsidR="00465181" w:rsidRPr="00465181">
        <w:rPr>
          <w:rFonts w:asciiTheme="minorHAnsi" w:hAnsiTheme="minorHAnsi" w:cstheme="minorHAnsi"/>
          <w:bCs/>
          <w:sz w:val="22"/>
          <w:szCs w:val="22"/>
        </w:rPr>
        <w:t xml:space="preserve"> Szombathely, </w:t>
      </w:r>
      <w:proofErr w:type="spellStart"/>
      <w:r w:rsidR="00465181" w:rsidRPr="00465181">
        <w:rPr>
          <w:rFonts w:asciiTheme="minorHAnsi" w:hAnsiTheme="minorHAnsi" w:cstheme="minorHAnsi"/>
          <w:bCs/>
          <w:sz w:val="22"/>
          <w:szCs w:val="22"/>
        </w:rPr>
        <w:t>Bejczy</w:t>
      </w:r>
      <w:proofErr w:type="spellEnd"/>
      <w:r w:rsidR="00465181" w:rsidRPr="00465181">
        <w:rPr>
          <w:rFonts w:asciiTheme="minorHAnsi" w:hAnsiTheme="minorHAnsi" w:cstheme="minorHAnsi"/>
          <w:bCs/>
          <w:sz w:val="22"/>
          <w:szCs w:val="22"/>
        </w:rPr>
        <w:t xml:space="preserve"> I. u. 1-3. fsz. 9.</w:t>
      </w:r>
      <w:r w:rsidR="00465181">
        <w:rPr>
          <w:rFonts w:asciiTheme="minorHAnsi" w:hAnsiTheme="minorHAnsi" w:cstheme="minorHAnsi"/>
          <w:bCs/>
          <w:sz w:val="22"/>
          <w:szCs w:val="22"/>
        </w:rPr>
        <w:t xml:space="preserve"> szám alatti ingatlan értékesítésére. </w:t>
      </w:r>
      <w:r w:rsidRPr="00696095">
        <w:rPr>
          <w:rFonts w:asciiTheme="minorHAnsi" w:hAnsiTheme="minorHAnsi" w:cstheme="minorHAnsi"/>
          <w:sz w:val="22"/>
          <w:szCs w:val="22"/>
        </w:rPr>
        <w:t xml:space="preserve">A pályázati felhívásra </w:t>
      </w:r>
      <w:r w:rsidR="002C3964">
        <w:rPr>
          <w:rFonts w:asciiTheme="minorHAnsi" w:hAnsiTheme="minorHAnsi" w:cstheme="minorHAnsi"/>
          <w:sz w:val="22"/>
          <w:szCs w:val="22"/>
        </w:rPr>
        <w:t>3</w:t>
      </w:r>
      <w:r w:rsidR="00465181">
        <w:rPr>
          <w:rFonts w:asciiTheme="minorHAnsi" w:hAnsiTheme="minorHAnsi" w:cstheme="minorHAnsi"/>
          <w:sz w:val="22"/>
          <w:szCs w:val="22"/>
        </w:rPr>
        <w:t xml:space="preserve"> ajánlat érkezett.</w:t>
      </w:r>
    </w:p>
    <w:p w14:paraId="778A7C8C" w14:textId="77777777" w:rsidR="00E76E2B" w:rsidRDefault="00E76E2B" w:rsidP="00E76E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D8FF92" w14:textId="77777777" w:rsidR="00E76E2B" w:rsidRDefault="00DF5713" w:rsidP="00E76E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BF531C">
        <w:rPr>
          <w:rFonts w:asciiTheme="minorHAnsi" w:hAnsiTheme="minorHAnsi" w:cstheme="minorHAnsi"/>
          <w:sz w:val="22"/>
          <w:szCs w:val="22"/>
        </w:rPr>
        <w:t>igyelemmel a más</w:t>
      </w:r>
      <w:r w:rsidR="00C84450">
        <w:rPr>
          <w:rFonts w:asciiTheme="minorHAnsi" w:hAnsiTheme="minorHAnsi" w:cstheme="minorHAnsi"/>
          <w:sz w:val="22"/>
          <w:szCs w:val="22"/>
        </w:rPr>
        <w:t xml:space="preserve"> ingatlan</w:t>
      </w:r>
      <w:r w:rsidR="00BF531C">
        <w:rPr>
          <w:rFonts w:asciiTheme="minorHAnsi" w:hAnsiTheme="minorHAnsi" w:cstheme="minorHAnsi"/>
          <w:sz w:val="22"/>
          <w:szCs w:val="22"/>
        </w:rPr>
        <w:t>ok tekintetében</w:t>
      </w:r>
      <w:r w:rsidR="00C84450">
        <w:rPr>
          <w:rFonts w:asciiTheme="minorHAnsi" w:hAnsiTheme="minorHAnsi" w:cstheme="minorHAnsi"/>
          <w:sz w:val="22"/>
          <w:szCs w:val="22"/>
        </w:rPr>
        <w:t xml:space="preserve"> </w:t>
      </w:r>
      <w:r w:rsidR="00321B14">
        <w:rPr>
          <w:rFonts w:asciiTheme="minorHAnsi" w:hAnsiTheme="minorHAnsi" w:cstheme="minorHAnsi"/>
          <w:sz w:val="22"/>
          <w:szCs w:val="22"/>
        </w:rPr>
        <w:t>beérkezett érvényes</w:t>
      </w:r>
      <w:r w:rsidR="00BF531C">
        <w:rPr>
          <w:rFonts w:asciiTheme="minorHAnsi" w:hAnsiTheme="minorHAnsi" w:cstheme="minorHAnsi"/>
          <w:sz w:val="22"/>
          <w:szCs w:val="22"/>
        </w:rPr>
        <w:t xml:space="preserve"> pályázatokra</w:t>
      </w:r>
      <w:r w:rsidR="00321B14">
        <w:rPr>
          <w:rFonts w:asciiTheme="minorHAnsi" w:hAnsiTheme="minorHAnsi" w:cstheme="minorHAnsi"/>
          <w:sz w:val="22"/>
          <w:szCs w:val="22"/>
        </w:rPr>
        <w:t>, valamint a további folyamatban lévő ingatlanértékesítés</w:t>
      </w:r>
      <w:r w:rsidR="009A2513">
        <w:rPr>
          <w:rFonts w:asciiTheme="minorHAnsi" w:hAnsiTheme="minorHAnsi" w:cstheme="minorHAnsi"/>
          <w:sz w:val="22"/>
          <w:szCs w:val="22"/>
        </w:rPr>
        <w:t>ek</w:t>
      </w:r>
      <w:r w:rsidR="00321B14">
        <w:rPr>
          <w:rFonts w:asciiTheme="minorHAnsi" w:hAnsiTheme="minorHAnsi" w:cstheme="minorHAnsi"/>
          <w:sz w:val="22"/>
          <w:szCs w:val="22"/>
        </w:rPr>
        <w:t>re, továbbá a szóban forgó ingatlan funkciójára</w:t>
      </w:r>
      <w:r w:rsidR="00443C40">
        <w:rPr>
          <w:rFonts w:asciiTheme="minorHAnsi" w:hAnsiTheme="minorHAnsi" w:cstheme="minorHAnsi"/>
          <w:sz w:val="22"/>
          <w:szCs w:val="22"/>
        </w:rPr>
        <w:t>,</w:t>
      </w:r>
      <w:r w:rsidR="00BF531C">
        <w:rPr>
          <w:rFonts w:asciiTheme="minorHAnsi" w:hAnsiTheme="minorHAnsi" w:cstheme="minorHAnsi"/>
          <w:sz w:val="22"/>
          <w:szCs w:val="22"/>
        </w:rPr>
        <w:t xml:space="preserve"> jelen pillanatban nem szükséges</w:t>
      </w:r>
      <w:r w:rsidR="00321B14">
        <w:rPr>
          <w:rFonts w:asciiTheme="minorHAnsi" w:hAnsiTheme="minorHAnsi" w:cstheme="minorHAnsi"/>
          <w:sz w:val="22"/>
          <w:szCs w:val="22"/>
        </w:rPr>
        <w:t xml:space="preserve"> a </w:t>
      </w:r>
      <w:r w:rsidR="00321B14" w:rsidRPr="00465181">
        <w:rPr>
          <w:rFonts w:asciiTheme="minorHAnsi" w:hAnsiTheme="minorHAnsi" w:cstheme="minorHAnsi"/>
          <w:bCs/>
          <w:sz w:val="22"/>
          <w:szCs w:val="22"/>
        </w:rPr>
        <w:t xml:space="preserve">Szombathely, </w:t>
      </w:r>
      <w:proofErr w:type="spellStart"/>
      <w:r w:rsidR="00321B14" w:rsidRPr="00465181">
        <w:rPr>
          <w:rFonts w:asciiTheme="minorHAnsi" w:hAnsiTheme="minorHAnsi" w:cstheme="minorHAnsi"/>
          <w:bCs/>
          <w:sz w:val="22"/>
          <w:szCs w:val="22"/>
        </w:rPr>
        <w:t>Bejczy</w:t>
      </w:r>
      <w:proofErr w:type="spellEnd"/>
      <w:r w:rsidR="00321B14" w:rsidRPr="00465181">
        <w:rPr>
          <w:rFonts w:asciiTheme="minorHAnsi" w:hAnsiTheme="minorHAnsi" w:cstheme="minorHAnsi"/>
          <w:bCs/>
          <w:sz w:val="22"/>
          <w:szCs w:val="22"/>
        </w:rPr>
        <w:t xml:space="preserve"> I. u. 1-3. fsz. 9.</w:t>
      </w:r>
      <w:r w:rsidR="00321B14">
        <w:rPr>
          <w:rFonts w:asciiTheme="minorHAnsi" w:hAnsiTheme="minorHAnsi" w:cstheme="minorHAnsi"/>
          <w:bCs/>
          <w:sz w:val="22"/>
          <w:szCs w:val="22"/>
        </w:rPr>
        <w:t xml:space="preserve"> szám alatti ingatlan értékesítéséről dönteni.</w:t>
      </w:r>
    </w:p>
    <w:p w14:paraId="1DD14F7F" w14:textId="77777777" w:rsidR="00321B14" w:rsidRDefault="00321B14" w:rsidP="00E76E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E36B3F" w14:textId="77777777" w:rsidR="006E21A4" w:rsidRDefault="00321B14" w:rsidP="006E21A4">
      <w:pPr>
        <w:jc w:val="both"/>
        <w:rPr>
          <w:rFonts w:asciiTheme="minorHAnsi" w:hAnsiTheme="minorHAnsi" w:cstheme="minorHAnsi"/>
          <w:sz w:val="22"/>
          <w:szCs w:val="22"/>
        </w:rPr>
      </w:pPr>
      <w:r w:rsidRPr="006E21A4">
        <w:rPr>
          <w:rFonts w:asciiTheme="minorHAnsi" w:hAnsiTheme="minorHAnsi" w:cstheme="minorHAnsi"/>
          <w:bCs/>
          <w:sz w:val="22"/>
          <w:szCs w:val="22"/>
        </w:rPr>
        <w:t>A pályázati felh</w:t>
      </w:r>
      <w:r w:rsidR="006E21A4">
        <w:rPr>
          <w:rFonts w:asciiTheme="minorHAnsi" w:hAnsiTheme="minorHAnsi" w:cstheme="minorHAnsi"/>
          <w:bCs/>
          <w:sz w:val="22"/>
          <w:szCs w:val="22"/>
        </w:rPr>
        <w:t>ívás tartalmazza, hogy a</w:t>
      </w:r>
      <w:r w:rsidR="006E21A4" w:rsidRPr="006E21A4">
        <w:rPr>
          <w:rFonts w:asciiTheme="minorHAnsi" w:hAnsiTheme="minorHAnsi" w:cstheme="minorHAnsi"/>
          <w:sz w:val="22"/>
          <w:szCs w:val="22"/>
        </w:rPr>
        <w:t xml:space="preserve"> kiíró fenntartja magának azt a jogot, hogy a pályázatot – akár külön indoklás nélkül is – az eljárás bármely szakaszában eredménytelennek nyilvánítsa.</w:t>
      </w:r>
    </w:p>
    <w:p w14:paraId="0C95F488" w14:textId="77777777" w:rsidR="006E21A4" w:rsidRDefault="006E21A4" w:rsidP="006E21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D2B210" w14:textId="77777777" w:rsidR="006E21A4" w:rsidRDefault="006E21A4" w:rsidP="006E21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Fentiekre tekintettel javaslom a Tisztelt Közgyűlésnek, hogy a </w:t>
      </w:r>
      <w:r w:rsidRPr="00465181">
        <w:rPr>
          <w:rFonts w:asciiTheme="minorHAnsi" w:hAnsiTheme="minorHAnsi" w:cstheme="minorHAnsi"/>
          <w:bCs/>
          <w:sz w:val="22"/>
          <w:szCs w:val="22"/>
        </w:rPr>
        <w:t xml:space="preserve">Szombathely, </w:t>
      </w:r>
      <w:proofErr w:type="spellStart"/>
      <w:r w:rsidRPr="00465181">
        <w:rPr>
          <w:rFonts w:asciiTheme="minorHAnsi" w:hAnsiTheme="minorHAnsi" w:cstheme="minorHAnsi"/>
          <w:bCs/>
          <w:sz w:val="22"/>
          <w:szCs w:val="22"/>
        </w:rPr>
        <w:t>Bejczy</w:t>
      </w:r>
      <w:proofErr w:type="spellEnd"/>
      <w:r w:rsidRPr="00465181">
        <w:rPr>
          <w:rFonts w:asciiTheme="minorHAnsi" w:hAnsiTheme="minorHAnsi" w:cstheme="minorHAnsi"/>
          <w:bCs/>
          <w:sz w:val="22"/>
          <w:szCs w:val="22"/>
        </w:rPr>
        <w:t xml:space="preserve"> I. u. 1-3. fsz. 9.</w:t>
      </w:r>
      <w:r>
        <w:rPr>
          <w:rFonts w:asciiTheme="minorHAnsi" w:hAnsiTheme="minorHAnsi" w:cstheme="minorHAnsi"/>
          <w:bCs/>
          <w:sz w:val="22"/>
          <w:szCs w:val="22"/>
        </w:rPr>
        <w:t xml:space="preserve"> szám alatti ingatlan értékesítésére 2023. március 31</w:t>
      </w:r>
      <w:r w:rsidRPr="00696095">
        <w:rPr>
          <w:rFonts w:asciiTheme="minorHAnsi" w:hAnsiTheme="minorHAnsi" w:cstheme="minorHAnsi"/>
          <w:bCs/>
          <w:sz w:val="22"/>
          <w:szCs w:val="22"/>
        </w:rPr>
        <w:t>. napján</w:t>
      </w:r>
      <w:r>
        <w:rPr>
          <w:rFonts w:asciiTheme="minorHAnsi" w:hAnsiTheme="minorHAnsi" w:cstheme="minorHAnsi"/>
          <w:bCs/>
          <w:sz w:val="22"/>
          <w:szCs w:val="22"/>
        </w:rPr>
        <w:t xml:space="preserve"> kiírt pályázati eljárást nyilvánítsa eredménytelennek.</w:t>
      </w:r>
    </w:p>
    <w:p w14:paraId="01060A8A" w14:textId="77777777" w:rsidR="0083257A" w:rsidRDefault="0083257A" w:rsidP="006E21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CF08B4" w14:textId="77777777" w:rsidR="00F14AA7" w:rsidRDefault="00F14AA7" w:rsidP="006E21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8DC08D" w14:textId="77777777" w:rsidR="00F14AA7" w:rsidRDefault="00F14AA7" w:rsidP="00F14AA7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II.</w:t>
      </w:r>
    </w:p>
    <w:p w14:paraId="6D20BA63" w14:textId="77777777" w:rsidR="00F14AA7" w:rsidRDefault="00F14AA7" w:rsidP="00F14AA7">
      <w:pPr>
        <w:rPr>
          <w:rFonts w:asciiTheme="minorHAnsi" w:hAnsiTheme="minorHAnsi" w:cstheme="minorHAnsi"/>
          <w:bCs/>
          <w:sz w:val="22"/>
          <w:szCs w:val="22"/>
        </w:rPr>
      </w:pPr>
    </w:p>
    <w:p w14:paraId="1B9B47A7" w14:textId="77777777" w:rsidR="00321B14" w:rsidRDefault="00321B14" w:rsidP="00E76E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18837F" w14:textId="77777777" w:rsidR="00763087" w:rsidRPr="00AA5AF6" w:rsidRDefault="00763087" w:rsidP="00763087">
      <w:pPr>
        <w:tabs>
          <w:tab w:val="left" w:pos="708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</w:t>
      </w:r>
      <w:r w:rsidRPr="00AA5AF6">
        <w:rPr>
          <w:rFonts w:asciiTheme="minorHAnsi" w:hAnsiTheme="minorHAnsi" w:cstheme="minorHAnsi"/>
          <w:sz w:val="22"/>
          <w:szCs w:val="22"/>
        </w:rPr>
        <w:t>Bizottság</w:t>
      </w:r>
      <w:r w:rsidR="00B43176">
        <w:rPr>
          <w:rFonts w:asciiTheme="minorHAnsi" w:hAnsiTheme="minorHAnsi" w:cstheme="minorHAnsi"/>
          <w:sz w:val="22"/>
          <w:szCs w:val="22"/>
        </w:rPr>
        <w:t xml:space="preserve"> a</w:t>
      </w:r>
      <w:r w:rsidRPr="00AA5AF6">
        <w:rPr>
          <w:rFonts w:asciiTheme="minorHAnsi" w:hAnsiTheme="minorHAnsi" w:cstheme="minorHAnsi"/>
          <w:sz w:val="22"/>
          <w:szCs w:val="22"/>
        </w:rPr>
        <w:t xml:space="preserve"> 106/2022.</w:t>
      </w:r>
      <w:r w:rsidR="00207D80">
        <w:rPr>
          <w:rFonts w:asciiTheme="minorHAnsi" w:hAnsiTheme="minorHAnsi" w:cstheme="minorHAnsi"/>
          <w:sz w:val="22"/>
          <w:szCs w:val="22"/>
        </w:rPr>
        <w:t xml:space="preserve"> </w:t>
      </w:r>
      <w:r w:rsidRPr="00AA5AF6">
        <w:rPr>
          <w:rFonts w:asciiTheme="minorHAnsi" w:hAnsiTheme="minorHAnsi" w:cstheme="minorHAnsi"/>
          <w:sz w:val="22"/>
          <w:szCs w:val="22"/>
        </w:rPr>
        <w:t>(IV.25.) GJB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A5AF6">
        <w:rPr>
          <w:rFonts w:asciiTheme="minorHAnsi" w:hAnsiTheme="minorHAnsi" w:cstheme="minorHAnsi"/>
          <w:sz w:val="22"/>
          <w:szCs w:val="22"/>
        </w:rPr>
        <w:t xml:space="preserve"> számú határozat</w:t>
      </w:r>
      <w:r w:rsidR="00B43176">
        <w:rPr>
          <w:rFonts w:asciiTheme="minorHAnsi" w:hAnsiTheme="minorHAnsi" w:cstheme="minorHAnsi"/>
          <w:sz w:val="22"/>
          <w:szCs w:val="22"/>
        </w:rPr>
        <w:t xml:space="preserve">ával az önkormányzati tulajdonú </w:t>
      </w:r>
      <w:r w:rsidRPr="00AA5AF6">
        <w:rPr>
          <w:rFonts w:asciiTheme="minorHAnsi" w:hAnsiTheme="minorHAnsi" w:cstheme="minorHAnsi"/>
          <w:sz w:val="22"/>
          <w:szCs w:val="22"/>
        </w:rPr>
        <w:t>6340 hrsz</w:t>
      </w:r>
      <w:r w:rsidR="00B43176">
        <w:rPr>
          <w:rFonts w:asciiTheme="minorHAnsi" w:hAnsiTheme="minorHAnsi" w:cstheme="minorHAnsi"/>
          <w:sz w:val="22"/>
          <w:szCs w:val="22"/>
        </w:rPr>
        <w:t>.</w:t>
      </w:r>
      <w:r w:rsidRPr="00AA5AF6">
        <w:rPr>
          <w:rFonts w:asciiTheme="minorHAnsi" w:hAnsiTheme="minorHAnsi" w:cstheme="minorHAnsi"/>
          <w:sz w:val="22"/>
          <w:szCs w:val="22"/>
        </w:rPr>
        <w:t>-ú, Szombathely, Kossuth L. u. 1-3. szám alatti, 2985 m</w:t>
      </w:r>
      <w:r w:rsidRPr="00AA5AF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A5AF6">
        <w:rPr>
          <w:rFonts w:asciiTheme="minorHAnsi" w:hAnsiTheme="minorHAnsi" w:cstheme="minorHAnsi"/>
          <w:sz w:val="22"/>
          <w:szCs w:val="22"/>
        </w:rPr>
        <w:t xml:space="preserve"> alapterületű, kivett városháza megnevezésű ingatlanon 2022. május 1. napjától egy éves időtartamra egy installáció kihelyezéséhez szükséges – 300X130 cm nagyságú – terület ingyenes használatát engedélyezte a </w:t>
      </w:r>
      <w:proofErr w:type="spellStart"/>
      <w:r w:rsidRPr="00AA5AF6">
        <w:rPr>
          <w:rFonts w:asciiTheme="minorHAnsi" w:hAnsiTheme="minorHAnsi" w:cstheme="minorHAnsi"/>
          <w:sz w:val="22"/>
          <w:szCs w:val="22"/>
        </w:rPr>
        <w:t>Libri-Bookline</w:t>
      </w:r>
      <w:proofErr w:type="spellEnd"/>
      <w:r w:rsidRPr="00AA5AF6">
        <w:rPr>
          <w:rFonts w:asciiTheme="minorHAnsi" w:hAnsiTheme="minorHAnsi" w:cstheme="minorHAnsi"/>
          <w:sz w:val="22"/>
          <w:szCs w:val="22"/>
        </w:rPr>
        <w:t xml:space="preserve"> Zrt. részére.</w:t>
      </w:r>
    </w:p>
    <w:p w14:paraId="5A7970F5" w14:textId="77777777" w:rsidR="00763087" w:rsidRPr="00AA5AF6" w:rsidRDefault="00763087" w:rsidP="00763087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EF4E54" w14:textId="77777777" w:rsidR="00763087" w:rsidRPr="00AA5AF6" w:rsidRDefault="00763087" w:rsidP="00763087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5AF6">
        <w:rPr>
          <w:rFonts w:asciiTheme="minorHAnsi" w:hAnsiTheme="minorHAnsi" w:cstheme="minorHAnsi"/>
          <w:sz w:val="22"/>
          <w:szCs w:val="22"/>
        </w:rPr>
        <w:t>Az installáció könyvcsere pontként (lapozóként) működik sikeresen, ezért a társaság az ingyenes használati jo</w:t>
      </w:r>
      <w:r w:rsidR="00B43176">
        <w:rPr>
          <w:rFonts w:asciiTheme="minorHAnsi" w:hAnsiTheme="minorHAnsi" w:cstheme="minorHAnsi"/>
          <w:sz w:val="22"/>
          <w:szCs w:val="22"/>
        </w:rPr>
        <w:t>gviszony határozatlan időre történő meghosszabbítását kéri.</w:t>
      </w:r>
    </w:p>
    <w:p w14:paraId="1A9CD8DD" w14:textId="77777777" w:rsidR="00243A88" w:rsidRDefault="00243A88" w:rsidP="00763087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3862F1" w14:textId="77777777" w:rsidR="00763087" w:rsidRPr="00AA5AF6" w:rsidRDefault="00763087" w:rsidP="00763087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A5AF6">
        <w:rPr>
          <w:rFonts w:asciiTheme="minorHAnsi" w:eastAsia="Calibri" w:hAnsiTheme="minorHAnsi" w:cstheme="minorHAnsi"/>
          <w:sz w:val="22"/>
          <w:szCs w:val="22"/>
          <w:lang w:eastAsia="en-US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2438640F" w14:textId="77777777" w:rsidR="00763087" w:rsidRPr="00AA5AF6" w:rsidRDefault="00763087" w:rsidP="0076308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63693F" w14:textId="77777777" w:rsidR="00763087" w:rsidRPr="00AA5AF6" w:rsidRDefault="00763087" w:rsidP="00763087">
      <w:pPr>
        <w:jc w:val="both"/>
        <w:rPr>
          <w:rFonts w:asciiTheme="minorHAnsi" w:hAnsiTheme="minorHAnsi" w:cstheme="minorHAnsi"/>
          <w:sz w:val="22"/>
          <w:szCs w:val="22"/>
        </w:rPr>
      </w:pPr>
      <w:r w:rsidRPr="00AA5AF6">
        <w:rPr>
          <w:rFonts w:asciiTheme="minorHAnsi" w:hAnsiTheme="minorHAnsi" w:cstheme="minorHAnsi"/>
          <w:sz w:val="22"/>
          <w:szCs w:val="22"/>
        </w:rPr>
        <w:t xml:space="preserve">Magyarország helyi önkormányzatairól szóló 2011. évi CLXXXIX. törvény 13. § (1) bekezdés 7. pontja alapján a helyi közügyek, valamint a helyben biztosítható közfeladatok körében ellátandó helyi önkormányzati feladat a </w:t>
      </w:r>
      <w:r w:rsidRPr="00AA5AF6">
        <w:rPr>
          <w:rFonts w:asciiTheme="minorHAnsi" w:hAnsiTheme="minorHAnsi" w:cstheme="minorHAnsi"/>
          <w:sz w:val="22"/>
          <w:szCs w:val="22"/>
          <w:shd w:val="clear" w:color="auto" w:fill="FFFFFF"/>
        </w:rPr>
        <w:t>kulturális szolgáltatás, különösen a nyilvános könyvtári ellátás biztosítása, a helyi közművelődési tevékenység támogatása.</w:t>
      </w:r>
    </w:p>
    <w:p w14:paraId="5AC94889" w14:textId="77777777" w:rsidR="00763087" w:rsidRPr="00AA5AF6" w:rsidRDefault="00763087" w:rsidP="007630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0A7E0" w14:textId="77777777" w:rsidR="00763087" w:rsidRPr="00AA5AF6" w:rsidRDefault="00763087" w:rsidP="0076308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A5AF6">
        <w:rPr>
          <w:rFonts w:asciiTheme="minorHAnsi" w:eastAsia="Calibri" w:hAnsiTheme="minorHAnsi" w:cstheme="minorHAnsi"/>
          <w:sz w:val="22"/>
          <w:szCs w:val="22"/>
          <w:lang w:eastAsia="en-US"/>
        </w:rPr>
        <w:t>Szombathely Megyei Jogú Város Önkormányzata vagyonáról szóló 40/2014. (XII.23.</w:t>
      </w:r>
      <w:r w:rsidR="00243A88">
        <w:rPr>
          <w:rFonts w:asciiTheme="minorHAnsi" w:eastAsia="Calibri" w:hAnsiTheme="minorHAnsi" w:cstheme="minorHAnsi"/>
          <w:sz w:val="22"/>
          <w:szCs w:val="22"/>
          <w:lang w:eastAsia="en-US"/>
        </w:rPr>
        <w:t>) önkormányzati rendelet 11. § a</w:t>
      </w:r>
      <w:r w:rsidRPr="00AA5AF6">
        <w:rPr>
          <w:rFonts w:asciiTheme="minorHAnsi" w:eastAsia="Calibri" w:hAnsiTheme="minorHAnsi" w:cstheme="minorHAnsi"/>
          <w:sz w:val="22"/>
          <w:szCs w:val="22"/>
          <w:lang w:eastAsia="en-US"/>
        </w:rPr>
        <w:t>) pontja ala</w:t>
      </w:r>
      <w:r w:rsidR="00243A88">
        <w:rPr>
          <w:rFonts w:asciiTheme="minorHAnsi" w:eastAsia="Calibri" w:hAnsiTheme="minorHAnsi" w:cstheme="minorHAnsi"/>
          <w:sz w:val="22"/>
          <w:szCs w:val="22"/>
          <w:lang w:eastAsia="en-US"/>
        </w:rPr>
        <w:t>pján 3 éves időtartamot meghaladó</w:t>
      </w:r>
      <w:r w:rsidRPr="00AA5A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ingyenes használatot engedélyezni a </w:t>
      </w:r>
      <w:r w:rsidR="00243A8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közgyűlés </w:t>
      </w:r>
      <w:r w:rsidRPr="00AA5AF6">
        <w:rPr>
          <w:rFonts w:asciiTheme="minorHAnsi" w:eastAsia="Calibri" w:hAnsiTheme="minorHAnsi" w:cstheme="minorHAnsi"/>
          <w:sz w:val="22"/>
          <w:szCs w:val="22"/>
          <w:lang w:eastAsia="en-US"/>
        </w:rPr>
        <w:t>jogosult.</w:t>
      </w:r>
    </w:p>
    <w:p w14:paraId="0965431A" w14:textId="77777777" w:rsidR="00763087" w:rsidRPr="00AA5AF6" w:rsidRDefault="00763087" w:rsidP="0076308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CBE057" w14:textId="77777777" w:rsidR="00763087" w:rsidRPr="00AA5AF6" w:rsidRDefault="00763087" w:rsidP="00763087">
      <w:pPr>
        <w:jc w:val="both"/>
        <w:rPr>
          <w:rFonts w:asciiTheme="minorHAnsi" w:hAnsiTheme="minorHAnsi" w:cstheme="minorHAnsi"/>
          <w:sz w:val="22"/>
          <w:szCs w:val="22"/>
        </w:rPr>
      </w:pPr>
      <w:r w:rsidRPr="00AA5AF6">
        <w:rPr>
          <w:rFonts w:asciiTheme="minorHAnsi" w:hAnsiTheme="minorHAnsi" w:cstheme="minorHAnsi"/>
          <w:sz w:val="22"/>
          <w:szCs w:val="22"/>
        </w:rPr>
        <w:t>Fentiek alapján javaslom a</w:t>
      </w:r>
      <w:r w:rsidR="00981F09">
        <w:rPr>
          <w:rFonts w:asciiTheme="minorHAnsi" w:hAnsiTheme="minorHAnsi" w:cstheme="minorHAnsi"/>
          <w:sz w:val="22"/>
          <w:szCs w:val="22"/>
        </w:rPr>
        <w:t xml:space="preserve"> szombathelyi</w:t>
      </w:r>
      <w:r w:rsidRPr="00AA5AF6">
        <w:rPr>
          <w:rFonts w:asciiTheme="minorHAnsi" w:hAnsiTheme="minorHAnsi" w:cstheme="minorHAnsi"/>
          <w:sz w:val="22"/>
          <w:szCs w:val="22"/>
        </w:rPr>
        <w:t xml:space="preserve"> 6340 hrsz</w:t>
      </w:r>
      <w:r w:rsidR="00981F09">
        <w:rPr>
          <w:rFonts w:asciiTheme="minorHAnsi" w:hAnsiTheme="minorHAnsi" w:cstheme="minorHAnsi"/>
          <w:sz w:val="22"/>
          <w:szCs w:val="22"/>
        </w:rPr>
        <w:t>.</w:t>
      </w:r>
      <w:r w:rsidRPr="00AA5AF6">
        <w:rPr>
          <w:rFonts w:asciiTheme="minorHAnsi" w:hAnsiTheme="minorHAnsi" w:cstheme="minorHAnsi"/>
          <w:sz w:val="22"/>
          <w:szCs w:val="22"/>
        </w:rPr>
        <w:t>-ú ingatlanon az installáció elhelyezéséhez feltétlenül szükséges nagyságú terület ingy</w:t>
      </w:r>
      <w:r w:rsidR="00981F09">
        <w:rPr>
          <w:rFonts w:asciiTheme="minorHAnsi" w:hAnsiTheme="minorHAnsi" w:cstheme="minorHAnsi"/>
          <w:sz w:val="22"/>
          <w:szCs w:val="22"/>
        </w:rPr>
        <w:t xml:space="preserve">enes használati jogviszonyának határozatlan időre </w:t>
      </w:r>
      <w:r w:rsidRPr="00AA5AF6">
        <w:rPr>
          <w:rFonts w:asciiTheme="minorHAnsi" w:hAnsiTheme="minorHAnsi" w:cstheme="minorHAnsi"/>
          <w:sz w:val="22"/>
          <w:szCs w:val="22"/>
        </w:rPr>
        <w:t>történő meghosszabbítását.</w:t>
      </w:r>
    </w:p>
    <w:p w14:paraId="046A1D4F" w14:textId="77777777" w:rsidR="00763087" w:rsidRPr="00AA5AF6" w:rsidRDefault="00763087" w:rsidP="00763087">
      <w:pPr>
        <w:jc w:val="both"/>
        <w:rPr>
          <w:rFonts w:asciiTheme="minorHAnsi" w:hAnsiTheme="minorHAnsi" w:cstheme="minorHAnsi"/>
          <w:sz w:val="22"/>
          <w:szCs w:val="22"/>
        </w:rPr>
      </w:pPr>
      <w:r w:rsidRPr="00AA5A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F31FE9" w14:textId="77777777" w:rsidR="00E76E2B" w:rsidRDefault="00E76E2B" w:rsidP="00AC10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1C210A" w14:textId="77777777" w:rsidR="00E8624D" w:rsidRDefault="00E8624D" w:rsidP="00AC10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12C259E" w14:textId="77777777" w:rsidR="00E8624D" w:rsidRDefault="00E8624D" w:rsidP="00AC10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AC05F4" w14:textId="77777777" w:rsidR="00E8624D" w:rsidRDefault="00E8624D" w:rsidP="00AC10B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6D162A" w14:textId="77777777" w:rsidR="00F14AA7" w:rsidRDefault="00F14AA7" w:rsidP="00AC10B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F82FC3" w14:textId="77777777" w:rsidR="00105423" w:rsidRDefault="00105423" w:rsidP="00AC10B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4D11E6" w14:textId="77777777" w:rsidR="00105423" w:rsidRDefault="00105423" w:rsidP="00AC10B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B47807" w14:textId="77777777" w:rsidR="00105423" w:rsidRDefault="00105423" w:rsidP="00AC10B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6D655A" w14:textId="77777777" w:rsidR="00E76E2B" w:rsidRDefault="00E76E2B" w:rsidP="00AC10B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D63278" w14:textId="77777777" w:rsidR="00E76E2B" w:rsidRDefault="006E21A4" w:rsidP="00AC10B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I.</w:t>
      </w:r>
    </w:p>
    <w:p w14:paraId="0E5AFA57" w14:textId="77777777" w:rsidR="00AC10BF" w:rsidRPr="005D5EB1" w:rsidRDefault="00AC10BF" w:rsidP="00AC10B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3429FCA" w14:textId="77777777" w:rsidR="00AC10BF" w:rsidRPr="005D5EB1" w:rsidRDefault="00AC10BF" w:rsidP="00AC10B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........../2023. (V</w:t>
      </w:r>
      <w:r w:rsidR="006E21A4">
        <w:rPr>
          <w:rFonts w:asciiTheme="minorHAnsi" w:hAnsiTheme="minorHAnsi" w:cstheme="minorHAnsi"/>
          <w:b/>
          <w:sz w:val="22"/>
          <w:szCs w:val="22"/>
          <w:u w:val="single"/>
        </w:rPr>
        <w:t>I.1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5.) Kgy. sz. határozat</w:t>
      </w:r>
    </w:p>
    <w:p w14:paraId="3DF8ED76" w14:textId="77777777" w:rsidR="00AC10BF" w:rsidRPr="005D5EB1" w:rsidRDefault="00AC10BF" w:rsidP="00AC10BF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1BAA2FC" w14:textId="77777777" w:rsidR="00AC10BF" w:rsidRPr="005D5EB1" w:rsidRDefault="00AC10BF" w:rsidP="00AC10B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0B4C3A" w14:textId="77777777" w:rsidR="005561F3" w:rsidRPr="006E21A4" w:rsidRDefault="00AC10BF" w:rsidP="005561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</w:t>
      </w:r>
      <w:r w:rsidR="00306540">
        <w:rPr>
          <w:rFonts w:asciiTheme="minorHAnsi" w:hAnsiTheme="minorHAnsi" w:cstheme="minorHAnsi"/>
          <w:sz w:val="22"/>
          <w:szCs w:val="22"/>
        </w:rPr>
        <w:t>ly Megyei Jogú Város Közgyűlése</w:t>
      </w:r>
      <w:r w:rsidR="00447EDD">
        <w:rPr>
          <w:rFonts w:asciiTheme="minorHAnsi" w:hAnsiTheme="minorHAnsi" w:cstheme="minorHAnsi"/>
          <w:sz w:val="22"/>
          <w:szCs w:val="22"/>
        </w:rPr>
        <w:t xml:space="preserve"> </w:t>
      </w:r>
      <w:r w:rsidR="005561F3">
        <w:rPr>
          <w:rFonts w:asciiTheme="minorHAnsi" w:hAnsiTheme="minorHAnsi" w:cstheme="minorHAnsi"/>
          <w:sz w:val="22"/>
          <w:szCs w:val="22"/>
        </w:rPr>
        <w:t>a</w:t>
      </w:r>
      <w:r w:rsidR="00DB2AA8">
        <w:rPr>
          <w:rFonts w:asciiTheme="minorHAnsi" w:hAnsiTheme="minorHAnsi" w:cstheme="minorHAnsi"/>
          <w:sz w:val="22"/>
          <w:szCs w:val="22"/>
        </w:rPr>
        <w:t xml:space="preserve"> SZOVA Nonprofit Zrt. tulajdonában lévő</w:t>
      </w:r>
      <w:r w:rsidR="005561F3">
        <w:rPr>
          <w:rFonts w:asciiTheme="minorHAnsi" w:hAnsiTheme="minorHAnsi" w:cstheme="minorHAnsi"/>
          <w:sz w:val="22"/>
          <w:szCs w:val="22"/>
        </w:rPr>
        <w:t xml:space="preserve"> </w:t>
      </w:r>
      <w:r w:rsidR="005561F3" w:rsidRPr="00465181">
        <w:rPr>
          <w:rFonts w:asciiTheme="minorHAnsi" w:hAnsiTheme="minorHAnsi" w:cstheme="minorHAnsi"/>
          <w:bCs/>
          <w:sz w:val="22"/>
          <w:szCs w:val="22"/>
        </w:rPr>
        <w:t xml:space="preserve">Szombathely, </w:t>
      </w:r>
      <w:proofErr w:type="spellStart"/>
      <w:r w:rsidR="005561F3" w:rsidRPr="00465181">
        <w:rPr>
          <w:rFonts w:asciiTheme="minorHAnsi" w:hAnsiTheme="minorHAnsi" w:cstheme="minorHAnsi"/>
          <w:bCs/>
          <w:sz w:val="22"/>
          <w:szCs w:val="22"/>
        </w:rPr>
        <w:t>Bejczy</w:t>
      </w:r>
      <w:proofErr w:type="spellEnd"/>
      <w:r w:rsidR="005561F3" w:rsidRPr="00465181">
        <w:rPr>
          <w:rFonts w:asciiTheme="minorHAnsi" w:hAnsiTheme="minorHAnsi" w:cstheme="minorHAnsi"/>
          <w:bCs/>
          <w:sz w:val="22"/>
          <w:szCs w:val="22"/>
        </w:rPr>
        <w:t xml:space="preserve"> I. u. 1-3. fsz. 9.</w:t>
      </w:r>
      <w:r w:rsidR="005561F3">
        <w:rPr>
          <w:rFonts w:asciiTheme="minorHAnsi" w:hAnsiTheme="minorHAnsi" w:cstheme="minorHAnsi"/>
          <w:bCs/>
          <w:sz w:val="22"/>
          <w:szCs w:val="22"/>
        </w:rPr>
        <w:t xml:space="preserve"> szám alatti ingatlan értékesítésére 2023. március 31</w:t>
      </w:r>
      <w:r w:rsidR="005561F3" w:rsidRPr="00696095">
        <w:rPr>
          <w:rFonts w:asciiTheme="minorHAnsi" w:hAnsiTheme="minorHAnsi" w:cstheme="minorHAnsi"/>
          <w:bCs/>
          <w:sz w:val="22"/>
          <w:szCs w:val="22"/>
        </w:rPr>
        <w:t>. napján</w:t>
      </w:r>
      <w:r w:rsidR="005561F3">
        <w:rPr>
          <w:rFonts w:asciiTheme="minorHAnsi" w:hAnsiTheme="minorHAnsi" w:cstheme="minorHAnsi"/>
          <w:bCs/>
          <w:sz w:val="22"/>
          <w:szCs w:val="22"/>
        </w:rPr>
        <w:t xml:space="preserve"> kiírt pályázati eljárást eredménytelennek nyilvánítja, egyúttal felkéri a polgármestert, hogy a szükséges intézkedéseket megtegye. </w:t>
      </w:r>
    </w:p>
    <w:p w14:paraId="0C782D22" w14:textId="77777777" w:rsidR="00AC10BF" w:rsidRPr="005D5EB1" w:rsidRDefault="00AC10BF" w:rsidP="00AC10BF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9681F94" w14:textId="77777777" w:rsidR="00AC10BF" w:rsidRDefault="00AC10BF" w:rsidP="00AC10BF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A9073BE" w14:textId="77777777" w:rsidR="00986780" w:rsidRPr="005D5EB1" w:rsidRDefault="00986780" w:rsidP="00AC10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02B506FC" w14:textId="77777777" w:rsidR="00AC10BF" w:rsidRPr="005D5EB1" w:rsidRDefault="00AC10BF" w:rsidP="007D054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5D9A58B" w14:textId="77777777" w:rsidR="00986780" w:rsidRPr="006E21A4" w:rsidRDefault="00AC10BF" w:rsidP="006E21A4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(</w:t>
      </w:r>
      <w:r w:rsidRPr="005D5EB1">
        <w:rPr>
          <w:rFonts w:asciiTheme="minorHAnsi" w:hAnsiTheme="minorHAnsi" w:cstheme="minorHAnsi"/>
          <w:sz w:val="22"/>
          <w:szCs w:val="22"/>
          <w:u w:val="single"/>
        </w:rPr>
        <w:t>A végrehajtásért felelős:</w:t>
      </w:r>
    </w:p>
    <w:p w14:paraId="39B0C7F3" w14:textId="77777777" w:rsidR="00AC10BF" w:rsidRDefault="00AC10BF" w:rsidP="00AC10BF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4DF388D2" w14:textId="77777777" w:rsidR="00F4429F" w:rsidRPr="005D5EB1" w:rsidRDefault="00F4429F" w:rsidP="00AC10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Cecília, a SZOVA Nonprofit Zrt. vezérigazgatója)</w:t>
      </w:r>
    </w:p>
    <w:p w14:paraId="12D4CE70" w14:textId="77777777" w:rsidR="00AC10BF" w:rsidRPr="00986780" w:rsidRDefault="00AC10BF" w:rsidP="00AC10BF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</w:p>
    <w:p w14:paraId="0900529E" w14:textId="77777777" w:rsidR="00986780" w:rsidRDefault="00AC10BF" w:rsidP="0098678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78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86780">
        <w:rPr>
          <w:rFonts w:asciiTheme="minorHAnsi" w:hAnsiTheme="minorHAnsi" w:cstheme="minorHAnsi"/>
          <w:sz w:val="22"/>
          <w:szCs w:val="22"/>
        </w:rPr>
        <w:tab/>
      </w:r>
      <w:r w:rsidR="00986780" w:rsidRPr="00986780"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6C6E2627" w14:textId="77777777" w:rsidR="00CA5576" w:rsidRDefault="00CA5576" w:rsidP="0098678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BA8D31" w14:textId="77777777" w:rsidR="00CA5576" w:rsidRPr="00986780" w:rsidRDefault="00CA5576" w:rsidP="0098678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C787B7" w14:textId="77777777" w:rsidR="00F14AA7" w:rsidRDefault="00F14AA7" w:rsidP="00F14AA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0CAE3513" w14:textId="77777777" w:rsidR="00F14AA7" w:rsidRPr="005D5EB1" w:rsidRDefault="00F14AA7" w:rsidP="00F14AA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236D938" w14:textId="77777777" w:rsidR="00F14AA7" w:rsidRPr="005D5EB1" w:rsidRDefault="00F14AA7" w:rsidP="00F14AA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........../2023. (V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I.1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5.) Kgy. sz. határozat</w:t>
      </w:r>
    </w:p>
    <w:p w14:paraId="5D37FF7A" w14:textId="77777777" w:rsidR="00F14AA7" w:rsidRPr="005D5EB1" w:rsidRDefault="00F14AA7" w:rsidP="00F14AA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850C5C2" w14:textId="77777777" w:rsidR="00F14AA7" w:rsidRPr="005D5EB1" w:rsidRDefault="00F14AA7" w:rsidP="00F14AA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BF8688" w14:textId="77777777" w:rsidR="00E8624D" w:rsidRPr="000B26F2" w:rsidRDefault="00E8624D" w:rsidP="00E862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Pr="000B26F2">
        <w:rPr>
          <w:rFonts w:asciiTheme="minorHAnsi" w:eastAsia="Calibri" w:hAnsiTheme="minorHAnsi" w:cstheme="minorHAnsi"/>
          <w:sz w:val="22"/>
          <w:szCs w:val="22"/>
          <w:lang w:eastAsia="en-US"/>
        </w:rPr>
        <w:t>Szombathely Megyei Jogú Város Önkormányzata vagyonáról szóló 40/2014. (XII.23.</w:t>
      </w:r>
      <w:r w:rsidR="00663DCE">
        <w:rPr>
          <w:rFonts w:asciiTheme="minorHAnsi" w:eastAsia="Calibri" w:hAnsiTheme="minorHAnsi" w:cstheme="minorHAnsi"/>
          <w:sz w:val="22"/>
          <w:szCs w:val="22"/>
          <w:lang w:eastAsia="en-US"/>
        </w:rPr>
        <w:t>) önkormányzati rendelet 11. § a</w:t>
      </w:r>
      <w:r w:rsidRPr="000B26F2">
        <w:rPr>
          <w:rFonts w:asciiTheme="minorHAnsi" w:eastAsia="Calibri" w:hAnsiTheme="minorHAnsi" w:cstheme="minorHAnsi"/>
          <w:sz w:val="22"/>
          <w:szCs w:val="22"/>
          <w:lang w:eastAsia="en-US"/>
        </w:rPr>
        <w:t>) pontjában kapott felhatalmazás alapján</w:t>
      </w:r>
      <w:r w:rsidRPr="000B26F2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0B26F2">
        <w:rPr>
          <w:rFonts w:asciiTheme="minorHAnsi" w:hAnsiTheme="minorHAnsi" w:cstheme="minorHAnsi"/>
          <w:sz w:val="22"/>
          <w:szCs w:val="22"/>
        </w:rPr>
        <w:t>szombathelyi 6340 hrsz</w:t>
      </w:r>
      <w:r w:rsidR="00663DCE">
        <w:rPr>
          <w:rFonts w:asciiTheme="minorHAnsi" w:hAnsiTheme="minorHAnsi" w:cstheme="minorHAnsi"/>
          <w:sz w:val="22"/>
          <w:szCs w:val="22"/>
        </w:rPr>
        <w:t>.</w:t>
      </w:r>
      <w:r w:rsidRPr="000B26F2">
        <w:rPr>
          <w:rFonts w:asciiTheme="minorHAnsi" w:hAnsiTheme="minorHAnsi" w:cstheme="minorHAnsi"/>
          <w:sz w:val="22"/>
          <w:szCs w:val="22"/>
        </w:rPr>
        <w:t>-ú ingatlanon könyvcsere pontként működő installáció elhelyezéséhez feltétlenül szüksége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B26F2">
        <w:rPr>
          <w:rFonts w:asciiTheme="minorHAnsi" w:hAnsiTheme="minorHAnsi" w:cstheme="minorHAnsi"/>
          <w:sz w:val="22"/>
          <w:szCs w:val="22"/>
        </w:rPr>
        <w:t xml:space="preserve"> terület ingyenes használatát a </w:t>
      </w:r>
      <w:proofErr w:type="spellStart"/>
      <w:r w:rsidRPr="000B26F2">
        <w:rPr>
          <w:rFonts w:asciiTheme="minorHAnsi" w:hAnsiTheme="minorHAnsi" w:cstheme="minorHAnsi"/>
          <w:sz w:val="22"/>
          <w:szCs w:val="22"/>
        </w:rPr>
        <w:t>Libri-Bookline</w:t>
      </w:r>
      <w:proofErr w:type="spellEnd"/>
      <w:r w:rsidRPr="000B26F2">
        <w:rPr>
          <w:rFonts w:asciiTheme="minorHAnsi" w:hAnsiTheme="minorHAnsi" w:cstheme="minorHAnsi"/>
          <w:sz w:val="22"/>
          <w:szCs w:val="22"/>
        </w:rPr>
        <w:t xml:space="preserve"> Zrt. részére </w:t>
      </w:r>
      <w:r w:rsidR="00663DCE">
        <w:rPr>
          <w:rFonts w:asciiTheme="minorHAnsi" w:hAnsiTheme="minorHAnsi" w:cstheme="minorHAnsi"/>
          <w:sz w:val="22"/>
          <w:szCs w:val="22"/>
        </w:rPr>
        <w:t>határozatlan</w:t>
      </w:r>
      <w:r w:rsidR="0041140E">
        <w:rPr>
          <w:rFonts w:asciiTheme="minorHAnsi" w:hAnsiTheme="minorHAnsi" w:cstheme="minorHAnsi"/>
          <w:sz w:val="22"/>
          <w:szCs w:val="22"/>
        </w:rPr>
        <w:t xml:space="preserve"> időre meghosszabbítja.</w:t>
      </w:r>
      <w:r w:rsidR="00663D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98EE31" w14:textId="77777777" w:rsidR="00E8624D" w:rsidRPr="000B26F2" w:rsidRDefault="00E8624D" w:rsidP="00E862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F69F05" w14:textId="77777777" w:rsidR="00E8624D" w:rsidRDefault="00E8624D" w:rsidP="00663DCE">
      <w:pPr>
        <w:jc w:val="both"/>
        <w:rPr>
          <w:rFonts w:asciiTheme="minorHAnsi" w:hAnsiTheme="minorHAnsi" w:cstheme="minorHAnsi"/>
          <w:sz w:val="22"/>
          <w:szCs w:val="22"/>
        </w:rPr>
      </w:pPr>
      <w:r w:rsidRPr="000B26F2">
        <w:rPr>
          <w:rFonts w:asciiTheme="minorHAnsi" w:hAnsiTheme="minorHAnsi" w:cstheme="minorHAnsi"/>
          <w:sz w:val="22"/>
          <w:szCs w:val="22"/>
        </w:rPr>
        <w:t xml:space="preserve">A </w:t>
      </w:r>
      <w:r w:rsidR="00663DCE">
        <w:rPr>
          <w:rFonts w:asciiTheme="minorHAnsi" w:hAnsiTheme="minorHAnsi" w:cstheme="minorHAnsi"/>
          <w:sz w:val="22"/>
          <w:szCs w:val="22"/>
        </w:rPr>
        <w:t xml:space="preserve">Közgyűlés </w:t>
      </w:r>
      <w:r w:rsidRPr="000B26F2">
        <w:rPr>
          <w:rFonts w:asciiTheme="minorHAnsi" w:hAnsiTheme="minorHAnsi" w:cstheme="minorHAnsi"/>
          <w:sz w:val="22"/>
          <w:szCs w:val="22"/>
        </w:rPr>
        <w:t>felhatalmazza az ingatlan kezelőjének képviselőjét, Szombathely Megyei Jogú Város Jegyzőjét az ingyenes használati megállapodás módosításának aláírására.</w:t>
      </w:r>
    </w:p>
    <w:p w14:paraId="703F7F1F" w14:textId="77777777" w:rsidR="00663DCE" w:rsidRPr="00663DCE" w:rsidRDefault="00663DCE" w:rsidP="00663D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FCAF36" w14:textId="77777777" w:rsidR="00E8624D" w:rsidRPr="000B26F2" w:rsidRDefault="00E8624D" w:rsidP="00E8624D">
      <w:pPr>
        <w:jc w:val="both"/>
        <w:rPr>
          <w:rFonts w:asciiTheme="minorHAnsi" w:hAnsiTheme="minorHAnsi" w:cstheme="minorHAnsi"/>
          <w:sz w:val="22"/>
          <w:szCs w:val="22"/>
        </w:rPr>
      </w:pPr>
      <w:r w:rsidRPr="000B26F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B26F2">
        <w:rPr>
          <w:rFonts w:asciiTheme="minorHAnsi" w:hAnsiTheme="minorHAnsi" w:cstheme="minorHAnsi"/>
          <w:sz w:val="22"/>
          <w:szCs w:val="22"/>
        </w:rPr>
        <w:tab/>
      </w:r>
      <w:r w:rsidR="00663DCE">
        <w:rPr>
          <w:rFonts w:asciiTheme="minorHAnsi" w:hAnsiTheme="minorHAnsi" w:cstheme="minorHAnsi"/>
          <w:sz w:val="22"/>
          <w:szCs w:val="22"/>
        </w:rPr>
        <w:tab/>
      </w:r>
      <w:r w:rsidRPr="000B26F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EDA9AA2" w14:textId="77777777" w:rsidR="00E8624D" w:rsidRPr="000B26F2" w:rsidRDefault="00E8624D" w:rsidP="00E8624D">
      <w:pPr>
        <w:jc w:val="both"/>
        <w:rPr>
          <w:rFonts w:asciiTheme="minorHAnsi" w:hAnsiTheme="minorHAnsi" w:cstheme="minorHAnsi"/>
          <w:sz w:val="22"/>
          <w:szCs w:val="22"/>
        </w:rPr>
      </w:pPr>
      <w:r w:rsidRPr="000B26F2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663D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663DCE">
        <w:rPr>
          <w:rFonts w:asciiTheme="minorHAnsi" w:hAnsiTheme="minorHAnsi" w:cstheme="minorHAnsi"/>
          <w:sz w:val="22"/>
          <w:szCs w:val="22"/>
        </w:rPr>
        <w:tab/>
      </w:r>
      <w:r w:rsidRPr="000B26F2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36B27E5" w14:textId="77777777" w:rsidR="00E8624D" w:rsidRPr="000B26F2" w:rsidRDefault="00E8624D" w:rsidP="00E862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663DCE">
        <w:rPr>
          <w:rFonts w:asciiTheme="minorHAnsi" w:hAnsiTheme="minorHAnsi" w:cstheme="minorHAnsi"/>
          <w:sz w:val="22"/>
          <w:szCs w:val="22"/>
        </w:rPr>
        <w:tab/>
      </w:r>
      <w:r w:rsidR="00663DCE">
        <w:rPr>
          <w:rFonts w:asciiTheme="minorHAnsi" w:hAnsiTheme="minorHAnsi" w:cstheme="minorHAnsi"/>
          <w:sz w:val="22"/>
          <w:szCs w:val="22"/>
        </w:rPr>
        <w:tab/>
      </w:r>
      <w:r w:rsidRPr="000B26F2"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30E65D60" w14:textId="77777777" w:rsidR="00E8624D" w:rsidRPr="000B26F2" w:rsidRDefault="00E8624D" w:rsidP="00E8624D">
      <w:pPr>
        <w:jc w:val="both"/>
        <w:rPr>
          <w:rFonts w:asciiTheme="minorHAnsi" w:hAnsiTheme="minorHAnsi" w:cstheme="minorHAnsi"/>
          <w:sz w:val="22"/>
          <w:szCs w:val="22"/>
        </w:rPr>
      </w:pPr>
      <w:r w:rsidRPr="000B26F2">
        <w:rPr>
          <w:rFonts w:asciiTheme="minorHAnsi" w:hAnsiTheme="minorHAnsi" w:cstheme="minorHAnsi"/>
          <w:sz w:val="22"/>
          <w:szCs w:val="22"/>
        </w:rPr>
        <w:tab/>
      </w:r>
      <w:r w:rsidRPr="000B26F2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098F5E8" w14:textId="77777777" w:rsidR="00E8624D" w:rsidRPr="000B26F2" w:rsidRDefault="00E8624D" w:rsidP="00E8624D">
      <w:pPr>
        <w:jc w:val="both"/>
        <w:rPr>
          <w:rFonts w:asciiTheme="minorHAnsi" w:hAnsiTheme="minorHAnsi" w:cstheme="minorHAnsi"/>
          <w:sz w:val="22"/>
          <w:szCs w:val="22"/>
        </w:rPr>
      </w:pPr>
      <w:r w:rsidRPr="000B26F2">
        <w:rPr>
          <w:rFonts w:asciiTheme="minorHAnsi" w:hAnsiTheme="minorHAnsi" w:cstheme="minorHAnsi"/>
          <w:sz w:val="22"/>
          <w:szCs w:val="22"/>
        </w:rPr>
        <w:tab/>
      </w:r>
      <w:r w:rsidRPr="000B26F2">
        <w:rPr>
          <w:rFonts w:asciiTheme="minorHAnsi" w:hAnsiTheme="minorHAnsi" w:cstheme="minorHAnsi"/>
          <w:sz w:val="22"/>
          <w:szCs w:val="22"/>
        </w:rPr>
        <w:tab/>
        <w:t>Nagyné dr. Gats Andrea, a Jogi</w:t>
      </w:r>
      <w:r w:rsidR="00663DCE">
        <w:rPr>
          <w:rFonts w:asciiTheme="minorHAnsi" w:hAnsiTheme="minorHAnsi" w:cstheme="minorHAnsi"/>
          <w:sz w:val="22"/>
          <w:szCs w:val="22"/>
        </w:rPr>
        <w:t xml:space="preserve"> és Képviselői Osztály vezetője)</w:t>
      </w:r>
    </w:p>
    <w:p w14:paraId="571E8A70" w14:textId="77777777" w:rsidR="00E8624D" w:rsidRPr="000B26F2" w:rsidRDefault="00E8624D" w:rsidP="00E862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B1DDA1" w14:textId="77777777" w:rsidR="00E8624D" w:rsidRPr="000B26F2" w:rsidRDefault="00E8624D" w:rsidP="00E8624D">
      <w:pPr>
        <w:tabs>
          <w:tab w:val="center" w:pos="4680"/>
        </w:tabs>
        <w:rPr>
          <w:rFonts w:asciiTheme="minorHAnsi" w:hAnsiTheme="minorHAnsi" w:cstheme="minorHAnsi"/>
          <w:b/>
          <w:bCs/>
          <w:u w:val="single"/>
        </w:rPr>
      </w:pPr>
      <w:proofErr w:type="gramStart"/>
      <w:r w:rsidRPr="000B26F2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0B26F2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0B26F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0B26F2">
        <w:rPr>
          <w:rFonts w:asciiTheme="minorHAnsi" w:hAnsiTheme="minorHAnsi" w:cstheme="minorHAnsi"/>
          <w:sz w:val="22"/>
          <w:szCs w:val="22"/>
        </w:rPr>
        <w:t>azonnal</w:t>
      </w:r>
    </w:p>
    <w:p w14:paraId="47903564" w14:textId="77777777" w:rsidR="00E8624D" w:rsidRDefault="00E8624D" w:rsidP="00E8624D"/>
    <w:p w14:paraId="025D173F" w14:textId="77777777" w:rsidR="00AC10BF" w:rsidRPr="00986780" w:rsidRDefault="00AC10BF" w:rsidP="00AC1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AC10BF" w:rsidRPr="0098678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868BA"/>
    <w:multiLevelType w:val="hybridMultilevel"/>
    <w:tmpl w:val="1314489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50858"/>
    <w:multiLevelType w:val="hybridMultilevel"/>
    <w:tmpl w:val="CC0ED49A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73B6C"/>
    <w:multiLevelType w:val="hybridMultilevel"/>
    <w:tmpl w:val="5248294C"/>
    <w:lvl w:ilvl="0" w:tplc="CE181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83448">
    <w:abstractNumId w:val="1"/>
  </w:num>
  <w:num w:numId="2" w16cid:durableId="1858501519">
    <w:abstractNumId w:val="3"/>
  </w:num>
  <w:num w:numId="3" w16cid:durableId="1336033021">
    <w:abstractNumId w:val="2"/>
  </w:num>
  <w:num w:numId="4" w16cid:durableId="1714041298">
    <w:abstractNumId w:val="0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BF"/>
    <w:rsid w:val="00035425"/>
    <w:rsid w:val="00105423"/>
    <w:rsid w:val="00207D80"/>
    <w:rsid w:val="00233F25"/>
    <w:rsid w:val="00243A88"/>
    <w:rsid w:val="002C3964"/>
    <w:rsid w:val="00306540"/>
    <w:rsid w:val="00321B14"/>
    <w:rsid w:val="00395B39"/>
    <w:rsid w:val="0041140E"/>
    <w:rsid w:val="00443C40"/>
    <w:rsid w:val="00447EDD"/>
    <w:rsid w:val="00465181"/>
    <w:rsid w:val="004D761F"/>
    <w:rsid w:val="00504F3F"/>
    <w:rsid w:val="0051756D"/>
    <w:rsid w:val="00542982"/>
    <w:rsid w:val="005561F3"/>
    <w:rsid w:val="00663DCE"/>
    <w:rsid w:val="006D7179"/>
    <w:rsid w:val="006E21A4"/>
    <w:rsid w:val="00707928"/>
    <w:rsid w:val="00763087"/>
    <w:rsid w:val="007B3FC0"/>
    <w:rsid w:val="007D0543"/>
    <w:rsid w:val="0083257A"/>
    <w:rsid w:val="008527F7"/>
    <w:rsid w:val="00981F09"/>
    <w:rsid w:val="00986780"/>
    <w:rsid w:val="009A2513"/>
    <w:rsid w:val="009A5F1E"/>
    <w:rsid w:val="00A223B3"/>
    <w:rsid w:val="00A51BBE"/>
    <w:rsid w:val="00AC10BF"/>
    <w:rsid w:val="00B43176"/>
    <w:rsid w:val="00BF531C"/>
    <w:rsid w:val="00C84450"/>
    <w:rsid w:val="00CA5576"/>
    <w:rsid w:val="00CB2E69"/>
    <w:rsid w:val="00DB2AA8"/>
    <w:rsid w:val="00DF5713"/>
    <w:rsid w:val="00E46A00"/>
    <w:rsid w:val="00E76E2B"/>
    <w:rsid w:val="00E8624D"/>
    <w:rsid w:val="00F14AA7"/>
    <w:rsid w:val="00F4429F"/>
    <w:rsid w:val="00F619A1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AEA5"/>
  <w15:chartTrackingRefBased/>
  <w15:docId w15:val="{0D300219-FADB-4179-AEAC-F8B16A37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10B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C10BF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C10B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AC10B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C10B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AC10B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C10B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E76E2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76E2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531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531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ACBFCD-A71B-499E-861B-D2D9A6B6D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4A899F-7EB2-425B-B0F0-BBCC9D116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2540E-DB2D-4B0C-9C7E-A5500BD31E3C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3871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Szabó Ilona</cp:lastModifiedBy>
  <cp:revision>2</cp:revision>
  <cp:lastPrinted>2023-06-12T09:35:00Z</cp:lastPrinted>
  <dcterms:created xsi:type="dcterms:W3CDTF">2023-06-14T11:47:00Z</dcterms:created>
  <dcterms:modified xsi:type="dcterms:W3CDTF">2023-06-14T11:47:00Z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