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3B8C" w14:textId="77777777" w:rsidR="00C15C1B" w:rsidRPr="00E9211B" w:rsidRDefault="00C15C1B" w:rsidP="00C15C1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5AD19C5" w14:textId="77777777" w:rsidR="005044AF" w:rsidRPr="00E9211B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11B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5CC2419A" w14:textId="77777777" w:rsidR="005044AF" w:rsidRPr="00E9211B" w:rsidRDefault="005044AF" w:rsidP="005044AF">
      <w:pPr>
        <w:rPr>
          <w:rFonts w:asciiTheme="minorHAnsi" w:hAnsiTheme="minorHAnsi" w:cstheme="minorHAnsi"/>
          <w:b/>
          <w:sz w:val="22"/>
          <w:szCs w:val="22"/>
        </w:rPr>
      </w:pPr>
    </w:p>
    <w:p w14:paraId="235BA323" w14:textId="7166EE41" w:rsidR="005044AF" w:rsidRPr="00E9211B" w:rsidRDefault="005044AF" w:rsidP="005044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211B">
        <w:rPr>
          <w:rFonts w:asciiTheme="minorHAnsi" w:hAnsiTheme="minorHAnsi" w:cstheme="minorHAnsi"/>
          <w:b/>
          <w:bCs/>
          <w:sz w:val="22"/>
          <w:szCs w:val="22"/>
        </w:rPr>
        <w:t>Szombathely Megyei Jogú Város Közgyűlésének 2023. június 15-i ülésére</w:t>
      </w:r>
    </w:p>
    <w:p w14:paraId="0D8E48AA" w14:textId="77777777" w:rsidR="005044AF" w:rsidRPr="00E9211B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F0CB6E" w14:textId="2D63CA0D" w:rsidR="005044AF" w:rsidRPr="00E9211B" w:rsidRDefault="00013B0F" w:rsidP="00713AB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9211B">
        <w:rPr>
          <w:rFonts w:asciiTheme="minorHAnsi" w:hAnsiTheme="minorHAnsi" w:cstheme="minorHAnsi"/>
          <w:b/>
          <w:bCs/>
          <w:sz w:val="22"/>
          <w:szCs w:val="22"/>
        </w:rPr>
        <w:t>Javaslat a Markusovszky Kórházzal szemben kialakított parkolóval kapcsolatos döntés meghozatalára</w:t>
      </w:r>
    </w:p>
    <w:p w14:paraId="7E02BB36" w14:textId="77777777" w:rsidR="00713ABC" w:rsidRPr="00E9211B" w:rsidRDefault="00713ABC" w:rsidP="00713A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5F1218" w14:textId="77777777" w:rsidR="00432E53" w:rsidRPr="00E9211B" w:rsidRDefault="00432E53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B8074E" w14:textId="21056FB5" w:rsidR="00432E53" w:rsidRPr="00E9211B" w:rsidRDefault="00432E53" w:rsidP="005044A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 xml:space="preserve">A 302/2022 (IX.29.) Kgy. </w:t>
      </w:r>
      <w:proofErr w:type="gramStart"/>
      <w:r w:rsidRPr="00E9211B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E9211B">
        <w:rPr>
          <w:rFonts w:asciiTheme="minorHAnsi" w:hAnsiTheme="minorHAnsi" w:cstheme="minorHAnsi"/>
          <w:sz w:val="22"/>
          <w:szCs w:val="22"/>
        </w:rPr>
        <w:t xml:space="preserve"> határozatban a Közgyűlés </w:t>
      </w:r>
      <w:r w:rsidRPr="00E9211B">
        <w:rPr>
          <w:rFonts w:asciiTheme="minorHAnsi" w:hAnsiTheme="minorHAnsi" w:cstheme="minorHAnsi"/>
          <w:bCs/>
          <w:kern w:val="28"/>
          <w:sz w:val="22"/>
          <w:szCs w:val="22"/>
        </w:rPr>
        <w:t xml:space="preserve">egyetértett azzal, hogy a szombathelyi 2689/3 hrsz.-ú ingatlanon 46 db parkoló a SZOVA Nonprofit Zrt. saját beruházásában valósuljon meg és ennek érdekében jóváhagyta a társaság 2022. évi üzleti tervében szereplő beruházási terv módosítását. </w:t>
      </w:r>
    </w:p>
    <w:p w14:paraId="2983CEF5" w14:textId="77777777" w:rsidR="00450C51" w:rsidRDefault="00013B0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 xml:space="preserve">A SZOVA Nonprofit Zrt. </w:t>
      </w:r>
      <w:r w:rsidR="00432E53" w:rsidRPr="00E9211B">
        <w:rPr>
          <w:rFonts w:asciiTheme="minorHAnsi" w:hAnsiTheme="minorHAnsi" w:cstheme="minorHAnsi"/>
          <w:sz w:val="22"/>
          <w:szCs w:val="22"/>
        </w:rPr>
        <w:t>a beruházást megkezdte</w:t>
      </w:r>
      <w:r w:rsidRPr="00E9211B">
        <w:rPr>
          <w:rFonts w:asciiTheme="minorHAnsi" w:hAnsiTheme="minorHAnsi" w:cstheme="minorHAnsi"/>
          <w:sz w:val="22"/>
          <w:szCs w:val="22"/>
        </w:rPr>
        <w:t>, amelynek tervezett bekerülési költsége 30 millió forint</w:t>
      </w:r>
      <w:r w:rsidR="00432E53" w:rsidRPr="00E9211B">
        <w:rPr>
          <w:rFonts w:asciiTheme="minorHAnsi" w:hAnsiTheme="minorHAnsi" w:cstheme="minorHAnsi"/>
          <w:sz w:val="22"/>
          <w:szCs w:val="22"/>
        </w:rPr>
        <w:t>, a várható befejezés 2023. június 30. napja</w:t>
      </w:r>
      <w:r w:rsidRPr="00E921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5DC96E" w14:textId="25C29854" w:rsidR="00450C51" w:rsidRPr="00E9211B" w:rsidRDefault="00450C51" w:rsidP="00450C5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Ön</w:t>
      </w:r>
      <w:r w:rsidRPr="00E9211B">
        <w:rPr>
          <w:rFonts w:asciiTheme="minorHAnsi" w:hAnsiTheme="minorHAnsi" w:cstheme="minorHAnsi"/>
          <w:sz w:val="22"/>
          <w:szCs w:val="22"/>
        </w:rPr>
        <w:t xml:space="preserve">kormányzatunk egyeztetést folytatott a </w:t>
      </w:r>
      <w:r w:rsidRPr="00E9211B">
        <w:rPr>
          <w:rFonts w:asciiTheme="minorHAnsi" w:hAnsiTheme="minorHAnsi" w:cstheme="minorHAnsi"/>
          <w:bCs/>
          <w:sz w:val="22"/>
          <w:szCs w:val="22"/>
        </w:rPr>
        <w:t>Markusovszky Egyetemi Oktatókórház képvi</w:t>
      </w:r>
      <w:r w:rsidRPr="00E9211B">
        <w:rPr>
          <w:rFonts w:asciiTheme="minorHAnsi" w:hAnsiTheme="minorHAnsi" w:cstheme="minorHAnsi"/>
          <w:sz w:val="22"/>
          <w:szCs w:val="22"/>
        </w:rPr>
        <w:t xml:space="preserve">selőivel a parkolók tekintetében, a kórház </w:t>
      </w:r>
      <w:r w:rsidRPr="00E9211B">
        <w:rPr>
          <w:rFonts w:asciiTheme="minorHAnsi" w:hAnsiTheme="minorHAnsi" w:cstheme="minorHAnsi"/>
          <w:bCs/>
          <w:sz w:val="22"/>
          <w:szCs w:val="22"/>
        </w:rPr>
        <w:t>írásban jelezte, hogy a</w:t>
      </w:r>
      <w:r w:rsidRPr="00E9211B">
        <w:rPr>
          <w:rFonts w:asciiTheme="minorHAnsi" w:hAnsiTheme="minorHAnsi" w:cstheme="minorHAnsi"/>
          <w:sz w:val="22"/>
          <w:szCs w:val="22"/>
        </w:rPr>
        <w:t xml:space="preserve"> létesítendő 46 db parkolóhely mindegyikére igényt tart.</w:t>
      </w:r>
    </w:p>
    <w:p w14:paraId="50ACBC53" w14:textId="77777777" w:rsidR="00450C51" w:rsidRDefault="00450C51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A922D" w14:textId="478A3F15" w:rsidR="00450C51" w:rsidRDefault="00432E53" w:rsidP="005044AF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9211B">
        <w:rPr>
          <w:rFonts w:asciiTheme="minorHAnsi" w:hAnsiTheme="minorHAnsi" w:cstheme="minorHAnsi"/>
          <w:sz w:val="22"/>
          <w:szCs w:val="22"/>
        </w:rPr>
        <w:t>Javaslom, hogy a</w:t>
      </w:r>
      <w:r w:rsidR="00013B0F" w:rsidRPr="00E9211B">
        <w:rPr>
          <w:rFonts w:asciiTheme="minorHAnsi" w:hAnsiTheme="minorHAnsi" w:cstheme="minorHAnsi"/>
          <w:sz w:val="22"/>
          <w:szCs w:val="22"/>
        </w:rPr>
        <w:t xml:space="preserve"> felépítmény, vagyis a SZOVA Nonprofit Zrt. tulajdonába kerül</w:t>
      </w:r>
      <w:r w:rsidRPr="00E9211B">
        <w:rPr>
          <w:rFonts w:asciiTheme="minorHAnsi" w:hAnsiTheme="minorHAnsi" w:cstheme="minorHAnsi"/>
          <w:sz w:val="22"/>
          <w:szCs w:val="22"/>
        </w:rPr>
        <w:t>ő 1321 m</w:t>
      </w:r>
      <w:r w:rsidRPr="00E9211B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Pr="00E9211B">
        <w:rPr>
          <w:rFonts w:asciiTheme="minorHAnsi" w:hAnsiTheme="minorHAnsi" w:cstheme="minorHAnsi"/>
          <w:sz w:val="22"/>
          <w:szCs w:val="22"/>
        </w:rPr>
        <w:t>nagyságú parkoló</w:t>
      </w:r>
      <w:r w:rsidR="00013B0F" w:rsidRPr="00E9211B">
        <w:rPr>
          <w:rFonts w:asciiTheme="minorHAnsi" w:hAnsiTheme="minorHAnsi" w:cstheme="minorHAnsi"/>
          <w:sz w:val="22"/>
          <w:szCs w:val="22"/>
        </w:rPr>
        <w:t xml:space="preserve"> </w:t>
      </w:r>
      <w:r w:rsidR="00C262EF">
        <w:rPr>
          <w:rFonts w:asciiTheme="minorHAnsi" w:hAnsiTheme="minorHAnsi" w:cstheme="minorHAnsi"/>
          <w:sz w:val="22"/>
          <w:szCs w:val="22"/>
        </w:rPr>
        <w:t>hasznosítása</w:t>
      </w:r>
      <w:r w:rsidR="00013B0F" w:rsidRPr="00E9211B">
        <w:rPr>
          <w:rFonts w:asciiTheme="minorHAnsi" w:hAnsiTheme="minorHAnsi" w:cstheme="minorHAnsi"/>
          <w:sz w:val="22"/>
          <w:szCs w:val="22"/>
        </w:rPr>
        <w:t xml:space="preserve"> úgy </w:t>
      </w:r>
      <w:r w:rsidRPr="00E9211B">
        <w:rPr>
          <w:rFonts w:asciiTheme="minorHAnsi" w:hAnsiTheme="minorHAnsi" w:cstheme="minorHAnsi"/>
          <w:sz w:val="22"/>
          <w:szCs w:val="22"/>
        </w:rPr>
        <w:t>történjen</w:t>
      </w:r>
      <w:r w:rsidR="00013B0F" w:rsidRPr="00E9211B">
        <w:rPr>
          <w:rFonts w:asciiTheme="minorHAnsi" w:hAnsiTheme="minorHAnsi" w:cstheme="minorHAnsi"/>
          <w:sz w:val="22"/>
          <w:szCs w:val="22"/>
        </w:rPr>
        <w:t>, hogy a társaság a parkolót a Vas Vármegyei Markusovszky Egyetemi Oktatókórház részére bérbe adja 2023. július 1. napjától 10 év határozott időtartamra, 2033. június 30. napjáig, havi 250.000</w:t>
      </w:r>
      <w:r w:rsidR="00C262EF">
        <w:rPr>
          <w:rFonts w:asciiTheme="minorHAnsi" w:hAnsiTheme="minorHAnsi" w:cstheme="minorHAnsi"/>
          <w:sz w:val="22"/>
          <w:szCs w:val="22"/>
        </w:rPr>
        <w:t xml:space="preserve"> F</w:t>
      </w:r>
      <w:r w:rsidR="00565B7C">
        <w:rPr>
          <w:rFonts w:asciiTheme="minorHAnsi" w:hAnsiTheme="minorHAnsi" w:cstheme="minorHAnsi"/>
          <w:sz w:val="22"/>
          <w:szCs w:val="22"/>
        </w:rPr>
        <w:t>t+ ÁFA összegű bérleti díjért, egyúttal</w:t>
      </w:r>
      <w:r w:rsidR="00013B0F" w:rsidRPr="00E9211B">
        <w:rPr>
          <w:rFonts w:asciiTheme="minorHAnsi" w:hAnsiTheme="minorHAnsi" w:cstheme="minorHAnsi"/>
          <w:sz w:val="22"/>
          <w:szCs w:val="22"/>
        </w:rPr>
        <w:t xml:space="preserve"> az Önkormányzat vállalja, hogy a szerződés teljes időtartama alatt a bérleti díj összegével megegyező támogatást biztosít a Kórház részére.</w:t>
      </w:r>
      <w:proofErr w:type="gramEnd"/>
      <w:r w:rsidR="008710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F59650" w14:textId="77777777" w:rsidR="00450C51" w:rsidRDefault="00450C51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E38A4" w14:textId="2A94E3DD" w:rsidR="00450C51" w:rsidRPr="0050308B" w:rsidRDefault="00450C51" w:rsidP="0050308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450C51">
        <w:rPr>
          <w:rFonts w:asciiTheme="minorHAnsi" w:hAnsiTheme="minorHAnsi" w:cstheme="minorHAnsi"/>
          <w:sz w:val="22"/>
          <w:szCs w:val="22"/>
        </w:rPr>
        <w:t xml:space="preserve"> </w:t>
      </w:r>
      <w:r w:rsidRPr="00E9211B">
        <w:rPr>
          <w:rFonts w:asciiTheme="minorHAnsi" w:hAnsiTheme="minorHAnsi" w:cstheme="minorHAnsi"/>
          <w:sz w:val="22"/>
          <w:szCs w:val="22"/>
        </w:rPr>
        <w:t>Vas Vármegyei Markusovszky Egyetemi Oktatókórház</w:t>
      </w:r>
      <w:r>
        <w:rPr>
          <w:rFonts w:asciiTheme="minorHAnsi" w:hAnsiTheme="minorHAnsi" w:cstheme="minorHAnsi"/>
          <w:sz w:val="22"/>
          <w:szCs w:val="22"/>
        </w:rPr>
        <w:t>, mint bérlő</w:t>
      </w:r>
      <w:r w:rsidR="00CF1A43">
        <w:rPr>
          <w:rFonts w:asciiTheme="minorHAnsi" w:hAnsiTheme="minorHAnsi" w:cstheme="minorHAnsi"/>
          <w:sz w:val="22"/>
          <w:szCs w:val="22"/>
        </w:rPr>
        <w:t xml:space="preserve"> </w:t>
      </w:r>
      <w:r w:rsidRPr="0050308B">
        <w:rPr>
          <w:rFonts w:ascii="Calibri" w:hAnsi="Calibri" w:cs="Calibri"/>
          <w:sz w:val="22"/>
          <w:szCs w:val="22"/>
        </w:rPr>
        <w:t xml:space="preserve">köteles az ingatlanon keletkezett hulladék gyűjtéséről és elszállításáról, az ingatlan tisztántartásáról, </w:t>
      </w:r>
      <w:proofErr w:type="spellStart"/>
      <w:r w:rsidRPr="0050308B">
        <w:rPr>
          <w:rFonts w:ascii="Calibri" w:hAnsi="Calibri" w:cs="Calibri"/>
          <w:sz w:val="22"/>
          <w:szCs w:val="22"/>
        </w:rPr>
        <w:t>síkosságmentesítéséről</w:t>
      </w:r>
      <w:proofErr w:type="spellEnd"/>
      <w:r w:rsidRPr="0050308B">
        <w:rPr>
          <w:rFonts w:ascii="Calibri" w:hAnsi="Calibri" w:cs="Calibri"/>
          <w:sz w:val="22"/>
          <w:szCs w:val="22"/>
        </w:rPr>
        <w:t>, az elektromos sorompó üzemeltetéséről (ideértve a működtetéshez szükséges SIM kártya megvásárlását, a szolgáltatóval való szerződéskötést, valamint a sorompó programozását is), esetleges javításáról, a zöldterület karbantartásáról a saját költségén gondoskodni.</w:t>
      </w:r>
      <w:r w:rsidRPr="00FC0EA3">
        <w:rPr>
          <w:rFonts w:ascii="Calibri" w:hAnsi="Calibri" w:cs="Calibri"/>
          <w:sz w:val="22"/>
          <w:szCs w:val="22"/>
        </w:rPr>
        <w:t xml:space="preserve"> </w:t>
      </w:r>
      <w:r w:rsidRPr="0050308B">
        <w:rPr>
          <w:rFonts w:ascii="Calibri" w:hAnsi="Calibri" w:cs="Calibri"/>
          <w:sz w:val="22"/>
          <w:szCs w:val="22"/>
        </w:rPr>
        <w:t>A bérlő a bérlemény használatát 3. személynek nem engedheti át.</w:t>
      </w:r>
    </w:p>
    <w:p w14:paraId="34950282" w14:textId="77777777" w:rsidR="00693378" w:rsidRPr="000A71B8" w:rsidRDefault="00693378" w:rsidP="00693378">
      <w:pPr>
        <w:pStyle w:val="Listaszerbekezds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F236306" w14:textId="035312F1" w:rsidR="00713ABC" w:rsidRPr="00E9211B" w:rsidRDefault="008710B0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megállapodás</w:t>
      </w:r>
      <w:r w:rsidR="00623B38">
        <w:rPr>
          <w:rFonts w:asciiTheme="minorHAnsi" w:hAnsiTheme="minorHAnsi" w:cstheme="minorHAnsi"/>
          <w:sz w:val="22"/>
          <w:szCs w:val="22"/>
        </w:rPr>
        <w:t>, amelyet a felek az előzetes egyeztetések során elfogadtak,</w:t>
      </w:r>
      <w:r>
        <w:rPr>
          <w:rFonts w:asciiTheme="minorHAnsi" w:hAnsiTheme="minorHAnsi" w:cstheme="minorHAnsi"/>
          <w:sz w:val="22"/>
          <w:szCs w:val="22"/>
        </w:rPr>
        <w:t xml:space="preserve"> az előterjesztés mellékletét képezi.</w:t>
      </w:r>
    </w:p>
    <w:p w14:paraId="0C714429" w14:textId="77777777" w:rsidR="00013B0F" w:rsidRPr="00E9211B" w:rsidRDefault="00013B0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A9EDB9" w14:textId="591EE7A7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lastRenderedPageBreak/>
        <w:t xml:space="preserve">Kérem a Tisztelt Közgyűlést, hogy az előterjesztésben foglaltakat megtárgyalni, és a határozati javaslatot elfogadni szíveskedjék. </w:t>
      </w:r>
    </w:p>
    <w:p w14:paraId="3C119545" w14:textId="77777777" w:rsidR="005044AF" w:rsidRPr="00E9211B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98415A" w14:textId="77777777" w:rsidR="005044AF" w:rsidRPr="00E9211B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0FBF89" w14:textId="0288145C" w:rsidR="005044AF" w:rsidRPr="00E9211B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211B">
        <w:rPr>
          <w:rFonts w:asciiTheme="minorHAnsi" w:hAnsiTheme="minorHAnsi" w:cstheme="minorHAnsi"/>
          <w:b/>
          <w:sz w:val="22"/>
          <w:szCs w:val="22"/>
        </w:rPr>
        <w:t>Szombathely, 2</w:t>
      </w:r>
      <w:r w:rsidR="00EE0E71">
        <w:rPr>
          <w:rFonts w:asciiTheme="minorHAnsi" w:hAnsiTheme="minorHAnsi" w:cstheme="minorHAnsi"/>
          <w:b/>
          <w:sz w:val="22"/>
          <w:szCs w:val="22"/>
        </w:rPr>
        <w:t xml:space="preserve">023. június </w:t>
      </w:r>
      <w:r w:rsidR="00811FF7">
        <w:rPr>
          <w:rFonts w:asciiTheme="minorHAnsi" w:hAnsiTheme="minorHAnsi" w:cstheme="minorHAnsi"/>
          <w:b/>
          <w:sz w:val="22"/>
          <w:szCs w:val="22"/>
        </w:rPr>
        <w:t>6.</w:t>
      </w:r>
      <w:bookmarkStart w:id="0" w:name="_GoBack"/>
      <w:bookmarkEnd w:id="0"/>
    </w:p>
    <w:p w14:paraId="4433BA32" w14:textId="77777777" w:rsidR="005044AF" w:rsidRPr="00E9211B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7AD853" w14:textId="77777777" w:rsidR="005044AF" w:rsidRPr="00E9211B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C9988E" w14:textId="77777777" w:rsidR="005044AF" w:rsidRPr="00E9211B" w:rsidRDefault="005044AF" w:rsidP="005044A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EE6677" w14:textId="77777777" w:rsidR="005044AF" w:rsidRPr="00E9211B" w:rsidRDefault="005044AF" w:rsidP="005044AF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E9211B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E9211B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14:paraId="0ADDA5D8" w14:textId="77777777" w:rsidR="005044AF" w:rsidRPr="00E9211B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EA9E587" w14:textId="77777777" w:rsidR="00013B0F" w:rsidRPr="00E9211B" w:rsidRDefault="00013B0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AE0FE6" w14:textId="77777777" w:rsidR="005044AF" w:rsidRPr="00E9211B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11B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7A4DE2A" w14:textId="77777777" w:rsidR="005044AF" w:rsidRPr="00E9211B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11B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(VI.15.) Kgy. </w:t>
      </w:r>
      <w:proofErr w:type="gramStart"/>
      <w:r w:rsidRPr="00E9211B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E9211B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0AEBFBF4" w14:textId="77777777" w:rsidR="005044AF" w:rsidRPr="00E9211B" w:rsidRDefault="005044AF" w:rsidP="005044A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2D7B83" w14:textId="77777777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E80916" w14:textId="53BBD78A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 xml:space="preserve">1./ Szombathely Megyei Jogú Város Közgyűlése </w:t>
      </w:r>
      <w:r w:rsidR="00C35C63" w:rsidRPr="00E9211B">
        <w:rPr>
          <w:rFonts w:asciiTheme="minorHAnsi" w:hAnsiTheme="minorHAnsi" w:cstheme="minorHAnsi"/>
          <w:sz w:val="22"/>
          <w:szCs w:val="22"/>
        </w:rPr>
        <w:t>hozzájárul ahhoz, hogy a 2689/3 hrsz.-ú önkormányzati ingatlan 1321 m</w:t>
      </w:r>
      <w:r w:rsidR="00C35C63" w:rsidRPr="00E9211B">
        <w:rPr>
          <w:rFonts w:asciiTheme="minorHAnsi" w:hAnsiTheme="minorHAnsi" w:cstheme="minorHAnsi"/>
          <w:sz w:val="22"/>
          <w:szCs w:val="22"/>
          <w:vertAlign w:val="superscript"/>
        </w:rPr>
        <w:t xml:space="preserve">2 </w:t>
      </w:r>
      <w:r w:rsidR="00C35C63" w:rsidRPr="00E9211B">
        <w:rPr>
          <w:rFonts w:asciiTheme="minorHAnsi" w:hAnsiTheme="minorHAnsi" w:cstheme="minorHAnsi"/>
          <w:sz w:val="22"/>
          <w:szCs w:val="22"/>
        </w:rPr>
        <w:t xml:space="preserve">nagyságú ingatlanrészén megvalósuló parkolót a SZOVA Nonprofit Zrt. a Vas Vármegyei Markusovszky Egyetemi Oktatókórház részére bérbe adja 2023. július 1. napjától 10 év határozott időtartamra, 2033. június 30. napjáig, havi 250.000 Ft+ ÁFA összegű </w:t>
      </w:r>
      <w:r w:rsidR="008710B0">
        <w:rPr>
          <w:rFonts w:asciiTheme="minorHAnsi" w:hAnsiTheme="minorHAnsi" w:cstheme="minorHAnsi"/>
          <w:sz w:val="22"/>
          <w:szCs w:val="22"/>
        </w:rPr>
        <w:t>bérleti díj ellenében az előterjesztés melléklete szerinti tartalommal.</w:t>
      </w:r>
    </w:p>
    <w:p w14:paraId="29B1692F" w14:textId="77777777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560AF" w14:textId="7208D043" w:rsidR="00C35C63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>2./ A Közgyűlés</w:t>
      </w:r>
      <w:r w:rsidR="00C35C63" w:rsidRPr="00E9211B">
        <w:rPr>
          <w:rFonts w:asciiTheme="minorHAnsi" w:hAnsiTheme="minorHAnsi" w:cstheme="minorHAnsi"/>
          <w:sz w:val="22"/>
          <w:szCs w:val="22"/>
        </w:rPr>
        <w:t xml:space="preserve"> úgy határoz, hogy a Vas Vármegyei Markusovszky Egyetemi Oktatókórház részére a szerződés teljes időtartama alatt a bérleti díj összegével megegyező támogatást </w:t>
      </w:r>
      <w:r w:rsidR="00432E53" w:rsidRPr="00E9211B">
        <w:rPr>
          <w:rFonts w:asciiTheme="minorHAnsi" w:hAnsiTheme="minorHAnsi" w:cstheme="minorHAnsi"/>
          <w:sz w:val="22"/>
          <w:szCs w:val="22"/>
        </w:rPr>
        <w:t>nyújt</w:t>
      </w:r>
      <w:r w:rsidR="00C35C63" w:rsidRPr="00E9211B">
        <w:rPr>
          <w:rFonts w:asciiTheme="minorHAnsi" w:hAnsiTheme="minorHAnsi" w:cstheme="minorHAnsi"/>
          <w:sz w:val="22"/>
          <w:szCs w:val="22"/>
        </w:rPr>
        <w:t xml:space="preserve">, </w:t>
      </w:r>
      <w:r w:rsidR="00432E53" w:rsidRPr="00E9211B">
        <w:rPr>
          <w:rFonts w:asciiTheme="minorHAnsi" w:hAnsiTheme="minorHAnsi" w:cstheme="minorHAnsi"/>
          <w:sz w:val="22"/>
          <w:szCs w:val="22"/>
        </w:rPr>
        <w:t>amelynek fedezetéről minden évben a</w:t>
      </w:r>
      <w:r w:rsidR="00C35C63" w:rsidRPr="00E9211B">
        <w:rPr>
          <w:rFonts w:asciiTheme="minorHAnsi" w:hAnsiTheme="minorHAnsi" w:cstheme="minorHAnsi"/>
          <w:sz w:val="22"/>
          <w:szCs w:val="22"/>
        </w:rPr>
        <w:t xml:space="preserve"> költségvetési rendelet</w:t>
      </w:r>
      <w:r w:rsidR="00432E53" w:rsidRPr="00E9211B">
        <w:rPr>
          <w:rFonts w:asciiTheme="minorHAnsi" w:hAnsiTheme="minorHAnsi" w:cstheme="minorHAnsi"/>
          <w:sz w:val="22"/>
          <w:szCs w:val="22"/>
        </w:rPr>
        <w:t xml:space="preserve">ében </w:t>
      </w:r>
      <w:r w:rsidR="00C35C63" w:rsidRPr="00E9211B">
        <w:rPr>
          <w:rFonts w:asciiTheme="minorHAnsi" w:hAnsiTheme="minorHAnsi" w:cstheme="minorHAnsi"/>
          <w:sz w:val="22"/>
          <w:szCs w:val="22"/>
        </w:rPr>
        <w:t>gondoskodik.</w:t>
      </w:r>
      <w:r w:rsidR="00432E53" w:rsidRPr="00E9211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CBD0A6" w14:textId="77777777" w:rsidR="00C35C63" w:rsidRPr="00E9211B" w:rsidRDefault="00C35C63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1AD54E" w14:textId="5DA0BE72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 xml:space="preserve"> 3./ A Közgyűlés</w:t>
      </w:r>
      <w:r w:rsidR="00AE2083">
        <w:rPr>
          <w:rFonts w:asciiTheme="minorHAnsi" w:hAnsiTheme="minorHAnsi" w:cstheme="minorHAnsi"/>
          <w:sz w:val="22"/>
          <w:szCs w:val="22"/>
        </w:rPr>
        <w:t xml:space="preserve"> felhatalmazza a polgármestert és a SZOVA N</w:t>
      </w:r>
      <w:r w:rsidR="00EE0E71">
        <w:rPr>
          <w:rFonts w:asciiTheme="minorHAnsi" w:hAnsiTheme="minorHAnsi" w:cstheme="minorHAnsi"/>
          <w:sz w:val="22"/>
          <w:szCs w:val="22"/>
        </w:rPr>
        <w:t>o</w:t>
      </w:r>
      <w:r w:rsidR="00AE2083">
        <w:rPr>
          <w:rFonts w:asciiTheme="minorHAnsi" w:hAnsiTheme="minorHAnsi" w:cstheme="minorHAnsi"/>
          <w:sz w:val="22"/>
          <w:szCs w:val="22"/>
        </w:rPr>
        <w:t xml:space="preserve">nprofit Zrt. vezérigazgatóját, </w:t>
      </w:r>
      <w:r w:rsidRPr="00E9211B">
        <w:rPr>
          <w:rFonts w:asciiTheme="minorHAnsi" w:hAnsiTheme="minorHAnsi" w:cstheme="minorHAnsi"/>
          <w:sz w:val="22"/>
          <w:szCs w:val="22"/>
        </w:rPr>
        <w:t>hogy a</w:t>
      </w:r>
      <w:r w:rsidR="00E00A46" w:rsidRPr="00E9211B">
        <w:rPr>
          <w:rFonts w:asciiTheme="minorHAnsi" w:hAnsiTheme="minorHAnsi" w:cstheme="minorHAnsi"/>
          <w:sz w:val="22"/>
          <w:szCs w:val="22"/>
        </w:rPr>
        <w:t xml:space="preserve"> SZOVA Nonprofit Zrt</w:t>
      </w:r>
      <w:proofErr w:type="gramStart"/>
      <w:r w:rsidR="00E00A46" w:rsidRPr="00E9211B">
        <w:rPr>
          <w:rFonts w:asciiTheme="minorHAnsi" w:hAnsiTheme="minorHAnsi" w:cstheme="minorHAnsi"/>
          <w:sz w:val="22"/>
          <w:szCs w:val="22"/>
        </w:rPr>
        <w:t>.,</w:t>
      </w:r>
      <w:proofErr w:type="gramEnd"/>
      <w:r w:rsidR="00E00A46" w:rsidRPr="00E9211B">
        <w:rPr>
          <w:rFonts w:asciiTheme="minorHAnsi" w:hAnsiTheme="minorHAnsi" w:cstheme="minorHAnsi"/>
          <w:sz w:val="22"/>
          <w:szCs w:val="22"/>
        </w:rPr>
        <w:t xml:space="preserve"> a Vas Vármegyei Markusovszky Egyetemi Oktatókórház és Szombathely Megyei Jogú Város Önkormányzata közötti háromoldalú</w:t>
      </w:r>
      <w:r w:rsidRPr="00E9211B">
        <w:rPr>
          <w:rFonts w:asciiTheme="minorHAnsi" w:hAnsiTheme="minorHAnsi" w:cstheme="minorHAnsi"/>
          <w:sz w:val="22"/>
          <w:szCs w:val="22"/>
        </w:rPr>
        <w:t xml:space="preserve"> </w:t>
      </w:r>
      <w:r w:rsidR="00C35C63" w:rsidRPr="00E9211B">
        <w:rPr>
          <w:rFonts w:asciiTheme="minorHAnsi" w:hAnsiTheme="minorHAnsi" w:cstheme="minorHAnsi"/>
          <w:sz w:val="22"/>
          <w:szCs w:val="22"/>
        </w:rPr>
        <w:t xml:space="preserve">megállapodást </w:t>
      </w:r>
      <w:r w:rsidRPr="00E9211B">
        <w:rPr>
          <w:rFonts w:asciiTheme="minorHAnsi" w:hAnsiTheme="minorHAnsi" w:cstheme="minorHAnsi"/>
          <w:sz w:val="22"/>
          <w:szCs w:val="22"/>
        </w:rPr>
        <w:t xml:space="preserve"> aláírja.</w:t>
      </w:r>
    </w:p>
    <w:p w14:paraId="3775B7A0" w14:textId="77777777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124800" w14:textId="77777777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E9211B">
        <w:rPr>
          <w:rFonts w:asciiTheme="minorHAnsi" w:hAnsiTheme="minorHAnsi" w:cstheme="minorHAnsi"/>
          <w:sz w:val="22"/>
          <w:szCs w:val="22"/>
        </w:rPr>
        <w:t xml:space="preserve">:  </w:t>
      </w:r>
      <w:r w:rsidRPr="00E9211B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E9211B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14:paraId="0EF65056" w14:textId="4F58DBA6" w:rsidR="00E00A46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 xml:space="preserve">   </w:t>
      </w: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E00A46" w:rsidRPr="00E9211B">
        <w:rPr>
          <w:rFonts w:asciiTheme="minorHAnsi" w:hAnsiTheme="minorHAnsi" w:cstheme="minorHAnsi"/>
          <w:sz w:val="22"/>
          <w:szCs w:val="22"/>
        </w:rPr>
        <w:t>Horváth Attila</w:t>
      </w:r>
      <w:r w:rsidRPr="00E9211B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23A7E846" w14:textId="77777777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 xml:space="preserve"> </w:t>
      </w: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B8697FF" w14:textId="77777777" w:rsidR="005044AF" w:rsidRPr="00E9211B" w:rsidRDefault="005044AF" w:rsidP="005044AF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 xml:space="preserve">   </w:t>
      </w: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  <w:t>(</w:t>
      </w:r>
      <w:r w:rsidRPr="00E9211B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E9211B">
        <w:rPr>
          <w:rFonts w:asciiTheme="minorHAnsi" w:hAnsiTheme="minorHAnsi" w:cstheme="minorHAnsi"/>
          <w:sz w:val="22"/>
          <w:szCs w:val="22"/>
        </w:rPr>
        <w:t>:</w:t>
      </w:r>
    </w:p>
    <w:p w14:paraId="1EEF60E6" w14:textId="77777777" w:rsidR="00E00A46" w:rsidRPr="00E9211B" w:rsidRDefault="005044AF" w:rsidP="005044AF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</w:t>
      </w:r>
    </w:p>
    <w:p w14:paraId="75821848" w14:textId="1F24FDF6" w:rsidR="005044AF" w:rsidRDefault="00E00A46" w:rsidP="005044AF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</w:t>
      </w:r>
    </w:p>
    <w:p w14:paraId="692F938B" w14:textId="320F9077" w:rsidR="00E550B3" w:rsidRPr="00E9211B" w:rsidRDefault="00E550B3" w:rsidP="005044AF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Cecília, a SZOVA Nonprofit Zrt. vezérigazgatója)</w:t>
      </w:r>
    </w:p>
    <w:p w14:paraId="1AEA6BBC" w14:textId="77777777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33BC3A" w14:textId="5ACECBF4" w:rsidR="005044AF" w:rsidRPr="00E9211B" w:rsidRDefault="005044AF" w:rsidP="005044AF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E9211B">
        <w:rPr>
          <w:rFonts w:asciiTheme="minorHAnsi" w:hAnsiTheme="minorHAnsi" w:cstheme="minorHAnsi"/>
          <w:sz w:val="22"/>
          <w:szCs w:val="22"/>
        </w:rPr>
        <w:t xml:space="preserve">: </w:t>
      </w:r>
      <w:r w:rsidRPr="00E9211B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EAD740D" w14:textId="4A7337A4" w:rsidR="005044AF" w:rsidRPr="00E9211B" w:rsidRDefault="005044AF" w:rsidP="00E00A46">
      <w:pPr>
        <w:jc w:val="both"/>
        <w:rPr>
          <w:rFonts w:asciiTheme="minorHAnsi" w:hAnsiTheme="minorHAnsi" w:cstheme="minorHAnsi"/>
          <w:sz w:val="22"/>
          <w:szCs w:val="22"/>
        </w:rPr>
      </w:pPr>
      <w:r w:rsidRPr="00E9211B">
        <w:rPr>
          <w:rFonts w:asciiTheme="minorHAnsi" w:hAnsiTheme="minorHAnsi" w:cstheme="minorHAnsi"/>
          <w:sz w:val="22"/>
          <w:szCs w:val="22"/>
        </w:rPr>
        <w:tab/>
      </w:r>
      <w:r w:rsidRPr="00E9211B">
        <w:rPr>
          <w:rFonts w:asciiTheme="minorHAnsi" w:hAnsiTheme="minorHAnsi" w:cstheme="minorHAnsi"/>
          <w:sz w:val="22"/>
          <w:szCs w:val="22"/>
        </w:rPr>
        <w:tab/>
      </w:r>
    </w:p>
    <w:p w14:paraId="3F49FE93" w14:textId="77777777" w:rsidR="005044AF" w:rsidRPr="00E9211B" w:rsidRDefault="005044AF" w:rsidP="005044A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B81DCE" w14:textId="77777777" w:rsidR="005044AF" w:rsidRPr="00E9211B" w:rsidRDefault="005044AF" w:rsidP="005044AF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5044AF" w:rsidRPr="00E9211B" w:rsidSect="005B3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426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538F1" w14:textId="77777777" w:rsidR="00D620F4" w:rsidRDefault="00D620F4">
      <w:r>
        <w:separator/>
      </w:r>
    </w:p>
  </w:endnote>
  <w:endnote w:type="continuationSeparator" w:id="0">
    <w:p w14:paraId="0B9A3A7B" w14:textId="77777777" w:rsidR="00D620F4" w:rsidRDefault="00D6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E0270" w14:textId="77777777" w:rsidR="00CC7E18" w:rsidRDefault="00CC7E1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5309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F93A0B" wp14:editId="2A348E2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B96B0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E5HgIAADsEAAAOAAAAZHJzL2Uyb0RvYy54bWysU8GO2jAQvVfqP1i+QxIash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11FF7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811FF7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09E2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D2F6E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855A5B3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48C291F4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 w:rsidR="00D372EB"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CF076" w14:textId="77777777" w:rsidR="00D620F4" w:rsidRDefault="00D620F4">
      <w:r>
        <w:separator/>
      </w:r>
    </w:p>
  </w:footnote>
  <w:footnote w:type="continuationSeparator" w:id="0">
    <w:p w14:paraId="1289DC0D" w14:textId="77777777" w:rsidR="00D620F4" w:rsidRDefault="00D6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FCF1" w14:textId="77777777" w:rsidR="00CC7E18" w:rsidRDefault="00CC7E1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FC141" w14:textId="77777777" w:rsidR="00CC7E18" w:rsidRDefault="00CC7E1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76805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3D3EB6C0" wp14:editId="29F5C742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E2A95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1147AC2" w14:textId="77777777" w:rsidR="00B103B4" w:rsidRDefault="00CA483B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19B63C25" w14:textId="77777777" w:rsidR="00740935" w:rsidRDefault="00740935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7F2E1ED8" w14:textId="77777777" w:rsidR="00740935" w:rsidRDefault="00740935" w:rsidP="00740935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 xml:space="preserve">Az előterjesztést megtárgyalta: </w:t>
    </w:r>
  </w:p>
  <w:p w14:paraId="276248A5" w14:textId="77777777" w:rsidR="00740935" w:rsidRDefault="00740935" w:rsidP="00740935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0089A54E" w14:textId="77777777" w:rsidR="00740935" w:rsidRDefault="00740935" w:rsidP="00740935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 w:rsidRPr="00013B0F">
      <w:rPr>
        <w:rFonts w:asciiTheme="minorHAnsi" w:hAnsiTheme="minorHAnsi" w:cstheme="minorHAnsi"/>
        <w:sz w:val="22"/>
        <w:szCs w:val="22"/>
      </w:rPr>
      <w:t>Gazdasági és Jogi Bizottság</w:t>
    </w:r>
  </w:p>
  <w:p w14:paraId="2041E17E" w14:textId="21454721" w:rsidR="00CC7E18" w:rsidRPr="00013B0F" w:rsidRDefault="00CC7E18" w:rsidP="00740935">
    <w:pPr>
      <w:pStyle w:val="Listaszerbekezds"/>
      <w:numPr>
        <w:ilvl w:val="0"/>
        <w:numId w:val="4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Egészségügyi Szakmai Bizottság</w:t>
    </w:r>
  </w:p>
  <w:p w14:paraId="3B976020" w14:textId="77777777" w:rsidR="00740935" w:rsidRDefault="00740935" w:rsidP="00CA483B">
    <w:pPr>
      <w:tabs>
        <w:tab w:val="center" w:pos="1843"/>
      </w:tabs>
      <w:rPr>
        <w:rFonts w:asciiTheme="minorHAnsi" w:hAnsiTheme="minorHAnsi" w:cstheme="minorHAnsi"/>
        <w:bCs/>
        <w:smallCaps/>
        <w:sz w:val="22"/>
        <w:szCs w:val="22"/>
      </w:rPr>
    </w:pPr>
  </w:p>
  <w:p w14:paraId="394F8DB5" w14:textId="77777777" w:rsidR="00740935" w:rsidRPr="009377E3" w:rsidRDefault="00740935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3BFC3524" w14:textId="73741319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 w:rsidR="000E530A">
      <w:rPr>
        <w:rFonts w:asciiTheme="minorHAnsi" w:hAnsiTheme="minorHAnsi" w:cstheme="minorHAnsi"/>
        <w:b/>
        <w:sz w:val="22"/>
        <w:szCs w:val="22"/>
        <w:u w:val="single"/>
      </w:rPr>
      <w:t>határozati javaslato</w:t>
    </w:r>
    <w:r w:rsidR="00817E30">
      <w:rPr>
        <w:rFonts w:asciiTheme="minorHAnsi" w:hAnsiTheme="minorHAnsi" w:cstheme="minorHAnsi"/>
        <w:b/>
        <w:sz w:val="22"/>
        <w:szCs w:val="22"/>
        <w:u w:val="single"/>
      </w:rPr>
      <w:t xml:space="preserve">t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558F7E7E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7CF48E7F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D0B9F7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1F15F7D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3E90E4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0ED5D22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28FE"/>
    <w:multiLevelType w:val="hybridMultilevel"/>
    <w:tmpl w:val="B1B629D4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F4095"/>
    <w:multiLevelType w:val="hybridMultilevel"/>
    <w:tmpl w:val="9E824FE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12151B3"/>
    <w:multiLevelType w:val="singleLevel"/>
    <w:tmpl w:val="3574F5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6" w15:restartNumberingAfterBreak="0">
    <w:nsid w:val="5D5140E8"/>
    <w:multiLevelType w:val="hybridMultilevel"/>
    <w:tmpl w:val="DADA6786"/>
    <w:lvl w:ilvl="0" w:tplc="1CB49280">
      <w:start w:val="1"/>
      <w:numFmt w:val="upperRoman"/>
      <w:lvlText w:val="%1."/>
      <w:lvlJc w:val="left"/>
      <w:pPr>
        <w:ind w:left="1776" w:hanging="360"/>
      </w:pPr>
      <w:rPr>
        <w:rFonts w:asciiTheme="minorHAnsi" w:eastAsia="Times New Roman" w:hAnsiTheme="minorHAns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E47562D"/>
    <w:multiLevelType w:val="hybridMultilevel"/>
    <w:tmpl w:val="44DE855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A5F8F"/>
    <w:multiLevelType w:val="hybridMultilevel"/>
    <w:tmpl w:val="3664F6A8"/>
    <w:lvl w:ilvl="0" w:tplc="B2F4F1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F2DC5"/>
    <w:multiLevelType w:val="hybridMultilevel"/>
    <w:tmpl w:val="E0467BC2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F4"/>
    <w:rsid w:val="00001694"/>
    <w:rsid w:val="00013B0F"/>
    <w:rsid w:val="00023F45"/>
    <w:rsid w:val="000276F0"/>
    <w:rsid w:val="00064202"/>
    <w:rsid w:val="000A71B8"/>
    <w:rsid w:val="000C593A"/>
    <w:rsid w:val="000D5554"/>
    <w:rsid w:val="000E530A"/>
    <w:rsid w:val="000F0700"/>
    <w:rsid w:val="00132161"/>
    <w:rsid w:val="001555E6"/>
    <w:rsid w:val="00174704"/>
    <w:rsid w:val="00181799"/>
    <w:rsid w:val="001A4648"/>
    <w:rsid w:val="001C31A8"/>
    <w:rsid w:val="00283C84"/>
    <w:rsid w:val="002E0E60"/>
    <w:rsid w:val="003160A0"/>
    <w:rsid w:val="00325973"/>
    <w:rsid w:val="0032649B"/>
    <w:rsid w:val="0034130E"/>
    <w:rsid w:val="00356256"/>
    <w:rsid w:val="00387E79"/>
    <w:rsid w:val="00400777"/>
    <w:rsid w:val="00415A39"/>
    <w:rsid w:val="00430EA9"/>
    <w:rsid w:val="00432E53"/>
    <w:rsid w:val="00450C51"/>
    <w:rsid w:val="004913EC"/>
    <w:rsid w:val="004A5006"/>
    <w:rsid w:val="004C5847"/>
    <w:rsid w:val="0050308B"/>
    <w:rsid w:val="005044AF"/>
    <w:rsid w:val="00504834"/>
    <w:rsid w:val="00504C6B"/>
    <w:rsid w:val="00514CD3"/>
    <w:rsid w:val="005246DD"/>
    <w:rsid w:val="005321D7"/>
    <w:rsid w:val="005408AF"/>
    <w:rsid w:val="00565B7C"/>
    <w:rsid w:val="00580AF4"/>
    <w:rsid w:val="005B36A2"/>
    <w:rsid w:val="005B3EF7"/>
    <w:rsid w:val="005C2C6C"/>
    <w:rsid w:val="005D0011"/>
    <w:rsid w:val="005F19FE"/>
    <w:rsid w:val="005F75EA"/>
    <w:rsid w:val="0061287F"/>
    <w:rsid w:val="00623B38"/>
    <w:rsid w:val="0063161D"/>
    <w:rsid w:val="006326CC"/>
    <w:rsid w:val="00634662"/>
    <w:rsid w:val="00635388"/>
    <w:rsid w:val="00663BB3"/>
    <w:rsid w:val="00663D8C"/>
    <w:rsid w:val="00673677"/>
    <w:rsid w:val="00693378"/>
    <w:rsid w:val="006A73A5"/>
    <w:rsid w:val="006B5218"/>
    <w:rsid w:val="006C4D12"/>
    <w:rsid w:val="006E338A"/>
    <w:rsid w:val="006F53C3"/>
    <w:rsid w:val="00713ABC"/>
    <w:rsid w:val="007326FF"/>
    <w:rsid w:val="00733A25"/>
    <w:rsid w:val="00740935"/>
    <w:rsid w:val="00760F4C"/>
    <w:rsid w:val="007A0E65"/>
    <w:rsid w:val="007A7F9C"/>
    <w:rsid w:val="007B2FF9"/>
    <w:rsid w:val="007B4FA9"/>
    <w:rsid w:val="007C40AF"/>
    <w:rsid w:val="007F2F31"/>
    <w:rsid w:val="0080676F"/>
    <w:rsid w:val="008116E5"/>
    <w:rsid w:val="00811FF7"/>
    <w:rsid w:val="00817E30"/>
    <w:rsid w:val="0082660D"/>
    <w:rsid w:val="00834A26"/>
    <w:rsid w:val="008710B0"/>
    <w:rsid w:val="008728D0"/>
    <w:rsid w:val="008C4D8C"/>
    <w:rsid w:val="0091509C"/>
    <w:rsid w:val="009348EA"/>
    <w:rsid w:val="009377E3"/>
    <w:rsid w:val="00937CFE"/>
    <w:rsid w:val="0096279B"/>
    <w:rsid w:val="009A1A87"/>
    <w:rsid w:val="009B0B46"/>
    <w:rsid w:val="009B5040"/>
    <w:rsid w:val="009D4366"/>
    <w:rsid w:val="009E3FAF"/>
    <w:rsid w:val="00A2435C"/>
    <w:rsid w:val="00A43805"/>
    <w:rsid w:val="00A7633E"/>
    <w:rsid w:val="00AB701B"/>
    <w:rsid w:val="00AB7B31"/>
    <w:rsid w:val="00AD08CD"/>
    <w:rsid w:val="00AD50A8"/>
    <w:rsid w:val="00AE069D"/>
    <w:rsid w:val="00AE14C5"/>
    <w:rsid w:val="00AE2083"/>
    <w:rsid w:val="00B103B4"/>
    <w:rsid w:val="00B239C3"/>
    <w:rsid w:val="00B27192"/>
    <w:rsid w:val="00B3095F"/>
    <w:rsid w:val="00B610E8"/>
    <w:rsid w:val="00B615CB"/>
    <w:rsid w:val="00B61FD7"/>
    <w:rsid w:val="00B90EDC"/>
    <w:rsid w:val="00BA710A"/>
    <w:rsid w:val="00BC46F6"/>
    <w:rsid w:val="00BD2D29"/>
    <w:rsid w:val="00BE370B"/>
    <w:rsid w:val="00C15C1B"/>
    <w:rsid w:val="00C262EF"/>
    <w:rsid w:val="00C35C63"/>
    <w:rsid w:val="00C71215"/>
    <w:rsid w:val="00C71580"/>
    <w:rsid w:val="00CA483B"/>
    <w:rsid w:val="00CC7E18"/>
    <w:rsid w:val="00CF1A43"/>
    <w:rsid w:val="00D372EB"/>
    <w:rsid w:val="00D54DF8"/>
    <w:rsid w:val="00D620F4"/>
    <w:rsid w:val="00D713B0"/>
    <w:rsid w:val="00D77A22"/>
    <w:rsid w:val="00DA14B3"/>
    <w:rsid w:val="00DC13D3"/>
    <w:rsid w:val="00DF1569"/>
    <w:rsid w:val="00E00A46"/>
    <w:rsid w:val="00E05BAB"/>
    <w:rsid w:val="00E273E0"/>
    <w:rsid w:val="00E34E46"/>
    <w:rsid w:val="00E542E9"/>
    <w:rsid w:val="00E550B3"/>
    <w:rsid w:val="00E63CDA"/>
    <w:rsid w:val="00E72A17"/>
    <w:rsid w:val="00E82F69"/>
    <w:rsid w:val="00E9211B"/>
    <w:rsid w:val="00E950D2"/>
    <w:rsid w:val="00EB56E1"/>
    <w:rsid w:val="00EB5CC4"/>
    <w:rsid w:val="00EC4F94"/>
    <w:rsid w:val="00EC7C11"/>
    <w:rsid w:val="00EE0E71"/>
    <w:rsid w:val="00F14C08"/>
    <w:rsid w:val="00F17E03"/>
    <w:rsid w:val="00F42B7D"/>
    <w:rsid w:val="00F43B36"/>
    <w:rsid w:val="00F66D57"/>
    <w:rsid w:val="00FC0EA3"/>
    <w:rsid w:val="00FC6419"/>
    <w:rsid w:val="00F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CE33F54"/>
  <w15:chartTrackingRefBased/>
  <w15:docId w15:val="{2BE96060-22CC-4441-9CCD-E6234077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239C3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40935"/>
    <w:rPr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AD50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D50A8"/>
    <w:rPr>
      <w:sz w:val="24"/>
      <w:szCs w:val="24"/>
    </w:rPr>
  </w:style>
  <w:style w:type="paragraph" w:customStyle="1" w:styleId="Default">
    <w:name w:val="Default"/>
    <w:rsid w:val="006E338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13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C13D3"/>
    <w:rPr>
      <w:sz w:val="24"/>
      <w:szCs w:val="24"/>
    </w:rPr>
  </w:style>
  <w:style w:type="paragraph" w:styleId="Szvegtrzsbehzssal">
    <w:name w:val="Body Text Indent"/>
    <w:basedOn w:val="Norml"/>
    <w:link w:val="SzvegtrzsbehzssalChar"/>
    <w:rsid w:val="00450C5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50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448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Kaposiné dr. Reményi Viola</cp:lastModifiedBy>
  <cp:revision>26</cp:revision>
  <cp:lastPrinted>2023-06-01T13:17:00Z</cp:lastPrinted>
  <dcterms:created xsi:type="dcterms:W3CDTF">2023-05-31T12:46:00Z</dcterms:created>
  <dcterms:modified xsi:type="dcterms:W3CDTF">2023-06-06T08:20:00Z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