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7064" w14:textId="77777777" w:rsidR="006372E6" w:rsidRDefault="006372E6" w:rsidP="006372E6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178/2023. (VI. 12.) GJB számú határozat</w:t>
      </w:r>
    </w:p>
    <w:p w14:paraId="1FDE8109" w14:textId="77777777" w:rsidR="006372E6" w:rsidRDefault="006372E6" w:rsidP="006372E6">
      <w:pPr>
        <w:pStyle w:val="Szvegtrzs"/>
        <w:keepNext/>
        <w:rPr>
          <w:rFonts w:asciiTheme="minorHAnsi" w:hAnsiTheme="minorHAnsi" w:cstheme="minorHAnsi"/>
          <w:b/>
        </w:rPr>
      </w:pPr>
    </w:p>
    <w:p w14:paraId="36090A31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7024/A/27 hrsz.-ú, Éhen Gyula tér 4. fszt. 3. szám alatti üzlethelyiség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13D8BE10" w14:textId="77777777" w:rsidR="006372E6" w:rsidRDefault="006372E6" w:rsidP="006372E6">
      <w:pPr>
        <w:pStyle w:val="Listaszerbekezds"/>
        <w:numPr>
          <w:ilvl w:val="0"/>
          <w:numId w:val="2"/>
        </w:numPr>
        <w:tabs>
          <w:tab w:val="clear" w:pos="1080"/>
          <w:tab w:val="num" w:pos="1418"/>
        </w:tabs>
        <w:ind w:left="141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DISZKONT Kft. (9700 Szombathely, Pozsonyi u. 7.)</w:t>
      </w:r>
    </w:p>
    <w:p w14:paraId="7D00317E" w14:textId="77777777" w:rsidR="006372E6" w:rsidRDefault="006372E6" w:rsidP="006372E6">
      <w:pPr>
        <w:pStyle w:val="Listaszerbekezds"/>
        <w:numPr>
          <w:ilvl w:val="0"/>
          <w:numId w:val="2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Bereczki Kft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(9700 Szombathely, Mátyás </w:t>
      </w:r>
      <w:proofErr w:type="gramStart"/>
      <w:r>
        <w:rPr>
          <w:rFonts w:asciiTheme="minorHAnsi" w:hAnsiTheme="minorHAnsi" w:cstheme="minorHAnsi"/>
        </w:rPr>
        <w:t>király út</w:t>
      </w:r>
      <w:proofErr w:type="gramEnd"/>
      <w:r>
        <w:rPr>
          <w:rFonts w:asciiTheme="minorHAnsi" w:hAnsiTheme="minorHAnsi" w:cstheme="minorHAnsi"/>
        </w:rPr>
        <w:t xml:space="preserve"> 18.)</w:t>
      </w:r>
    </w:p>
    <w:p w14:paraId="0B77AC22" w14:textId="77777777" w:rsidR="006372E6" w:rsidRDefault="006372E6" w:rsidP="006372E6">
      <w:pPr>
        <w:pStyle w:val="Listaszerbekezds"/>
        <w:numPr>
          <w:ilvl w:val="0"/>
          <w:numId w:val="2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LIVEBAIT Kft. (8412 Veszprém, </w:t>
      </w:r>
      <w:proofErr w:type="spellStart"/>
      <w:r>
        <w:rPr>
          <w:rFonts w:asciiTheme="minorHAnsi" w:hAnsiTheme="minorHAnsi" w:cstheme="minorHAnsi"/>
        </w:rPr>
        <w:t>Vakcsai</w:t>
      </w:r>
      <w:proofErr w:type="spellEnd"/>
      <w:r>
        <w:rPr>
          <w:rFonts w:asciiTheme="minorHAnsi" w:hAnsiTheme="minorHAnsi" w:cstheme="minorHAnsi"/>
        </w:rPr>
        <w:t xml:space="preserve"> u. 12.)</w:t>
      </w:r>
    </w:p>
    <w:p w14:paraId="0913437C" w14:textId="77777777" w:rsidR="006372E6" w:rsidRDefault="006372E6" w:rsidP="006372E6">
      <w:pPr>
        <w:pStyle w:val="Listaszerbekezds"/>
        <w:numPr>
          <w:ilvl w:val="0"/>
          <w:numId w:val="2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West-Pannon Shop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>9700 Szombathely, Rákóczi F. u. 50.)</w:t>
      </w:r>
    </w:p>
    <w:p w14:paraId="4310A930" w14:textId="77777777" w:rsidR="006372E6" w:rsidRDefault="006372E6" w:rsidP="006372E6">
      <w:pPr>
        <w:pStyle w:val="Listaszerbekezds"/>
        <w:numPr>
          <w:ilvl w:val="0"/>
          <w:numId w:val="2"/>
        </w:numPr>
        <w:tabs>
          <w:tab w:val="clear" w:pos="1080"/>
          <w:tab w:val="num" w:pos="1418"/>
          <w:tab w:val="left" w:pos="5340"/>
        </w:tabs>
        <w:ind w:left="1418" w:right="-56"/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PharmaTrans</w:t>
      </w:r>
      <w:proofErr w:type="spellEnd"/>
      <w:r>
        <w:rPr>
          <w:rFonts w:asciiTheme="minorHAnsi" w:hAnsiTheme="minorHAnsi" w:cstheme="minorHAnsi"/>
        </w:rPr>
        <w:t xml:space="preserve"> Hungary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 xml:space="preserve">9738 Tömörd, Fő u. 51.) </w:t>
      </w:r>
      <w:r>
        <w:rPr>
          <w:rFonts w:asciiTheme="minorHAnsi" w:hAnsiTheme="minorHAnsi" w:cstheme="minorHAnsi"/>
        </w:rPr>
        <w:br/>
        <w:t xml:space="preserve">és Nagy Autószerviz Kft. </w:t>
      </w:r>
      <w:r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</w:rPr>
        <w:t>9700 Szombathely, Farkas Károly u. 22.) együttes pályázata.</w:t>
      </w:r>
    </w:p>
    <w:p w14:paraId="713778AA" w14:textId="77777777" w:rsidR="006372E6" w:rsidRDefault="006372E6" w:rsidP="006372E6">
      <w:pPr>
        <w:tabs>
          <w:tab w:val="left" w:pos="5340"/>
        </w:tabs>
        <w:ind w:right="-56"/>
        <w:rPr>
          <w:rFonts w:asciiTheme="minorHAnsi" w:hAnsiTheme="minorHAnsi" w:cstheme="minorHAnsi"/>
          <w:szCs w:val="22"/>
        </w:rPr>
      </w:pPr>
    </w:p>
    <w:p w14:paraId="781D16FA" w14:textId="77777777" w:rsidR="006372E6" w:rsidRDefault="006372E6" w:rsidP="006372E6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 Bizottság a </w:t>
      </w:r>
      <w:r>
        <w:rPr>
          <w:rFonts w:asciiTheme="minorHAnsi" w:hAnsiTheme="minorHAnsi" w:cstheme="minorHAnsi"/>
        </w:rPr>
        <w:t>Hétforrás Zrt. (9700 Szombathely, Csaba u. 11.) pályázó ajánlatát formai szempontból érvénytelennek nyilvánítja.</w:t>
      </w:r>
    </w:p>
    <w:p w14:paraId="0F077387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</w:p>
    <w:p w14:paraId="2BE7BB84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6501/A/2 hrsz.-ú, fő tér 40. fszt. 2. szám alatti üzlethelyiség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741176A4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Invest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Eastern</w:t>
      </w:r>
      <w:proofErr w:type="spellEnd"/>
      <w:r>
        <w:rPr>
          <w:rFonts w:asciiTheme="minorHAnsi" w:hAnsiTheme="minorHAnsi" w:cstheme="minorHAnsi"/>
          <w:bCs/>
        </w:rPr>
        <w:t xml:space="preserve"> Europe Kft. (9700 Szombathely, Négyesi u. 4.)  </w:t>
      </w:r>
    </w:p>
    <w:p w14:paraId="5D015A8D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UNICO 98 Kereskedelmi és Szolgáltató Kft. (9700 Szombathely, Szőlőhegy u. 14.)     </w:t>
      </w:r>
    </w:p>
    <w:p w14:paraId="17FBBF7F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Varga Dávid, Varga Gábor és Varga Imre Zoltán együttesen,      </w:t>
      </w:r>
    </w:p>
    <w:p w14:paraId="2FEE30AC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Szerencsejáték Zrt. (1015 Budapest, Csalogány u. 30-32.)   </w:t>
      </w:r>
    </w:p>
    <w:p w14:paraId="5FCDFF8A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Vasi FULL-Táv Kft. (9700 Szombathely, Szent Imre herceg útja 8.)</w:t>
      </w:r>
    </w:p>
    <w:p w14:paraId="7CD12ECA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Bereczki Kft. (9700 Szombathely, Mátyás </w:t>
      </w:r>
      <w:proofErr w:type="gramStart"/>
      <w:r>
        <w:rPr>
          <w:rFonts w:asciiTheme="minorHAnsi" w:hAnsiTheme="minorHAnsi" w:cstheme="minorHAnsi"/>
          <w:bCs/>
        </w:rPr>
        <w:t>király út</w:t>
      </w:r>
      <w:proofErr w:type="gramEnd"/>
      <w:r>
        <w:rPr>
          <w:rFonts w:asciiTheme="minorHAnsi" w:hAnsiTheme="minorHAnsi" w:cstheme="minorHAnsi"/>
          <w:bCs/>
        </w:rPr>
        <w:t xml:space="preserve"> 18.)</w:t>
      </w:r>
    </w:p>
    <w:p w14:paraId="7FFCFD88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985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Főtéri Vagyonkezelő és Ingatlanforgalmazó Kft. (9700 Szombathely, Fő tér 29.)</w:t>
      </w:r>
    </w:p>
    <w:p w14:paraId="279737E1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560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Portus Ház Kft. (9700 Szombathely, Rákóczi F. u. 50.)</w:t>
      </w:r>
    </w:p>
    <w:p w14:paraId="6F4774BF" w14:textId="77777777" w:rsidR="006372E6" w:rsidRDefault="006372E6" w:rsidP="006372E6">
      <w:pPr>
        <w:pStyle w:val="Listaszerbekezds"/>
        <w:numPr>
          <w:ilvl w:val="0"/>
          <w:numId w:val="3"/>
        </w:numPr>
        <w:tabs>
          <w:tab w:val="clear" w:pos="1080"/>
          <w:tab w:val="num" w:pos="1560"/>
          <w:tab w:val="left" w:pos="5340"/>
        </w:tabs>
        <w:ind w:left="1418" w:right="-56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Várnai Cipőkereskedés Kft. (1055 Budapest, Balassi Bálint u. 21-23.).</w:t>
      </w:r>
    </w:p>
    <w:p w14:paraId="2356C491" w14:textId="77777777" w:rsidR="006372E6" w:rsidRDefault="006372E6" w:rsidP="006372E6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52BFA7D8" w14:textId="77777777" w:rsidR="006372E6" w:rsidRDefault="006372E6" w:rsidP="006372E6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 Bizottság a </w:t>
      </w:r>
      <w:r>
        <w:rPr>
          <w:rFonts w:asciiTheme="minorHAnsi" w:hAnsiTheme="minorHAnsi" w:cstheme="minorHAnsi"/>
        </w:rPr>
        <w:t>CREPITO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>9482 Alsóújlak, Kossuth L. u. 29.) pályázó ajánlatát formai szempontból érvénytelennek nyilvánítja.</w:t>
      </w:r>
    </w:p>
    <w:p w14:paraId="1D96FA03" w14:textId="77777777" w:rsidR="006372E6" w:rsidRDefault="006372E6" w:rsidP="006372E6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4402182F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6491/A/20 hrsz.-ú, Fő tér 44. fszt. 1. szám alatti iroda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1F66ADC6" w14:textId="77777777" w:rsidR="006372E6" w:rsidRDefault="006372E6" w:rsidP="006372E6">
      <w:pPr>
        <w:pStyle w:val="Listaszerbekezds"/>
        <w:numPr>
          <w:ilvl w:val="0"/>
          <w:numId w:val="4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IBUSZ Utazási Irodák Kft. (1118 Budapest, Dayka Gábor u. 3.)</w:t>
      </w:r>
    </w:p>
    <w:p w14:paraId="41255195" w14:textId="77777777" w:rsidR="006372E6" w:rsidRDefault="006372E6" w:rsidP="006372E6">
      <w:pPr>
        <w:pStyle w:val="Listaszerbekezds"/>
        <w:numPr>
          <w:ilvl w:val="0"/>
          <w:numId w:val="4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Invest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Eastern</w:t>
      </w:r>
      <w:proofErr w:type="spellEnd"/>
      <w:r>
        <w:rPr>
          <w:rFonts w:asciiTheme="minorHAnsi" w:hAnsiTheme="minorHAnsi" w:cstheme="minorHAnsi"/>
        </w:rPr>
        <w:t xml:space="preserve"> Europe Kft. (9700 Szombathely, Négyesi u. 4.)</w:t>
      </w:r>
    </w:p>
    <w:p w14:paraId="4FB79400" w14:textId="77777777" w:rsidR="006372E6" w:rsidRDefault="006372E6" w:rsidP="006372E6">
      <w:pPr>
        <w:pStyle w:val="Listaszerbekezds"/>
        <w:numPr>
          <w:ilvl w:val="0"/>
          <w:numId w:val="4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Bereczki Kft. (9700 Szombathely, Mátyás </w:t>
      </w:r>
      <w:proofErr w:type="gramStart"/>
      <w:r>
        <w:rPr>
          <w:rFonts w:asciiTheme="minorHAnsi" w:hAnsiTheme="minorHAnsi" w:cstheme="minorHAnsi"/>
        </w:rPr>
        <w:t>király út</w:t>
      </w:r>
      <w:proofErr w:type="gramEnd"/>
      <w:r>
        <w:rPr>
          <w:rFonts w:asciiTheme="minorHAnsi" w:hAnsiTheme="minorHAnsi" w:cstheme="minorHAnsi"/>
        </w:rPr>
        <w:t xml:space="preserve"> 18.)</w:t>
      </w:r>
    </w:p>
    <w:p w14:paraId="50B599CB" w14:textId="77777777" w:rsidR="006372E6" w:rsidRDefault="006372E6" w:rsidP="006372E6">
      <w:pPr>
        <w:pStyle w:val="Listaszerbekezds"/>
        <w:numPr>
          <w:ilvl w:val="0"/>
          <w:numId w:val="4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Főtéri Vagyonkezelő és Ingatlanforgalmazó Kft. (9700 Szombathely, Fő tér 29.)</w:t>
      </w:r>
    </w:p>
    <w:p w14:paraId="61D9D9C2" w14:textId="77777777" w:rsidR="006372E6" w:rsidRDefault="006372E6" w:rsidP="006372E6">
      <w:pPr>
        <w:pStyle w:val="Listaszerbekezds"/>
        <w:numPr>
          <w:ilvl w:val="0"/>
          <w:numId w:val="4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Portus Ház Kft. (9700 Szombathely, Rákóczi F. u. 50.)</w:t>
      </w:r>
    </w:p>
    <w:p w14:paraId="7D83DF95" w14:textId="77777777" w:rsidR="006372E6" w:rsidRDefault="006372E6" w:rsidP="006372E6">
      <w:pPr>
        <w:pStyle w:val="Listaszerbekezds"/>
        <w:numPr>
          <w:ilvl w:val="0"/>
          <w:numId w:val="4"/>
        </w:numPr>
        <w:tabs>
          <w:tab w:val="clear" w:pos="1080"/>
          <w:tab w:val="num" w:pos="2127"/>
        </w:tabs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Okulár-Joker Bt. (9700 Szombathely, </w:t>
      </w:r>
      <w:proofErr w:type="spellStart"/>
      <w:r>
        <w:rPr>
          <w:rFonts w:asciiTheme="minorHAnsi" w:hAnsiTheme="minorHAnsi" w:cstheme="minorHAnsi"/>
        </w:rPr>
        <w:t>Szőllős</w:t>
      </w:r>
      <w:proofErr w:type="spellEnd"/>
      <w:r>
        <w:rPr>
          <w:rFonts w:asciiTheme="minorHAnsi" w:hAnsiTheme="minorHAnsi" w:cstheme="minorHAnsi"/>
        </w:rPr>
        <w:t xml:space="preserve"> u. 39.)</w:t>
      </w:r>
    </w:p>
    <w:p w14:paraId="47255DDA" w14:textId="77777777" w:rsidR="006372E6" w:rsidRDefault="006372E6" w:rsidP="006372E6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7F8E3E72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>
        <w:rPr>
          <w:rFonts w:asciiTheme="minorHAnsi" w:hAnsiTheme="minorHAnsi" w:cstheme="minorHAnsi"/>
          <w:b/>
          <w:bCs/>
        </w:rPr>
        <w:t>a szombathelyi 6248/4/A/4 hrsz.-ú, Fő tér 24. fszt. 3. szám alatti üzlethelyiség megnevezésű ingatlan</w:t>
      </w:r>
      <w:r>
        <w:rPr>
          <w:rFonts w:asciiTheme="minorHAnsi" w:hAnsiTheme="minorHAnsi" w:cstheme="minorHAnsi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nyilvánítja:</w:t>
      </w:r>
    </w:p>
    <w:p w14:paraId="0EFE9BD8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Invest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Eastern</w:t>
      </w:r>
      <w:proofErr w:type="spellEnd"/>
      <w:r>
        <w:rPr>
          <w:rFonts w:asciiTheme="minorHAnsi" w:hAnsiTheme="minorHAnsi" w:cstheme="minorHAnsi"/>
        </w:rPr>
        <w:t xml:space="preserve"> Europe Kft. (9700 Szombathely, Négyesi u. 4.)</w:t>
      </w:r>
    </w:p>
    <w:p w14:paraId="58AD6DD5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UNICO 98 Kereskedelmi és Szolgáltató Kft. (9700 Szombathely, Szőlőhegy u. 14.)</w:t>
      </w:r>
    </w:p>
    <w:p w14:paraId="105B5F58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Vasi FULL-Táv Kft. (9700 Szombathely, Szent Imre herceg útja 8.)</w:t>
      </w:r>
    </w:p>
    <w:p w14:paraId="1C657A14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Bereczki Kft. (9700 Szombathely, Mátyás </w:t>
      </w:r>
      <w:proofErr w:type="gramStart"/>
      <w:r>
        <w:rPr>
          <w:rFonts w:asciiTheme="minorHAnsi" w:hAnsiTheme="minorHAnsi" w:cstheme="minorHAnsi"/>
        </w:rPr>
        <w:t>király út</w:t>
      </w:r>
      <w:proofErr w:type="gramEnd"/>
      <w:r>
        <w:rPr>
          <w:rFonts w:asciiTheme="minorHAnsi" w:hAnsiTheme="minorHAnsi" w:cstheme="minorHAnsi"/>
        </w:rPr>
        <w:t xml:space="preserve"> 18.)</w:t>
      </w:r>
    </w:p>
    <w:p w14:paraId="7C091333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Főtéri Vagyonkezelő és Ingatlanforgalmazó Kft. (9700 Szombathely, Fő tér 29.)</w:t>
      </w:r>
    </w:p>
    <w:p w14:paraId="033285BD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Portus Ház Kft. (9700 Szombathely, Rákóczi F. u. 50.)</w:t>
      </w:r>
    </w:p>
    <w:p w14:paraId="44416107" w14:textId="77777777" w:rsidR="006372E6" w:rsidRDefault="006372E6" w:rsidP="006372E6">
      <w:pPr>
        <w:pStyle w:val="Listaszerbekezds"/>
        <w:numPr>
          <w:ilvl w:val="0"/>
          <w:numId w:val="5"/>
        </w:numPr>
        <w:ind w:left="15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Okulár-Joker Bt. (9700 Szombathely, </w:t>
      </w:r>
      <w:proofErr w:type="spellStart"/>
      <w:r>
        <w:rPr>
          <w:rFonts w:asciiTheme="minorHAnsi" w:hAnsiTheme="minorHAnsi" w:cstheme="minorHAnsi"/>
        </w:rPr>
        <w:t>Szőllős</w:t>
      </w:r>
      <w:proofErr w:type="spellEnd"/>
      <w:r>
        <w:rPr>
          <w:rFonts w:asciiTheme="minorHAnsi" w:hAnsiTheme="minorHAnsi" w:cstheme="minorHAnsi"/>
        </w:rPr>
        <w:t xml:space="preserve"> u. 39.)</w:t>
      </w:r>
    </w:p>
    <w:p w14:paraId="1B341A52" w14:textId="77777777" w:rsidR="006372E6" w:rsidRDefault="006372E6" w:rsidP="006372E6">
      <w:pPr>
        <w:pStyle w:val="Listaszerbekezds"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</w:rPr>
      </w:pPr>
    </w:p>
    <w:p w14:paraId="38E27EED" w14:textId="77777777" w:rsidR="006372E6" w:rsidRDefault="006372E6" w:rsidP="006372E6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 Bizottság a </w:t>
      </w:r>
      <w:r>
        <w:rPr>
          <w:rFonts w:asciiTheme="minorHAnsi" w:hAnsiTheme="minorHAnsi" w:cstheme="minorHAnsi"/>
        </w:rPr>
        <w:t xml:space="preserve">Pityer Kft. (9700 Szombathely, Jókai Mór u. 13.) és </w:t>
      </w:r>
      <w:r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</w:rPr>
        <w:t>CREPITO Kft.</w:t>
      </w:r>
      <w:r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</w:rPr>
        <w:t>9482 Alsóújlak, Kossuth L. u. 29.) pályázó ajánlatát formai szempontból érvénytelennek nyilvánítja.</w:t>
      </w:r>
    </w:p>
    <w:p w14:paraId="642C1A58" w14:textId="77777777" w:rsidR="006372E6" w:rsidRDefault="006372E6" w:rsidP="006372E6">
      <w:pPr>
        <w:pStyle w:val="Listaszerbekezds"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</w:rPr>
      </w:pPr>
    </w:p>
    <w:p w14:paraId="0AFB906B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107/2023. (III.30.) Kgy. sz. határozatban kapott felhatalmazás alapján – a SZOVA Szombathelyi Vagyonhasznosító és Városgazdálkodási Nonprofit Zrt. által </w:t>
      </w:r>
      <w:r>
        <w:rPr>
          <w:rFonts w:asciiTheme="minorHAnsi" w:hAnsiTheme="minorHAnsi" w:cstheme="minorHAnsi"/>
          <w:b/>
          <w:bCs/>
        </w:rPr>
        <w:t>a szombathelyi 2260/2/A/43 hrsz.-ú, 11-es Huszár út 2. fszt. 15. szám alatti üzlethelyiség megnevezésű ingatlan</w:t>
      </w:r>
      <w:r>
        <w:rPr>
          <w:rFonts w:asciiTheme="minorHAnsi" w:hAnsiTheme="minorHAnsi" w:cstheme="minorHAnsi"/>
        </w:rPr>
        <w:t xml:space="preserve"> értékesítésére 2023. május 3. napján kiírt pályázati eljárásban Szombathely Megyei Jogú Város Önkormányzata vagyonáról szóló 40/2014. (XII.23.) önkormányzati rendelet előírásai szerint a </w:t>
      </w:r>
      <w:proofErr w:type="spellStart"/>
      <w:r>
        <w:rPr>
          <w:rFonts w:asciiTheme="minorHAnsi" w:hAnsiTheme="minorHAnsi" w:cstheme="minorHAnsi"/>
        </w:rPr>
        <w:t>Szim-Va</w:t>
      </w:r>
      <w:proofErr w:type="spellEnd"/>
      <w:r>
        <w:rPr>
          <w:rFonts w:asciiTheme="minorHAnsi" w:hAnsiTheme="minorHAnsi" w:cstheme="minorHAnsi"/>
        </w:rPr>
        <w:t xml:space="preserve"> Dohány Bt. (9970 Szentgotthárd, </w:t>
      </w:r>
      <w:proofErr w:type="spellStart"/>
      <w:r>
        <w:rPr>
          <w:rFonts w:asciiTheme="minorHAnsi" w:hAnsiTheme="minorHAnsi" w:cstheme="minorHAnsi"/>
        </w:rPr>
        <w:t>Zsidai</w:t>
      </w:r>
      <w:proofErr w:type="spellEnd"/>
      <w:r>
        <w:rPr>
          <w:rFonts w:asciiTheme="minorHAnsi" w:hAnsiTheme="minorHAnsi" w:cstheme="minorHAnsi"/>
        </w:rPr>
        <w:t xml:space="preserve"> utca 10.) pályázó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nyilvánítja.</w:t>
      </w:r>
    </w:p>
    <w:p w14:paraId="6FE0024E" w14:textId="77777777" w:rsidR="006372E6" w:rsidRDefault="006372E6" w:rsidP="006372E6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7FC55554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107/2023. (III.30.) Kgy. sz. határozatban kapott felhatalmazás alapján – a SZOVA Szombathelyi Vagyonhasznosító és Városgazdálkodási Nonprofit Zrt. által </w:t>
      </w:r>
      <w:r>
        <w:rPr>
          <w:rFonts w:asciiTheme="minorHAnsi" w:hAnsiTheme="minorHAnsi" w:cstheme="minorHAnsi"/>
          <w:b/>
          <w:bCs/>
        </w:rPr>
        <w:t>a szombathelyi 10427/35 hrsz.-ú, telephely megnevezésű ingatlan</w:t>
      </w:r>
      <w:r>
        <w:rPr>
          <w:rFonts w:asciiTheme="minorHAnsi" w:hAnsiTheme="minorHAnsi" w:cstheme="minorHAnsi"/>
        </w:rPr>
        <w:t xml:space="preserve"> értékesítésére 2023. május 3. napján kiírt pályázati eljárásban Szombathely Megyei Jogú Város Önkormányzata vagyonáról szóló 40/2014. (XII.23.) önkormányzati rendelet előírásai szerint a Vasi FULL-Táv Kft. (9700 Szombathely, Szent Imre herceg útja 8.) és a </w:t>
      </w:r>
      <w:proofErr w:type="spellStart"/>
      <w:r>
        <w:rPr>
          <w:rFonts w:asciiTheme="minorHAnsi" w:hAnsiTheme="minorHAnsi" w:cstheme="minorHAnsi"/>
        </w:rPr>
        <w:t>Castrum</w:t>
      </w:r>
      <w:proofErr w:type="spellEnd"/>
      <w:r>
        <w:rPr>
          <w:rFonts w:asciiTheme="minorHAnsi" w:hAnsiTheme="minorHAnsi" w:cstheme="minorHAnsi"/>
        </w:rPr>
        <w:t xml:space="preserve"> Ingatlankezelő Kft. (9700 Szombathely, Körmendi u. 92. B. ép.) együttes pályázók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nyilvánítja.</w:t>
      </w:r>
    </w:p>
    <w:p w14:paraId="50678667" w14:textId="77777777" w:rsidR="006372E6" w:rsidRDefault="006372E6" w:rsidP="006372E6">
      <w:pPr>
        <w:pStyle w:val="Listaszerbekezds"/>
        <w:rPr>
          <w:rFonts w:asciiTheme="minorHAnsi" w:hAnsiTheme="minorHAnsi" w:cstheme="minorHAnsi"/>
        </w:rPr>
      </w:pPr>
    </w:p>
    <w:p w14:paraId="2E9C063E" w14:textId="77777777" w:rsidR="006372E6" w:rsidRDefault="006372E6" w:rsidP="006372E6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Gazdasági és Jogi Bizottság – a 107/2023. (III.30.) Kgy. sz. határozatban kapott felhatalmazás alapján – a SZOVA Szombathelyi Vagyonhasznosító és Városgazdálkodási Nonprofit Zrt. által </w:t>
      </w:r>
      <w:r>
        <w:rPr>
          <w:rFonts w:asciiTheme="minorHAnsi" w:hAnsiTheme="minorHAnsi" w:cstheme="minorHAnsi"/>
          <w:b/>
          <w:bCs/>
        </w:rPr>
        <w:t>a szombathelyi 10427/49 hrsz.-ú, telephely megnevezésű ingatlan</w:t>
      </w:r>
      <w:r>
        <w:rPr>
          <w:rFonts w:asciiTheme="minorHAnsi" w:hAnsiTheme="minorHAnsi" w:cstheme="minorHAnsi"/>
        </w:rPr>
        <w:t xml:space="preserve"> értékesítésére 2023. május 3. napján kiírt pályázati eljárásban Szombathely Megyei Jogú Város Önkormányzata vagyonáról szóló 40/2014. (XII.23.) önkormányzati rendelet előírásai szerint a Bereczki Kft. (9700 Szombathely, Mátyás király út 18.) pályázó ajánlatát </w:t>
      </w:r>
      <w:r>
        <w:rPr>
          <w:rFonts w:asciiTheme="minorHAnsi" w:hAnsiTheme="minorHAnsi" w:cstheme="minorHAnsi"/>
          <w:bCs/>
        </w:rPr>
        <w:t xml:space="preserve">formai szempontból érvényesnek </w:t>
      </w:r>
      <w:r>
        <w:rPr>
          <w:rFonts w:asciiTheme="minorHAnsi" w:hAnsiTheme="minorHAnsi" w:cstheme="minorHAnsi"/>
        </w:rPr>
        <w:t>nyilvánítja.</w:t>
      </w:r>
    </w:p>
    <w:p w14:paraId="32A856C9" w14:textId="77777777" w:rsidR="006372E6" w:rsidRDefault="006372E6" w:rsidP="006372E6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7F1623D3" w14:textId="77777777" w:rsidR="006372E6" w:rsidRDefault="006372E6" w:rsidP="006372E6">
      <w:pPr>
        <w:pStyle w:val="Listaszerbekezds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 Bizottság felhatalmazza a polgármestert, illetve a SZOVA Nonprofit Zrt. vezérigazgatóját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Cs/>
        </w:rPr>
        <w:t xml:space="preserve"> hogy a licittárgyalást követően a nyertes pályázókkal az adásvételi szerződéseket megkösse.</w:t>
      </w:r>
    </w:p>
    <w:p w14:paraId="0F694872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</w:p>
    <w:p w14:paraId="550CFB61" w14:textId="77777777" w:rsidR="006372E6" w:rsidRDefault="006372E6" w:rsidP="006372E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E149A64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2773EC96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547EC84" w14:textId="77777777" w:rsidR="006372E6" w:rsidRDefault="006372E6" w:rsidP="006372E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3495C5E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</w:t>
      </w:r>
    </w:p>
    <w:p w14:paraId="406968E0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26E93457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B89B4B6" w14:textId="77777777" w:rsidR="006372E6" w:rsidRDefault="006372E6" w:rsidP="006372E6">
      <w:pPr>
        <w:jc w:val="both"/>
        <w:rPr>
          <w:rFonts w:asciiTheme="minorHAnsi" w:hAnsiTheme="minorHAnsi" w:cstheme="minorHAnsi"/>
          <w:szCs w:val="22"/>
        </w:rPr>
      </w:pPr>
    </w:p>
    <w:p w14:paraId="4CE6926B" w14:textId="77777777" w:rsidR="006372E6" w:rsidRDefault="006372E6" w:rsidP="006372E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122B8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448BE6B7" w14:textId="77777777" w:rsidR="006372E6" w:rsidRDefault="006372E6" w:rsidP="006372E6">
      <w:pPr>
        <w:rPr>
          <w:rFonts w:asciiTheme="minorHAnsi" w:hAnsiTheme="minorHAnsi" w:cstheme="minorHAnsi"/>
          <w:szCs w:val="22"/>
        </w:rPr>
      </w:pPr>
    </w:p>
    <w:p w14:paraId="461EDE2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8294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083770">
    <w:abstractNumId w:val="4"/>
  </w:num>
  <w:num w:numId="3" w16cid:durableId="1562448792">
    <w:abstractNumId w:val="0"/>
  </w:num>
  <w:num w:numId="4" w16cid:durableId="1373575449">
    <w:abstractNumId w:val="1"/>
  </w:num>
  <w:num w:numId="5" w16cid:durableId="28647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E6"/>
    <w:rsid w:val="006372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E579"/>
  <w15:chartTrackingRefBased/>
  <w15:docId w15:val="{E7944F85-D854-46D1-9F3C-5E9188BE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2E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372E6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6372E6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6372E6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372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5F77F-1823-4698-98E9-37A770E9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D2CCA-F449-449B-BF2B-463D5E02B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1335E-33A1-4B4C-B587-04C9B9FBBEB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