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528AE63E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2754F0">
        <w:rPr>
          <w:rFonts w:asciiTheme="minorHAnsi" w:hAnsiTheme="minorHAnsi" w:cstheme="minorHAnsi"/>
          <w:b/>
          <w:sz w:val="22"/>
          <w:szCs w:val="22"/>
        </w:rPr>
        <w:t>68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2057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2A240AD9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>a</w:t>
      </w:r>
      <w:proofErr w:type="gramStart"/>
      <w:r w:rsidRPr="002C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7366BF">
        <w:rPr>
          <w:rFonts w:asciiTheme="minorHAnsi" w:hAnsiTheme="minorHAnsi" w:cstheme="minorHAnsi"/>
          <w:b/>
          <w:sz w:val="22"/>
          <w:szCs w:val="22"/>
        </w:rPr>
        <w:t>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D46C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(VI. 12.)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22907DE5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54F0">
        <w:rPr>
          <w:rFonts w:asciiTheme="minorHAnsi" w:hAnsiTheme="minorHAnsi" w:cstheme="minorHAnsi"/>
          <w:b/>
          <w:sz w:val="22"/>
          <w:szCs w:val="22"/>
        </w:rPr>
        <w:t>10020/8/A/1</w:t>
      </w:r>
      <w:r w:rsidR="001A23E6">
        <w:rPr>
          <w:rFonts w:asciiTheme="minorHAnsi" w:hAnsiTheme="minorHAnsi" w:cstheme="minorHAnsi"/>
          <w:b/>
          <w:sz w:val="22"/>
          <w:szCs w:val="22"/>
        </w:rPr>
        <w:t>7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2754F0">
        <w:rPr>
          <w:rFonts w:asciiTheme="minorHAnsi" w:hAnsiTheme="minorHAnsi" w:cstheme="minorHAnsi"/>
          <w:b/>
          <w:sz w:val="22"/>
          <w:szCs w:val="22"/>
        </w:rPr>
        <w:t>Brenner Tóbiás krt. 10. fszt. ajtó</w:t>
      </w:r>
      <w:r w:rsidR="00232F58">
        <w:rPr>
          <w:rFonts w:asciiTheme="minorHAnsi" w:hAnsiTheme="minorHAnsi" w:cstheme="minorHAnsi"/>
          <w:b/>
          <w:sz w:val="22"/>
          <w:szCs w:val="22"/>
        </w:rPr>
        <w:t>: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23E6">
        <w:rPr>
          <w:rFonts w:asciiTheme="minorHAnsi" w:hAnsiTheme="minorHAnsi" w:cstheme="minorHAnsi"/>
          <w:b/>
          <w:sz w:val="22"/>
          <w:szCs w:val="22"/>
        </w:rPr>
        <w:t>3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C3A741D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754F0">
        <w:rPr>
          <w:rFonts w:asciiTheme="minorHAnsi" w:hAnsiTheme="minorHAnsi" w:cstheme="minorHAnsi"/>
          <w:sz w:val="22"/>
          <w:szCs w:val="22"/>
          <w:u w:val="none"/>
        </w:rPr>
        <w:t>Brenner T. krt. 10. fszt. ajtó</w:t>
      </w:r>
      <w:r w:rsidR="00232F58">
        <w:rPr>
          <w:rFonts w:asciiTheme="minorHAnsi" w:hAnsiTheme="minorHAnsi" w:cstheme="minorHAnsi"/>
          <w:sz w:val="22"/>
          <w:szCs w:val="22"/>
          <w:u w:val="none"/>
        </w:rPr>
        <w:t>: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3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2754F0" w:rsidRPr="002754F0">
        <w:rPr>
          <w:rFonts w:asciiTheme="minorHAnsi" w:hAnsiTheme="minorHAnsi" w:cstheme="minorHAnsi"/>
          <w:bCs/>
          <w:sz w:val="22"/>
          <w:szCs w:val="22"/>
          <w:u w:val="none"/>
        </w:rPr>
        <w:t>10020/8/A/1</w:t>
      </w:r>
      <w:r w:rsidR="001A23E6">
        <w:rPr>
          <w:rFonts w:asciiTheme="minorHAnsi" w:hAnsiTheme="minorHAnsi" w:cstheme="minorHAnsi"/>
          <w:bCs/>
          <w:sz w:val="22"/>
          <w:szCs w:val="22"/>
          <w:u w:val="none"/>
        </w:rPr>
        <w:t xml:space="preserve">7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5F0515F5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="001A23E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9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0028F2B7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A23E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átlagos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A23E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fodrászüzletként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üzemel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Fűtése gázkonvektor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/elektromos,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padlóburkolata </w:t>
      </w:r>
      <w:r w:rsidR="001A23E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járólap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nyílászárói 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fa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20B2B2A5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>
        <w:rPr>
          <w:rFonts w:asciiTheme="minorHAnsi" w:hAnsiTheme="minorHAnsi" w:cstheme="minorHAnsi"/>
          <w:sz w:val="22"/>
          <w:szCs w:val="22"/>
          <w:u w:val="none"/>
        </w:rPr>
        <w:t>20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31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0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5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31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2A239B12" w14:textId="77E9FCDA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43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0</w:t>
      </w:r>
      <w:r w:rsidR="00EC0ADF">
        <w:rPr>
          <w:rFonts w:asciiTheme="minorHAnsi" w:hAnsiTheme="minorHAnsi" w:cstheme="minorHAnsi"/>
          <w:sz w:val="22"/>
          <w:szCs w:val="22"/>
          <w:u w:val="none"/>
        </w:rPr>
        <w:t>00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08F938D4" w:rsidR="00E16592" w:rsidRPr="00FC0C64" w:rsidRDefault="00E16592" w:rsidP="00FC0C6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FC0C64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0C01DFA2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04B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1604B">
        <w:rPr>
          <w:rFonts w:asciiTheme="minorHAnsi" w:hAnsiTheme="minorHAnsi" w:cstheme="minorHAnsi"/>
          <w:b/>
          <w:bCs/>
          <w:sz w:val="22"/>
          <w:szCs w:val="22"/>
        </w:rPr>
        <w:t>573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9114EB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61604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1604B">
        <w:rPr>
          <w:rFonts w:asciiTheme="minorHAnsi" w:hAnsiTheme="minorHAnsi" w:cstheme="minorHAnsi"/>
          <w:b/>
          <w:bCs/>
          <w:sz w:val="22"/>
          <w:szCs w:val="22"/>
        </w:rPr>
        <w:t>900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.000,-</w:t>
      </w:r>
      <w:r w:rsidR="009114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9114E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2712C4F1" w14:textId="77777777" w:rsidR="009D144D" w:rsidRDefault="00146628" w:rsidP="009D144D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45470343" w14:textId="509E9303" w:rsidR="009D144D" w:rsidRPr="009D144D" w:rsidRDefault="009D144D" w:rsidP="009D144D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D144D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61AB2013" w:rsidR="00A81A1D" w:rsidRPr="003D1540" w:rsidRDefault="00FC79AD" w:rsidP="008A4956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10%-a, azaz</w:t>
      </w:r>
      <w:r w:rsidR="003A0A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61604B">
        <w:rPr>
          <w:rFonts w:asciiTheme="minorHAnsi" w:hAnsiTheme="minorHAnsi" w:cstheme="minorHAnsi"/>
          <w:b/>
          <w:bCs/>
          <w:sz w:val="22"/>
          <w:szCs w:val="22"/>
        </w:rPr>
        <w:t>1.257</w:t>
      </w:r>
      <w:r w:rsidR="003A0AF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1604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A4956">
        <w:rPr>
          <w:rFonts w:asciiTheme="minorHAnsi" w:hAnsiTheme="minorHAnsi" w:cstheme="minorHAnsi"/>
          <w:b/>
          <w:bCs/>
          <w:sz w:val="22"/>
          <w:szCs w:val="22"/>
        </w:rPr>
        <w:t>00,-</w:t>
      </w:r>
      <w:proofErr w:type="gramEnd"/>
      <w:r w:rsidRPr="00E16592">
        <w:rPr>
          <w:rFonts w:asciiTheme="minorHAnsi" w:hAnsiTheme="minorHAnsi" w:cstheme="minorHAnsi"/>
          <w:b/>
          <w:bCs/>
          <w:sz w:val="22"/>
          <w:szCs w:val="22"/>
        </w:rPr>
        <w:t>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</w:t>
      </w:r>
      <w:r w:rsidR="008A49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04B">
        <w:rPr>
          <w:rFonts w:asciiTheme="minorHAnsi" w:hAnsiTheme="minorHAnsi" w:cstheme="minorHAnsi"/>
          <w:b/>
          <w:bCs/>
          <w:sz w:val="22"/>
          <w:szCs w:val="22"/>
        </w:rPr>
        <w:t xml:space="preserve">egymillió-kétszázötvenhétezer-háromszáz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24AF9C50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6A1441">
        <w:rPr>
          <w:rFonts w:asciiTheme="minorHAnsi" w:hAnsiTheme="minorHAnsi" w:cstheme="minorHAnsi"/>
          <w:b/>
          <w:bCs/>
          <w:szCs w:val="22"/>
        </w:rPr>
        <w:t>20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087F69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6A1441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D723B3A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232F58">
        <w:rPr>
          <w:rFonts w:asciiTheme="minorHAnsi" w:hAnsiTheme="minorHAnsi" w:cstheme="minorHAnsi"/>
          <w:szCs w:val="22"/>
        </w:rPr>
        <w:t>2</w:t>
      </w:r>
      <w:r w:rsidRPr="00232F58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232F58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5F6919B0" w:rsidR="00D70B15" w:rsidRPr="00086C39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86C39">
        <w:rPr>
          <w:rFonts w:asciiTheme="minorHAnsi" w:hAnsiTheme="minorHAnsi" w:cstheme="minorHAnsi"/>
          <w:sz w:val="22"/>
          <w:szCs w:val="22"/>
        </w:rPr>
        <w:t xml:space="preserve">2023. </w:t>
      </w:r>
      <w:r w:rsidR="00086C39">
        <w:rPr>
          <w:rFonts w:asciiTheme="minorHAnsi" w:hAnsiTheme="minorHAnsi" w:cstheme="minorHAnsi"/>
          <w:sz w:val="22"/>
          <w:szCs w:val="22"/>
        </w:rPr>
        <w:t>június 28. 11.00 – 11.30</w:t>
      </w:r>
    </w:p>
    <w:p w14:paraId="0E1BEB91" w14:textId="47736E50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86C39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086C39">
        <w:rPr>
          <w:rFonts w:asciiTheme="minorHAnsi" w:hAnsiTheme="minorHAnsi" w:cstheme="minorHAnsi"/>
          <w:sz w:val="22"/>
          <w:szCs w:val="22"/>
        </w:rPr>
        <w:t>jú</w:t>
      </w:r>
      <w:r w:rsidR="00086C39">
        <w:rPr>
          <w:rFonts w:asciiTheme="minorHAnsi" w:hAnsiTheme="minorHAnsi" w:cstheme="minorHAnsi"/>
          <w:sz w:val="22"/>
          <w:szCs w:val="22"/>
        </w:rPr>
        <w:t>lius 6.     11.00 – 11.30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2B61CB7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0C6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0C6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606812903">
    <w:abstractNumId w:val="5"/>
  </w:num>
  <w:num w:numId="2" w16cid:durableId="735710817">
    <w:abstractNumId w:val="7"/>
  </w:num>
  <w:num w:numId="3" w16cid:durableId="1305038899">
    <w:abstractNumId w:val="8"/>
  </w:num>
  <w:num w:numId="4" w16cid:durableId="1272854076">
    <w:abstractNumId w:val="12"/>
  </w:num>
  <w:num w:numId="5" w16cid:durableId="893660866">
    <w:abstractNumId w:val="6"/>
  </w:num>
  <w:num w:numId="6" w16cid:durableId="91634217">
    <w:abstractNumId w:val="2"/>
  </w:num>
  <w:num w:numId="7" w16cid:durableId="214500066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36664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813553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08112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267269">
    <w:abstractNumId w:val="9"/>
  </w:num>
  <w:num w:numId="12" w16cid:durableId="475344436">
    <w:abstractNumId w:val="1"/>
  </w:num>
  <w:num w:numId="13" w16cid:durableId="1535728570">
    <w:abstractNumId w:val="11"/>
  </w:num>
  <w:num w:numId="14" w16cid:durableId="1672292550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1585954">
    <w:abstractNumId w:val="3"/>
  </w:num>
  <w:num w:numId="16" w16cid:durableId="398678801">
    <w:abstractNumId w:val="4"/>
  </w:num>
  <w:num w:numId="17" w16cid:durableId="1030258368">
    <w:abstractNumId w:val="0"/>
  </w:num>
  <w:num w:numId="18" w16cid:durableId="1484277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6C3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23E6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32F58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54F0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0AFA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04B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1441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A4956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14EB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144D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B46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46C18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5BFB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0C64"/>
    <w:rsid w:val="00FC1787"/>
    <w:rsid w:val="00FC3DFD"/>
    <w:rsid w:val="00FC3E2A"/>
    <w:rsid w:val="00FC79AD"/>
    <w:rsid w:val="00FD54A7"/>
    <w:rsid w:val="00FE205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DD39A-2C7D-480C-BB37-A21D05AF4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1215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9</cp:revision>
  <cp:lastPrinted>2023-05-16T12:18:00Z</cp:lastPrinted>
  <dcterms:created xsi:type="dcterms:W3CDTF">2023-06-05T08:28:00Z</dcterms:created>
  <dcterms:modified xsi:type="dcterms:W3CDTF">2023-06-06T12:51:00Z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