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7C8CF" w14:textId="79801A31" w:rsidR="004F1784" w:rsidRPr="003D1540" w:rsidRDefault="0071102C" w:rsidP="00DA14B3">
      <w:pPr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56.</w:t>
      </w:r>
      <w:r w:rsidR="009E2406">
        <w:rPr>
          <w:rFonts w:asciiTheme="minorHAnsi" w:hAnsiTheme="minorHAnsi" w:cstheme="minorHAnsi"/>
          <w:b/>
          <w:sz w:val="22"/>
          <w:szCs w:val="22"/>
        </w:rPr>
        <w:t>1</w:t>
      </w:r>
      <w:r w:rsidR="002754F0">
        <w:rPr>
          <w:rFonts w:asciiTheme="minorHAnsi" w:hAnsiTheme="minorHAnsi" w:cstheme="minorHAnsi"/>
          <w:b/>
          <w:sz w:val="22"/>
          <w:szCs w:val="22"/>
        </w:rPr>
        <w:t>68</w:t>
      </w:r>
      <w:r w:rsidRPr="003D1540">
        <w:rPr>
          <w:rFonts w:asciiTheme="minorHAnsi" w:hAnsiTheme="minorHAnsi" w:cstheme="minorHAnsi"/>
          <w:b/>
          <w:sz w:val="22"/>
          <w:szCs w:val="22"/>
        </w:rPr>
        <w:t xml:space="preserve">-        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/2023</w:t>
      </w:r>
      <w:r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4F1784" w:rsidRPr="003D1540">
        <w:rPr>
          <w:rFonts w:asciiTheme="minorHAnsi" w:hAnsiTheme="minorHAnsi" w:cstheme="minorHAnsi"/>
          <w:b/>
          <w:sz w:val="22"/>
          <w:szCs w:val="22"/>
        </w:rPr>
        <w:t xml:space="preserve">Kifüggesztés napja: </w:t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2023.</w:t>
      </w:r>
      <w:r w:rsidR="00CF624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9384F">
        <w:rPr>
          <w:rFonts w:asciiTheme="minorHAnsi" w:hAnsiTheme="minorHAnsi" w:cstheme="minorHAnsi"/>
          <w:b/>
          <w:sz w:val="22"/>
          <w:szCs w:val="22"/>
        </w:rPr>
        <w:t>június 14</w:t>
      </w:r>
      <w:r w:rsidR="00FF1550">
        <w:rPr>
          <w:rFonts w:asciiTheme="minorHAnsi" w:hAnsiTheme="minorHAnsi" w:cstheme="minorHAnsi"/>
          <w:b/>
          <w:sz w:val="22"/>
          <w:szCs w:val="22"/>
        </w:rPr>
        <w:t>.</w:t>
      </w:r>
    </w:p>
    <w:p w14:paraId="5D4F8982" w14:textId="72E230FB" w:rsidR="00D54DF8" w:rsidRPr="003D1540" w:rsidRDefault="004F1784" w:rsidP="00B02D0B">
      <w:pPr>
        <w:tabs>
          <w:tab w:val="left" w:pos="4425"/>
        </w:tabs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CE6162" w:rsidRPr="003D1540">
        <w:rPr>
          <w:rFonts w:asciiTheme="minorHAnsi" w:hAnsiTheme="minorHAnsi" w:cstheme="minorHAnsi"/>
          <w:sz w:val="22"/>
          <w:szCs w:val="22"/>
        </w:rPr>
        <w:t xml:space="preserve">   </w:t>
      </w:r>
      <w:r w:rsidR="00B02D0B">
        <w:rPr>
          <w:rFonts w:asciiTheme="minorHAnsi" w:hAnsiTheme="minorHAnsi" w:cstheme="minorHAnsi"/>
          <w:sz w:val="22"/>
          <w:szCs w:val="22"/>
        </w:rPr>
        <w:tab/>
      </w:r>
      <w:r w:rsidR="00F45A45" w:rsidRPr="003D1540">
        <w:rPr>
          <w:rFonts w:asciiTheme="minorHAnsi" w:hAnsiTheme="minorHAnsi" w:cstheme="minorHAnsi"/>
          <w:b/>
          <w:sz w:val="22"/>
          <w:szCs w:val="22"/>
        </w:rPr>
        <w:t>Levétel napja:</w:t>
      </w:r>
      <w:r w:rsidR="006131FD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F45A45" w:rsidRPr="003D1540">
        <w:rPr>
          <w:rFonts w:asciiTheme="minorHAnsi" w:hAnsiTheme="minorHAnsi" w:cstheme="minorHAnsi"/>
          <w:b/>
          <w:sz w:val="22"/>
          <w:szCs w:val="22"/>
        </w:rPr>
        <w:t>202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3.</w:t>
      </w:r>
      <w:r w:rsidR="00FF1550">
        <w:rPr>
          <w:rFonts w:asciiTheme="minorHAnsi" w:hAnsiTheme="minorHAnsi" w:cstheme="minorHAnsi"/>
          <w:b/>
          <w:sz w:val="22"/>
          <w:szCs w:val="22"/>
        </w:rPr>
        <w:t xml:space="preserve"> jú</w:t>
      </w:r>
      <w:r w:rsidR="009E2406">
        <w:rPr>
          <w:rFonts w:asciiTheme="minorHAnsi" w:hAnsiTheme="minorHAnsi" w:cstheme="minorHAnsi"/>
          <w:b/>
          <w:sz w:val="22"/>
          <w:szCs w:val="22"/>
        </w:rPr>
        <w:t>lius 14</w:t>
      </w:r>
      <w:r w:rsidR="00FF1550">
        <w:rPr>
          <w:rFonts w:asciiTheme="minorHAnsi" w:hAnsiTheme="minorHAnsi" w:cstheme="minorHAnsi"/>
          <w:b/>
          <w:sz w:val="22"/>
          <w:szCs w:val="22"/>
        </w:rPr>
        <w:t>.</w:t>
      </w:r>
    </w:p>
    <w:p w14:paraId="4F5B3809" w14:textId="77777777" w:rsidR="00D7479B" w:rsidRPr="003D1540" w:rsidRDefault="00D7479B" w:rsidP="004E1CCD">
      <w:pPr>
        <w:tabs>
          <w:tab w:val="left" w:pos="4425"/>
          <w:tab w:val="left" w:pos="529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4F057C" w14:textId="77777777" w:rsidR="004F1784" w:rsidRPr="003D1540" w:rsidRDefault="004F1784" w:rsidP="004F1784">
      <w:pPr>
        <w:tabs>
          <w:tab w:val="left" w:pos="4425"/>
          <w:tab w:val="left" w:pos="5295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D1540">
        <w:rPr>
          <w:rFonts w:asciiTheme="minorHAnsi" w:hAnsiTheme="minorHAnsi" w:cstheme="minorHAnsi"/>
          <w:b/>
          <w:sz w:val="22"/>
          <w:szCs w:val="22"/>
          <w:u w:val="single"/>
        </w:rPr>
        <w:t>PÁLYÁZATI FELHÍVÁS</w:t>
      </w:r>
    </w:p>
    <w:p w14:paraId="7E92571C" w14:textId="77777777" w:rsidR="006A6573" w:rsidRPr="003D1540" w:rsidRDefault="006A6573" w:rsidP="00A81A1D">
      <w:pPr>
        <w:pStyle w:val="Szvegtrzs"/>
        <w:jc w:val="left"/>
        <w:rPr>
          <w:rFonts w:asciiTheme="minorHAnsi" w:hAnsiTheme="minorHAnsi" w:cstheme="minorHAnsi"/>
          <w:sz w:val="22"/>
          <w:szCs w:val="22"/>
          <w:u w:val="none"/>
        </w:rPr>
      </w:pPr>
    </w:p>
    <w:p w14:paraId="4F24D11F" w14:textId="77777777" w:rsidR="006A6573" w:rsidRPr="003D1540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 Megyei Jogú Város Önkormányzata</w:t>
      </w:r>
    </w:p>
    <w:p w14:paraId="1DB3A3A9" w14:textId="77777777" w:rsidR="00A54C55" w:rsidRPr="003D1540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(9700 Szombathely, Kossuth Lajos utca 1-3., tel.: 94/520-100, fax.: 94/520-243)</w:t>
      </w:r>
      <w:r w:rsidR="002B0CB8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ECDDCF3" w14:textId="4072FFF0" w:rsidR="00A54C55" w:rsidRPr="003D1540" w:rsidRDefault="002B0CB8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74A8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7366BF">
        <w:rPr>
          <w:rFonts w:asciiTheme="minorHAnsi" w:hAnsiTheme="minorHAnsi" w:cstheme="minorHAnsi"/>
          <w:b/>
          <w:sz w:val="22"/>
          <w:szCs w:val="22"/>
        </w:rPr>
        <w:t>…..</w:t>
      </w:r>
      <w:r w:rsidR="009E2406">
        <w:rPr>
          <w:rFonts w:asciiTheme="minorHAnsi" w:hAnsiTheme="minorHAnsi" w:cstheme="minorHAnsi"/>
          <w:b/>
          <w:sz w:val="22"/>
          <w:szCs w:val="22"/>
        </w:rPr>
        <w:t xml:space="preserve"> /2023.</w:t>
      </w:r>
      <w:r w:rsidR="0099384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E2406">
        <w:rPr>
          <w:rFonts w:asciiTheme="minorHAnsi" w:hAnsiTheme="minorHAnsi" w:cstheme="minorHAnsi"/>
          <w:b/>
          <w:sz w:val="22"/>
          <w:szCs w:val="22"/>
        </w:rPr>
        <w:t xml:space="preserve">(VI. 12.) </w:t>
      </w:r>
      <w:r w:rsidR="00FF1550" w:rsidRPr="002C74A8">
        <w:rPr>
          <w:rFonts w:asciiTheme="minorHAnsi" w:hAnsiTheme="minorHAnsi" w:cstheme="minorHAnsi"/>
          <w:b/>
          <w:sz w:val="22"/>
          <w:szCs w:val="22"/>
        </w:rPr>
        <w:t>GJB</w:t>
      </w:r>
      <w:r w:rsidRPr="002C74A8">
        <w:rPr>
          <w:rFonts w:asciiTheme="minorHAnsi" w:hAnsiTheme="minorHAnsi" w:cstheme="minorHAnsi"/>
          <w:b/>
          <w:sz w:val="22"/>
          <w:szCs w:val="22"/>
        </w:rPr>
        <w:t xml:space="preserve"> sz. </w:t>
      </w:r>
      <w:r w:rsidR="003D5344" w:rsidRPr="002C74A8">
        <w:rPr>
          <w:rFonts w:asciiTheme="minorHAnsi" w:hAnsiTheme="minorHAnsi" w:cstheme="minorHAnsi"/>
          <w:b/>
          <w:sz w:val="22"/>
          <w:szCs w:val="22"/>
        </w:rPr>
        <w:t xml:space="preserve">határozat alapján </w:t>
      </w:r>
      <w:r w:rsidR="006A6573" w:rsidRPr="002C74A8">
        <w:rPr>
          <w:rFonts w:asciiTheme="minorHAnsi" w:hAnsiTheme="minorHAnsi" w:cstheme="minorHAnsi"/>
          <w:b/>
          <w:sz w:val="22"/>
          <w:szCs w:val="22"/>
        </w:rPr>
        <w:t>egyfordulós pályázatot hirdet</w:t>
      </w:r>
      <w:r w:rsidR="00817860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6FD53FB" w14:textId="146FDAA9" w:rsidR="00A54C55" w:rsidRPr="003D1540" w:rsidRDefault="00817860" w:rsidP="003D1540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a tulajdonában lévő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szombathelyi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754F0">
        <w:rPr>
          <w:rFonts w:asciiTheme="minorHAnsi" w:hAnsiTheme="minorHAnsi" w:cstheme="minorHAnsi"/>
          <w:b/>
          <w:sz w:val="22"/>
          <w:szCs w:val="22"/>
        </w:rPr>
        <w:t>10020/8/A/1</w:t>
      </w:r>
      <w:r w:rsidR="00B4142D">
        <w:rPr>
          <w:rFonts w:asciiTheme="minorHAnsi" w:hAnsiTheme="minorHAnsi" w:cstheme="minorHAnsi"/>
          <w:b/>
          <w:sz w:val="22"/>
          <w:szCs w:val="22"/>
        </w:rPr>
        <w:t>5</w:t>
      </w:r>
      <w:r w:rsidR="00383C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7801" w:rsidRPr="003D1540">
        <w:rPr>
          <w:rFonts w:asciiTheme="minorHAnsi" w:hAnsiTheme="minorHAnsi" w:cstheme="minorHAnsi"/>
          <w:b/>
          <w:sz w:val="22"/>
          <w:szCs w:val="22"/>
        </w:rPr>
        <w:t xml:space="preserve">hrsz.-ú, </w:t>
      </w:r>
      <w:r w:rsidR="002754F0">
        <w:rPr>
          <w:rFonts w:asciiTheme="minorHAnsi" w:hAnsiTheme="minorHAnsi" w:cstheme="minorHAnsi"/>
          <w:b/>
          <w:sz w:val="22"/>
          <w:szCs w:val="22"/>
        </w:rPr>
        <w:t>Brenner Tóbiás krt. 10. fszt. ajtó</w:t>
      </w:r>
      <w:r w:rsidR="00185B37">
        <w:rPr>
          <w:rFonts w:asciiTheme="minorHAnsi" w:hAnsiTheme="minorHAnsi" w:cstheme="minorHAnsi"/>
          <w:b/>
          <w:sz w:val="22"/>
          <w:szCs w:val="22"/>
        </w:rPr>
        <w:t>:</w:t>
      </w:r>
      <w:r w:rsidR="002754F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4142D">
        <w:rPr>
          <w:rFonts w:asciiTheme="minorHAnsi" w:hAnsiTheme="minorHAnsi" w:cstheme="minorHAnsi"/>
          <w:b/>
          <w:sz w:val="22"/>
          <w:szCs w:val="22"/>
        </w:rPr>
        <w:t>1</w:t>
      </w:r>
      <w:r w:rsidR="002754F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C57801" w:rsidRPr="003D1540">
        <w:rPr>
          <w:rFonts w:asciiTheme="minorHAnsi" w:hAnsiTheme="minorHAnsi" w:cstheme="minorHAnsi"/>
          <w:b/>
          <w:sz w:val="22"/>
          <w:szCs w:val="22"/>
        </w:rPr>
        <w:t>szám alatti</w:t>
      </w:r>
      <w:r w:rsidR="003A4937" w:rsidRPr="003D1540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14:paraId="7BA65280" w14:textId="6F3400CB" w:rsidR="006A6573" w:rsidRPr="003D1540" w:rsidRDefault="0072168C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üzlethelyiség</w:t>
      </w:r>
      <w:r w:rsidR="003A4937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megnevezésű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00A10" w:rsidRPr="003D1540">
        <w:rPr>
          <w:rFonts w:asciiTheme="minorHAnsi" w:hAnsiTheme="minorHAnsi" w:cstheme="minorHAnsi"/>
          <w:b/>
          <w:sz w:val="22"/>
          <w:szCs w:val="22"/>
        </w:rPr>
        <w:t>ingatlan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licitálás útján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történő értékesítésére</w:t>
      </w:r>
    </w:p>
    <w:p w14:paraId="4B1A7FB8" w14:textId="77777777" w:rsidR="00AD5691" w:rsidRPr="003D1540" w:rsidRDefault="00AD5691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2A2A0FE" w14:textId="35584F19" w:rsidR="00556F22" w:rsidRPr="003D1540" w:rsidRDefault="00556F22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A</w:t>
      </w:r>
      <w:r w:rsidR="000811F9" w:rsidRPr="003D1540">
        <w:rPr>
          <w:rFonts w:asciiTheme="minorHAnsi" w:hAnsiTheme="minorHAnsi" w:cstheme="minorHAnsi"/>
          <w:b/>
          <w:sz w:val="22"/>
          <w:szCs w:val="22"/>
        </w:rPr>
        <w:t xml:space="preserve">z ingatlan </w:t>
      </w:r>
      <w:r w:rsidRPr="003D1540">
        <w:rPr>
          <w:rFonts w:asciiTheme="minorHAnsi" w:hAnsiTheme="minorHAnsi" w:cstheme="minorHAnsi"/>
          <w:b/>
          <w:sz w:val="22"/>
          <w:szCs w:val="22"/>
        </w:rPr>
        <w:t>jellemzése:</w:t>
      </w:r>
    </w:p>
    <w:p w14:paraId="4407005F" w14:textId="669C8CDD" w:rsidR="00556F22" w:rsidRPr="003D1540" w:rsidRDefault="00556F22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1ED4F013" w14:textId="22245126" w:rsidR="000811F9" w:rsidRPr="003D1540" w:rsidRDefault="00A24030" w:rsidP="0009568E">
      <w:pPr>
        <w:pStyle w:val="Szvegtrzs"/>
        <w:ind w:left="1260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C</w:t>
      </w:r>
      <w:r w:rsidR="005068F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ím, hr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s</w:t>
      </w:r>
      <w:r w:rsidR="005068F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z.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:</w:t>
      </w:r>
      <w:r w:rsidR="000811F9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2754F0">
        <w:rPr>
          <w:rFonts w:asciiTheme="minorHAnsi" w:hAnsiTheme="minorHAnsi" w:cstheme="minorHAnsi"/>
          <w:sz w:val="22"/>
          <w:szCs w:val="22"/>
          <w:u w:val="none"/>
        </w:rPr>
        <w:t>Brenner T. krt. 10. fszt. ajtó</w:t>
      </w:r>
      <w:r w:rsidR="00185B37">
        <w:rPr>
          <w:rFonts w:asciiTheme="minorHAnsi" w:hAnsiTheme="minorHAnsi" w:cstheme="minorHAnsi"/>
          <w:sz w:val="22"/>
          <w:szCs w:val="22"/>
          <w:u w:val="none"/>
        </w:rPr>
        <w:t>:</w:t>
      </w:r>
      <w:r w:rsidR="002754F0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B4142D">
        <w:rPr>
          <w:rFonts w:asciiTheme="minorHAnsi" w:hAnsiTheme="minorHAnsi" w:cstheme="minorHAnsi"/>
          <w:sz w:val="22"/>
          <w:szCs w:val="22"/>
          <w:u w:val="none"/>
        </w:rPr>
        <w:t>1</w:t>
      </w:r>
      <w:r w:rsidR="002754F0">
        <w:rPr>
          <w:rFonts w:asciiTheme="minorHAnsi" w:hAnsiTheme="minorHAnsi" w:cstheme="minorHAnsi"/>
          <w:sz w:val="22"/>
          <w:szCs w:val="22"/>
          <w:u w:val="none"/>
        </w:rPr>
        <w:t>.</w:t>
      </w:r>
      <w:r w:rsidR="00DB7797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CB382F">
        <w:rPr>
          <w:rFonts w:asciiTheme="minorHAnsi" w:hAnsiTheme="minorHAnsi" w:cstheme="minorHAnsi"/>
          <w:sz w:val="22"/>
          <w:szCs w:val="22"/>
          <w:u w:val="none"/>
        </w:rPr>
        <w:t>(</w:t>
      </w:r>
      <w:r w:rsidR="002754F0" w:rsidRPr="002754F0">
        <w:rPr>
          <w:rFonts w:asciiTheme="minorHAnsi" w:hAnsiTheme="minorHAnsi" w:cstheme="minorHAnsi"/>
          <w:bCs/>
          <w:sz w:val="22"/>
          <w:szCs w:val="22"/>
          <w:u w:val="none"/>
        </w:rPr>
        <w:t>10020/8/A/1</w:t>
      </w:r>
      <w:r w:rsidR="00B4142D">
        <w:rPr>
          <w:rFonts w:asciiTheme="minorHAnsi" w:hAnsiTheme="minorHAnsi" w:cstheme="minorHAnsi"/>
          <w:bCs/>
          <w:sz w:val="22"/>
          <w:szCs w:val="22"/>
          <w:u w:val="none"/>
        </w:rPr>
        <w:t xml:space="preserve">5 </w:t>
      </w:r>
      <w:r w:rsidR="0071102C" w:rsidRPr="003D1540">
        <w:rPr>
          <w:rFonts w:asciiTheme="minorHAnsi" w:hAnsiTheme="minorHAnsi" w:cstheme="minorHAnsi"/>
          <w:sz w:val="22"/>
          <w:szCs w:val="22"/>
          <w:u w:val="none"/>
        </w:rPr>
        <w:t>hrsz.)</w:t>
      </w:r>
      <w:r w:rsidR="000811F9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</w:p>
    <w:p w14:paraId="60064C11" w14:textId="3A1D3CD8" w:rsidR="000811F9" w:rsidRPr="003D1540" w:rsidRDefault="000811F9" w:rsidP="000811F9">
      <w:pPr>
        <w:pStyle w:val="Szvegtrzs"/>
        <w:ind w:left="1260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Alapterülete:</w:t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B4142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35</w:t>
      </w:r>
      <w:r w:rsidR="00CD5A4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m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  <w:t>2</w:t>
      </w:r>
    </w:p>
    <w:p w14:paraId="77328461" w14:textId="77777777" w:rsidR="0004173B" w:rsidRPr="003D1540" w:rsidRDefault="0004173B" w:rsidP="0004173B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65CD9AD1" w14:textId="5C05F5D6" w:rsidR="009E2406" w:rsidRDefault="00CB382F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Az üzlethelyiség</w:t>
      </w:r>
      <w:r w:rsidR="00EC0ADF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="002754F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jó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műszaki állapotú, jelenleg</w:t>
      </w:r>
      <w:r w:rsidR="008C73AF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="00B4142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fodrászüzletként</w:t>
      </w:r>
      <w:r w:rsidR="003A0AFA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üzemel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. Fűtése gázkonvektor</w:t>
      </w:r>
      <w:r w:rsidR="002754F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/elektromos</w:t>
      </w:r>
      <w:r w:rsidR="00B4142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klíma</w:t>
      </w:r>
      <w:r w:rsidR="002754F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,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padlóburkolata </w:t>
      </w:r>
      <w:r w:rsidR="00EC0ADF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kerámia 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lap, nyílászárói </w:t>
      </w:r>
      <w:r w:rsidR="00B4142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műanyag</w:t>
      </w:r>
      <w:r w:rsidR="00F1029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szerkezetűek.</w:t>
      </w:r>
    </w:p>
    <w:p w14:paraId="142A9FD1" w14:textId="77777777" w:rsidR="00CB382F" w:rsidRDefault="00CB382F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343681F0" w14:textId="62CDCA25" w:rsidR="00E16592" w:rsidRPr="003D1540" w:rsidRDefault="00E16592" w:rsidP="00E16592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sz w:val="22"/>
          <w:szCs w:val="22"/>
          <w:u w:val="none"/>
        </w:rPr>
        <w:t xml:space="preserve">A bérleti szerződés lejárata: </w:t>
      </w:r>
      <w:r>
        <w:rPr>
          <w:rFonts w:asciiTheme="minorHAnsi" w:hAnsiTheme="minorHAnsi" w:cstheme="minorHAnsi"/>
          <w:sz w:val="22"/>
          <w:szCs w:val="22"/>
          <w:u w:val="none"/>
        </w:rPr>
        <w:t>202</w:t>
      </w:r>
      <w:r w:rsidR="00B4142D">
        <w:rPr>
          <w:rFonts w:asciiTheme="minorHAnsi" w:hAnsiTheme="minorHAnsi" w:cstheme="minorHAnsi"/>
          <w:sz w:val="22"/>
          <w:szCs w:val="22"/>
          <w:u w:val="none"/>
        </w:rPr>
        <w:t>8</w:t>
      </w:r>
      <w:r>
        <w:rPr>
          <w:rFonts w:asciiTheme="minorHAnsi" w:hAnsiTheme="minorHAnsi" w:cstheme="minorHAnsi"/>
          <w:sz w:val="22"/>
          <w:szCs w:val="22"/>
          <w:u w:val="none"/>
        </w:rPr>
        <w:t>.</w:t>
      </w:r>
      <w:r w:rsidR="002754F0">
        <w:rPr>
          <w:rFonts w:asciiTheme="minorHAnsi" w:hAnsiTheme="minorHAnsi" w:cstheme="minorHAnsi"/>
          <w:sz w:val="22"/>
          <w:szCs w:val="22"/>
          <w:u w:val="none"/>
        </w:rPr>
        <w:t>0</w:t>
      </w:r>
      <w:r w:rsidR="00B4142D">
        <w:rPr>
          <w:rFonts w:asciiTheme="minorHAnsi" w:hAnsiTheme="minorHAnsi" w:cstheme="minorHAnsi"/>
          <w:sz w:val="22"/>
          <w:szCs w:val="22"/>
          <w:u w:val="none"/>
        </w:rPr>
        <w:t>5</w:t>
      </w:r>
      <w:r>
        <w:rPr>
          <w:rFonts w:asciiTheme="minorHAnsi" w:hAnsiTheme="minorHAnsi" w:cstheme="minorHAnsi"/>
          <w:sz w:val="22"/>
          <w:szCs w:val="22"/>
          <w:u w:val="none"/>
        </w:rPr>
        <w:t>.</w:t>
      </w:r>
      <w:r w:rsidR="00B4142D">
        <w:rPr>
          <w:rFonts w:asciiTheme="minorHAnsi" w:hAnsiTheme="minorHAnsi" w:cstheme="minorHAnsi"/>
          <w:sz w:val="22"/>
          <w:szCs w:val="22"/>
          <w:u w:val="none"/>
        </w:rPr>
        <w:t>31</w:t>
      </w:r>
      <w:r>
        <w:rPr>
          <w:rFonts w:asciiTheme="minorHAnsi" w:hAnsiTheme="minorHAnsi" w:cstheme="minorHAnsi"/>
          <w:sz w:val="22"/>
          <w:szCs w:val="22"/>
          <w:u w:val="none"/>
        </w:rPr>
        <w:t>.</w:t>
      </w:r>
    </w:p>
    <w:p w14:paraId="2A239B12" w14:textId="56E929DA" w:rsidR="00E16592" w:rsidRPr="003D1540" w:rsidRDefault="00E16592" w:rsidP="00E16592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sz w:val="22"/>
          <w:szCs w:val="22"/>
          <w:u w:val="none"/>
        </w:rPr>
        <w:t xml:space="preserve">Havi bérleti díj (nettó): </w:t>
      </w:r>
      <w:r w:rsidR="00B4142D">
        <w:rPr>
          <w:rFonts w:asciiTheme="minorHAnsi" w:hAnsiTheme="minorHAnsi" w:cstheme="minorHAnsi"/>
          <w:sz w:val="22"/>
          <w:szCs w:val="22"/>
          <w:u w:val="none"/>
        </w:rPr>
        <w:t>49</w:t>
      </w:r>
      <w:r w:rsidR="008C73AF">
        <w:rPr>
          <w:rFonts w:asciiTheme="minorHAnsi" w:hAnsiTheme="minorHAnsi" w:cstheme="minorHAnsi"/>
          <w:sz w:val="22"/>
          <w:szCs w:val="22"/>
          <w:u w:val="none"/>
        </w:rPr>
        <w:t>.</w:t>
      </w:r>
      <w:r w:rsidR="002754F0">
        <w:rPr>
          <w:rFonts w:asciiTheme="minorHAnsi" w:hAnsiTheme="minorHAnsi" w:cstheme="minorHAnsi"/>
          <w:sz w:val="22"/>
          <w:szCs w:val="22"/>
          <w:u w:val="none"/>
        </w:rPr>
        <w:t>0</w:t>
      </w:r>
      <w:r w:rsidR="00EC0ADF">
        <w:rPr>
          <w:rFonts w:asciiTheme="minorHAnsi" w:hAnsiTheme="minorHAnsi" w:cstheme="minorHAnsi"/>
          <w:sz w:val="22"/>
          <w:szCs w:val="22"/>
          <w:u w:val="none"/>
        </w:rPr>
        <w:t>00</w:t>
      </w:r>
      <w:r w:rsidRPr="003D1540">
        <w:rPr>
          <w:rFonts w:asciiTheme="minorHAnsi" w:hAnsiTheme="minorHAnsi" w:cstheme="minorHAnsi"/>
          <w:sz w:val="22"/>
          <w:szCs w:val="22"/>
          <w:u w:val="none"/>
        </w:rPr>
        <w:t>,- Ft</w:t>
      </w:r>
    </w:p>
    <w:p w14:paraId="3300D4EF" w14:textId="7F076FD6" w:rsidR="00E16592" w:rsidRPr="00AF5D61" w:rsidRDefault="00E16592" w:rsidP="00AF5D61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F1B0B">
        <w:rPr>
          <w:rFonts w:asciiTheme="minorHAnsi" w:hAnsiTheme="minorHAnsi" w:cstheme="minorHAnsi"/>
          <w:sz w:val="22"/>
          <w:szCs w:val="22"/>
        </w:rPr>
        <w:t>A pályázónak vállalnia kell, hogy a bérlő részére változatlan feltételekkel biztosítja az ingatlan használatát bérleti jogviszony keretében.</w:t>
      </w:r>
      <w:r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="00AF5D61">
        <w:rPr>
          <w:rFonts w:asciiTheme="minorHAnsi" w:hAnsiTheme="minorHAnsi" w:cstheme="minorHAnsi"/>
          <w:sz w:val="22"/>
          <w:szCs w:val="22"/>
        </w:rPr>
        <w:t>Az ingatlan per,-teher és igénymentes.</w:t>
      </w:r>
    </w:p>
    <w:p w14:paraId="71E29B61" w14:textId="77777777" w:rsidR="00CB382F" w:rsidRPr="003D1540" w:rsidRDefault="00CB382F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DE4ACAA" w14:textId="77777777" w:rsidR="00A81A1D" w:rsidRPr="003D1540" w:rsidRDefault="00A81A1D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>Az ingatlan kikiáltási ára:</w:t>
      </w:r>
    </w:p>
    <w:p w14:paraId="28C0E481" w14:textId="7065A045" w:rsidR="00A81A1D" w:rsidRPr="003D1540" w:rsidRDefault="00A81A1D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5C26F55" w14:textId="7AEC9AC0" w:rsidR="00DD1F50" w:rsidRPr="003D1540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26B8">
        <w:rPr>
          <w:rFonts w:asciiTheme="minorHAnsi" w:hAnsiTheme="minorHAnsi" w:cstheme="minorHAnsi"/>
          <w:b/>
          <w:bCs/>
          <w:sz w:val="22"/>
          <w:szCs w:val="22"/>
        </w:rPr>
        <w:t>Az ingatla</w:t>
      </w:r>
      <w:r w:rsidR="00270114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n vételára </w:t>
      </w:r>
      <w:r w:rsidR="003D26B8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minimum </w:t>
      </w:r>
      <w:r w:rsidR="00181067" w:rsidRPr="003D26B8">
        <w:rPr>
          <w:rFonts w:asciiTheme="minorHAnsi" w:hAnsiTheme="minorHAnsi" w:cstheme="minorHAnsi"/>
          <w:b/>
          <w:bCs/>
          <w:sz w:val="22"/>
          <w:szCs w:val="22"/>
        </w:rPr>
        <w:t>bruttó</w:t>
      </w:r>
      <w:r w:rsidR="0004173B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4142D">
        <w:rPr>
          <w:rFonts w:asciiTheme="minorHAnsi" w:hAnsiTheme="minorHAnsi" w:cstheme="minorHAnsi"/>
          <w:b/>
          <w:bCs/>
          <w:sz w:val="22"/>
          <w:szCs w:val="22"/>
        </w:rPr>
        <w:t>13</w:t>
      </w:r>
      <w:r w:rsidR="009E2406" w:rsidRPr="00E16592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B4142D">
        <w:rPr>
          <w:rFonts w:asciiTheme="minorHAnsi" w:hAnsiTheme="minorHAnsi" w:cstheme="minorHAnsi"/>
          <w:b/>
          <w:bCs/>
          <w:sz w:val="22"/>
          <w:szCs w:val="22"/>
        </w:rPr>
        <w:t>208</w:t>
      </w:r>
      <w:r w:rsidR="009E2406" w:rsidRPr="00E16592">
        <w:rPr>
          <w:rFonts w:asciiTheme="minorHAnsi" w:hAnsiTheme="minorHAnsi" w:cstheme="minorHAnsi"/>
          <w:b/>
          <w:bCs/>
          <w:sz w:val="22"/>
          <w:szCs w:val="22"/>
        </w:rPr>
        <w:t>.000</w:t>
      </w:r>
      <w:r w:rsidR="00AF5D61">
        <w:rPr>
          <w:rFonts w:asciiTheme="minorHAnsi" w:hAnsiTheme="minorHAnsi" w:cstheme="minorHAnsi"/>
          <w:b/>
          <w:bCs/>
          <w:sz w:val="22"/>
          <w:szCs w:val="22"/>
        </w:rPr>
        <w:t>,- Ft</w:t>
      </w:r>
      <w:r w:rsidR="009E2406" w:rsidRPr="00E16592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B4142D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9E2406" w:rsidRPr="00E16592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B4142D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9E2406" w:rsidRPr="00E16592">
        <w:rPr>
          <w:rFonts w:asciiTheme="minorHAnsi" w:hAnsiTheme="minorHAnsi" w:cstheme="minorHAnsi"/>
          <w:b/>
          <w:bCs/>
          <w:sz w:val="22"/>
          <w:szCs w:val="22"/>
        </w:rPr>
        <w:t>00.000,-</w:t>
      </w:r>
      <w:r w:rsidR="00AF5D6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E2406" w:rsidRPr="00E16592">
        <w:rPr>
          <w:rFonts w:asciiTheme="minorHAnsi" w:hAnsiTheme="minorHAnsi" w:cstheme="minorHAnsi"/>
          <w:b/>
          <w:bCs/>
          <w:sz w:val="22"/>
          <w:szCs w:val="22"/>
        </w:rPr>
        <w:t>Ft+ÁFA)</w:t>
      </w:r>
      <w:r w:rsidR="00AF5D61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31F4DED" w14:textId="77777777" w:rsidR="00DD1F50" w:rsidRPr="003D1540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B0AEE2D" w14:textId="72868317" w:rsidR="00A81A1D" w:rsidRPr="003D1540" w:rsidRDefault="00DD1F50" w:rsidP="00A81A1D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</w:t>
      </w:r>
      <w:r w:rsidR="00A81A1D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licit nyertese az az ajánlattevő lesz, aki a pályázati feltételeknek megfelel és a liciteljáráson a kikiáltási árhoz képest a legmagasabb összegű ellenszolgáltatás megfizetésére tesz ajánlatot. </w:t>
      </w:r>
    </w:p>
    <w:p w14:paraId="23673A2A" w14:textId="77777777" w:rsidR="00CE5669" w:rsidRPr="003D1540" w:rsidRDefault="00CE5669" w:rsidP="00A81A1D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14:paraId="4A2F118F" w14:textId="20FBBEB7" w:rsidR="00A81A1D" w:rsidRPr="003D1540" w:rsidRDefault="00A81A1D" w:rsidP="006C7D84">
      <w:pPr>
        <w:pStyle w:val="Szvegtrzs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sz w:val="22"/>
          <w:szCs w:val="22"/>
          <w:u w:val="none"/>
        </w:rPr>
        <w:t>A liciteljárásra vonatkozó információk</w:t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tab/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br/>
      </w:r>
    </w:p>
    <w:p w14:paraId="0AC16C8D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az az ingatlanszerzésre jogosult természetes személy, jogi személy, </w:t>
      </w:r>
      <w:r w:rsidR="00146628" w:rsidRPr="003D1540">
        <w:rPr>
          <w:rFonts w:asciiTheme="minorHAnsi" w:hAnsiTheme="minorHAnsi" w:cstheme="minorHAnsi"/>
          <w:sz w:val="22"/>
          <w:szCs w:val="22"/>
        </w:rPr>
        <w:t xml:space="preserve">illetve </w:t>
      </w:r>
      <w:r w:rsidRPr="003D1540">
        <w:rPr>
          <w:rFonts w:asciiTheme="minorHAnsi" w:hAnsiTheme="minorHAnsi" w:cstheme="minorHAnsi"/>
          <w:sz w:val="22"/>
          <w:szCs w:val="22"/>
        </w:rPr>
        <w:t xml:space="preserve">személyes joga szerint jogképes szervezet lehet, </w:t>
      </w:r>
    </w:p>
    <w:p w14:paraId="396E0948" w14:textId="58D04372" w:rsidR="00A81A1D" w:rsidRPr="003D1540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aki személyazonosságát, nyilvántartásba vételét – 30 (harminc) napnál nem régebbi igazolással – hitelt érdemlően igazolta, gazdasági társaság esetén 30 (harminc) napnál nem régebbi cégkivonatá</w:t>
      </w:r>
      <w:r w:rsidR="008A4509" w:rsidRPr="003D1540">
        <w:rPr>
          <w:rFonts w:asciiTheme="minorHAnsi" w:hAnsiTheme="minorHAnsi" w:cstheme="minorHAnsi"/>
          <w:sz w:val="22"/>
          <w:szCs w:val="22"/>
        </w:rPr>
        <w:t>t benyújtotta,</w:t>
      </w:r>
    </w:p>
    <w:p w14:paraId="4D66E180" w14:textId="77777777" w:rsidR="00A61A73" w:rsidRPr="003D1540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illetve cégbejegyzés/változásbejegyzés esetén az ezt igazoló dokumentumokat (társasági szerződést és az ellenjegyző ügyvéd nyilatkozatát az elektronikus cégbejegyzés/változásbejegyzés iránti kérelem benyújtásáról és/vagy cégbírósági bejegyző végzést) benyújtotta.</w:t>
      </w:r>
    </w:p>
    <w:p w14:paraId="5DBFAF5D" w14:textId="6A30A1A9" w:rsidR="002C18BA" w:rsidRDefault="00146628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 xml:space="preserve">Nem lehet a pályázat nyertese az, akinek az önkormányzattal szemben egy évnél régebben lejárt bérleti díj, adó vagy adók módjára behajtható tartozása van, valamint az állami adóhatóság felé köztartozása van. </w:t>
      </w:r>
    </w:p>
    <w:p w14:paraId="7394AC60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lastRenderedPageBreak/>
        <w:t>Az ajánlatra vonatkozó formai és tartalmi követelmények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29A5DEDB" w14:textId="77777777" w:rsidR="00A81A1D" w:rsidRPr="003D1540" w:rsidRDefault="00A81A1D" w:rsidP="007F5624">
      <w:pPr>
        <w:pStyle w:val="Szvegtrzs3"/>
        <w:ind w:left="567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ajánlatot magánszemély legalább magánokirat formai követelményeinek megfelelő módon, jogi személy pedig cégszerűen aláírt szándéknyilatkozat formájában köteles benyújtani.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62601858" w14:textId="77777777" w:rsidR="00DF58C7" w:rsidRPr="003D1540" w:rsidRDefault="00DF58C7" w:rsidP="00A81A1D">
      <w:pPr>
        <w:pStyle w:val="Szvegtrzs3"/>
        <w:rPr>
          <w:rFonts w:asciiTheme="minorHAnsi" w:hAnsiTheme="minorHAnsi" w:cstheme="minorHAnsi"/>
          <w:sz w:val="22"/>
          <w:szCs w:val="22"/>
          <w:u w:val="single"/>
        </w:rPr>
      </w:pPr>
    </w:p>
    <w:p w14:paraId="07DB39E9" w14:textId="77777777" w:rsidR="00A81A1D" w:rsidRPr="003D1540" w:rsidRDefault="00A81A1D" w:rsidP="00A81A1D">
      <w:pPr>
        <w:pStyle w:val="Szvegtrzs3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ajánlatnak tartalmaznia kell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</w:p>
    <w:p w14:paraId="00494663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nevét, címét vagy székhelyét,</w:t>
      </w:r>
    </w:p>
    <w:p w14:paraId="161DF3EC" w14:textId="1047B73F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személyi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 adatait (születési helye, ideje, anyja leánykori neve)</w:t>
      </w:r>
      <w:r w:rsidRPr="003D1540">
        <w:rPr>
          <w:rFonts w:asciiTheme="minorHAnsi" w:hAnsiTheme="minorHAnsi" w:cstheme="minorHAnsi"/>
          <w:sz w:val="22"/>
          <w:szCs w:val="22"/>
        </w:rPr>
        <w:t>, illetve cégadatait,</w:t>
      </w:r>
    </w:p>
    <w:p w14:paraId="162361CE" w14:textId="33796E70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értesítési címét, 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jogi személy esetén </w:t>
      </w:r>
      <w:r w:rsidRPr="003D1540">
        <w:rPr>
          <w:rFonts w:asciiTheme="minorHAnsi" w:hAnsiTheme="minorHAnsi" w:cstheme="minorHAnsi"/>
          <w:sz w:val="22"/>
          <w:szCs w:val="22"/>
        </w:rPr>
        <w:t>a kapcsolattartó nevét és telefonszámát</w:t>
      </w:r>
      <w:r w:rsidR="001B3A30" w:rsidRPr="003D1540">
        <w:rPr>
          <w:rFonts w:asciiTheme="minorHAnsi" w:hAnsiTheme="minorHAnsi" w:cstheme="minorHAnsi"/>
          <w:sz w:val="22"/>
          <w:szCs w:val="22"/>
        </w:rPr>
        <w:t>,</w:t>
      </w:r>
    </w:p>
    <w:p w14:paraId="666BDF1A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azt a bankszámlaszámot, amire a pályázati biztosítékot vissza lehet utalni,</w:t>
      </w:r>
    </w:p>
    <w:p w14:paraId="535ACE7A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aláírását.</w:t>
      </w:r>
    </w:p>
    <w:p w14:paraId="5DB00F29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  <w:u w:val="single"/>
        </w:rPr>
      </w:pPr>
    </w:p>
    <w:p w14:paraId="464286DD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ajánlathoz csatolni kell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</w:p>
    <w:p w14:paraId="70A92EED" w14:textId="44C7463A" w:rsidR="00CC7A4A" w:rsidRDefault="00A81A1D" w:rsidP="00CC7A4A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igazolást, hogy az ajánlattevőnek - Szombathely Megyei Jogú Város Önkormányzata</w:t>
      </w:r>
      <w:r w:rsidR="003A00E0">
        <w:rPr>
          <w:rFonts w:asciiTheme="minorHAnsi" w:hAnsiTheme="minorHAnsi" w:cstheme="minorHAnsi"/>
          <w:sz w:val="22"/>
          <w:szCs w:val="22"/>
        </w:rPr>
        <w:t xml:space="preserve"> (Polgármesteri Hivatal Közgazdasági és Adó Osztály) </w:t>
      </w:r>
      <w:r w:rsidRPr="003D1540">
        <w:rPr>
          <w:rFonts w:asciiTheme="minorHAnsi" w:hAnsiTheme="minorHAnsi" w:cstheme="minorHAnsi"/>
          <w:sz w:val="22"/>
          <w:szCs w:val="22"/>
        </w:rPr>
        <w:t>és az állami adóhatóság</w:t>
      </w:r>
      <w:r w:rsidR="003A00E0">
        <w:rPr>
          <w:rFonts w:asciiTheme="minorHAnsi" w:hAnsiTheme="minorHAnsi" w:cstheme="minorHAnsi"/>
          <w:sz w:val="22"/>
          <w:szCs w:val="22"/>
        </w:rPr>
        <w:t xml:space="preserve"> (NAV)</w:t>
      </w:r>
      <w:r w:rsidRPr="003D1540">
        <w:rPr>
          <w:rFonts w:asciiTheme="minorHAnsi" w:hAnsiTheme="minorHAnsi" w:cstheme="minorHAnsi"/>
          <w:sz w:val="22"/>
          <w:szCs w:val="22"/>
        </w:rPr>
        <w:t xml:space="preserve"> felé - egy évnél régebben lejárt</w:t>
      </w:r>
      <w:r w:rsidR="00691B7C"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Pr="003D1540">
        <w:rPr>
          <w:rFonts w:asciiTheme="minorHAnsi" w:hAnsiTheme="minorHAnsi" w:cstheme="minorHAnsi"/>
          <w:sz w:val="22"/>
          <w:szCs w:val="22"/>
        </w:rPr>
        <w:t>adó vagy adók módjár</w:t>
      </w:r>
      <w:r w:rsidR="003A00E0">
        <w:rPr>
          <w:rFonts w:asciiTheme="minorHAnsi" w:hAnsiTheme="minorHAnsi" w:cstheme="minorHAnsi"/>
          <w:sz w:val="22"/>
          <w:szCs w:val="22"/>
        </w:rPr>
        <w:t>a behajtható köztartozása nincs, illetve az Önkormányzat (SZOVA Nonprofit Zrt.) felé bérleti díj tartozása nincs;</w:t>
      </w:r>
    </w:p>
    <w:p w14:paraId="0ECC4AA7" w14:textId="77777777" w:rsidR="00A81A1D" w:rsidRPr="003D1540" w:rsidRDefault="00A81A1D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 pályázati biztosíték befizetésének igazolását;</w:t>
      </w:r>
    </w:p>
    <w:p w14:paraId="4E58AD74" w14:textId="579608F2" w:rsidR="00A81A1D" w:rsidRPr="003D1540" w:rsidRDefault="00F226EA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jogi személy esetén cégkivonat, és</w:t>
      </w:r>
      <w:r w:rsidR="00A81A1D" w:rsidRPr="003D1540">
        <w:rPr>
          <w:rFonts w:asciiTheme="minorHAnsi" w:hAnsiTheme="minorHAnsi" w:cstheme="minorHAnsi"/>
          <w:sz w:val="22"/>
          <w:szCs w:val="22"/>
        </w:rPr>
        <w:t xml:space="preserve"> az aláírási címpéldány eredeti, vagy </w:t>
      </w:r>
      <w:r w:rsidR="00A81A1D" w:rsidRPr="004A60B3">
        <w:rPr>
          <w:rFonts w:asciiTheme="minorHAnsi" w:hAnsiTheme="minorHAnsi" w:cstheme="minorHAnsi"/>
          <w:sz w:val="22"/>
          <w:szCs w:val="22"/>
        </w:rPr>
        <w:t>közjegyző</w:t>
      </w:r>
      <w:r w:rsidR="00A81A1D" w:rsidRPr="003D1540">
        <w:rPr>
          <w:rFonts w:asciiTheme="minorHAnsi" w:hAnsiTheme="minorHAnsi" w:cstheme="minorHAnsi"/>
          <w:sz w:val="22"/>
          <w:szCs w:val="22"/>
        </w:rPr>
        <w:t xml:space="preserve"> által </w:t>
      </w:r>
      <w:r w:rsidR="002F7A12">
        <w:rPr>
          <w:rFonts w:asciiTheme="minorHAnsi" w:hAnsiTheme="minorHAnsi" w:cstheme="minorHAnsi"/>
          <w:sz w:val="22"/>
          <w:szCs w:val="22"/>
        </w:rPr>
        <w:t>hitelesített másolati példányát, vagy ügyvéd által ellenjegyzett aláírásmintát;</w:t>
      </w:r>
    </w:p>
    <w:p w14:paraId="453EC5E9" w14:textId="77777777" w:rsidR="007E2CF6" w:rsidRDefault="00146628" w:rsidP="007E2CF6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nyilatkozatot arról, amennyiben vevő jogi személy gazdasági társaság, úgy a nemzeti vagyonról szóló 2011. évi CXCVI. törvény 3. § (1) bekezdése alapján átlátható szervezetnek minősül; </w:t>
      </w:r>
    </w:p>
    <w:p w14:paraId="6930A73F" w14:textId="2A102409" w:rsidR="007E2CF6" w:rsidRPr="007E2CF6" w:rsidRDefault="007E2CF6" w:rsidP="007E2CF6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7E2CF6">
        <w:rPr>
          <w:rFonts w:asciiTheme="minorHAnsi" w:hAnsiTheme="minorHAnsi" w:cstheme="minorHAnsi"/>
          <w:bCs/>
          <w:sz w:val="22"/>
          <w:szCs w:val="22"/>
        </w:rPr>
        <w:t>nyilatkozatot arról, hogy a pályázó vállalja, hogy a bérleti jogviszonyt változatlan feltételekkel, illetve bérleti díj ellenében fenntartja,</w:t>
      </w:r>
    </w:p>
    <w:p w14:paraId="008C3FDC" w14:textId="77777777" w:rsidR="00146628" w:rsidRPr="003D1540" w:rsidRDefault="00146628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nyilatkozatot annak tudomásulvételéről, hogy a pályázat egésze nyilvános (kivéve: természetes személy ajánlattevőnél az anyja neve, lakcíme, születési ideje, helye, személyi száma, személyes okmányai másolata), </w:t>
      </w:r>
    </w:p>
    <w:p w14:paraId="1F7A7D51" w14:textId="7E9A1DB8" w:rsidR="00146628" w:rsidRPr="003D1540" w:rsidRDefault="00F8737E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természetes szem</w:t>
      </w:r>
      <w:r w:rsidR="005403CA">
        <w:rPr>
          <w:rFonts w:asciiTheme="minorHAnsi" w:hAnsiTheme="minorHAnsi" w:cstheme="minorHAnsi"/>
          <w:sz w:val="22"/>
          <w:szCs w:val="22"/>
        </w:rPr>
        <w:t>ély és egyéni vállalkozó esetén</w:t>
      </w:r>
      <w:r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="00146628" w:rsidRPr="003D1540">
        <w:rPr>
          <w:rFonts w:asciiTheme="minorHAnsi" w:hAnsiTheme="minorHAnsi" w:cstheme="minorHAnsi"/>
          <w:sz w:val="22"/>
          <w:szCs w:val="22"/>
        </w:rPr>
        <w:t>kitöltött adatkezelési tájékoztató</w:t>
      </w:r>
      <w:r w:rsidR="005403CA">
        <w:rPr>
          <w:rFonts w:asciiTheme="minorHAnsi" w:hAnsiTheme="minorHAnsi" w:cstheme="minorHAnsi"/>
          <w:sz w:val="22"/>
          <w:szCs w:val="22"/>
        </w:rPr>
        <w:t>t</w:t>
      </w:r>
      <w:r w:rsidR="00146628" w:rsidRPr="003D1540">
        <w:rPr>
          <w:rFonts w:asciiTheme="minorHAnsi" w:hAnsiTheme="minorHAnsi" w:cstheme="minorHAnsi"/>
          <w:sz w:val="22"/>
          <w:szCs w:val="22"/>
        </w:rPr>
        <w:t xml:space="preserve"> és hozzájáruló nyilatkozatot, amely a pályázati felhívás melléklete;</w:t>
      </w:r>
    </w:p>
    <w:p w14:paraId="39264E37" w14:textId="77777777" w:rsidR="00A81A1D" w:rsidRPr="003D1540" w:rsidRDefault="00A81A1D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nyilatkozatot arról, hogy az ajánlattevő a pályázati feltételeket elfogadja.</w:t>
      </w:r>
    </w:p>
    <w:p w14:paraId="0D936565" w14:textId="691041E1" w:rsidR="00A81A1D" w:rsidRPr="003D1540" w:rsidRDefault="00A81A1D" w:rsidP="00A81A1D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Amennyiben a felsorolt dokumentumok közül bármelyik hiányzik, a pályázat formai szempontból érvénytelennek minősül</w:t>
      </w:r>
      <w:r w:rsidR="00F226EA" w:rsidRPr="003D1540">
        <w:rPr>
          <w:rFonts w:asciiTheme="minorHAnsi" w:hAnsiTheme="minorHAnsi" w:cstheme="minorHAnsi"/>
          <w:sz w:val="22"/>
          <w:szCs w:val="22"/>
        </w:rPr>
        <w:t xml:space="preserve">, így a liciteljáráson nem vehet részt. </w:t>
      </w:r>
    </w:p>
    <w:p w14:paraId="6A67B7FD" w14:textId="77777777" w:rsidR="00A81A1D" w:rsidRPr="003D1540" w:rsidRDefault="00A81A1D" w:rsidP="00A81A1D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14:paraId="280A66D6" w14:textId="77777777" w:rsidR="00A81A1D" w:rsidRPr="003D1540" w:rsidRDefault="00A81A1D" w:rsidP="00A81A1D">
      <w:pPr>
        <w:pStyle w:val="Szvegtrzsbehzssal3"/>
        <w:tabs>
          <w:tab w:val="left" w:pos="1211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FA8A128" w14:textId="77777777" w:rsidR="00FC79AD" w:rsidRPr="003D1540" w:rsidRDefault="00A81A1D" w:rsidP="00263CE8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ajánlattevők a pályázaton való részvétel biztosítékául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 pályázati biztosítékot kötelesek fizetni az önkormányzatnak az UniCredit Bank Hungary Zrt.-nél vezetett 10918001-00000003-25300036 számú számlájára történő átutalással.</w:t>
      </w:r>
    </w:p>
    <w:p w14:paraId="3217F83C" w14:textId="5845356A" w:rsidR="00A81A1D" w:rsidRPr="003D1540" w:rsidRDefault="00FC79AD" w:rsidP="008A4956">
      <w:pPr>
        <w:pStyle w:val="Szvegtrzsbehzssal3"/>
        <w:ind w:left="567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>A biztosíték összege a II. pont szerinti minimum bruttó vételár 10%-a, azaz</w:t>
      </w:r>
      <w:r w:rsidR="00B4142D">
        <w:rPr>
          <w:rFonts w:asciiTheme="minorHAnsi" w:hAnsiTheme="minorHAnsi" w:cstheme="minorHAnsi"/>
          <w:b/>
          <w:bCs/>
          <w:sz w:val="22"/>
          <w:szCs w:val="22"/>
        </w:rPr>
        <w:t xml:space="preserve"> 1.320.800</w:t>
      </w:r>
      <w:r w:rsidR="008A4956">
        <w:rPr>
          <w:rFonts w:asciiTheme="minorHAnsi" w:hAnsiTheme="minorHAnsi" w:cstheme="minorHAnsi"/>
          <w:b/>
          <w:bCs/>
          <w:sz w:val="22"/>
          <w:szCs w:val="22"/>
        </w:rPr>
        <w:t>,-</w:t>
      </w:r>
      <w:r w:rsidRPr="00E16592">
        <w:rPr>
          <w:rFonts w:asciiTheme="minorHAnsi" w:hAnsiTheme="minorHAnsi" w:cstheme="minorHAnsi"/>
          <w:b/>
          <w:bCs/>
          <w:sz w:val="22"/>
          <w:szCs w:val="22"/>
        </w:rPr>
        <w:t>Ft</w:t>
      </w:r>
      <w:r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 (azaz</w:t>
      </w:r>
      <w:r w:rsidR="008A495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4142D">
        <w:rPr>
          <w:rFonts w:asciiTheme="minorHAnsi" w:hAnsiTheme="minorHAnsi" w:cstheme="minorHAnsi"/>
          <w:b/>
          <w:bCs/>
          <w:sz w:val="22"/>
          <w:szCs w:val="22"/>
        </w:rPr>
        <w:t>egymillió-háromszázhúszezer-nyolcszáz</w:t>
      </w:r>
      <w:r w:rsidR="00E1659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D26B8">
        <w:rPr>
          <w:rFonts w:asciiTheme="minorHAnsi" w:hAnsiTheme="minorHAnsi" w:cstheme="minorHAnsi"/>
          <w:b/>
          <w:bCs/>
          <w:sz w:val="22"/>
          <w:szCs w:val="22"/>
        </w:rPr>
        <w:t>forint),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amely </w:t>
      </w:r>
      <w:r w:rsidR="00A53BD8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– nyertes pályázat esetén – 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>szerződést biztosító mellékkötelezettséggé (foglalóvá) alakul át.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C9ADD21" w14:textId="500E5A55" w:rsidR="00A81A1D" w:rsidRPr="003D1540" w:rsidRDefault="00A81A1D" w:rsidP="00A81A1D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 xml:space="preserve">A befizetésről az igazolást a pályázat benyújtásával együtt csatolni szükséges. </w:t>
      </w:r>
      <w:r w:rsidRPr="003D1540">
        <w:rPr>
          <w:rFonts w:asciiTheme="minorHAnsi" w:hAnsiTheme="minorHAnsi" w:cstheme="minorHAnsi"/>
          <w:sz w:val="22"/>
          <w:szCs w:val="22"/>
        </w:rPr>
        <w:t xml:space="preserve">A biztosíték összegét a pályázat nyertese által fizetendő vételárba be kell számítani. A többi ajánlattevő részére történő visszafizetésről a pályázat elbírálását követő 8 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(nyolc) </w:t>
      </w:r>
      <w:r w:rsidR="00B030F1" w:rsidRPr="003D1540">
        <w:rPr>
          <w:rFonts w:asciiTheme="minorHAnsi" w:hAnsiTheme="minorHAnsi" w:cstheme="minorHAnsi"/>
          <w:sz w:val="22"/>
          <w:szCs w:val="22"/>
        </w:rPr>
        <w:t>munka</w:t>
      </w:r>
      <w:r w:rsidRPr="003D1540">
        <w:rPr>
          <w:rFonts w:asciiTheme="minorHAnsi" w:hAnsiTheme="minorHAnsi" w:cstheme="minorHAnsi"/>
          <w:sz w:val="22"/>
          <w:szCs w:val="22"/>
        </w:rPr>
        <w:t>napon belül intézkedik a kiíró.</w:t>
      </w:r>
    </w:p>
    <w:p w14:paraId="3C2211D5" w14:textId="77777777" w:rsidR="00B359D6" w:rsidRPr="003D1540" w:rsidRDefault="00B359D6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</w:p>
    <w:p w14:paraId="0212DFDD" w14:textId="3FD6B912" w:rsidR="00A81A1D" w:rsidRPr="003D1540" w:rsidRDefault="00A81A1D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Ha a pályázat nyertese ajánlatát visszavonj</w:t>
      </w:r>
      <w:r w:rsidR="00B359D6" w:rsidRPr="003D1540">
        <w:rPr>
          <w:rFonts w:asciiTheme="minorHAnsi" w:hAnsiTheme="minorHAnsi" w:cstheme="minorHAnsi"/>
          <w:sz w:val="22"/>
          <w:szCs w:val="22"/>
        </w:rPr>
        <w:t>a, vagy az adásvételi szerződés meg nem kötése</w:t>
      </w:r>
      <w:r w:rsidRPr="003D1540">
        <w:rPr>
          <w:rFonts w:asciiTheme="minorHAnsi" w:hAnsiTheme="minorHAnsi" w:cstheme="minorHAnsi"/>
          <w:sz w:val="22"/>
          <w:szCs w:val="22"/>
        </w:rPr>
        <w:t xml:space="preserve"> a pályázati felhívás </w:t>
      </w:r>
      <w:r w:rsidR="008B6E8A">
        <w:rPr>
          <w:rFonts w:asciiTheme="minorHAnsi" w:hAnsiTheme="minorHAnsi" w:cstheme="minorHAnsi"/>
          <w:sz w:val="22"/>
          <w:szCs w:val="22"/>
        </w:rPr>
        <w:t>III</w:t>
      </w:r>
      <w:r w:rsidR="005F3311">
        <w:rPr>
          <w:rFonts w:asciiTheme="minorHAnsi" w:hAnsiTheme="minorHAnsi" w:cstheme="minorHAnsi"/>
          <w:sz w:val="22"/>
          <w:szCs w:val="22"/>
        </w:rPr>
        <w:t>.</w:t>
      </w:r>
      <w:r w:rsidRPr="003D1540">
        <w:rPr>
          <w:rFonts w:asciiTheme="minorHAnsi" w:hAnsiTheme="minorHAnsi" w:cstheme="minorHAnsi"/>
          <w:sz w:val="22"/>
          <w:szCs w:val="22"/>
        </w:rPr>
        <w:t>6. pontjában meghatározott időtartamon belül neki felróható, vagy az ő érdekkörében felmerült más okból hiúsul meg, a</w:t>
      </w:r>
      <w:r w:rsidR="005C128B" w:rsidRPr="003D1540">
        <w:rPr>
          <w:rFonts w:asciiTheme="minorHAnsi" w:hAnsiTheme="minorHAnsi" w:cstheme="minorHAnsi"/>
          <w:sz w:val="22"/>
          <w:szCs w:val="22"/>
        </w:rPr>
        <w:t xml:space="preserve"> pályázati biztosítékot (</w:t>
      </w:r>
      <w:r w:rsidRPr="003D1540">
        <w:rPr>
          <w:rFonts w:asciiTheme="minorHAnsi" w:hAnsiTheme="minorHAnsi" w:cstheme="minorHAnsi"/>
          <w:sz w:val="22"/>
          <w:szCs w:val="22"/>
        </w:rPr>
        <w:t>foglaló</w:t>
      </w:r>
      <w:r w:rsidR="005C128B" w:rsidRPr="003D1540">
        <w:rPr>
          <w:rFonts w:asciiTheme="minorHAnsi" w:hAnsiTheme="minorHAnsi" w:cstheme="minorHAnsi"/>
          <w:sz w:val="22"/>
          <w:szCs w:val="22"/>
        </w:rPr>
        <w:t>t)</w:t>
      </w:r>
      <w:r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="00B359D6" w:rsidRPr="003D1540">
        <w:rPr>
          <w:rFonts w:asciiTheme="minorHAnsi" w:hAnsiTheme="minorHAnsi" w:cstheme="minorHAnsi"/>
          <w:sz w:val="22"/>
          <w:szCs w:val="22"/>
        </w:rPr>
        <w:t xml:space="preserve">a </w:t>
      </w:r>
      <w:r w:rsidR="005C128B" w:rsidRPr="003D1540">
        <w:rPr>
          <w:rFonts w:asciiTheme="minorHAnsi" w:hAnsiTheme="minorHAnsi" w:cstheme="minorHAnsi"/>
          <w:sz w:val="22"/>
          <w:szCs w:val="22"/>
        </w:rPr>
        <w:t xml:space="preserve">nyertes </w:t>
      </w:r>
      <w:r w:rsidR="00B359D6" w:rsidRPr="003D1540">
        <w:rPr>
          <w:rFonts w:asciiTheme="minorHAnsi" w:hAnsiTheme="minorHAnsi" w:cstheme="minorHAnsi"/>
          <w:sz w:val="22"/>
          <w:szCs w:val="22"/>
        </w:rPr>
        <w:t>pályázó elveszít</w:t>
      </w:r>
      <w:r w:rsidR="00DB414F" w:rsidRPr="003D1540">
        <w:rPr>
          <w:rFonts w:asciiTheme="minorHAnsi" w:hAnsiTheme="minorHAnsi" w:cstheme="minorHAnsi"/>
          <w:sz w:val="22"/>
          <w:szCs w:val="22"/>
        </w:rPr>
        <w:t>i</w:t>
      </w:r>
      <w:r w:rsidR="00B359D6" w:rsidRPr="003D1540">
        <w:rPr>
          <w:rFonts w:asciiTheme="minorHAnsi" w:hAnsiTheme="minorHAnsi" w:cstheme="minorHAnsi"/>
          <w:sz w:val="22"/>
          <w:szCs w:val="22"/>
        </w:rPr>
        <w:t>.</w:t>
      </w:r>
    </w:p>
    <w:p w14:paraId="2922DFB4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06C50B6" w14:textId="1A5F34D5" w:rsidR="00DF58C7" w:rsidRPr="00DF58C7" w:rsidRDefault="00DF58C7" w:rsidP="00DF58C7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pályázati ajánlatot</w:t>
      </w:r>
      <w:r w:rsidRPr="00DF58C7">
        <w:rPr>
          <w:rFonts w:asciiTheme="minorHAnsi" w:hAnsiTheme="minorHAnsi" w:cstheme="minorHAnsi"/>
          <w:sz w:val="22"/>
          <w:szCs w:val="22"/>
        </w:rPr>
        <w:t xml:space="preserve"> az ajánlattevőnek magyar nyelven, írásban Szombathely Megyei Jogú Város Polgármesteri Hivatala VI. emelet 610. irodájában 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legkésőbb 202</w:t>
      </w:r>
      <w:r>
        <w:rPr>
          <w:rFonts w:asciiTheme="minorHAnsi" w:hAnsiTheme="minorHAnsi" w:cstheme="minorHAnsi"/>
          <w:b/>
          <w:bCs/>
          <w:sz w:val="22"/>
          <w:szCs w:val="22"/>
        </w:rPr>
        <w:t>3. jú</w:t>
      </w:r>
      <w:r w:rsidR="009E2406">
        <w:rPr>
          <w:rFonts w:asciiTheme="minorHAnsi" w:hAnsiTheme="minorHAnsi" w:cstheme="minorHAnsi"/>
          <w:b/>
          <w:bCs/>
          <w:sz w:val="22"/>
          <w:szCs w:val="22"/>
        </w:rPr>
        <w:t>l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ius </w:t>
      </w:r>
      <w:r w:rsidR="009E2406">
        <w:rPr>
          <w:rFonts w:asciiTheme="minorHAnsi" w:hAnsiTheme="minorHAnsi" w:cstheme="minorHAnsi"/>
          <w:b/>
          <w:bCs/>
          <w:sz w:val="22"/>
          <w:szCs w:val="22"/>
        </w:rPr>
        <w:t>14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9E2406">
        <w:rPr>
          <w:rFonts w:asciiTheme="minorHAnsi" w:hAnsiTheme="minorHAnsi" w:cstheme="minorHAnsi"/>
          <w:b/>
          <w:bCs/>
          <w:sz w:val="22"/>
          <w:szCs w:val="22"/>
        </w:rPr>
        <w:t>é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n 12 óráig kell benyújtani.</w:t>
      </w:r>
      <w:r w:rsidRPr="00DF58C7">
        <w:rPr>
          <w:rFonts w:asciiTheme="minorHAnsi" w:hAnsiTheme="minorHAnsi" w:cstheme="minorHAnsi"/>
          <w:sz w:val="22"/>
          <w:szCs w:val="22"/>
        </w:rPr>
        <w:t xml:space="preserve"> </w:t>
      </w:r>
      <w:r w:rsidRPr="00DF58C7">
        <w:rPr>
          <w:rFonts w:asciiTheme="minorHAnsi" w:hAnsiTheme="minorHAnsi" w:cstheme="minorHAnsi"/>
          <w:sz w:val="22"/>
          <w:szCs w:val="22"/>
        </w:rPr>
        <w:tab/>
      </w:r>
      <w:r w:rsidRPr="00DF58C7">
        <w:rPr>
          <w:rFonts w:asciiTheme="minorHAnsi" w:hAnsiTheme="minorHAnsi" w:cstheme="minorHAnsi"/>
          <w:sz w:val="22"/>
          <w:szCs w:val="22"/>
        </w:rPr>
        <w:br/>
        <w:t>Az ajánlattevő az ajánlattételi határidő lejártáig módosíthatja, illetve visszavonhatja az ajánlatot. Az ajánlattételi határidő lejártát követően a benyújtott ajánlatok az ajánlatkérő hozzájárulásával sem módosíthatók.</w:t>
      </w:r>
    </w:p>
    <w:p w14:paraId="58035C5D" w14:textId="77777777" w:rsidR="0060434D" w:rsidRDefault="0060434D" w:rsidP="00A81A1D">
      <w:pPr>
        <w:ind w:left="567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14:paraId="173F6551" w14:textId="77777777" w:rsidR="000871F4" w:rsidRPr="00DF58C7" w:rsidRDefault="000871F4" w:rsidP="00A81A1D">
      <w:pPr>
        <w:ind w:left="567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14:paraId="3CECD876" w14:textId="2C3A365D" w:rsidR="00DF58C7" w:rsidRPr="00DF58C7" w:rsidRDefault="00DF58C7" w:rsidP="00DF58C7">
      <w:pPr>
        <w:pStyle w:val="Szvegtrzsbehzssal2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b/>
          <w:bCs/>
          <w:szCs w:val="22"/>
        </w:rPr>
        <w:t>202</w:t>
      </w:r>
      <w:r w:rsidR="00685F05">
        <w:rPr>
          <w:rFonts w:asciiTheme="minorHAnsi" w:hAnsiTheme="minorHAnsi" w:cstheme="minorHAnsi"/>
          <w:b/>
          <w:bCs/>
          <w:szCs w:val="22"/>
        </w:rPr>
        <w:t>3</w:t>
      </w:r>
      <w:r w:rsidRPr="00DF58C7">
        <w:rPr>
          <w:rFonts w:asciiTheme="minorHAnsi" w:hAnsiTheme="minorHAnsi" w:cstheme="minorHAnsi"/>
          <w:b/>
          <w:bCs/>
          <w:szCs w:val="22"/>
        </w:rPr>
        <w:t>. jú</w:t>
      </w:r>
      <w:r w:rsidR="009E2406">
        <w:rPr>
          <w:rFonts w:asciiTheme="minorHAnsi" w:hAnsiTheme="minorHAnsi" w:cstheme="minorHAnsi"/>
          <w:b/>
          <w:bCs/>
          <w:szCs w:val="22"/>
        </w:rPr>
        <w:t>l</w:t>
      </w:r>
      <w:r w:rsidRPr="00DF58C7">
        <w:rPr>
          <w:rFonts w:asciiTheme="minorHAnsi" w:hAnsiTheme="minorHAnsi" w:cstheme="minorHAnsi"/>
          <w:b/>
          <w:bCs/>
          <w:szCs w:val="22"/>
        </w:rPr>
        <w:t xml:space="preserve">ius </w:t>
      </w:r>
      <w:r w:rsidR="009E2406">
        <w:rPr>
          <w:rFonts w:asciiTheme="minorHAnsi" w:hAnsiTheme="minorHAnsi" w:cstheme="minorHAnsi"/>
          <w:b/>
          <w:bCs/>
          <w:szCs w:val="22"/>
        </w:rPr>
        <w:t>1</w:t>
      </w:r>
      <w:r w:rsidR="00087F69">
        <w:rPr>
          <w:rFonts w:asciiTheme="minorHAnsi" w:hAnsiTheme="minorHAnsi" w:cstheme="minorHAnsi"/>
          <w:b/>
          <w:bCs/>
          <w:szCs w:val="22"/>
        </w:rPr>
        <w:t>8</w:t>
      </w:r>
      <w:r w:rsidR="00685F05">
        <w:rPr>
          <w:rFonts w:asciiTheme="minorHAnsi" w:hAnsiTheme="minorHAnsi" w:cstheme="minorHAnsi"/>
          <w:b/>
          <w:bCs/>
          <w:szCs w:val="22"/>
        </w:rPr>
        <w:t>-</w:t>
      </w:r>
      <w:r w:rsidR="00087F69">
        <w:rPr>
          <w:rFonts w:asciiTheme="minorHAnsi" w:hAnsiTheme="minorHAnsi" w:cstheme="minorHAnsi"/>
          <w:b/>
          <w:bCs/>
          <w:szCs w:val="22"/>
        </w:rPr>
        <w:t>á</w:t>
      </w:r>
      <w:r w:rsidRPr="00DF58C7">
        <w:rPr>
          <w:rFonts w:asciiTheme="minorHAnsi" w:hAnsiTheme="minorHAnsi" w:cstheme="minorHAnsi"/>
          <w:b/>
          <w:bCs/>
          <w:szCs w:val="22"/>
        </w:rPr>
        <w:t xml:space="preserve">n </w:t>
      </w:r>
      <w:r w:rsidR="008C73AF">
        <w:rPr>
          <w:rFonts w:asciiTheme="minorHAnsi" w:hAnsiTheme="minorHAnsi" w:cstheme="minorHAnsi"/>
          <w:b/>
          <w:bCs/>
          <w:szCs w:val="22"/>
        </w:rPr>
        <w:t>1</w:t>
      </w:r>
      <w:r w:rsidR="00B4142D">
        <w:rPr>
          <w:rFonts w:asciiTheme="minorHAnsi" w:hAnsiTheme="minorHAnsi" w:cstheme="minorHAnsi"/>
          <w:b/>
          <w:bCs/>
          <w:szCs w:val="22"/>
        </w:rPr>
        <w:t>4</w:t>
      </w:r>
      <w:r w:rsidRPr="00DF58C7">
        <w:rPr>
          <w:rFonts w:asciiTheme="minorHAnsi" w:hAnsiTheme="minorHAnsi" w:cstheme="minorHAnsi"/>
          <w:b/>
          <w:bCs/>
          <w:szCs w:val="22"/>
        </w:rPr>
        <w:t>:</w:t>
      </w:r>
      <w:r w:rsidR="00685F05">
        <w:rPr>
          <w:rFonts w:asciiTheme="minorHAnsi" w:hAnsiTheme="minorHAnsi" w:cstheme="minorHAnsi"/>
          <w:b/>
          <w:bCs/>
          <w:szCs w:val="22"/>
        </w:rPr>
        <w:t>0</w:t>
      </w:r>
      <w:r w:rsidRPr="00DF58C7">
        <w:rPr>
          <w:rFonts w:asciiTheme="minorHAnsi" w:hAnsiTheme="minorHAnsi" w:cstheme="minorHAnsi"/>
          <w:b/>
          <w:bCs/>
          <w:szCs w:val="22"/>
        </w:rPr>
        <w:t>0 órától</w:t>
      </w:r>
      <w:r w:rsidRPr="00DF58C7">
        <w:rPr>
          <w:rFonts w:asciiTheme="minorHAnsi" w:hAnsiTheme="minorHAnsi" w:cstheme="minorHAnsi"/>
          <w:szCs w:val="22"/>
        </w:rPr>
        <w:t xml:space="preserve"> a Városháza (Szombathely, Kossuth L. u. 1-3.) VI. emelet 620. számú irodájában </w:t>
      </w:r>
      <w:r w:rsidRPr="00DF58C7">
        <w:rPr>
          <w:rFonts w:asciiTheme="minorHAnsi" w:hAnsiTheme="minorHAnsi" w:cstheme="minorHAnsi"/>
          <w:b/>
          <w:bCs/>
          <w:szCs w:val="22"/>
        </w:rPr>
        <w:t>licitet tartunk</w:t>
      </w:r>
      <w:r w:rsidRPr="00DF58C7">
        <w:rPr>
          <w:rFonts w:asciiTheme="minorHAnsi" w:hAnsiTheme="minorHAnsi" w:cstheme="minorHAnsi"/>
          <w:szCs w:val="22"/>
        </w:rPr>
        <w:t>. A liciteljárás egyfordulós. A liciten csak az a pályázó, vagy legalább teljes bizonyító erejű magánokiratban foglalt meghatalmazással bíró képviselője vehet részt, aki az ajánlatát határidőben az előírt tartalommal benyújtotta, és a pályázati feltételeknek megfelelt.</w:t>
      </w:r>
    </w:p>
    <w:p w14:paraId="6538F025" w14:textId="7B748B41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0871F4">
        <w:rPr>
          <w:rFonts w:asciiTheme="minorHAnsi" w:hAnsiTheme="minorHAnsi" w:cstheme="minorHAnsi"/>
          <w:szCs w:val="22"/>
        </w:rPr>
        <w:t xml:space="preserve">A licitlépcső </w:t>
      </w:r>
      <w:r w:rsidR="00185B37">
        <w:rPr>
          <w:rFonts w:asciiTheme="minorHAnsi" w:hAnsiTheme="minorHAnsi" w:cstheme="minorHAnsi"/>
          <w:szCs w:val="22"/>
        </w:rPr>
        <w:t>3</w:t>
      </w:r>
      <w:r w:rsidRPr="00185B37">
        <w:rPr>
          <w:rFonts w:asciiTheme="minorHAnsi" w:hAnsiTheme="minorHAnsi" w:cstheme="minorHAnsi"/>
          <w:szCs w:val="22"/>
        </w:rPr>
        <w:t>00.000,-</w:t>
      </w:r>
      <w:r w:rsidRPr="000871F4">
        <w:rPr>
          <w:rFonts w:asciiTheme="minorHAnsi" w:hAnsiTheme="minorHAnsi" w:cstheme="minorHAnsi"/>
          <w:szCs w:val="22"/>
        </w:rPr>
        <w:t xml:space="preserve"> F</w:t>
      </w:r>
      <w:r w:rsidR="00185B37">
        <w:rPr>
          <w:rFonts w:asciiTheme="minorHAnsi" w:hAnsiTheme="minorHAnsi" w:cstheme="minorHAnsi"/>
          <w:szCs w:val="22"/>
        </w:rPr>
        <w:t>t+ÁFA</w:t>
      </w:r>
      <w:r w:rsidRPr="000871F4">
        <w:rPr>
          <w:rFonts w:asciiTheme="minorHAnsi" w:hAnsiTheme="minorHAnsi" w:cstheme="minorHAnsi"/>
          <w:szCs w:val="22"/>
        </w:rPr>
        <w:t>.</w:t>
      </w:r>
      <w:r w:rsidRPr="00DF58C7">
        <w:rPr>
          <w:rFonts w:asciiTheme="minorHAnsi" w:hAnsiTheme="minorHAnsi" w:cstheme="minorHAnsi"/>
          <w:szCs w:val="22"/>
        </w:rPr>
        <w:t xml:space="preserve"> </w:t>
      </w:r>
    </w:p>
    <w:p w14:paraId="5461AE01" w14:textId="77777777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szCs w:val="22"/>
        </w:rPr>
        <w:t>A licit eredménytelennek minősül, amennyiben nem érkezik ajánlat, illetve ha az összes ajánlattevőt ki kell zárni az eljárásból.</w:t>
      </w:r>
    </w:p>
    <w:p w14:paraId="425D5227" w14:textId="77777777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szCs w:val="22"/>
        </w:rPr>
        <w:t>Amennyiben a liciteljáráson valamelyik pályázó vagy meghatalmazottja nem jelenik meg és előzetesen nem menti ki magát, illetve a pályázati biztosíték megfizetését megfelelő módon nem igazolja, akkor az a pályázat tárgyát képező ingatlanokra vonatkozó vételi szándék visszavonásának kell tekinteni.</w:t>
      </w:r>
    </w:p>
    <w:p w14:paraId="11256A54" w14:textId="77777777" w:rsidR="00DF58C7" w:rsidRPr="00DF58C7" w:rsidRDefault="00DF58C7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>A liciteljárást a Vagyongazdálkodási Iroda munkatársaiból álló – háromtagú – bizottság bonyolítja le. A licitet vezető elnök emeli a téteket és felhívja az ajánlattevőket az ellenszolgáltatásra vonatkozó ajánlataik megtételére; megállapítja, hogy az ajánlattevők milyen végső ajánlatot tettek; kihirdeti a licit nyertesét; illetőleg a következő legmagasabb összegű ellenszolgáltatásra ajánlatot tevőt; és a licitről jegyzőkönyvet készíttet.</w:t>
      </w:r>
    </w:p>
    <w:p w14:paraId="636CC8EB" w14:textId="77777777" w:rsidR="00DF58C7" w:rsidRPr="00DF58C7" w:rsidRDefault="00DF58C7" w:rsidP="00DF58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64C63F" w14:textId="77777777" w:rsidR="00DF58C7" w:rsidRPr="00DF58C7" w:rsidRDefault="00DF58C7" w:rsidP="00DF58C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licit nyertese az adásvételi szerződést a licittől számított 30 napon belül köteles megkötni. A nemzeti vagyonról szóló 2011. évi CXCVI. törvény 14. § (2) bekezdése értelmében a helyi önkormányzat tulajdonában lévő ingatlan értékesítése esetén a Magyar Államot minden más jogosultat megelőző elővásárlási jog illeti meg akkor, amennyiben a vételár az 5 millió forint forgalmi értéket eléri. </w:t>
      </w:r>
    </w:p>
    <w:p w14:paraId="381647CA" w14:textId="77777777" w:rsidR="00DF58C7" w:rsidRPr="00DF58C7" w:rsidRDefault="00DF58C7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licit nyertese az általa ajánlott vételár teljes összegét legkésőbb a Magyar Állam elővásárlási jogáról történő lemondását tartalmazó értesítés kézhezvételétől számított 30 napon belül, egy összegben köteles megfizetni. Amennyiben a liciteljáráson kialakuló vételárra figyelemmel a Magyar Államnak nincs elővásárlási joga, akkor a vételár megfizetésének határideje a szerződés megkötésével kezdődik. </w:t>
      </w:r>
    </w:p>
    <w:p w14:paraId="49CCCF3F" w14:textId="77777777" w:rsidR="00DF58C7" w:rsidRPr="00DF58C7" w:rsidRDefault="00DF58C7" w:rsidP="00DF58C7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vételár megfizetésére részletfizetés és halasztás nem adható. </w:t>
      </w:r>
    </w:p>
    <w:p w14:paraId="51378CEF" w14:textId="77777777" w:rsidR="00DF58C7" w:rsidRPr="00DF58C7" w:rsidRDefault="00DF58C7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>Az ajánlattevő a végső ajánlathoz a licit napját követő 60 napig kötve marad. A kiíró csak a licit nyertesével kötheti meg a szerződést.</w:t>
      </w:r>
    </w:p>
    <w:p w14:paraId="5B269FFD" w14:textId="77777777" w:rsidR="00DF58C7" w:rsidRPr="00DF58C7" w:rsidRDefault="00DF58C7" w:rsidP="00DF58C7">
      <w:pPr>
        <w:pStyle w:val="Szvegtrzsbehzssal2"/>
        <w:ind w:left="360" w:hanging="360"/>
        <w:rPr>
          <w:rFonts w:asciiTheme="minorHAnsi" w:hAnsiTheme="minorHAnsi" w:cstheme="minorHAnsi"/>
          <w:szCs w:val="22"/>
        </w:rPr>
      </w:pPr>
    </w:p>
    <w:p w14:paraId="73D48DB7" w14:textId="6751EC67" w:rsidR="00DF58C7" w:rsidRPr="00DF58C7" w:rsidRDefault="00955562" w:rsidP="00DF58C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Ö</w:t>
      </w:r>
      <w:r w:rsidR="00DF58C7" w:rsidRPr="00DF58C7">
        <w:rPr>
          <w:rFonts w:asciiTheme="minorHAnsi" w:hAnsiTheme="minorHAnsi" w:cstheme="minorHAnsi"/>
          <w:sz w:val="22"/>
          <w:szCs w:val="22"/>
        </w:rPr>
        <w:t>nkormányzat az ingatlant – a SZOVA Szombathelyi Vagyonhasznosító és Városgazdálkodási Nonprofit Zrt. közreműködésével – a teljes vételár számláján történő jóváírását követő 15 napon belül a helyszínen adja a vevő birtokába.</w:t>
      </w:r>
    </w:p>
    <w:p w14:paraId="3C4D9965" w14:textId="77777777" w:rsidR="00DF58C7" w:rsidRPr="00DF58C7" w:rsidRDefault="00DF58C7" w:rsidP="00DF58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029189" w14:textId="77777777" w:rsidR="00DF58C7" w:rsidRPr="00DF58C7" w:rsidRDefault="00DF58C7" w:rsidP="00DF58C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 Az önkormányzat fenntartja magának azt a jogot, hogy a pályázatot – akár külön indoklás nélkül is – az eljárás bármely szakaszában eredménytelennek nyilvánítsa.</w:t>
      </w:r>
    </w:p>
    <w:p w14:paraId="59F5358E" w14:textId="77777777" w:rsidR="00556F22" w:rsidRPr="00DF58C7" w:rsidRDefault="00556F22" w:rsidP="00556F22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2F147276" w14:textId="77777777" w:rsidR="00556F22" w:rsidRPr="00DF58C7" w:rsidRDefault="00556F22" w:rsidP="006C7D84">
      <w:pPr>
        <w:pStyle w:val="Listaszerbekezds"/>
        <w:numPr>
          <w:ilvl w:val="1"/>
          <w:numId w:val="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F58C7">
        <w:rPr>
          <w:rFonts w:asciiTheme="minorHAnsi" w:hAnsiTheme="minorHAnsi" w:cstheme="minorHAnsi"/>
          <w:b/>
          <w:sz w:val="22"/>
          <w:szCs w:val="22"/>
        </w:rPr>
        <w:t>Egyéb információ</w:t>
      </w:r>
    </w:p>
    <w:p w14:paraId="3E77E598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AFD20F" w14:textId="77777777" w:rsidR="00556F22" w:rsidRPr="003D1540" w:rsidRDefault="00556F22" w:rsidP="00556F22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 pályázati felhívás az ajánlatok benyújtására megjelölt időpontig visszavonható, amelyet a felhívással azonos módon kell közzétenni. </w:t>
      </w:r>
    </w:p>
    <w:p w14:paraId="2C1A5B1F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268DA8" w14:textId="31AC7946" w:rsidR="00556F22" w:rsidRPr="003D1540" w:rsidRDefault="00556F22" w:rsidP="00556F22">
      <w:pPr>
        <w:pStyle w:val="lfej"/>
        <w:numPr>
          <w:ilvl w:val="3"/>
          <w:numId w:val="9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 felhívásban nem szabályozott kérdésekben Szombathely Megyei Jogú Város Önkormányzata vagyonáról szóló 40/2014. (XII. 23.) önkormányzati rendelet rendelkezései az irányadók.</w:t>
      </w:r>
    </w:p>
    <w:p w14:paraId="04150DE6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9670E4" w14:textId="276D38FC" w:rsidR="00B359D6" w:rsidRPr="00EC3DBC" w:rsidRDefault="00556F22" w:rsidP="00BC0E4D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C3DBC">
        <w:rPr>
          <w:rFonts w:asciiTheme="minorHAnsi" w:hAnsiTheme="minorHAnsi" w:cstheme="minorHAnsi"/>
          <w:sz w:val="22"/>
          <w:szCs w:val="22"/>
        </w:rPr>
        <w:t>Az ingatlan megtekinthető a SZOVA</w:t>
      </w:r>
      <w:r w:rsidR="00C42B11" w:rsidRPr="00EC3DBC">
        <w:rPr>
          <w:rFonts w:asciiTheme="minorHAnsi" w:hAnsiTheme="minorHAnsi" w:cstheme="minorHAnsi"/>
          <w:sz w:val="22"/>
          <w:szCs w:val="22"/>
        </w:rPr>
        <w:t xml:space="preserve"> Nonprofit</w:t>
      </w:r>
      <w:r w:rsidRPr="00EC3DBC">
        <w:rPr>
          <w:rFonts w:asciiTheme="minorHAnsi" w:hAnsiTheme="minorHAnsi" w:cstheme="minorHAnsi"/>
          <w:sz w:val="22"/>
          <w:szCs w:val="22"/>
        </w:rPr>
        <w:t xml:space="preserve"> Zrt.</w:t>
      </w:r>
      <w:r w:rsidR="00D70B15" w:rsidRPr="00EC3DBC">
        <w:rPr>
          <w:rFonts w:asciiTheme="minorHAnsi" w:hAnsiTheme="minorHAnsi" w:cstheme="minorHAnsi"/>
          <w:sz w:val="22"/>
          <w:szCs w:val="22"/>
        </w:rPr>
        <w:t xml:space="preserve"> </w:t>
      </w:r>
      <w:r w:rsidR="00C60E06" w:rsidRPr="00EC3DBC">
        <w:rPr>
          <w:rFonts w:asciiTheme="minorHAnsi" w:hAnsiTheme="minorHAnsi" w:cstheme="minorHAnsi"/>
          <w:sz w:val="22"/>
          <w:szCs w:val="22"/>
        </w:rPr>
        <w:t>(Tel.: 94/</w:t>
      </w:r>
      <w:r w:rsidR="00C60E06">
        <w:rPr>
          <w:rFonts w:asciiTheme="minorHAnsi" w:hAnsiTheme="minorHAnsi" w:cstheme="minorHAnsi"/>
          <w:sz w:val="22"/>
          <w:szCs w:val="22"/>
        </w:rPr>
        <w:t>900</w:t>
      </w:r>
      <w:r w:rsidR="00C60E06" w:rsidRPr="00EC3DBC">
        <w:rPr>
          <w:rFonts w:asciiTheme="minorHAnsi" w:hAnsiTheme="minorHAnsi" w:cstheme="minorHAnsi"/>
          <w:sz w:val="22"/>
          <w:szCs w:val="22"/>
        </w:rPr>
        <w:t>-</w:t>
      </w:r>
      <w:r w:rsidR="00C60E06">
        <w:rPr>
          <w:rFonts w:asciiTheme="minorHAnsi" w:hAnsiTheme="minorHAnsi" w:cstheme="minorHAnsi"/>
          <w:sz w:val="22"/>
          <w:szCs w:val="22"/>
        </w:rPr>
        <w:t>472</w:t>
      </w:r>
      <w:r w:rsidR="00C60E06" w:rsidRPr="00EC3DBC">
        <w:rPr>
          <w:rFonts w:asciiTheme="minorHAnsi" w:hAnsiTheme="minorHAnsi" w:cstheme="minorHAnsi"/>
          <w:sz w:val="22"/>
          <w:szCs w:val="22"/>
        </w:rPr>
        <w:t>, 94/</w:t>
      </w:r>
      <w:r w:rsidR="00C60E06">
        <w:rPr>
          <w:rFonts w:asciiTheme="minorHAnsi" w:hAnsiTheme="minorHAnsi" w:cstheme="minorHAnsi"/>
          <w:sz w:val="22"/>
          <w:szCs w:val="22"/>
        </w:rPr>
        <w:t>900</w:t>
      </w:r>
      <w:r w:rsidR="00C60E06" w:rsidRPr="00EC3DBC">
        <w:rPr>
          <w:rFonts w:asciiTheme="minorHAnsi" w:hAnsiTheme="minorHAnsi" w:cstheme="minorHAnsi"/>
          <w:sz w:val="22"/>
          <w:szCs w:val="22"/>
        </w:rPr>
        <w:t>-</w:t>
      </w:r>
      <w:r w:rsidR="00C60E06">
        <w:rPr>
          <w:rFonts w:asciiTheme="minorHAnsi" w:hAnsiTheme="minorHAnsi" w:cstheme="minorHAnsi"/>
          <w:sz w:val="22"/>
          <w:szCs w:val="22"/>
        </w:rPr>
        <w:t>473</w:t>
      </w:r>
      <w:r w:rsidR="00C60E06" w:rsidRPr="00EC3DBC">
        <w:rPr>
          <w:rFonts w:asciiTheme="minorHAnsi" w:hAnsiTheme="minorHAnsi" w:cstheme="minorHAnsi"/>
          <w:sz w:val="22"/>
          <w:szCs w:val="22"/>
        </w:rPr>
        <w:t>, 94/</w:t>
      </w:r>
      <w:r w:rsidR="00C60E06">
        <w:rPr>
          <w:rFonts w:asciiTheme="minorHAnsi" w:hAnsiTheme="minorHAnsi" w:cstheme="minorHAnsi"/>
          <w:sz w:val="22"/>
          <w:szCs w:val="22"/>
        </w:rPr>
        <w:t>900</w:t>
      </w:r>
      <w:r w:rsidR="00C60E06" w:rsidRPr="00EC3DBC">
        <w:rPr>
          <w:rFonts w:asciiTheme="minorHAnsi" w:hAnsiTheme="minorHAnsi" w:cstheme="minorHAnsi"/>
          <w:sz w:val="22"/>
          <w:szCs w:val="22"/>
        </w:rPr>
        <w:t>-</w:t>
      </w:r>
      <w:r w:rsidR="00C60E06">
        <w:rPr>
          <w:rFonts w:asciiTheme="minorHAnsi" w:hAnsiTheme="minorHAnsi" w:cstheme="minorHAnsi"/>
          <w:sz w:val="22"/>
          <w:szCs w:val="22"/>
        </w:rPr>
        <w:t>474</w:t>
      </w:r>
      <w:r w:rsidR="00C60E06" w:rsidRPr="00EC3DBC">
        <w:rPr>
          <w:rFonts w:asciiTheme="minorHAnsi" w:hAnsiTheme="minorHAnsi" w:cstheme="minorHAnsi"/>
          <w:sz w:val="22"/>
          <w:szCs w:val="22"/>
        </w:rPr>
        <w:t>)</w:t>
      </w:r>
      <w:r w:rsidR="00C60E06">
        <w:rPr>
          <w:rFonts w:asciiTheme="minorHAnsi" w:hAnsiTheme="minorHAnsi" w:cstheme="minorHAnsi"/>
          <w:sz w:val="22"/>
          <w:szCs w:val="22"/>
        </w:rPr>
        <w:t xml:space="preserve"> </w:t>
      </w:r>
      <w:r w:rsidRPr="00EC3DBC">
        <w:rPr>
          <w:rFonts w:asciiTheme="minorHAnsi" w:hAnsiTheme="minorHAnsi" w:cstheme="minorHAnsi"/>
          <w:sz w:val="22"/>
          <w:szCs w:val="22"/>
        </w:rPr>
        <w:t xml:space="preserve">bérleménykezelőivel </w:t>
      </w:r>
      <w:r w:rsidR="00D70B15" w:rsidRPr="00EC3DBC">
        <w:rPr>
          <w:rFonts w:asciiTheme="minorHAnsi" w:hAnsiTheme="minorHAnsi" w:cstheme="minorHAnsi"/>
          <w:sz w:val="22"/>
          <w:szCs w:val="22"/>
        </w:rPr>
        <w:t>az alábbi időpontokban:</w:t>
      </w:r>
    </w:p>
    <w:p w14:paraId="0671DBE4" w14:textId="6D9637B5" w:rsidR="00D70B15" w:rsidRPr="00362437" w:rsidRDefault="00EC3DBC" w:rsidP="00EC3DBC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362437">
        <w:rPr>
          <w:rFonts w:asciiTheme="minorHAnsi" w:hAnsiTheme="minorHAnsi" w:cstheme="minorHAnsi"/>
          <w:sz w:val="22"/>
          <w:szCs w:val="22"/>
        </w:rPr>
        <w:t xml:space="preserve">2023. </w:t>
      </w:r>
      <w:r w:rsidR="00362437">
        <w:rPr>
          <w:rFonts w:asciiTheme="minorHAnsi" w:hAnsiTheme="minorHAnsi" w:cstheme="minorHAnsi"/>
          <w:sz w:val="22"/>
          <w:szCs w:val="22"/>
        </w:rPr>
        <w:t>június 28. 11.00 – 11.30</w:t>
      </w:r>
    </w:p>
    <w:p w14:paraId="0E1BEB91" w14:textId="1FF376A7" w:rsidR="00EC3DBC" w:rsidRDefault="00EC3DBC" w:rsidP="00EC3DBC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362437">
        <w:rPr>
          <w:rFonts w:asciiTheme="minorHAnsi" w:hAnsiTheme="minorHAnsi" w:cstheme="minorHAnsi"/>
          <w:sz w:val="22"/>
          <w:szCs w:val="22"/>
        </w:rPr>
        <w:t xml:space="preserve">2023. </w:t>
      </w:r>
      <w:r w:rsidR="00C60E06" w:rsidRPr="00362437">
        <w:rPr>
          <w:rFonts w:asciiTheme="minorHAnsi" w:hAnsiTheme="minorHAnsi" w:cstheme="minorHAnsi"/>
          <w:sz w:val="22"/>
          <w:szCs w:val="22"/>
        </w:rPr>
        <w:t>jú</w:t>
      </w:r>
      <w:r w:rsidR="00362437">
        <w:rPr>
          <w:rFonts w:asciiTheme="minorHAnsi" w:hAnsiTheme="minorHAnsi" w:cstheme="minorHAnsi"/>
          <w:sz w:val="22"/>
          <w:szCs w:val="22"/>
        </w:rPr>
        <w:t>lius 6.     11.00 – 11.30</w:t>
      </w:r>
    </w:p>
    <w:p w14:paraId="6DD231D0" w14:textId="77777777" w:rsidR="00EC3DBC" w:rsidRPr="003D1540" w:rsidRDefault="00EC3DBC" w:rsidP="00D70B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75BBB7" w14:textId="0656603C" w:rsidR="00B359D6" w:rsidRPr="003D1540" w:rsidRDefault="00B359D6" w:rsidP="00B359D6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Információ és felvilágosítás ügyfélfogadási időben Szombathely Megyei Jogú Város Polgármesteri Hivatalában kérhető (Vagyongazdálkodási Iroda: (94) 520-</w:t>
      </w:r>
      <w:r w:rsidR="00FA4325" w:rsidRPr="003D1540">
        <w:rPr>
          <w:rFonts w:asciiTheme="minorHAnsi" w:hAnsiTheme="minorHAnsi" w:cstheme="minorHAnsi"/>
          <w:sz w:val="22"/>
          <w:szCs w:val="22"/>
        </w:rPr>
        <w:t>378</w:t>
      </w:r>
      <w:r w:rsidRPr="003D1540">
        <w:rPr>
          <w:rFonts w:asciiTheme="minorHAnsi" w:hAnsiTheme="minorHAnsi" w:cstheme="minorHAnsi"/>
          <w:sz w:val="22"/>
          <w:szCs w:val="22"/>
        </w:rPr>
        <w:t>, (94) 520-</w:t>
      </w:r>
      <w:r w:rsidR="008870A4" w:rsidRPr="003D1540">
        <w:rPr>
          <w:rFonts w:asciiTheme="minorHAnsi" w:hAnsiTheme="minorHAnsi" w:cstheme="minorHAnsi"/>
          <w:sz w:val="22"/>
          <w:szCs w:val="22"/>
        </w:rPr>
        <w:t>2</w:t>
      </w:r>
      <w:r w:rsidR="00A4368A" w:rsidRPr="003D1540">
        <w:rPr>
          <w:rFonts w:asciiTheme="minorHAnsi" w:hAnsiTheme="minorHAnsi" w:cstheme="minorHAnsi"/>
          <w:sz w:val="22"/>
          <w:szCs w:val="22"/>
        </w:rPr>
        <w:t>04</w:t>
      </w:r>
      <w:r w:rsidRPr="003D1540">
        <w:rPr>
          <w:rFonts w:asciiTheme="minorHAnsi" w:hAnsiTheme="minorHAnsi" w:cstheme="minorHAnsi"/>
          <w:sz w:val="22"/>
          <w:szCs w:val="22"/>
        </w:rPr>
        <w:t>, személyesen: Szombathely, Kossuth L. u. 1-3. VI. em. 6</w:t>
      </w:r>
      <w:r w:rsidR="00121852" w:rsidRPr="003D1540">
        <w:rPr>
          <w:rFonts w:asciiTheme="minorHAnsi" w:hAnsiTheme="minorHAnsi" w:cstheme="minorHAnsi"/>
          <w:sz w:val="22"/>
          <w:szCs w:val="22"/>
        </w:rPr>
        <w:t>10</w:t>
      </w:r>
      <w:r w:rsidRPr="003D1540">
        <w:rPr>
          <w:rFonts w:asciiTheme="minorHAnsi" w:hAnsiTheme="minorHAnsi" w:cstheme="minorHAnsi"/>
          <w:sz w:val="22"/>
          <w:szCs w:val="22"/>
        </w:rPr>
        <w:t>. iroda).</w:t>
      </w:r>
    </w:p>
    <w:p w14:paraId="261467BB" w14:textId="3650C333" w:rsidR="007A1423" w:rsidRPr="003D1540" w:rsidRDefault="007A1423" w:rsidP="00FA581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69340A" w14:textId="5044623B" w:rsidR="00556F22" w:rsidRPr="003D1540" w:rsidRDefault="00556F22" w:rsidP="00B4142D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Szombathely, 20</w:t>
      </w:r>
      <w:r w:rsidR="00B359D6" w:rsidRPr="003D1540">
        <w:rPr>
          <w:rFonts w:asciiTheme="minorHAnsi" w:hAnsiTheme="minorHAnsi" w:cstheme="minorHAnsi"/>
          <w:b/>
          <w:sz w:val="22"/>
          <w:szCs w:val="22"/>
        </w:rPr>
        <w:t>2</w:t>
      </w:r>
      <w:r w:rsidR="00D60113" w:rsidRPr="003D1540">
        <w:rPr>
          <w:rFonts w:asciiTheme="minorHAnsi" w:hAnsiTheme="minorHAnsi" w:cstheme="minorHAnsi"/>
          <w:b/>
          <w:sz w:val="22"/>
          <w:szCs w:val="22"/>
        </w:rPr>
        <w:t>3</w:t>
      </w:r>
      <w:r w:rsidR="005D2D8A"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8B49A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366BF">
        <w:rPr>
          <w:rFonts w:asciiTheme="minorHAnsi" w:hAnsiTheme="minorHAnsi" w:cstheme="minorHAnsi"/>
          <w:b/>
          <w:sz w:val="22"/>
          <w:szCs w:val="22"/>
        </w:rPr>
        <w:t>június</w:t>
      </w:r>
      <w:r w:rsidR="00664E2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173B" w:rsidRPr="003D1540">
        <w:rPr>
          <w:rFonts w:asciiTheme="minorHAnsi" w:hAnsiTheme="minorHAnsi" w:cstheme="minorHAnsi"/>
          <w:b/>
          <w:sz w:val="22"/>
          <w:szCs w:val="22"/>
        </w:rPr>
        <w:t>„</w:t>
      </w:r>
      <w:r w:rsidR="00D60113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…..</w:t>
      </w:r>
      <w:r w:rsidR="0004173B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</w:t>
      </w:r>
      <w:r w:rsidR="0004173B" w:rsidRPr="003D1540">
        <w:rPr>
          <w:rFonts w:asciiTheme="minorHAnsi" w:hAnsiTheme="minorHAnsi" w:cstheme="minorHAnsi"/>
          <w:b/>
          <w:sz w:val="22"/>
          <w:szCs w:val="22"/>
        </w:rPr>
        <w:t>”</w:t>
      </w:r>
    </w:p>
    <w:p w14:paraId="71FE2E1C" w14:textId="4CDB6DD9" w:rsidR="004F1784" w:rsidRPr="003D1540" w:rsidRDefault="00323C52" w:rsidP="0035222B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/: </w:t>
      </w:r>
      <w:r w:rsidR="00514CEE" w:rsidRPr="003D1540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>r. Nemény András</w:t>
      </w:r>
      <w:r w:rsidR="00556F22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:/</w:t>
      </w:r>
    </w:p>
    <w:sectPr w:rsidR="004F1784" w:rsidRPr="003D1540" w:rsidSect="00251F22">
      <w:footerReference w:type="default" r:id="rId11"/>
      <w:headerReference w:type="first" r:id="rId12"/>
      <w:footerReference w:type="first" r:id="rId13"/>
      <w:pgSz w:w="11906" w:h="16838" w:code="9"/>
      <w:pgMar w:top="709" w:right="1134" w:bottom="851" w:left="1134" w:header="426" w:footer="5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67669" w14:textId="77777777" w:rsidR="00CA65DF" w:rsidRDefault="00CA65DF">
      <w:r>
        <w:separator/>
      </w:r>
    </w:p>
  </w:endnote>
  <w:endnote w:type="continuationSeparator" w:id="0">
    <w:p w14:paraId="731C5900" w14:textId="77777777"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204D" w14:textId="77777777"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395AFDB" wp14:editId="308858A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F5D61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F5D61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6553C" w14:textId="77777777"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6C98F7D8" w14:textId="7A740F70" w:rsidR="005F19FE" w:rsidRPr="00842C93" w:rsidRDefault="00750AA1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</w:t>
    </w:r>
    <w:r w:rsidR="00D039BF">
      <w:rPr>
        <w:rFonts w:ascii="Arial" w:hAnsi="Arial" w:cs="Arial"/>
        <w:sz w:val="20"/>
        <w:szCs w:val="20"/>
      </w:rPr>
      <w:t>378</w:t>
    </w:r>
    <w:r w:rsidR="00842C93"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842C93" w:rsidRPr="00842C93">
      <w:rPr>
        <w:rFonts w:ascii="Arial" w:hAnsi="Arial" w:cs="Arial"/>
        <w:sz w:val="20"/>
        <w:szCs w:val="20"/>
      </w:rPr>
      <w:t>Fax:+36 94/520-243</w:t>
    </w:r>
    <w:r w:rsidR="00842C93"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842C93" w:rsidRPr="00842C93">
      <w:rPr>
        <w:rFonts w:ascii="Arial" w:hAnsi="Arial" w:cs="Arial"/>
        <w:sz w:val="20"/>
        <w:szCs w:val="20"/>
      </w:rPr>
      <w:t>Web: www.szombathely.hu</w:t>
    </w:r>
    <w:r w:rsidR="00842C93"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BD724" w14:textId="77777777" w:rsidR="00CA65DF" w:rsidRDefault="00CA65DF">
      <w:r>
        <w:separator/>
      </w:r>
    </w:p>
  </w:footnote>
  <w:footnote w:type="continuationSeparator" w:id="0">
    <w:p w14:paraId="62CC9D44" w14:textId="77777777"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8F92B" w14:textId="1E8F35DF"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817860">
      <w:rPr>
        <w:noProof/>
        <w:sz w:val="20"/>
      </w:rPr>
      <w:drawing>
        <wp:inline distT="0" distB="0" distL="0" distR="0" wp14:anchorId="79BCB376" wp14:editId="573D9EB1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0BA376" w14:textId="77777777" w:rsidR="00B103B4" w:rsidRPr="003D1540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3D1540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0A8AD297" w14:textId="77777777" w:rsidR="00B103B4" w:rsidRPr="003D1540" w:rsidRDefault="00B103B4" w:rsidP="007860BA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3D1540">
      <w:rPr>
        <w:rFonts w:asciiTheme="minorHAnsi" w:hAnsiTheme="minorHAnsi" w:cstheme="minorHAnsi"/>
        <w:smallCaps/>
        <w:sz w:val="22"/>
        <w:szCs w:val="22"/>
      </w:rPr>
      <w:tab/>
    </w:r>
    <w:r w:rsidRPr="003D1540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0ABDB3D7" w14:textId="77777777" w:rsidR="005F19FE" w:rsidRPr="003D1540" w:rsidRDefault="005F19FE" w:rsidP="0002621E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218"/>
    <w:multiLevelType w:val="hybridMultilevel"/>
    <w:tmpl w:val="9B1AD662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41FC2"/>
    <w:multiLevelType w:val="hybridMultilevel"/>
    <w:tmpl w:val="70062CC6"/>
    <w:lvl w:ilvl="0" w:tplc="9CB8C86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725BF"/>
    <w:multiLevelType w:val="singleLevel"/>
    <w:tmpl w:val="A872A4D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3" w15:restartNumberingAfterBreak="0">
    <w:nsid w:val="21823C5A"/>
    <w:multiLevelType w:val="hybridMultilevel"/>
    <w:tmpl w:val="D6FADABC"/>
    <w:lvl w:ilvl="0" w:tplc="3B7A1782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1" w:tplc="3FFC10C0">
      <w:numFmt w:val="bullet"/>
      <w:lvlText w:val="-"/>
      <w:lvlJc w:val="left"/>
      <w:pPr>
        <w:tabs>
          <w:tab w:val="num" w:pos="1409"/>
        </w:tabs>
        <w:ind w:left="1389" w:hanging="34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4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A2792D"/>
    <w:multiLevelType w:val="hybridMultilevel"/>
    <w:tmpl w:val="01D23FD0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754B8"/>
    <w:multiLevelType w:val="hybridMultilevel"/>
    <w:tmpl w:val="27122CD8"/>
    <w:lvl w:ilvl="0" w:tplc="03EA8A28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F2E1F"/>
    <w:multiLevelType w:val="hybridMultilevel"/>
    <w:tmpl w:val="3D6CA82C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863BD"/>
    <w:multiLevelType w:val="hybridMultilevel"/>
    <w:tmpl w:val="1E645A46"/>
    <w:lvl w:ilvl="0" w:tplc="E11EDF2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000ED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586207F0">
      <w:start w:val="2"/>
      <w:numFmt w:val="bullet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DF1529"/>
    <w:multiLevelType w:val="hybridMultilevel"/>
    <w:tmpl w:val="76D8B220"/>
    <w:lvl w:ilvl="0" w:tplc="A5484E4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7195B43"/>
    <w:multiLevelType w:val="multilevel"/>
    <w:tmpl w:val="ED58C9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78F344FF"/>
    <w:multiLevelType w:val="hybridMultilevel"/>
    <w:tmpl w:val="D6FADABC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D62CDFEC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num w:numId="1" w16cid:durableId="1008292967">
    <w:abstractNumId w:val="5"/>
  </w:num>
  <w:num w:numId="2" w16cid:durableId="224992220">
    <w:abstractNumId w:val="7"/>
  </w:num>
  <w:num w:numId="3" w16cid:durableId="1857386449">
    <w:abstractNumId w:val="8"/>
  </w:num>
  <w:num w:numId="4" w16cid:durableId="1251355415">
    <w:abstractNumId w:val="12"/>
  </w:num>
  <w:num w:numId="5" w16cid:durableId="1973056280">
    <w:abstractNumId w:val="6"/>
  </w:num>
  <w:num w:numId="6" w16cid:durableId="1842769620">
    <w:abstractNumId w:val="2"/>
  </w:num>
  <w:num w:numId="7" w16cid:durableId="1014961119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20736553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6394885">
    <w:abstractNumId w:val="4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2479979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7405758">
    <w:abstractNumId w:val="9"/>
  </w:num>
  <w:num w:numId="12" w16cid:durableId="1141002953">
    <w:abstractNumId w:val="1"/>
  </w:num>
  <w:num w:numId="13" w16cid:durableId="333185555">
    <w:abstractNumId w:val="11"/>
  </w:num>
  <w:num w:numId="14" w16cid:durableId="496382217">
    <w:abstractNumId w:val="4"/>
    <w:lvlOverride w:ilvl="0">
      <w:startOverride w:val="5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4948254">
    <w:abstractNumId w:val="3"/>
  </w:num>
  <w:num w:numId="16" w16cid:durableId="1316911300">
    <w:abstractNumId w:val="4"/>
  </w:num>
  <w:num w:numId="17" w16cid:durableId="382212842">
    <w:abstractNumId w:val="0"/>
  </w:num>
  <w:num w:numId="18" w16cid:durableId="5720874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5DF"/>
    <w:rsid w:val="000037EA"/>
    <w:rsid w:val="00007AEB"/>
    <w:rsid w:val="00022932"/>
    <w:rsid w:val="0002621E"/>
    <w:rsid w:val="00033401"/>
    <w:rsid w:val="00040271"/>
    <w:rsid w:val="0004173B"/>
    <w:rsid w:val="000420FD"/>
    <w:rsid w:val="00047715"/>
    <w:rsid w:val="00053D7A"/>
    <w:rsid w:val="00054036"/>
    <w:rsid w:val="000811F9"/>
    <w:rsid w:val="000871F4"/>
    <w:rsid w:val="00087F69"/>
    <w:rsid w:val="0009568E"/>
    <w:rsid w:val="00097A28"/>
    <w:rsid w:val="00097CAF"/>
    <w:rsid w:val="000A4967"/>
    <w:rsid w:val="000B113F"/>
    <w:rsid w:val="000B5E14"/>
    <w:rsid w:val="000B74F5"/>
    <w:rsid w:val="000B7D6D"/>
    <w:rsid w:val="000C7E06"/>
    <w:rsid w:val="000D5554"/>
    <w:rsid w:val="00100A10"/>
    <w:rsid w:val="00103518"/>
    <w:rsid w:val="0010530A"/>
    <w:rsid w:val="001112CC"/>
    <w:rsid w:val="00114AF7"/>
    <w:rsid w:val="00121852"/>
    <w:rsid w:val="001241D6"/>
    <w:rsid w:val="00131BAB"/>
    <w:rsid w:val="00132161"/>
    <w:rsid w:val="00136C83"/>
    <w:rsid w:val="00143774"/>
    <w:rsid w:val="00146628"/>
    <w:rsid w:val="00170711"/>
    <w:rsid w:val="001772C1"/>
    <w:rsid w:val="00181067"/>
    <w:rsid w:val="0018115D"/>
    <w:rsid w:val="00184160"/>
    <w:rsid w:val="00185584"/>
    <w:rsid w:val="00185B37"/>
    <w:rsid w:val="0018613E"/>
    <w:rsid w:val="00191615"/>
    <w:rsid w:val="00192360"/>
    <w:rsid w:val="001A1D93"/>
    <w:rsid w:val="001A4648"/>
    <w:rsid w:val="001A4860"/>
    <w:rsid w:val="001B3A30"/>
    <w:rsid w:val="001C7EFC"/>
    <w:rsid w:val="001D0484"/>
    <w:rsid w:val="001D05B4"/>
    <w:rsid w:val="001E1876"/>
    <w:rsid w:val="001E747B"/>
    <w:rsid w:val="001F2122"/>
    <w:rsid w:val="001F780B"/>
    <w:rsid w:val="002145DD"/>
    <w:rsid w:val="0021609E"/>
    <w:rsid w:val="00217576"/>
    <w:rsid w:val="00226011"/>
    <w:rsid w:val="002323F4"/>
    <w:rsid w:val="00250C08"/>
    <w:rsid w:val="00251972"/>
    <w:rsid w:val="00251F22"/>
    <w:rsid w:val="00252380"/>
    <w:rsid w:val="0025267A"/>
    <w:rsid w:val="002536E0"/>
    <w:rsid w:val="00260974"/>
    <w:rsid w:val="00263CE8"/>
    <w:rsid w:val="00270114"/>
    <w:rsid w:val="002754F0"/>
    <w:rsid w:val="00277391"/>
    <w:rsid w:val="00285199"/>
    <w:rsid w:val="002B0CB8"/>
    <w:rsid w:val="002B1B8A"/>
    <w:rsid w:val="002B2051"/>
    <w:rsid w:val="002B671B"/>
    <w:rsid w:val="002C18BA"/>
    <w:rsid w:val="002C2437"/>
    <w:rsid w:val="002C51D7"/>
    <w:rsid w:val="002C74A8"/>
    <w:rsid w:val="002C7E0A"/>
    <w:rsid w:val="002D68B1"/>
    <w:rsid w:val="002E2F5B"/>
    <w:rsid w:val="002F046C"/>
    <w:rsid w:val="002F7A12"/>
    <w:rsid w:val="00315DBF"/>
    <w:rsid w:val="00323C52"/>
    <w:rsid w:val="00325973"/>
    <w:rsid w:val="0032649B"/>
    <w:rsid w:val="00336468"/>
    <w:rsid w:val="0034130E"/>
    <w:rsid w:val="003436F3"/>
    <w:rsid w:val="00347C4F"/>
    <w:rsid w:val="0035222B"/>
    <w:rsid w:val="00354DC0"/>
    <w:rsid w:val="00356256"/>
    <w:rsid w:val="00362437"/>
    <w:rsid w:val="00370E42"/>
    <w:rsid w:val="00371214"/>
    <w:rsid w:val="00374885"/>
    <w:rsid w:val="00375BF2"/>
    <w:rsid w:val="00383C66"/>
    <w:rsid w:val="00387E79"/>
    <w:rsid w:val="003A00E0"/>
    <w:rsid w:val="003A0AFA"/>
    <w:rsid w:val="003A408F"/>
    <w:rsid w:val="003A4937"/>
    <w:rsid w:val="003B2DC9"/>
    <w:rsid w:val="003B4511"/>
    <w:rsid w:val="003D1540"/>
    <w:rsid w:val="003D26B8"/>
    <w:rsid w:val="003D5344"/>
    <w:rsid w:val="004151CE"/>
    <w:rsid w:val="00420791"/>
    <w:rsid w:val="00422984"/>
    <w:rsid w:val="00422E6C"/>
    <w:rsid w:val="00430AEA"/>
    <w:rsid w:val="00432ED1"/>
    <w:rsid w:val="00440BEF"/>
    <w:rsid w:val="00444362"/>
    <w:rsid w:val="0044553F"/>
    <w:rsid w:val="00453E53"/>
    <w:rsid w:val="00460C71"/>
    <w:rsid w:val="004877C1"/>
    <w:rsid w:val="004A60B3"/>
    <w:rsid w:val="004A7B90"/>
    <w:rsid w:val="004B250F"/>
    <w:rsid w:val="004B70B1"/>
    <w:rsid w:val="004C4C69"/>
    <w:rsid w:val="004D1C42"/>
    <w:rsid w:val="004D457E"/>
    <w:rsid w:val="004D7F6F"/>
    <w:rsid w:val="004E1CCD"/>
    <w:rsid w:val="004E76F7"/>
    <w:rsid w:val="004F1784"/>
    <w:rsid w:val="004F7925"/>
    <w:rsid w:val="005068FC"/>
    <w:rsid w:val="00507D98"/>
    <w:rsid w:val="00514CEE"/>
    <w:rsid w:val="005174A8"/>
    <w:rsid w:val="00535F4E"/>
    <w:rsid w:val="005403CA"/>
    <w:rsid w:val="00544452"/>
    <w:rsid w:val="0055351B"/>
    <w:rsid w:val="00556F22"/>
    <w:rsid w:val="005645AC"/>
    <w:rsid w:val="00564B2C"/>
    <w:rsid w:val="00571D5E"/>
    <w:rsid w:val="005940F1"/>
    <w:rsid w:val="005A36EA"/>
    <w:rsid w:val="005B53F1"/>
    <w:rsid w:val="005B725E"/>
    <w:rsid w:val="005C128B"/>
    <w:rsid w:val="005D13CE"/>
    <w:rsid w:val="005D179C"/>
    <w:rsid w:val="005D2D8A"/>
    <w:rsid w:val="005D473F"/>
    <w:rsid w:val="005D785A"/>
    <w:rsid w:val="005F19FE"/>
    <w:rsid w:val="005F3311"/>
    <w:rsid w:val="005F6909"/>
    <w:rsid w:val="0060223F"/>
    <w:rsid w:val="0060249F"/>
    <w:rsid w:val="0060434D"/>
    <w:rsid w:val="006131FD"/>
    <w:rsid w:val="006134ED"/>
    <w:rsid w:val="00616346"/>
    <w:rsid w:val="0062616D"/>
    <w:rsid w:val="00644918"/>
    <w:rsid w:val="00664E25"/>
    <w:rsid w:val="00672190"/>
    <w:rsid w:val="00673677"/>
    <w:rsid w:val="00675A86"/>
    <w:rsid w:val="00685F05"/>
    <w:rsid w:val="00686C61"/>
    <w:rsid w:val="00691B7C"/>
    <w:rsid w:val="006930C6"/>
    <w:rsid w:val="006A6573"/>
    <w:rsid w:val="006B045A"/>
    <w:rsid w:val="006B5218"/>
    <w:rsid w:val="006C40DD"/>
    <w:rsid w:val="006C7D84"/>
    <w:rsid w:val="006D53B1"/>
    <w:rsid w:val="007031B4"/>
    <w:rsid w:val="00710516"/>
    <w:rsid w:val="0071102C"/>
    <w:rsid w:val="007116B7"/>
    <w:rsid w:val="007140BF"/>
    <w:rsid w:val="007142C3"/>
    <w:rsid w:val="0072010A"/>
    <w:rsid w:val="0072168C"/>
    <w:rsid w:val="0072402E"/>
    <w:rsid w:val="00725725"/>
    <w:rsid w:val="00727354"/>
    <w:rsid w:val="007366BF"/>
    <w:rsid w:val="00750AA1"/>
    <w:rsid w:val="00753697"/>
    <w:rsid w:val="007548EE"/>
    <w:rsid w:val="00755737"/>
    <w:rsid w:val="00756EBD"/>
    <w:rsid w:val="00767F40"/>
    <w:rsid w:val="00783471"/>
    <w:rsid w:val="0078568D"/>
    <w:rsid w:val="007860BA"/>
    <w:rsid w:val="007A1423"/>
    <w:rsid w:val="007A23AF"/>
    <w:rsid w:val="007A2879"/>
    <w:rsid w:val="007A2ACB"/>
    <w:rsid w:val="007B2FF9"/>
    <w:rsid w:val="007B333F"/>
    <w:rsid w:val="007C2128"/>
    <w:rsid w:val="007C40AF"/>
    <w:rsid w:val="007E2CF6"/>
    <w:rsid w:val="007F2F31"/>
    <w:rsid w:val="007F5624"/>
    <w:rsid w:val="00817860"/>
    <w:rsid w:val="00823E17"/>
    <w:rsid w:val="00824F61"/>
    <w:rsid w:val="00825D28"/>
    <w:rsid w:val="00837B43"/>
    <w:rsid w:val="00842C93"/>
    <w:rsid w:val="008435BB"/>
    <w:rsid w:val="00845F29"/>
    <w:rsid w:val="008606BF"/>
    <w:rsid w:val="00871B57"/>
    <w:rsid w:val="008728D0"/>
    <w:rsid w:val="0087716A"/>
    <w:rsid w:val="008870A4"/>
    <w:rsid w:val="0089000F"/>
    <w:rsid w:val="00892F9F"/>
    <w:rsid w:val="008940CB"/>
    <w:rsid w:val="00894E32"/>
    <w:rsid w:val="00896D48"/>
    <w:rsid w:val="008A4509"/>
    <w:rsid w:val="008A4956"/>
    <w:rsid w:val="008B168A"/>
    <w:rsid w:val="008B19CD"/>
    <w:rsid w:val="008B49A9"/>
    <w:rsid w:val="008B6337"/>
    <w:rsid w:val="008B6E8A"/>
    <w:rsid w:val="008C0694"/>
    <w:rsid w:val="008C73AF"/>
    <w:rsid w:val="008F0227"/>
    <w:rsid w:val="008F6C05"/>
    <w:rsid w:val="00910845"/>
    <w:rsid w:val="0091399F"/>
    <w:rsid w:val="00916BF6"/>
    <w:rsid w:val="009348EA"/>
    <w:rsid w:val="00936350"/>
    <w:rsid w:val="009477CE"/>
    <w:rsid w:val="00955562"/>
    <w:rsid w:val="0096279B"/>
    <w:rsid w:val="00976A2F"/>
    <w:rsid w:val="009923B4"/>
    <w:rsid w:val="0099384F"/>
    <w:rsid w:val="00994256"/>
    <w:rsid w:val="00994962"/>
    <w:rsid w:val="009A078C"/>
    <w:rsid w:val="009A30D9"/>
    <w:rsid w:val="009A3577"/>
    <w:rsid w:val="009A606E"/>
    <w:rsid w:val="009C1BA4"/>
    <w:rsid w:val="009C1C28"/>
    <w:rsid w:val="009C1E71"/>
    <w:rsid w:val="009C5C88"/>
    <w:rsid w:val="009D6994"/>
    <w:rsid w:val="009E2406"/>
    <w:rsid w:val="009E4DEC"/>
    <w:rsid w:val="009E6424"/>
    <w:rsid w:val="009F1B0B"/>
    <w:rsid w:val="00A03ED9"/>
    <w:rsid w:val="00A13C4E"/>
    <w:rsid w:val="00A14B2C"/>
    <w:rsid w:val="00A24030"/>
    <w:rsid w:val="00A25F0D"/>
    <w:rsid w:val="00A35F1A"/>
    <w:rsid w:val="00A42D57"/>
    <w:rsid w:val="00A4368A"/>
    <w:rsid w:val="00A43937"/>
    <w:rsid w:val="00A46F0A"/>
    <w:rsid w:val="00A47303"/>
    <w:rsid w:val="00A47F55"/>
    <w:rsid w:val="00A53BD8"/>
    <w:rsid w:val="00A54C55"/>
    <w:rsid w:val="00A61A73"/>
    <w:rsid w:val="00A7633E"/>
    <w:rsid w:val="00A81A1D"/>
    <w:rsid w:val="00A83EBD"/>
    <w:rsid w:val="00A861BE"/>
    <w:rsid w:val="00A942B1"/>
    <w:rsid w:val="00AA1CCC"/>
    <w:rsid w:val="00AA53BB"/>
    <w:rsid w:val="00AA620B"/>
    <w:rsid w:val="00AB567B"/>
    <w:rsid w:val="00AB754B"/>
    <w:rsid w:val="00AB7B31"/>
    <w:rsid w:val="00AC7203"/>
    <w:rsid w:val="00AD08CD"/>
    <w:rsid w:val="00AD5691"/>
    <w:rsid w:val="00AE30E4"/>
    <w:rsid w:val="00AE58CD"/>
    <w:rsid w:val="00AF23A3"/>
    <w:rsid w:val="00AF5D61"/>
    <w:rsid w:val="00AF724F"/>
    <w:rsid w:val="00B02D0B"/>
    <w:rsid w:val="00B030F1"/>
    <w:rsid w:val="00B103B4"/>
    <w:rsid w:val="00B1455B"/>
    <w:rsid w:val="00B24049"/>
    <w:rsid w:val="00B26EC8"/>
    <w:rsid w:val="00B32597"/>
    <w:rsid w:val="00B359D6"/>
    <w:rsid w:val="00B35D6B"/>
    <w:rsid w:val="00B4142D"/>
    <w:rsid w:val="00B50609"/>
    <w:rsid w:val="00B52E30"/>
    <w:rsid w:val="00B610E8"/>
    <w:rsid w:val="00B65F30"/>
    <w:rsid w:val="00B670F2"/>
    <w:rsid w:val="00B70766"/>
    <w:rsid w:val="00B749E9"/>
    <w:rsid w:val="00B750F2"/>
    <w:rsid w:val="00B77CEF"/>
    <w:rsid w:val="00B81B36"/>
    <w:rsid w:val="00B859E5"/>
    <w:rsid w:val="00B9688B"/>
    <w:rsid w:val="00B97A0E"/>
    <w:rsid w:val="00BA27ED"/>
    <w:rsid w:val="00BB25E2"/>
    <w:rsid w:val="00BB6FEC"/>
    <w:rsid w:val="00BC46F6"/>
    <w:rsid w:val="00BD1675"/>
    <w:rsid w:val="00BD6205"/>
    <w:rsid w:val="00BD744A"/>
    <w:rsid w:val="00BE370B"/>
    <w:rsid w:val="00BF652D"/>
    <w:rsid w:val="00C07799"/>
    <w:rsid w:val="00C16BB9"/>
    <w:rsid w:val="00C16FAB"/>
    <w:rsid w:val="00C407CB"/>
    <w:rsid w:val="00C41A05"/>
    <w:rsid w:val="00C42B11"/>
    <w:rsid w:val="00C45018"/>
    <w:rsid w:val="00C57801"/>
    <w:rsid w:val="00C60E06"/>
    <w:rsid w:val="00C6699E"/>
    <w:rsid w:val="00C71F59"/>
    <w:rsid w:val="00C869B9"/>
    <w:rsid w:val="00C90C7F"/>
    <w:rsid w:val="00CA53EB"/>
    <w:rsid w:val="00CA65DF"/>
    <w:rsid w:val="00CB382F"/>
    <w:rsid w:val="00CB7CAA"/>
    <w:rsid w:val="00CC0051"/>
    <w:rsid w:val="00CC1156"/>
    <w:rsid w:val="00CC33AD"/>
    <w:rsid w:val="00CC7A4A"/>
    <w:rsid w:val="00CD1ABE"/>
    <w:rsid w:val="00CD360F"/>
    <w:rsid w:val="00CD5A4B"/>
    <w:rsid w:val="00CE5669"/>
    <w:rsid w:val="00CE6162"/>
    <w:rsid w:val="00CF60D4"/>
    <w:rsid w:val="00CF6248"/>
    <w:rsid w:val="00CF6755"/>
    <w:rsid w:val="00D00114"/>
    <w:rsid w:val="00D039BF"/>
    <w:rsid w:val="00D05F3E"/>
    <w:rsid w:val="00D22A4E"/>
    <w:rsid w:val="00D441DA"/>
    <w:rsid w:val="00D53733"/>
    <w:rsid w:val="00D54DF8"/>
    <w:rsid w:val="00D60113"/>
    <w:rsid w:val="00D60BB8"/>
    <w:rsid w:val="00D70B15"/>
    <w:rsid w:val="00D713B0"/>
    <w:rsid w:val="00D71456"/>
    <w:rsid w:val="00D71F34"/>
    <w:rsid w:val="00D7479B"/>
    <w:rsid w:val="00D802FA"/>
    <w:rsid w:val="00D913C4"/>
    <w:rsid w:val="00DA14B3"/>
    <w:rsid w:val="00DB1480"/>
    <w:rsid w:val="00DB414F"/>
    <w:rsid w:val="00DB6ED0"/>
    <w:rsid w:val="00DB7797"/>
    <w:rsid w:val="00DC0DDC"/>
    <w:rsid w:val="00DC5280"/>
    <w:rsid w:val="00DC5DA4"/>
    <w:rsid w:val="00DD0787"/>
    <w:rsid w:val="00DD1F50"/>
    <w:rsid w:val="00DF09A9"/>
    <w:rsid w:val="00DF58C7"/>
    <w:rsid w:val="00DF785A"/>
    <w:rsid w:val="00E02E5E"/>
    <w:rsid w:val="00E16592"/>
    <w:rsid w:val="00E175E8"/>
    <w:rsid w:val="00E21FC4"/>
    <w:rsid w:val="00E30D6E"/>
    <w:rsid w:val="00E30FB9"/>
    <w:rsid w:val="00E31FCD"/>
    <w:rsid w:val="00E40AC6"/>
    <w:rsid w:val="00E45816"/>
    <w:rsid w:val="00E478E8"/>
    <w:rsid w:val="00E47AB0"/>
    <w:rsid w:val="00E6078C"/>
    <w:rsid w:val="00E66F7E"/>
    <w:rsid w:val="00E82F69"/>
    <w:rsid w:val="00E84797"/>
    <w:rsid w:val="00E943B6"/>
    <w:rsid w:val="00E950D2"/>
    <w:rsid w:val="00EA0CDA"/>
    <w:rsid w:val="00EA123E"/>
    <w:rsid w:val="00EA283C"/>
    <w:rsid w:val="00EA3241"/>
    <w:rsid w:val="00EA3F76"/>
    <w:rsid w:val="00EB1B55"/>
    <w:rsid w:val="00EB3340"/>
    <w:rsid w:val="00EB42BA"/>
    <w:rsid w:val="00EB52DB"/>
    <w:rsid w:val="00EC0ADF"/>
    <w:rsid w:val="00EC3DBC"/>
    <w:rsid w:val="00EC706E"/>
    <w:rsid w:val="00EC7B6C"/>
    <w:rsid w:val="00EC7B8E"/>
    <w:rsid w:val="00EC7C11"/>
    <w:rsid w:val="00ED6025"/>
    <w:rsid w:val="00EE68C0"/>
    <w:rsid w:val="00EF30B3"/>
    <w:rsid w:val="00EF427E"/>
    <w:rsid w:val="00F03EBC"/>
    <w:rsid w:val="00F0749A"/>
    <w:rsid w:val="00F1029D"/>
    <w:rsid w:val="00F12412"/>
    <w:rsid w:val="00F226EA"/>
    <w:rsid w:val="00F279AF"/>
    <w:rsid w:val="00F35558"/>
    <w:rsid w:val="00F45A45"/>
    <w:rsid w:val="00F51D0C"/>
    <w:rsid w:val="00F64005"/>
    <w:rsid w:val="00F64E5E"/>
    <w:rsid w:val="00F671CF"/>
    <w:rsid w:val="00F760F3"/>
    <w:rsid w:val="00F801B8"/>
    <w:rsid w:val="00F840C5"/>
    <w:rsid w:val="00F8653E"/>
    <w:rsid w:val="00F8737E"/>
    <w:rsid w:val="00F90A45"/>
    <w:rsid w:val="00F90EF7"/>
    <w:rsid w:val="00FA0FC7"/>
    <w:rsid w:val="00FA4325"/>
    <w:rsid w:val="00FA5812"/>
    <w:rsid w:val="00FA5E58"/>
    <w:rsid w:val="00FB0ECB"/>
    <w:rsid w:val="00FC1787"/>
    <w:rsid w:val="00FC3DFD"/>
    <w:rsid w:val="00FC3E2A"/>
    <w:rsid w:val="00FC79AD"/>
    <w:rsid w:val="00FD54A7"/>
    <w:rsid w:val="00FD62C6"/>
    <w:rsid w:val="00FF0F61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7"/>
    <o:shapelayout v:ext="edit">
      <o:idmap v:ext="edit" data="1"/>
    </o:shapelayout>
  </w:shapeDefaults>
  <w:decimalSymbol w:val=","/>
  <w:listSeparator w:val=";"/>
  <w14:docId w14:val="30539CFE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E4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9E4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, Char2 Char"/>
    <w:basedOn w:val="Bekezdsalapbettpusa"/>
    <w:link w:val="lfej"/>
    <w:rsid w:val="009E4DEC"/>
    <w:rPr>
      <w:sz w:val="24"/>
      <w:szCs w:val="24"/>
    </w:rPr>
  </w:style>
  <w:style w:type="paragraph" w:styleId="Szvegtrzs">
    <w:name w:val="Body Text"/>
    <w:basedOn w:val="Norml"/>
    <w:link w:val="SzvegtrzsChar"/>
    <w:rsid w:val="009E4DE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9E4DEC"/>
    <w:rPr>
      <w:b/>
      <w:sz w:val="24"/>
      <w:u w:val="single"/>
    </w:rPr>
  </w:style>
  <w:style w:type="paragraph" w:styleId="Szvegtrzs3">
    <w:name w:val="Body Text 3"/>
    <w:basedOn w:val="Norml"/>
    <w:link w:val="Szvegtrzs3Char"/>
    <w:rsid w:val="009E4DEC"/>
    <w:pPr>
      <w:jc w:val="both"/>
    </w:pPr>
    <w:rPr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9E4DEC"/>
  </w:style>
  <w:style w:type="paragraph" w:styleId="Szvegtrzsbehzssal3">
    <w:name w:val="Body Text Indent 3"/>
    <w:basedOn w:val="Norml"/>
    <w:link w:val="Szvegtrzsbehzssal3Char"/>
    <w:rsid w:val="009E4DEC"/>
    <w:pPr>
      <w:ind w:left="709" w:hanging="709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9E4DEC"/>
    <w:rPr>
      <w:sz w:val="24"/>
    </w:rPr>
  </w:style>
  <w:style w:type="paragraph" w:styleId="Szvegtrzsbehzssal2">
    <w:name w:val="Body Text Indent 2"/>
    <w:basedOn w:val="Norml"/>
    <w:link w:val="Szvegtrzsbehzssal2Char"/>
    <w:rsid w:val="009E4DEC"/>
    <w:pPr>
      <w:ind w:left="426" w:hanging="426"/>
      <w:jc w:val="both"/>
    </w:pPr>
    <w:rPr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9E4DEC"/>
    <w:rPr>
      <w:sz w:val="22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81A1D"/>
    <w:pPr>
      <w:ind w:left="720"/>
      <w:contextualSpacing/>
    </w:pPr>
  </w:style>
  <w:style w:type="table" w:styleId="Rcsostblzat">
    <w:name w:val="Table Grid"/>
    <w:basedOn w:val="Normltblzat"/>
    <w:rsid w:val="00250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6043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1295DB-C75C-4141-9F8B-0E41191B59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202A5B-FB5F-4B32-B0A2-29743A4CD2F7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1217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Darázs Eszter dr.</cp:lastModifiedBy>
  <cp:revision>7</cp:revision>
  <cp:lastPrinted>2023-05-16T12:18:00Z</cp:lastPrinted>
  <dcterms:created xsi:type="dcterms:W3CDTF">2023-06-05T08:26:00Z</dcterms:created>
  <dcterms:modified xsi:type="dcterms:W3CDTF">2023-06-06T12:49:00Z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