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98" w:rsidRPr="003F4F98" w:rsidRDefault="003F4F98" w:rsidP="003F4F9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F4F98">
        <w:rPr>
          <w:rFonts w:ascii="Calibri" w:eastAsia="Times New Roman" w:hAnsi="Calibri" w:cs="Calibri"/>
          <w:b/>
          <w:u w:val="single"/>
          <w:lang w:eastAsia="hu-HU"/>
        </w:rPr>
        <w:t xml:space="preserve">158/2023. (V.25.) Kgy. </w:t>
      </w:r>
      <w:proofErr w:type="gramStart"/>
      <w:r w:rsidRPr="003F4F9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3F4F9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F4F98" w:rsidRPr="003F4F98" w:rsidRDefault="003F4F98" w:rsidP="003F4F9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F4F98" w:rsidRPr="003F4F98" w:rsidRDefault="003F4F98" w:rsidP="003F4F98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3F4F98" w:rsidRPr="003F4F98" w:rsidRDefault="003F4F98" w:rsidP="003F4F98">
      <w:pPr>
        <w:rPr>
          <w:rFonts w:ascii="Calibri" w:eastAsia="Times New Roman" w:hAnsi="Calibri" w:cs="Calibri"/>
          <w:lang w:eastAsia="hu-HU"/>
        </w:rPr>
      </w:pPr>
      <w:r w:rsidRPr="003F4F98">
        <w:rPr>
          <w:rFonts w:ascii="Calibri" w:eastAsia="Times New Roman" w:hAnsi="Calibri" w:cs="Calibri"/>
          <w:lang w:eastAsia="hu-HU"/>
        </w:rPr>
        <w:t>A Közgyűlés a 2023. május 25-ei ülés napirendjét az alábbiak szerint fogadta el:</w:t>
      </w:r>
    </w:p>
    <w:p w:rsidR="003F4F98" w:rsidRPr="003F4F98" w:rsidRDefault="003F4F98" w:rsidP="003F4F9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3F4F98" w:rsidRPr="003F4F98" w:rsidRDefault="003F4F98" w:rsidP="003F4F98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3F4F98">
        <w:rPr>
          <w:rFonts w:ascii="Calibri" w:eastAsia="Times New Roman" w:hAnsi="Calibri" w:cs="Calibri"/>
          <w:b/>
          <w:bCs/>
          <w:caps/>
          <w:lang w:eastAsia="hu-HU"/>
        </w:rPr>
        <w:t>i.</w:t>
      </w:r>
    </w:p>
    <w:p w:rsidR="003F4F98" w:rsidRPr="003F4F98" w:rsidRDefault="003F4F98" w:rsidP="003F4F98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F4F98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3F4F98" w:rsidRPr="003F4F98" w:rsidRDefault="003F4F98" w:rsidP="003F4F98">
      <w:pPr>
        <w:spacing w:line="259" w:lineRule="auto"/>
        <w:rPr>
          <w:rFonts w:ascii="Calibri" w:eastAsia="Calibri" w:hAnsi="Calibri" w:cs="Calibri"/>
        </w:rPr>
      </w:pPr>
    </w:p>
    <w:p w:rsidR="003F4F98" w:rsidRPr="003F4F98" w:rsidRDefault="003F4F98" w:rsidP="003F4F98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lang w:eastAsia="hu-HU"/>
        </w:rPr>
      </w:pPr>
    </w:p>
    <w:p w:rsidR="003F4F98" w:rsidRPr="003F4F98" w:rsidRDefault="003F4F98" w:rsidP="003F4F98">
      <w:pPr>
        <w:ind w:left="705" w:hanging="705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3F4F98">
        <w:rPr>
          <w:rFonts w:ascii="Calibri" w:eastAsia="Times New Roman" w:hAnsi="Calibri" w:cs="Calibri"/>
          <w:b/>
          <w:lang w:eastAsia="hu-HU"/>
        </w:rPr>
        <w:t>1./</w:t>
      </w:r>
      <w:r w:rsidRPr="003F4F98">
        <w:rPr>
          <w:rFonts w:ascii="Calibri" w:eastAsia="Times New Roman" w:hAnsi="Calibri" w:cs="Calibri"/>
          <w:b/>
          <w:lang w:eastAsia="hu-HU"/>
        </w:rPr>
        <w:tab/>
        <w:t xml:space="preserve">Javaslat Szombathely 2022. évi közbiztonságának helyzetéről, a közbiztonság érdekében tett intézkedésekről és az azokkal kapcsolatos feladatokról szóló beszámoló elfogadására </w:t>
      </w:r>
    </w:p>
    <w:p w:rsidR="003F4F98" w:rsidRPr="003F4F98" w:rsidRDefault="003F4F98" w:rsidP="003F4F98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3F4F98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3F4F98">
        <w:rPr>
          <w:rFonts w:ascii="Calibri" w:eastAsia="Times New Roman" w:hAnsi="Calibri" w:cs="Calibri"/>
          <w:b/>
          <w:lang w:eastAsia="hu-HU"/>
        </w:rPr>
        <w:tab/>
      </w:r>
      <w:r w:rsidRPr="003F4F98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3F4F9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3F4F9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3F4F98" w:rsidRPr="003F4F98" w:rsidRDefault="003F4F98" w:rsidP="003F4F98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3F4F98">
        <w:rPr>
          <w:rFonts w:ascii="Calibri" w:eastAsia="Times New Roman" w:hAnsi="Calibri" w:cs="Calibri"/>
          <w:b/>
          <w:lang w:eastAsia="hu-HU"/>
        </w:rPr>
        <w:tab/>
      </w:r>
      <w:r w:rsidRPr="003F4F98">
        <w:rPr>
          <w:rFonts w:ascii="Calibri" w:eastAsia="Times New Roman" w:hAnsi="Calibri" w:cs="Calibri"/>
          <w:b/>
          <w:lang w:eastAsia="hu-HU"/>
        </w:rPr>
        <w:tab/>
      </w:r>
      <w:r w:rsidRPr="003F4F98">
        <w:rPr>
          <w:rFonts w:ascii="Calibri" w:eastAsia="Times New Roman" w:hAnsi="Calibri" w:cs="Calibri"/>
          <w:b/>
          <w:lang w:eastAsia="hu-HU"/>
        </w:rPr>
        <w:tab/>
      </w:r>
      <w:r w:rsidRPr="003F4F98">
        <w:rPr>
          <w:rFonts w:ascii="Calibri" w:eastAsia="Times New Roman" w:hAnsi="Calibri" w:cs="Calibri"/>
          <w:lang w:eastAsia="hu-HU"/>
        </w:rPr>
        <w:t>Horváth Soma alpolgármester</w:t>
      </w:r>
    </w:p>
    <w:p w:rsidR="003F4F98" w:rsidRPr="003F4F98" w:rsidRDefault="003F4F98" w:rsidP="003F4F98">
      <w:pPr>
        <w:ind w:left="2127" w:hanging="1419"/>
        <w:rPr>
          <w:rFonts w:ascii="Calibri" w:eastAsia="Times New Roman" w:hAnsi="Calibri" w:cs="Calibri"/>
          <w:lang w:eastAsia="hu-HU"/>
        </w:rPr>
      </w:pPr>
      <w:r w:rsidRPr="003F4F98">
        <w:rPr>
          <w:rFonts w:ascii="Calibri" w:eastAsia="Times New Roman" w:hAnsi="Calibri" w:cs="Calibri"/>
          <w:b/>
          <w:u w:val="single"/>
          <w:lang w:eastAsia="hu-HU"/>
        </w:rPr>
        <w:t>Meghívottak:</w:t>
      </w:r>
      <w:r w:rsidRPr="003F4F98">
        <w:rPr>
          <w:rFonts w:ascii="Calibri" w:eastAsia="Times New Roman" w:hAnsi="Calibri" w:cs="Calibri"/>
          <w:b/>
          <w:lang w:eastAsia="hu-HU"/>
        </w:rPr>
        <w:t xml:space="preserve"> </w:t>
      </w:r>
      <w:r w:rsidRPr="003F4F98">
        <w:rPr>
          <w:rFonts w:ascii="Calibri" w:eastAsia="Times New Roman" w:hAnsi="Calibri" w:cs="Calibri"/>
          <w:b/>
          <w:lang w:eastAsia="hu-HU"/>
        </w:rPr>
        <w:tab/>
      </w:r>
      <w:r w:rsidRPr="003F4F98">
        <w:rPr>
          <w:rFonts w:ascii="Calibri" w:eastAsia="Times New Roman" w:hAnsi="Calibri" w:cs="Calibri"/>
          <w:lang w:eastAsia="hu-HU"/>
        </w:rPr>
        <w:t xml:space="preserve">Dr. Pilisi Gábor </w:t>
      </w:r>
      <w:proofErr w:type="spellStart"/>
      <w:r w:rsidRPr="003F4F98">
        <w:rPr>
          <w:rFonts w:ascii="Calibri" w:eastAsia="Times New Roman" w:hAnsi="Calibri" w:cs="Calibri"/>
          <w:lang w:eastAsia="hu-HU"/>
        </w:rPr>
        <w:t>r.ezredes</w:t>
      </w:r>
      <w:proofErr w:type="spellEnd"/>
      <w:r w:rsidRPr="003F4F98">
        <w:rPr>
          <w:rFonts w:ascii="Calibri" w:eastAsia="Times New Roman" w:hAnsi="Calibri" w:cs="Calibri"/>
          <w:lang w:eastAsia="hu-HU"/>
        </w:rPr>
        <w:t>, a Vas Vármegyei Rendőr-főkapitányság vezetője</w:t>
      </w:r>
    </w:p>
    <w:p w:rsidR="003F4F98" w:rsidRPr="003F4F98" w:rsidRDefault="003F4F98" w:rsidP="003F4F98">
      <w:pPr>
        <w:ind w:left="2127" w:hanging="1419"/>
        <w:jc w:val="both"/>
        <w:rPr>
          <w:rFonts w:ascii="Calibri" w:eastAsia="Times New Roman" w:hAnsi="Calibri" w:cs="Calibri"/>
          <w:lang w:eastAsia="hu-HU"/>
        </w:rPr>
      </w:pPr>
      <w:r w:rsidRPr="003F4F98">
        <w:rPr>
          <w:rFonts w:ascii="Calibri" w:eastAsia="Times New Roman" w:hAnsi="Calibri" w:cs="Calibri"/>
          <w:lang w:eastAsia="hu-HU"/>
        </w:rPr>
        <w:t xml:space="preserve">      </w:t>
      </w:r>
      <w:r w:rsidRPr="003F4F98">
        <w:rPr>
          <w:rFonts w:ascii="Calibri" w:eastAsia="Times New Roman" w:hAnsi="Calibri" w:cs="Calibri"/>
          <w:lang w:eastAsia="hu-HU"/>
        </w:rPr>
        <w:tab/>
        <w:t xml:space="preserve">Dr. Gulyás Ferenc </w:t>
      </w:r>
      <w:proofErr w:type="spellStart"/>
      <w:r w:rsidRPr="003F4F98">
        <w:rPr>
          <w:rFonts w:ascii="Calibri" w:eastAsia="Times New Roman" w:hAnsi="Calibri" w:cs="Calibri"/>
          <w:lang w:eastAsia="hu-HU"/>
        </w:rPr>
        <w:t>r.ezredes</w:t>
      </w:r>
      <w:proofErr w:type="spellEnd"/>
      <w:r w:rsidRPr="003F4F98">
        <w:rPr>
          <w:rFonts w:ascii="Calibri" w:eastAsia="Times New Roman" w:hAnsi="Calibri" w:cs="Calibri"/>
          <w:lang w:eastAsia="hu-HU"/>
        </w:rPr>
        <w:t xml:space="preserve">, a Szombathelyi Rendőrkapitányság vezetője  </w:t>
      </w:r>
    </w:p>
    <w:p w:rsidR="003F4F98" w:rsidRPr="003F4F98" w:rsidRDefault="003F4F98" w:rsidP="003F4F98">
      <w:pPr>
        <w:ind w:left="2127" w:hanging="1419"/>
        <w:jc w:val="both"/>
        <w:rPr>
          <w:rFonts w:ascii="Calibri" w:eastAsia="Times New Roman" w:hAnsi="Calibri" w:cs="Calibri"/>
          <w:lang w:eastAsia="hu-HU"/>
        </w:rPr>
      </w:pPr>
    </w:p>
    <w:p w:rsidR="003F4F98" w:rsidRPr="003F4F98" w:rsidRDefault="003F4F98" w:rsidP="003F4F98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3F4F98">
        <w:rPr>
          <w:rFonts w:ascii="Calibri" w:eastAsia="Times New Roman" w:hAnsi="Calibri" w:cs="Calibri"/>
          <w:b/>
          <w:bCs/>
          <w:lang w:eastAsia="hu-HU"/>
        </w:rPr>
        <w:t>2./</w:t>
      </w:r>
      <w:r w:rsidRPr="003F4F98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3F4F98" w:rsidRPr="003F4F98" w:rsidRDefault="003F4F98" w:rsidP="003F4F98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3F4F98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3F4F9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3F4F98">
        <w:rPr>
          <w:rFonts w:ascii="Calibri" w:eastAsia="Times New Roman" w:hAnsi="Calibri" w:cs="Calibri"/>
          <w:lang w:eastAsia="hu-HU"/>
        </w:rPr>
        <w:t xml:space="preserve">        </w:t>
      </w:r>
      <w:r w:rsidRPr="003F4F98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3F4F98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3F4F9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3F4F9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3F4F98" w:rsidRPr="003F4F98" w:rsidRDefault="003F4F98" w:rsidP="003F4F98">
      <w:pPr>
        <w:ind w:left="2127" w:hanging="1419"/>
        <w:jc w:val="both"/>
        <w:rPr>
          <w:rFonts w:ascii="Calibri" w:eastAsia="Times New Roman" w:hAnsi="Calibri" w:cs="Calibri"/>
          <w:lang w:eastAsia="hu-HU"/>
        </w:rPr>
      </w:pPr>
    </w:p>
    <w:p w:rsidR="003F4F98" w:rsidRPr="003F4F98" w:rsidRDefault="003F4F98" w:rsidP="003F4F98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</w:p>
    <w:p w:rsidR="003F4F98" w:rsidRPr="003F4F98" w:rsidRDefault="003F4F98" w:rsidP="003F4F98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r w:rsidRPr="003F4F98">
        <w:rPr>
          <w:rFonts w:ascii="Calibri" w:eastAsia="Times New Roman" w:hAnsi="Calibri" w:cs="Calibri"/>
          <w:b/>
          <w:lang w:eastAsia="hu-HU"/>
        </w:rPr>
        <w:t>3./</w:t>
      </w:r>
      <w:r w:rsidRPr="003F4F98">
        <w:rPr>
          <w:rFonts w:ascii="Calibri" w:eastAsia="Times New Roman" w:hAnsi="Calibri" w:cs="Calibri"/>
          <w:b/>
          <w:lang w:eastAsia="hu-HU"/>
        </w:rPr>
        <w:tab/>
        <w:t xml:space="preserve">Javaslat Szombathely Megyei Jogú Város Önkormányzata 2022. évi zárszámadási rendeletének megalkotására </w:t>
      </w:r>
    </w:p>
    <w:p w:rsidR="003F4F98" w:rsidRPr="003F4F98" w:rsidRDefault="003F4F98" w:rsidP="003F4F98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3F4F98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3F4F98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3F4F98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3F4F98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3F4F98" w:rsidRPr="003F4F98" w:rsidRDefault="003F4F98" w:rsidP="003F4F98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3F4F98" w:rsidRPr="003F4F98" w:rsidRDefault="003F4F98" w:rsidP="003F4F98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3F4F98" w:rsidRPr="003F4F98" w:rsidRDefault="003F4F98" w:rsidP="003F4F98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eastAsia="Times New Roman" w:hAnsi="Calibri" w:cs="Calibri"/>
          <w:lang w:eastAsia="hu-HU"/>
        </w:rPr>
      </w:pPr>
      <w:r w:rsidRPr="003F4F98">
        <w:rPr>
          <w:rFonts w:ascii="Calibri" w:eastAsia="Times New Roman" w:hAnsi="Calibri" w:cs="Calibri"/>
          <w:b/>
          <w:u w:val="single"/>
          <w:lang w:eastAsia="hu-HU"/>
        </w:rPr>
        <w:t>Meghívott</w:t>
      </w:r>
      <w:proofErr w:type="gramStart"/>
      <w:r w:rsidRPr="003F4F9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3F4F98">
        <w:rPr>
          <w:rFonts w:ascii="Calibri" w:eastAsia="Times New Roman" w:hAnsi="Calibri" w:cs="Calibri"/>
          <w:b/>
          <w:lang w:eastAsia="hu-HU"/>
        </w:rPr>
        <w:t xml:space="preserve">        </w:t>
      </w:r>
      <w:r w:rsidRPr="003F4F98">
        <w:rPr>
          <w:rFonts w:ascii="Calibri" w:eastAsia="Times New Roman" w:hAnsi="Calibri" w:cs="Calibri"/>
          <w:lang w:eastAsia="hu-HU"/>
        </w:rPr>
        <w:t>Gáspárné</w:t>
      </w:r>
      <w:proofErr w:type="gramEnd"/>
      <w:r w:rsidRPr="003F4F98">
        <w:rPr>
          <w:rFonts w:ascii="Calibri" w:eastAsia="Times New Roman" w:hAnsi="Calibri" w:cs="Calibri"/>
          <w:lang w:eastAsia="hu-HU"/>
        </w:rPr>
        <w:t xml:space="preserve"> Farkas Ágota könyvvizsgáló</w:t>
      </w:r>
    </w:p>
    <w:p w:rsidR="003F4F98" w:rsidRPr="003F4F98" w:rsidRDefault="003F4F98" w:rsidP="003F4F98">
      <w:pPr>
        <w:jc w:val="both"/>
        <w:rPr>
          <w:rFonts w:ascii="Calibri" w:eastAsia="Times New Roman" w:hAnsi="Calibri" w:cs="Calibri"/>
          <w:lang w:eastAsia="hu-HU"/>
        </w:rPr>
      </w:pPr>
    </w:p>
    <w:p w:rsidR="003F4F98" w:rsidRPr="003F4F98" w:rsidRDefault="003F4F98" w:rsidP="003F4F98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r w:rsidRPr="003F4F98">
        <w:rPr>
          <w:rFonts w:ascii="Calibri" w:eastAsia="Times New Roman" w:hAnsi="Calibri" w:cs="Calibri"/>
          <w:b/>
          <w:lang w:eastAsia="hu-HU"/>
        </w:rPr>
        <w:t>4./</w:t>
      </w:r>
      <w:r w:rsidRPr="003F4F98">
        <w:rPr>
          <w:rFonts w:ascii="Calibri" w:eastAsia="Times New Roman" w:hAnsi="Calibri" w:cs="Calibri"/>
          <w:b/>
          <w:lang w:eastAsia="hu-HU"/>
        </w:rPr>
        <w:tab/>
        <w:t xml:space="preserve">Javaslat Szombathely Megyei Jogú Város Önkormányzata 2022. évi maradvány elszámolásának jóváhagyására </w:t>
      </w:r>
    </w:p>
    <w:p w:rsidR="003F4F98" w:rsidRPr="003F4F98" w:rsidRDefault="003F4F98" w:rsidP="003F4F98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3F4F98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3F4F98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3F4F98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3F4F98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3F4F98" w:rsidRPr="003F4F98" w:rsidRDefault="003F4F98" w:rsidP="003F4F98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3F4F98" w:rsidRPr="003F4F98" w:rsidRDefault="003F4F98" w:rsidP="003F4F98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3F4F98" w:rsidRPr="003F4F98" w:rsidRDefault="003F4F98" w:rsidP="003F4F98">
      <w:pPr>
        <w:ind w:left="705" w:hanging="525"/>
        <w:jc w:val="both"/>
        <w:rPr>
          <w:rFonts w:ascii="Calibri" w:eastAsia="Times New Roman" w:hAnsi="Calibri" w:cs="Calibri"/>
          <w:lang w:eastAsia="hu-HU"/>
        </w:rPr>
      </w:pP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/>
          <w:u w:val="single"/>
          <w:lang w:eastAsia="hu-HU"/>
        </w:rPr>
        <w:t>Meghívott</w:t>
      </w:r>
      <w:proofErr w:type="gramStart"/>
      <w:r w:rsidRPr="003F4F9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3F4F98">
        <w:rPr>
          <w:rFonts w:ascii="Calibri" w:eastAsia="Times New Roman" w:hAnsi="Calibri" w:cs="Calibri"/>
          <w:b/>
          <w:lang w:eastAsia="hu-HU"/>
        </w:rPr>
        <w:t xml:space="preserve">        </w:t>
      </w:r>
      <w:r w:rsidRPr="003F4F98">
        <w:rPr>
          <w:rFonts w:ascii="Calibri" w:eastAsia="Times New Roman" w:hAnsi="Calibri" w:cs="Calibri"/>
          <w:lang w:eastAsia="hu-HU"/>
        </w:rPr>
        <w:t>Gáspárné</w:t>
      </w:r>
      <w:proofErr w:type="gramEnd"/>
      <w:r w:rsidRPr="003F4F98">
        <w:rPr>
          <w:rFonts w:ascii="Calibri" w:eastAsia="Times New Roman" w:hAnsi="Calibri" w:cs="Calibri"/>
          <w:lang w:eastAsia="hu-HU"/>
        </w:rPr>
        <w:t xml:space="preserve"> Farkas Ágota könyvvizsgáló</w:t>
      </w:r>
    </w:p>
    <w:p w:rsidR="003F4F98" w:rsidRPr="003F4F98" w:rsidRDefault="003F4F98" w:rsidP="003F4F98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3F4F98" w:rsidRPr="003F4F98" w:rsidRDefault="003F4F98" w:rsidP="003F4F98">
      <w:pPr>
        <w:ind w:left="705" w:hanging="705"/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3F4F98">
        <w:rPr>
          <w:rFonts w:ascii="Calibri" w:eastAsia="Times New Roman" w:hAnsi="Calibri" w:cs="Calibri"/>
          <w:b/>
          <w:bCs/>
          <w:lang w:eastAsia="hu-HU"/>
        </w:rPr>
        <w:t xml:space="preserve">5./ </w:t>
      </w:r>
      <w:r w:rsidRPr="003F4F98">
        <w:rPr>
          <w:rFonts w:ascii="Calibri" w:eastAsia="Times New Roman" w:hAnsi="Calibri" w:cs="Calibri"/>
          <w:b/>
          <w:bCs/>
          <w:lang w:eastAsia="hu-HU"/>
        </w:rPr>
        <w:tab/>
        <w:t xml:space="preserve">Javaslat Szombathely Megyei Jogú Város Önkormányzata 2023. évi költségvetéséről szóló 4/2023. (II.28.) önkormányzati rendelet I. számú módosításának megalkotására </w:t>
      </w:r>
    </w:p>
    <w:p w:rsidR="003F4F98" w:rsidRPr="003F4F98" w:rsidRDefault="003F4F98" w:rsidP="003F4F98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3F4F98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3F4F98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3F4F98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3F4F98" w:rsidRPr="003F4F98" w:rsidRDefault="003F4F98" w:rsidP="003F4F98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3F4F98" w:rsidRPr="003F4F98" w:rsidRDefault="003F4F98" w:rsidP="003F4F98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3F4F98" w:rsidRPr="003F4F98" w:rsidRDefault="003F4F98" w:rsidP="003F4F98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eastAsia="Times New Roman" w:hAnsi="Calibri" w:cs="Calibri"/>
          <w:lang w:eastAsia="hu-HU"/>
        </w:rPr>
      </w:pPr>
      <w:r w:rsidRPr="003F4F98">
        <w:rPr>
          <w:rFonts w:ascii="Calibri" w:eastAsia="Times New Roman" w:hAnsi="Calibri" w:cs="Calibri"/>
          <w:b/>
          <w:u w:val="single"/>
          <w:lang w:eastAsia="hu-HU"/>
        </w:rPr>
        <w:t>Meghívott</w:t>
      </w:r>
      <w:proofErr w:type="gramStart"/>
      <w:r w:rsidRPr="003F4F9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3F4F98">
        <w:rPr>
          <w:rFonts w:ascii="Calibri" w:eastAsia="Times New Roman" w:hAnsi="Calibri" w:cs="Calibri"/>
          <w:b/>
          <w:lang w:eastAsia="hu-HU"/>
        </w:rPr>
        <w:t xml:space="preserve">        </w:t>
      </w:r>
      <w:r w:rsidRPr="003F4F98">
        <w:rPr>
          <w:rFonts w:ascii="Calibri" w:eastAsia="Times New Roman" w:hAnsi="Calibri" w:cs="Calibri"/>
          <w:lang w:eastAsia="hu-HU"/>
        </w:rPr>
        <w:t>Gáspárné</w:t>
      </w:r>
      <w:proofErr w:type="gramEnd"/>
      <w:r w:rsidRPr="003F4F98">
        <w:rPr>
          <w:rFonts w:ascii="Calibri" w:eastAsia="Times New Roman" w:hAnsi="Calibri" w:cs="Calibri"/>
          <w:lang w:eastAsia="hu-HU"/>
        </w:rPr>
        <w:t xml:space="preserve"> Farkas Ágota könyvvizsgáló</w:t>
      </w:r>
    </w:p>
    <w:p w:rsidR="003F4F98" w:rsidRPr="003F4F98" w:rsidRDefault="003F4F98" w:rsidP="003F4F98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3F4F98" w:rsidRPr="003F4F98" w:rsidRDefault="003F4F98" w:rsidP="003F4F98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3F4F98" w:rsidRPr="003F4F98" w:rsidRDefault="003F4F98" w:rsidP="003F4F98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3F4F98">
        <w:rPr>
          <w:rFonts w:ascii="Calibri" w:eastAsia="Times New Roman" w:hAnsi="Calibri" w:cs="Calibri"/>
          <w:b/>
          <w:bCs/>
          <w:lang w:eastAsia="hu-HU"/>
        </w:rPr>
        <w:t>6./</w:t>
      </w:r>
      <w:r w:rsidRPr="003F4F98">
        <w:rPr>
          <w:rFonts w:ascii="Calibri" w:eastAsia="Times New Roman" w:hAnsi="Calibri" w:cs="Calibri"/>
          <w:b/>
          <w:bCs/>
          <w:lang w:eastAsia="hu-HU"/>
        </w:rPr>
        <w:tab/>
      </w:r>
      <w:bookmarkStart w:id="0" w:name="_Hlk134712220"/>
      <w:r w:rsidRPr="003F4F98">
        <w:rPr>
          <w:rFonts w:ascii="Calibri" w:eastAsia="Times New Roman" w:hAnsi="Calibri" w:cs="Calibri"/>
          <w:b/>
          <w:bCs/>
          <w:lang w:eastAsia="hu-HU"/>
        </w:rPr>
        <w:t>Javaslat Szombathely Megyei Jogú Város Önkormányzata tulajdonában lévő gazdasági társaságokkal kapcsolatos döntések meghozatalára</w:t>
      </w:r>
      <w:bookmarkEnd w:id="0"/>
    </w:p>
    <w:p w:rsidR="003F4F98" w:rsidRPr="003F4F98" w:rsidRDefault="003F4F98" w:rsidP="003F4F98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3F4F98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3F4F98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3F4F98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3F4F98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3F4F98" w:rsidRPr="003F4F98" w:rsidRDefault="003F4F98" w:rsidP="003F4F98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3F4F98" w:rsidRPr="003F4F98" w:rsidRDefault="003F4F98" w:rsidP="003F4F98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3F4F98" w:rsidRPr="003F4F98" w:rsidRDefault="003F4F98" w:rsidP="003F4F98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3F4F98" w:rsidRPr="003F4F98" w:rsidRDefault="003F4F98" w:rsidP="003F4F98">
      <w:pPr>
        <w:ind w:left="2127" w:hanging="1433"/>
        <w:jc w:val="both"/>
        <w:rPr>
          <w:rFonts w:ascii="Calibri" w:eastAsia="Times New Roman" w:hAnsi="Calibri" w:cs="Calibri"/>
          <w:bCs/>
          <w:lang w:eastAsia="hu-HU"/>
        </w:rPr>
      </w:pPr>
      <w:r w:rsidRPr="003F4F98">
        <w:rPr>
          <w:rFonts w:ascii="Calibri" w:eastAsia="Times New Roman" w:hAnsi="Calibri" w:cs="Calibri"/>
          <w:b/>
          <w:bCs/>
          <w:u w:val="single"/>
          <w:lang w:eastAsia="hu-HU"/>
        </w:rPr>
        <w:t>Meghívottak:</w:t>
      </w:r>
      <w:r w:rsidRPr="003F4F98">
        <w:rPr>
          <w:rFonts w:ascii="Calibri" w:eastAsia="Times New Roman" w:hAnsi="Calibri" w:cs="Calibri"/>
          <w:lang w:eastAsia="hu-HU"/>
        </w:rPr>
        <w:t xml:space="preserve"> </w:t>
      </w:r>
      <w:r w:rsidRPr="003F4F98">
        <w:rPr>
          <w:rFonts w:ascii="Calibri" w:eastAsia="Times New Roman" w:hAnsi="Calibri" w:cs="Calibri"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 xml:space="preserve">Kovács Cecília, a SZOVA </w:t>
      </w:r>
      <w:proofErr w:type="spellStart"/>
      <w:r w:rsidRPr="003F4F98">
        <w:rPr>
          <w:rFonts w:ascii="Calibri" w:eastAsia="Times New Roman" w:hAnsi="Calibri" w:cs="Calibri"/>
          <w:bCs/>
          <w:lang w:eastAsia="hu-HU"/>
        </w:rPr>
        <w:t>NZrt</w:t>
      </w:r>
      <w:proofErr w:type="spellEnd"/>
      <w:r w:rsidRPr="003F4F98">
        <w:rPr>
          <w:rFonts w:ascii="Calibri" w:eastAsia="Times New Roman" w:hAnsi="Calibri" w:cs="Calibri"/>
          <w:bCs/>
          <w:lang w:eastAsia="hu-HU"/>
        </w:rPr>
        <w:t xml:space="preserve">. vezérigazgatója, a Szombathelyi Sportközpont </w:t>
      </w:r>
      <w:proofErr w:type="gramStart"/>
      <w:r w:rsidRPr="003F4F98">
        <w:rPr>
          <w:rFonts w:ascii="Calibri" w:eastAsia="Times New Roman" w:hAnsi="Calibri" w:cs="Calibri"/>
          <w:bCs/>
          <w:lang w:eastAsia="hu-HU"/>
        </w:rPr>
        <w:t>és   Sportiskola</w:t>
      </w:r>
      <w:proofErr w:type="gramEnd"/>
      <w:r w:rsidRPr="003F4F98">
        <w:rPr>
          <w:rFonts w:ascii="Calibri" w:eastAsia="Times New Roman" w:hAnsi="Calibri" w:cs="Calibri"/>
          <w:bCs/>
          <w:lang w:eastAsia="hu-HU"/>
        </w:rPr>
        <w:t xml:space="preserve"> </w:t>
      </w:r>
      <w:proofErr w:type="spellStart"/>
      <w:r w:rsidRPr="003F4F98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3F4F98">
        <w:rPr>
          <w:rFonts w:ascii="Calibri" w:eastAsia="Times New Roman" w:hAnsi="Calibri" w:cs="Calibri"/>
          <w:bCs/>
          <w:lang w:eastAsia="hu-HU"/>
        </w:rPr>
        <w:t>. ügyvezetője</w:t>
      </w:r>
    </w:p>
    <w:p w:rsidR="003F4F98" w:rsidRPr="003F4F98" w:rsidRDefault="003F4F98" w:rsidP="003F4F98">
      <w:pPr>
        <w:jc w:val="both"/>
        <w:rPr>
          <w:rFonts w:ascii="Calibri" w:eastAsia="Times New Roman" w:hAnsi="Calibri" w:cs="Calibri"/>
          <w:bCs/>
          <w:lang w:eastAsia="hu-HU"/>
        </w:rPr>
      </w:pP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  <w:t xml:space="preserve">Molnár Miklós, a Szombathelyi </w:t>
      </w:r>
      <w:proofErr w:type="spellStart"/>
      <w:r w:rsidRPr="003F4F98">
        <w:rPr>
          <w:rFonts w:ascii="Calibri" w:eastAsia="Times New Roman" w:hAnsi="Calibri" w:cs="Calibri"/>
          <w:bCs/>
          <w:lang w:eastAsia="hu-HU"/>
        </w:rPr>
        <w:t>Távhőszolgáltató</w:t>
      </w:r>
      <w:proofErr w:type="spellEnd"/>
      <w:r w:rsidRPr="003F4F98">
        <w:rPr>
          <w:rFonts w:ascii="Calibri" w:eastAsia="Times New Roman" w:hAnsi="Calibri" w:cs="Calibri"/>
          <w:bCs/>
          <w:lang w:eastAsia="hu-HU"/>
        </w:rPr>
        <w:t xml:space="preserve"> Kft. ügyvezetője </w:t>
      </w:r>
    </w:p>
    <w:p w:rsidR="003F4F98" w:rsidRPr="003F4F98" w:rsidRDefault="003F4F98" w:rsidP="003F4F98">
      <w:pPr>
        <w:ind w:left="2124"/>
        <w:jc w:val="both"/>
        <w:rPr>
          <w:rFonts w:ascii="Calibri" w:eastAsia="Times New Roman" w:hAnsi="Calibri" w:cs="Calibri"/>
          <w:bCs/>
          <w:lang w:eastAsia="hu-HU"/>
        </w:rPr>
      </w:pPr>
      <w:r w:rsidRPr="003F4F98">
        <w:rPr>
          <w:rFonts w:ascii="Calibri" w:eastAsia="Times New Roman" w:hAnsi="Calibri" w:cs="Calibri"/>
          <w:bCs/>
          <w:lang w:eastAsia="hu-HU"/>
        </w:rPr>
        <w:t xml:space="preserve">Horváth Zoltán, az </w:t>
      </w:r>
      <w:r w:rsidRPr="003F4F98">
        <w:rPr>
          <w:rFonts w:ascii="Calibri" w:eastAsia="Times New Roman" w:hAnsi="Calibri" w:cs="Calibri"/>
          <w:lang w:eastAsia="hu-HU"/>
        </w:rPr>
        <w:t>AGORA Savaria Kulturális és</w:t>
      </w:r>
      <w:r w:rsidRPr="003F4F98">
        <w:rPr>
          <w:rFonts w:ascii="Calibri" w:eastAsia="Times New Roman" w:hAnsi="Calibri" w:cs="Calibri"/>
          <w:bCs/>
          <w:lang w:eastAsia="hu-HU"/>
        </w:rPr>
        <w:t xml:space="preserve"> Médiaközpont Kft. ügyvezetője</w:t>
      </w:r>
    </w:p>
    <w:p w:rsidR="003F4F98" w:rsidRPr="003F4F98" w:rsidRDefault="003F4F98" w:rsidP="003F4F98">
      <w:pPr>
        <w:ind w:left="2124" w:hanging="1419"/>
        <w:jc w:val="both"/>
        <w:rPr>
          <w:rFonts w:ascii="Calibri" w:eastAsia="Times New Roman" w:hAnsi="Calibri" w:cs="Calibri"/>
          <w:bCs/>
          <w:lang w:eastAsia="hu-HU"/>
        </w:rPr>
      </w:pPr>
      <w:r w:rsidRPr="003F4F98">
        <w:rPr>
          <w:rFonts w:ascii="Calibri" w:eastAsia="Times New Roman" w:hAnsi="Calibri" w:cs="Calibri"/>
          <w:bCs/>
          <w:lang w:eastAsia="hu-HU"/>
        </w:rPr>
        <w:tab/>
        <w:t xml:space="preserve">Németh Klára, a Fogyatékkal Élőket és Hajléktalanokat Ellátó Közhasznú </w:t>
      </w:r>
      <w:proofErr w:type="spellStart"/>
      <w:r w:rsidRPr="003F4F98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3F4F98">
        <w:rPr>
          <w:rFonts w:ascii="Calibri" w:eastAsia="Times New Roman" w:hAnsi="Calibri" w:cs="Calibri"/>
          <w:bCs/>
          <w:lang w:eastAsia="hu-HU"/>
        </w:rPr>
        <w:t>. ügyvezetője</w:t>
      </w:r>
    </w:p>
    <w:p w:rsidR="003F4F98" w:rsidRPr="003F4F98" w:rsidRDefault="003F4F98" w:rsidP="003F4F98">
      <w:pPr>
        <w:ind w:left="2124" w:hanging="1419"/>
        <w:jc w:val="both"/>
        <w:rPr>
          <w:rFonts w:ascii="Calibri" w:eastAsia="Times New Roman" w:hAnsi="Calibri" w:cs="Calibri"/>
          <w:bCs/>
          <w:lang w:eastAsia="hu-HU"/>
        </w:rPr>
      </w:pPr>
      <w:r w:rsidRPr="003F4F98">
        <w:rPr>
          <w:rFonts w:ascii="Calibri" w:eastAsia="Times New Roman" w:hAnsi="Calibri" w:cs="Calibri"/>
          <w:bCs/>
          <w:lang w:eastAsia="hu-HU"/>
        </w:rPr>
        <w:tab/>
        <w:t xml:space="preserve">Szabó Tibor András, a Weöres Sándor Színház </w:t>
      </w:r>
      <w:proofErr w:type="spellStart"/>
      <w:r w:rsidRPr="003F4F98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3F4F98">
        <w:rPr>
          <w:rFonts w:ascii="Calibri" w:eastAsia="Times New Roman" w:hAnsi="Calibri" w:cs="Calibri"/>
          <w:bCs/>
          <w:lang w:eastAsia="hu-HU"/>
        </w:rPr>
        <w:t xml:space="preserve">. ügyvezetője </w:t>
      </w:r>
    </w:p>
    <w:p w:rsidR="003F4F98" w:rsidRPr="003F4F98" w:rsidRDefault="003F4F98" w:rsidP="003F4F98">
      <w:pPr>
        <w:ind w:left="2124" w:hanging="1419"/>
        <w:jc w:val="both"/>
        <w:rPr>
          <w:rFonts w:ascii="Calibri" w:eastAsia="Times New Roman" w:hAnsi="Calibri" w:cs="Calibri"/>
          <w:bCs/>
          <w:lang w:eastAsia="hu-HU"/>
        </w:rPr>
      </w:pPr>
      <w:r w:rsidRPr="003F4F98">
        <w:rPr>
          <w:rFonts w:ascii="Calibri" w:eastAsia="Times New Roman" w:hAnsi="Calibri" w:cs="Calibri"/>
          <w:bCs/>
          <w:lang w:eastAsia="hu-HU"/>
        </w:rPr>
        <w:tab/>
        <w:t xml:space="preserve">Dr. Kovácsné Takács Klaudia, a Savaria Városfejlesztési </w:t>
      </w:r>
      <w:proofErr w:type="spellStart"/>
      <w:r w:rsidRPr="003F4F98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3F4F98">
        <w:rPr>
          <w:rFonts w:ascii="Calibri" w:eastAsia="Times New Roman" w:hAnsi="Calibri" w:cs="Calibri"/>
          <w:bCs/>
          <w:lang w:eastAsia="hu-HU"/>
        </w:rPr>
        <w:t>. ügyvezetője</w:t>
      </w:r>
    </w:p>
    <w:p w:rsidR="003F4F98" w:rsidRPr="003F4F98" w:rsidRDefault="003F4F98" w:rsidP="003F4F98">
      <w:pPr>
        <w:ind w:left="2124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3F4F98">
        <w:rPr>
          <w:rFonts w:ascii="Calibri" w:eastAsia="Times New Roman" w:hAnsi="Calibri" w:cs="Calibri"/>
          <w:lang w:eastAsia="hu-HU"/>
        </w:rPr>
        <w:t>Izer</w:t>
      </w:r>
      <w:proofErr w:type="spellEnd"/>
      <w:r w:rsidRPr="003F4F98">
        <w:rPr>
          <w:rFonts w:ascii="Calibri" w:eastAsia="Times New Roman" w:hAnsi="Calibri" w:cs="Calibri"/>
          <w:lang w:eastAsia="hu-HU"/>
        </w:rPr>
        <w:t xml:space="preserve"> Gábor Nándor, a SZOMPARK Kft. ügyvezetője</w:t>
      </w:r>
    </w:p>
    <w:p w:rsidR="003F4F98" w:rsidRPr="003F4F98" w:rsidRDefault="003F4F98" w:rsidP="003F4F98">
      <w:pPr>
        <w:ind w:left="2124"/>
        <w:jc w:val="both"/>
        <w:rPr>
          <w:rFonts w:ascii="Calibri" w:eastAsia="Times New Roman" w:hAnsi="Calibri" w:cs="Calibri"/>
          <w:lang w:eastAsia="hu-HU"/>
        </w:rPr>
      </w:pPr>
      <w:r w:rsidRPr="003F4F98">
        <w:rPr>
          <w:rFonts w:ascii="Calibri" w:eastAsia="Times New Roman" w:hAnsi="Calibri" w:cs="Calibri"/>
          <w:lang w:eastAsia="hu-HU"/>
        </w:rPr>
        <w:lastRenderedPageBreak/>
        <w:t xml:space="preserve">Grünwald Stefánia, a Savaria Turizmus </w:t>
      </w:r>
      <w:proofErr w:type="spellStart"/>
      <w:r w:rsidRPr="003F4F98">
        <w:rPr>
          <w:rFonts w:ascii="Calibri" w:eastAsia="Times New Roman" w:hAnsi="Calibri" w:cs="Calibri"/>
          <w:lang w:eastAsia="hu-HU"/>
        </w:rPr>
        <w:t>NKft</w:t>
      </w:r>
      <w:proofErr w:type="spellEnd"/>
      <w:r w:rsidRPr="003F4F98">
        <w:rPr>
          <w:rFonts w:ascii="Calibri" w:eastAsia="Times New Roman" w:hAnsi="Calibri" w:cs="Calibri"/>
          <w:lang w:eastAsia="hu-HU"/>
        </w:rPr>
        <w:t>. ügyvezetője</w:t>
      </w:r>
    </w:p>
    <w:p w:rsidR="003F4F98" w:rsidRPr="003F4F98" w:rsidRDefault="003F4F98" w:rsidP="003F4F98">
      <w:pPr>
        <w:ind w:left="2124"/>
        <w:jc w:val="both"/>
        <w:rPr>
          <w:rFonts w:ascii="Calibri" w:eastAsia="Times New Roman" w:hAnsi="Calibri" w:cs="Calibri"/>
          <w:lang w:eastAsia="hu-HU"/>
        </w:rPr>
      </w:pPr>
      <w:r w:rsidRPr="003F4F98">
        <w:rPr>
          <w:rFonts w:ascii="Calibri" w:eastAsia="Times New Roman" w:hAnsi="Calibri" w:cs="Calibri"/>
          <w:lang w:eastAsia="hu-HU"/>
        </w:rPr>
        <w:t>Jancsóné Sárdi Katalin, a Vas Megyei Temetkezési Kft. ügyvezetője</w:t>
      </w:r>
    </w:p>
    <w:p w:rsidR="003F4F98" w:rsidRPr="003F4F98" w:rsidRDefault="003F4F98" w:rsidP="003F4F98">
      <w:pPr>
        <w:ind w:left="2124"/>
        <w:jc w:val="both"/>
        <w:rPr>
          <w:rFonts w:ascii="Calibri" w:eastAsia="Times New Roman" w:hAnsi="Calibri" w:cs="Calibri"/>
          <w:bCs/>
          <w:lang w:eastAsia="hu-HU"/>
        </w:rPr>
      </w:pPr>
      <w:proofErr w:type="spellStart"/>
      <w:r w:rsidRPr="003F4F98">
        <w:rPr>
          <w:rFonts w:ascii="Calibri" w:eastAsia="Times New Roman" w:hAnsi="Calibri" w:cs="Calibri"/>
          <w:bCs/>
          <w:lang w:eastAsia="hu-HU"/>
        </w:rPr>
        <w:t>Taoufik</w:t>
      </w:r>
      <w:proofErr w:type="spellEnd"/>
      <w:r w:rsidRPr="003F4F98">
        <w:rPr>
          <w:rFonts w:ascii="Calibri" w:eastAsia="Times New Roman" w:hAnsi="Calibri" w:cs="Calibri"/>
          <w:bCs/>
          <w:lang w:eastAsia="hu-HU"/>
        </w:rPr>
        <w:t xml:space="preserve"> Roland, a SZOMHULL </w:t>
      </w:r>
      <w:proofErr w:type="spellStart"/>
      <w:r w:rsidRPr="003F4F98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3F4F98">
        <w:rPr>
          <w:rFonts w:ascii="Calibri" w:eastAsia="Times New Roman" w:hAnsi="Calibri" w:cs="Calibri"/>
          <w:bCs/>
          <w:lang w:eastAsia="hu-HU"/>
        </w:rPr>
        <w:t>. ügyvezetője</w:t>
      </w:r>
    </w:p>
    <w:p w:rsidR="003F4F98" w:rsidRPr="003F4F98" w:rsidRDefault="003F4F98" w:rsidP="003F4F98">
      <w:pPr>
        <w:ind w:left="2124"/>
        <w:jc w:val="both"/>
        <w:rPr>
          <w:rFonts w:ascii="Calibri" w:eastAsia="Times New Roman" w:hAnsi="Calibri" w:cs="Calibri"/>
          <w:bCs/>
          <w:lang w:eastAsia="hu-HU"/>
        </w:rPr>
      </w:pPr>
      <w:proofErr w:type="spellStart"/>
      <w:r w:rsidRPr="003F4F98">
        <w:rPr>
          <w:rFonts w:ascii="Calibri" w:eastAsia="Times New Roman" w:hAnsi="Calibri" w:cs="Calibri"/>
          <w:bCs/>
          <w:lang w:eastAsia="hu-HU"/>
        </w:rPr>
        <w:t>Gráczer</w:t>
      </w:r>
      <w:proofErr w:type="spellEnd"/>
      <w:r w:rsidRPr="003F4F98">
        <w:rPr>
          <w:rFonts w:ascii="Calibri" w:eastAsia="Times New Roman" w:hAnsi="Calibri" w:cs="Calibri"/>
          <w:bCs/>
          <w:lang w:eastAsia="hu-HU"/>
        </w:rPr>
        <w:t xml:space="preserve"> György, a FALCO KC Szombathely Sportszolgáltató Kft. ügyvezetője</w:t>
      </w:r>
    </w:p>
    <w:p w:rsidR="003F4F98" w:rsidRPr="003F4F98" w:rsidRDefault="003F4F98" w:rsidP="003F4F9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3F4F98">
        <w:rPr>
          <w:rFonts w:ascii="Calibri" w:eastAsia="Times New Roman" w:hAnsi="Calibri" w:cs="Calibri"/>
          <w:b/>
          <w:i/>
          <w:lang w:eastAsia="hu-HU"/>
        </w:rPr>
        <w:tab/>
      </w:r>
    </w:p>
    <w:p w:rsidR="003F4F98" w:rsidRPr="003F4F98" w:rsidRDefault="003F4F98" w:rsidP="003F4F9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hu-HU"/>
        </w:rPr>
      </w:pPr>
      <w:r w:rsidRPr="003F4F98">
        <w:rPr>
          <w:rFonts w:ascii="Calibri" w:eastAsia="Times New Roman" w:hAnsi="Calibri" w:cs="Calibri"/>
          <w:b/>
          <w:bCs/>
          <w:lang w:eastAsia="hu-HU"/>
        </w:rPr>
        <w:t>7./</w:t>
      </w:r>
      <w:r w:rsidRPr="003F4F98">
        <w:rPr>
          <w:rFonts w:ascii="Calibri" w:eastAsia="Times New Roman" w:hAnsi="Calibri" w:cs="Calibri"/>
          <w:b/>
          <w:bCs/>
          <w:lang w:eastAsia="hu-HU"/>
        </w:rPr>
        <w:tab/>
      </w:r>
      <w:bookmarkStart w:id="1" w:name="_Hlk134518444"/>
      <w:r w:rsidRPr="003F4F98">
        <w:rPr>
          <w:rFonts w:ascii="Calibri" w:eastAsia="Times New Roman" w:hAnsi="Calibri" w:cs="Calibri"/>
          <w:b/>
          <w:bCs/>
          <w:lang w:eastAsia="hu-HU"/>
        </w:rPr>
        <w:t>Javaslat pályázatokkal kapcsolatos döntések meghozatalára</w:t>
      </w:r>
      <w:bookmarkEnd w:id="1"/>
      <w:r w:rsidRPr="003F4F98">
        <w:rPr>
          <w:rFonts w:ascii="Calibri" w:eastAsia="Times New Roman" w:hAnsi="Calibri" w:cs="Calibri"/>
          <w:b/>
          <w:bCs/>
          <w:lang w:eastAsia="hu-HU"/>
        </w:rPr>
        <w:t xml:space="preserve"> </w:t>
      </w:r>
    </w:p>
    <w:p w:rsidR="003F4F98" w:rsidRPr="003F4F98" w:rsidRDefault="003F4F98" w:rsidP="003F4F98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3F4F98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3F4F9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3F4F98">
        <w:rPr>
          <w:rFonts w:ascii="Calibri" w:eastAsia="Times New Roman" w:hAnsi="Calibri" w:cs="Calibri"/>
          <w:lang w:eastAsia="hu-HU"/>
        </w:rPr>
        <w:t xml:space="preserve">            Dr.</w:t>
      </w:r>
      <w:proofErr w:type="gramEnd"/>
      <w:r w:rsidRPr="003F4F98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3F4F9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3F4F9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3F4F98" w:rsidRPr="003F4F98" w:rsidRDefault="003F4F98" w:rsidP="003F4F98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3F4F98" w:rsidRPr="003F4F98" w:rsidRDefault="003F4F98" w:rsidP="003F4F9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3F4F98">
        <w:rPr>
          <w:rFonts w:ascii="Calibri" w:eastAsia="Times New Roman" w:hAnsi="Calibri" w:cs="Calibri"/>
          <w:b/>
          <w:i/>
          <w:sz w:val="18"/>
          <w:szCs w:val="18"/>
          <w:lang w:eastAsia="hu-HU"/>
        </w:rPr>
        <w:tab/>
      </w:r>
      <w:r w:rsidRPr="003F4F98">
        <w:rPr>
          <w:rFonts w:ascii="Calibri" w:eastAsia="Times New Roman" w:hAnsi="Calibri" w:cs="Calibri"/>
          <w:b/>
          <w:iCs/>
          <w:u w:val="single"/>
          <w:lang w:eastAsia="hu-HU"/>
        </w:rPr>
        <w:t>Meghívottak:</w:t>
      </w:r>
      <w:r w:rsidRPr="003F4F98">
        <w:rPr>
          <w:rFonts w:ascii="Calibri" w:eastAsia="Times New Roman" w:hAnsi="Calibri" w:cs="Calibri"/>
          <w:bCs/>
          <w:iCs/>
          <w:lang w:eastAsia="hu-HU"/>
        </w:rPr>
        <w:tab/>
      </w:r>
      <w:bookmarkStart w:id="2" w:name="_Hlk134518511"/>
      <w:r w:rsidRPr="003F4F98">
        <w:rPr>
          <w:rFonts w:ascii="Calibri" w:eastAsia="Times New Roman" w:hAnsi="Calibri" w:cs="Calibri"/>
          <w:bCs/>
          <w:lang w:eastAsia="hu-HU"/>
        </w:rPr>
        <w:t xml:space="preserve">Dr. Kovácsné Takács Klaudia, a Savaria Városfejlesztési </w:t>
      </w:r>
      <w:proofErr w:type="spellStart"/>
      <w:r w:rsidRPr="003F4F98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3F4F98">
        <w:rPr>
          <w:rFonts w:ascii="Calibri" w:eastAsia="Times New Roman" w:hAnsi="Calibri" w:cs="Calibri"/>
          <w:bCs/>
          <w:lang w:eastAsia="hu-HU"/>
        </w:rPr>
        <w:t>. ügyvezetője</w:t>
      </w:r>
      <w:bookmarkEnd w:id="2"/>
    </w:p>
    <w:p w:rsidR="003F4F98" w:rsidRPr="003F4F98" w:rsidRDefault="003F4F98" w:rsidP="003F4F9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Cs/>
          <w:sz w:val="20"/>
          <w:szCs w:val="20"/>
          <w:lang w:eastAsia="hu-HU"/>
        </w:rPr>
      </w:pP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  <w:t xml:space="preserve">   </w:t>
      </w:r>
      <w:r w:rsidRPr="003F4F98">
        <w:rPr>
          <w:rFonts w:ascii="Calibri" w:eastAsia="Times New Roman" w:hAnsi="Calibri" w:cs="Calibri"/>
          <w:bCs/>
          <w:lang w:eastAsia="hu-HU"/>
        </w:rPr>
        <w:tab/>
        <w:t>Barta Balázs, a Pannon Gazdasági Hálózat Egyesület ügyvezetője</w:t>
      </w:r>
      <w:r w:rsidRPr="003F4F98">
        <w:rPr>
          <w:rFonts w:ascii="Calibri" w:eastAsia="Times New Roman" w:hAnsi="Calibri" w:cs="Calibri"/>
          <w:bCs/>
          <w:sz w:val="20"/>
          <w:szCs w:val="20"/>
          <w:lang w:eastAsia="hu-HU"/>
        </w:rPr>
        <w:t xml:space="preserve"> </w:t>
      </w:r>
    </w:p>
    <w:p w:rsidR="003F4F98" w:rsidRPr="003F4F98" w:rsidRDefault="003F4F98" w:rsidP="003F4F9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iCs/>
          <w:lang w:eastAsia="hu-HU"/>
        </w:rPr>
      </w:pPr>
      <w:r w:rsidRPr="003F4F98">
        <w:rPr>
          <w:rFonts w:ascii="Calibri" w:eastAsia="Times New Roman" w:hAnsi="Calibri" w:cs="Calibri"/>
          <w:b/>
          <w:i/>
          <w:lang w:eastAsia="hu-HU"/>
        </w:rPr>
        <w:tab/>
      </w:r>
    </w:p>
    <w:p w:rsidR="003F4F98" w:rsidRPr="003F4F98" w:rsidRDefault="003F4F98" w:rsidP="003F4F98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3F4F98">
        <w:rPr>
          <w:rFonts w:ascii="Calibri" w:eastAsia="Times New Roman" w:hAnsi="Calibri" w:cs="Calibri"/>
          <w:b/>
          <w:bCs/>
          <w:lang w:eastAsia="hu-HU"/>
        </w:rPr>
        <w:t xml:space="preserve">8./ </w:t>
      </w:r>
      <w:r w:rsidRPr="003F4F98">
        <w:rPr>
          <w:rFonts w:ascii="Calibri" w:eastAsia="Times New Roman" w:hAnsi="Calibri" w:cs="Calibri"/>
          <w:b/>
          <w:bCs/>
          <w:lang w:eastAsia="hu-HU"/>
        </w:rPr>
        <w:tab/>
        <w:t xml:space="preserve">Javaslat a </w:t>
      </w:r>
      <w:proofErr w:type="spellStart"/>
      <w:r w:rsidRPr="003F4F98">
        <w:rPr>
          <w:rFonts w:ascii="Calibri" w:eastAsia="Times New Roman" w:hAnsi="Calibri" w:cs="Calibri"/>
          <w:b/>
          <w:bCs/>
          <w:lang w:eastAsia="hu-HU"/>
        </w:rPr>
        <w:t>Geszler</w:t>
      </w:r>
      <w:proofErr w:type="spellEnd"/>
      <w:r w:rsidRPr="003F4F98">
        <w:rPr>
          <w:rFonts w:ascii="Calibri" w:eastAsia="Times New Roman" w:hAnsi="Calibri" w:cs="Calibri"/>
          <w:b/>
          <w:bCs/>
          <w:lang w:eastAsia="hu-HU"/>
        </w:rPr>
        <w:t xml:space="preserve"> Mária Kossuth-díjas keramikusművész által felajánlott gyűjtemény átvételére vonatkozó megállapodással kapcsolatos döntés meghozatalára </w:t>
      </w:r>
    </w:p>
    <w:p w:rsidR="003F4F98" w:rsidRPr="003F4F98" w:rsidRDefault="003F4F98" w:rsidP="003F4F98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3F4F98">
        <w:rPr>
          <w:rFonts w:ascii="Calibri" w:eastAsia="Times New Roman" w:hAnsi="Calibri" w:cs="Calibri"/>
          <w:lang w:eastAsia="hu-HU"/>
        </w:rPr>
        <w:tab/>
      </w:r>
      <w:r w:rsidRPr="003F4F98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3F4F98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3F4F98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3F4F98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3F4F98" w:rsidRPr="003F4F98" w:rsidRDefault="003F4F98" w:rsidP="003F4F98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3F4F98" w:rsidRPr="003F4F98" w:rsidRDefault="003F4F98" w:rsidP="003F4F98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3F4F98" w:rsidRPr="003F4F98" w:rsidRDefault="003F4F98" w:rsidP="003F4F98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/>
          <w:u w:val="single"/>
          <w:lang w:eastAsia="hu-HU"/>
        </w:rPr>
        <w:t>Meghívottak:</w:t>
      </w:r>
      <w:r w:rsidRPr="003F4F98">
        <w:rPr>
          <w:rFonts w:ascii="Calibri" w:eastAsia="Times New Roman" w:hAnsi="Calibri" w:cs="Calibri"/>
          <w:bCs/>
          <w:lang w:eastAsia="hu-HU"/>
        </w:rPr>
        <w:tab/>
      </w:r>
      <w:proofErr w:type="spellStart"/>
      <w:r w:rsidRPr="003F4F98">
        <w:rPr>
          <w:rFonts w:ascii="Calibri" w:eastAsia="Times New Roman" w:hAnsi="Calibri" w:cs="Calibri"/>
          <w:bCs/>
          <w:lang w:eastAsia="hu-HU"/>
        </w:rPr>
        <w:t>Geszler</w:t>
      </w:r>
      <w:proofErr w:type="spellEnd"/>
      <w:r w:rsidRPr="003F4F98">
        <w:rPr>
          <w:rFonts w:ascii="Calibri" w:eastAsia="Times New Roman" w:hAnsi="Calibri" w:cs="Calibri"/>
          <w:bCs/>
          <w:lang w:eastAsia="hu-HU"/>
        </w:rPr>
        <w:t xml:space="preserve"> Mária Kossuth-díjas keramikusművész</w:t>
      </w:r>
    </w:p>
    <w:p w:rsidR="003F4F98" w:rsidRPr="003F4F98" w:rsidRDefault="003F4F98" w:rsidP="003F4F98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  <w:t>Csapláros Andrea, a Savaria Múzeum igazgatója</w:t>
      </w:r>
    </w:p>
    <w:p w:rsidR="003F4F98" w:rsidRPr="003F4F98" w:rsidRDefault="003F4F98" w:rsidP="003F4F9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3F4F98">
        <w:rPr>
          <w:rFonts w:ascii="Calibri" w:eastAsia="Times New Roman" w:hAnsi="Calibri" w:cs="Calibri"/>
          <w:b/>
          <w:i/>
          <w:lang w:eastAsia="hu-HU"/>
        </w:rPr>
        <w:tab/>
      </w:r>
    </w:p>
    <w:p w:rsidR="003F4F98" w:rsidRPr="003F4F98" w:rsidRDefault="003F4F98" w:rsidP="003F4F98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3F4F98">
        <w:rPr>
          <w:rFonts w:ascii="Calibri" w:eastAsia="Times New Roman" w:hAnsi="Calibri" w:cs="Calibri"/>
          <w:b/>
          <w:bCs/>
          <w:lang w:eastAsia="hu-HU"/>
        </w:rPr>
        <w:t xml:space="preserve">9./ </w:t>
      </w:r>
      <w:r w:rsidRPr="003F4F98">
        <w:rPr>
          <w:rFonts w:ascii="Calibri" w:eastAsia="Times New Roman" w:hAnsi="Calibri" w:cs="Calibri"/>
          <w:b/>
          <w:bCs/>
          <w:lang w:eastAsia="hu-HU"/>
        </w:rPr>
        <w:tab/>
        <w:t>Javaslat békepárti határozat elfogadására /szóbeli előterjesztés/</w:t>
      </w:r>
    </w:p>
    <w:p w:rsidR="003F4F98" w:rsidRPr="003F4F98" w:rsidRDefault="003F4F98" w:rsidP="003F4F98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3F4F98">
        <w:rPr>
          <w:rFonts w:ascii="Calibri" w:eastAsia="Times New Roman" w:hAnsi="Calibri" w:cs="Calibri"/>
          <w:b/>
          <w:bCs/>
          <w:u w:val="single"/>
          <w:lang w:eastAsia="hu-HU"/>
        </w:rPr>
        <w:t>Előadó:</w:t>
      </w: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3F4F98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3F4F98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3F4F98" w:rsidRPr="003F4F98" w:rsidRDefault="003F4F98" w:rsidP="003F4F98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lang w:eastAsia="hu-HU"/>
        </w:rPr>
      </w:pPr>
    </w:p>
    <w:p w:rsidR="003F4F98" w:rsidRPr="003F4F98" w:rsidRDefault="003F4F98" w:rsidP="003F4F98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3F4F98">
        <w:rPr>
          <w:rFonts w:ascii="Calibri" w:eastAsia="Times New Roman" w:hAnsi="Calibri" w:cs="Calibri"/>
          <w:b/>
          <w:bCs/>
          <w:lang w:eastAsia="hu-HU"/>
        </w:rPr>
        <w:t>10./       Tájékoztató a lejárt határidejű közgyűlési határozatok végrehajtásáról</w:t>
      </w:r>
    </w:p>
    <w:p w:rsidR="003F4F98" w:rsidRPr="003F4F98" w:rsidRDefault="003F4F98" w:rsidP="003F4F98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3F4F98">
        <w:rPr>
          <w:rFonts w:ascii="Calibri" w:eastAsia="Times New Roman" w:hAnsi="Calibri" w:cs="Calibri"/>
          <w:b/>
          <w:lang w:eastAsia="hu-HU"/>
        </w:rPr>
        <w:tab/>
      </w:r>
      <w:r w:rsidRPr="003F4F98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3F4F9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3F4F98">
        <w:rPr>
          <w:rFonts w:ascii="Calibri" w:eastAsia="Times New Roman" w:hAnsi="Calibri" w:cs="Calibri"/>
          <w:lang w:eastAsia="hu-HU"/>
        </w:rPr>
        <w:t xml:space="preserve">       </w:t>
      </w:r>
      <w:r w:rsidRPr="003F4F98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3F4F98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3F4F98" w:rsidRPr="003F4F98" w:rsidRDefault="003F4F98" w:rsidP="003F4F98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3F4F98">
        <w:rPr>
          <w:rFonts w:ascii="Calibri" w:eastAsia="Times New Roman" w:hAnsi="Calibri" w:cs="Calibri"/>
          <w:b/>
          <w:i/>
          <w:lang w:eastAsia="hu-HU"/>
        </w:rPr>
        <w:tab/>
      </w:r>
    </w:p>
    <w:p w:rsidR="003F4F98" w:rsidRPr="003F4F98" w:rsidRDefault="003F4F98" w:rsidP="003F4F98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3F4F98">
        <w:rPr>
          <w:rFonts w:ascii="Calibri" w:eastAsia="Times New Roman" w:hAnsi="Calibri" w:cs="Calibri"/>
          <w:b/>
          <w:bCs/>
          <w:lang w:eastAsia="hu-HU"/>
        </w:rPr>
        <w:t>11./</w:t>
      </w:r>
      <w:r w:rsidRPr="003F4F98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3F4F98" w:rsidRPr="003F4F98" w:rsidRDefault="003F4F98" w:rsidP="003F4F98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3F4F98">
        <w:rPr>
          <w:rFonts w:ascii="Calibri" w:eastAsia="Times New Roman" w:hAnsi="Calibri" w:cs="Calibri"/>
          <w:lang w:eastAsia="hu-HU"/>
        </w:rPr>
        <w:tab/>
      </w:r>
      <w:r w:rsidRPr="003F4F98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3F4F98">
        <w:rPr>
          <w:rFonts w:ascii="Calibri" w:eastAsia="Times New Roman" w:hAnsi="Calibri" w:cs="Calibri"/>
          <w:b/>
          <w:lang w:eastAsia="hu-HU"/>
        </w:rPr>
        <w:t>:</w:t>
      </w:r>
      <w:r w:rsidRPr="003F4F98">
        <w:rPr>
          <w:rFonts w:ascii="Calibri" w:eastAsia="Times New Roman" w:hAnsi="Calibri" w:cs="Calibri"/>
          <w:lang w:eastAsia="hu-HU"/>
        </w:rPr>
        <w:tab/>
        <w:t xml:space="preserve">                Dr.</w:t>
      </w:r>
      <w:proofErr w:type="gramEnd"/>
      <w:r w:rsidRPr="003F4F98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3F4F98" w:rsidRPr="003F4F98" w:rsidRDefault="003F4F98" w:rsidP="003F4F98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3F4F98" w:rsidRPr="003F4F98" w:rsidRDefault="003F4F98" w:rsidP="003F4F98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3F4F98" w:rsidRPr="003F4F98" w:rsidRDefault="003F4F98" w:rsidP="003F4F98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3F4F98" w:rsidRPr="003F4F98" w:rsidRDefault="003F4F98" w:rsidP="003F4F98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3F4F98" w:rsidRPr="003F4F98" w:rsidRDefault="003F4F98" w:rsidP="003F4F98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3F4F98" w:rsidRPr="003F4F98" w:rsidRDefault="003F4F98" w:rsidP="003F4F98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3F4F98" w:rsidRPr="003F4F98" w:rsidRDefault="003F4F98" w:rsidP="003F4F98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3F4F98">
        <w:rPr>
          <w:rFonts w:ascii="Calibri" w:eastAsia="Times New Roman" w:hAnsi="Calibri" w:cs="Calibri"/>
          <w:b/>
          <w:bCs/>
          <w:caps/>
          <w:lang w:eastAsia="hu-HU"/>
        </w:rPr>
        <w:t xml:space="preserve">II. </w:t>
      </w:r>
    </w:p>
    <w:p w:rsidR="003F4F98" w:rsidRPr="003F4F98" w:rsidRDefault="003F4F98" w:rsidP="003F4F98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3F4F98">
        <w:rPr>
          <w:rFonts w:ascii="Calibri" w:eastAsia="Times New Roman" w:hAnsi="Calibri" w:cs="Calibri"/>
          <w:b/>
          <w:bCs/>
          <w:caps/>
          <w:lang w:eastAsia="hu-HU"/>
        </w:rPr>
        <w:t xml:space="preserve">ZÁRT ÜLÉS </w:t>
      </w:r>
    </w:p>
    <w:p w:rsidR="003F4F98" w:rsidRPr="003F4F98" w:rsidRDefault="003F4F98" w:rsidP="003F4F98">
      <w:pPr>
        <w:jc w:val="center"/>
        <w:outlineLvl w:val="1"/>
        <w:rPr>
          <w:rFonts w:ascii="Calibri" w:eastAsia="Times New Roman" w:hAnsi="Calibri" w:cs="Calibri"/>
          <w:sz w:val="16"/>
          <w:szCs w:val="16"/>
          <w:lang w:eastAsia="hu-HU"/>
        </w:rPr>
      </w:pPr>
    </w:p>
    <w:p w:rsidR="003F4F98" w:rsidRPr="003F4F98" w:rsidRDefault="003F4F98" w:rsidP="003F4F98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3F4F98">
        <w:rPr>
          <w:rFonts w:ascii="Calibri" w:eastAsia="Times New Roman" w:hAnsi="Calibri" w:cs="Calibri"/>
          <w:b/>
          <w:bCs/>
          <w:lang w:eastAsia="hu-HU"/>
        </w:rPr>
        <w:t>12./</w:t>
      </w:r>
      <w:r w:rsidRPr="003F4F98">
        <w:rPr>
          <w:rFonts w:ascii="Calibri" w:eastAsia="Times New Roman" w:hAnsi="Calibri" w:cs="Calibri"/>
          <w:b/>
          <w:bCs/>
          <w:lang w:eastAsia="hu-HU"/>
        </w:rPr>
        <w:tab/>
      </w:r>
      <w:bookmarkStart w:id="3" w:name="_Hlk134712772"/>
      <w:r w:rsidRPr="003F4F98">
        <w:rPr>
          <w:rFonts w:ascii="Calibri" w:eastAsia="Times New Roman" w:hAnsi="Calibri" w:cs="Calibri"/>
          <w:b/>
          <w:bCs/>
          <w:lang w:eastAsia="hu-HU"/>
        </w:rPr>
        <w:t xml:space="preserve">Javaslat Szombathely Megyei Jogú Város Önkormányzata tulajdonában lévő gazdasági társaságokkal kapcsolatos döntések meghozatalára </w:t>
      </w:r>
      <w:bookmarkEnd w:id="3"/>
    </w:p>
    <w:p w:rsidR="003F4F98" w:rsidRPr="003F4F98" w:rsidRDefault="003F4F98" w:rsidP="003F4F98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bookmarkStart w:id="4" w:name="_Hlk134518423"/>
      <w:r w:rsidRPr="003F4F98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3F4F9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3F4F98">
        <w:rPr>
          <w:rFonts w:ascii="Calibri" w:eastAsia="Times New Roman" w:hAnsi="Calibri" w:cs="Calibri"/>
          <w:lang w:eastAsia="hu-HU"/>
        </w:rPr>
        <w:t xml:space="preserve">            Dr.</w:t>
      </w:r>
      <w:proofErr w:type="gramEnd"/>
      <w:r w:rsidRPr="003F4F98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3F4F9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3F4F9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3F4F98" w:rsidRPr="003F4F98" w:rsidRDefault="003F4F98" w:rsidP="003F4F98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</w:r>
      <w:r w:rsidRPr="003F4F98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3F4F98" w:rsidRPr="003F4F98" w:rsidRDefault="003F4F98" w:rsidP="003F4F9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3F4F98">
        <w:rPr>
          <w:rFonts w:ascii="Calibri" w:eastAsia="Times New Roman" w:hAnsi="Calibri" w:cs="Calibri"/>
          <w:b/>
          <w:i/>
          <w:sz w:val="18"/>
          <w:szCs w:val="18"/>
          <w:lang w:eastAsia="hu-HU"/>
        </w:rPr>
        <w:tab/>
      </w:r>
      <w:r w:rsidRPr="003F4F98">
        <w:rPr>
          <w:rFonts w:ascii="Calibri" w:eastAsia="Times New Roman" w:hAnsi="Calibri" w:cs="Calibri"/>
          <w:b/>
          <w:iCs/>
          <w:u w:val="single"/>
          <w:lang w:eastAsia="hu-HU"/>
        </w:rPr>
        <w:t>Meghívottak:</w:t>
      </w:r>
      <w:bookmarkEnd w:id="4"/>
      <w:r w:rsidRPr="003F4F98">
        <w:rPr>
          <w:rFonts w:ascii="Calibri" w:eastAsia="Times New Roman" w:hAnsi="Calibri" w:cs="Calibri"/>
          <w:b/>
          <w:iCs/>
          <w:lang w:eastAsia="hu-HU"/>
        </w:rPr>
        <w:tab/>
      </w:r>
      <w:r w:rsidRPr="003F4F98">
        <w:rPr>
          <w:rFonts w:ascii="Calibri" w:eastAsia="Times New Roman" w:hAnsi="Calibri" w:cs="Calibri"/>
          <w:bCs/>
          <w:iCs/>
          <w:lang w:eastAsia="hu-HU"/>
        </w:rPr>
        <w:t xml:space="preserve">Kovács Cecília, a SZOVA </w:t>
      </w:r>
      <w:proofErr w:type="spellStart"/>
      <w:r w:rsidRPr="003F4F98">
        <w:rPr>
          <w:rFonts w:ascii="Calibri" w:eastAsia="Times New Roman" w:hAnsi="Calibri" w:cs="Calibri"/>
          <w:bCs/>
          <w:iCs/>
          <w:lang w:eastAsia="hu-HU"/>
        </w:rPr>
        <w:t>NZrt</w:t>
      </w:r>
      <w:proofErr w:type="spellEnd"/>
      <w:r w:rsidRPr="003F4F98">
        <w:rPr>
          <w:rFonts w:ascii="Calibri" w:eastAsia="Times New Roman" w:hAnsi="Calibri" w:cs="Calibri"/>
          <w:bCs/>
          <w:iCs/>
          <w:lang w:eastAsia="hu-HU"/>
        </w:rPr>
        <w:t>. vezérigazgatója</w:t>
      </w:r>
    </w:p>
    <w:p w:rsidR="003F4F98" w:rsidRPr="003F4F98" w:rsidRDefault="003F4F98" w:rsidP="003F4F9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3F4F98">
        <w:rPr>
          <w:rFonts w:ascii="Calibri" w:eastAsia="Times New Roman" w:hAnsi="Calibri" w:cs="Calibri"/>
          <w:bCs/>
          <w:iCs/>
          <w:lang w:eastAsia="hu-HU"/>
        </w:rPr>
        <w:tab/>
      </w:r>
      <w:r w:rsidRPr="003F4F98">
        <w:rPr>
          <w:rFonts w:ascii="Calibri" w:eastAsia="Times New Roman" w:hAnsi="Calibri" w:cs="Calibri"/>
          <w:bCs/>
          <w:iCs/>
          <w:lang w:eastAsia="hu-HU"/>
        </w:rPr>
        <w:tab/>
      </w:r>
      <w:r w:rsidRPr="003F4F98">
        <w:rPr>
          <w:rFonts w:ascii="Calibri" w:eastAsia="Times New Roman" w:hAnsi="Calibri" w:cs="Calibri"/>
          <w:bCs/>
          <w:iCs/>
          <w:lang w:eastAsia="hu-HU"/>
        </w:rPr>
        <w:tab/>
      </w:r>
      <w:proofErr w:type="spellStart"/>
      <w:r w:rsidRPr="003F4F98">
        <w:rPr>
          <w:rFonts w:ascii="Calibri" w:eastAsia="Times New Roman" w:hAnsi="Calibri" w:cs="Calibri"/>
          <w:bCs/>
          <w:lang w:eastAsia="hu-HU"/>
        </w:rPr>
        <w:t>Krenner</w:t>
      </w:r>
      <w:proofErr w:type="spellEnd"/>
      <w:r w:rsidRPr="003F4F98">
        <w:rPr>
          <w:rFonts w:ascii="Calibri" w:eastAsia="Times New Roman" w:hAnsi="Calibri" w:cs="Calibri"/>
          <w:bCs/>
          <w:lang w:eastAsia="hu-HU"/>
        </w:rPr>
        <w:t xml:space="preserve"> Róbert, a VASIVÍZ </w:t>
      </w:r>
      <w:proofErr w:type="spellStart"/>
      <w:r w:rsidRPr="003F4F98">
        <w:rPr>
          <w:rFonts w:ascii="Calibri" w:eastAsia="Times New Roman" w:hAnsi="Calibri" w:cs="Calibri"/>
          <w:bCs/>
          <w:lang w:eastAsia="hu-HU"/>
        </w:rPr>
        <w:t>ZRt</w:t>
      </w:r>
      <w:proofErr w:type="spellEnd"/>
      <w:r w:rsidRPr="003F4F98">
        <w:rPr>
          <w:rFonts w:ascii="Calibri" w:eastAsia="Times New Roman" w:hAnsi="Calibri" w:cs="Calibri"/>
          <w:bCs/>
          <w:lang w:eastAsia="hu-HU"/>
        </w:rPr>
        <w:t>. vezérigazgatója</w:t>
      </w:r>
    </w:p>
    <w:p w:rsidR="003F4F98" w:rsidRPr="003F4F98" w:rsidRDefault="003F4F98" w:rsidP="003F4F9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3F4F98">
        <w:rPr>
          <w:rFonts w:ascii="Calibri" w:eastAsia="Times New Roman" w:hAnsi="Calibri" w:cs="Calibri"/>
          <w:bCs/>
          <w:iCs/>
          <w:lang w:eastAsia="hu-HU"/>
        </w:rPr>
        <w:tab/>
      </w:r>
      <w:r w:rsidRPr="003F4F98">
        <w:rPr>
          <w:rFonts w:ascii="Calibri" w:eastAsia="Times New Roman" w:hAnsi="Calibri" w:cs="Calibri"/>
          <w:bCs/>
          <w:iCs/>
          <w:lang w:eastAsia="hu-HU"/>
        </w:rPr>
        <w:tab/>
      </w:r>
      <w:r w:rsidRPr="003F4F98">
        <w:rPr>
          <w:rFonts w:ascii="Calibri" w:eastAsia="Times New Roman" w:hAnsi="Calibri" w:cs="Calibri"/>
          <w:bCs/>
          <w:iCs/>
          <w:lang w:eastAsia="hu-HU"/>
        </w:rPr>
        <w:tab/>
      </w:r>
      <w:proofErr w:type="spellStart"/>
      <w:r w:rsidRPr="003F4F98">
        <w:rPr>
          <w:rFonts w:ascii="Calibri" w:eastAsia="Times New Roman" w:hAnsi="Calibri" w:cs="Calibri"/>
          <w:bCs/>
          <w:iCs/>
          <w:lang w:eastAsia="hu-HU"/>
        </w:rPr>
        <w:t>Izer</w:t>
      </w:r>
      <w:proofErr w:type="spellEnd"/>
      <w:r w:rsidRPr="003F4F98">
        <w:rPr>
          <w:rFonts w:ascii="Calibri" w:eastAsia="Times New Roman" w:hAnsi="Calibri" w:cs="Calibri"/>
          <w:bCs/>
          <w:iCs/>
          <w:lang w:eastAsia="hu-HU"/>
        </w:rPr>
        <w:t xml:space="preserve"> Gábor, a SZOMPARK Kft. ügyvezetője</w:t>
      </w:r>
    </w:p>
    <w:p w:rsidR="003F4F98" w:rsidRPr="003F4F98" w:rsidRDefault="003F4F98" w:rsidP="003F4F98">
      <w:pPr>
        <w:ind w:left="2124"/>
        <w:jc w:val="both"/>
        <w:rPr>
          <w:rFonts w:ascii="Calibri" w:eastAsia="Times New Roman" w:hAnsi="Calibri" w:cs="Calibri"/>
          <w:lang w:eastAsia="hu-HU"/>
        </w:rPr>
      </w:pPr>
      <w:r w:rsidRPr="003F4F98">
        <w:rPr>
          <w:rFonts w:ascii="Calibri" w:eastAsia="Times New Roman" w:hAnsi="Calibri" w:cs="Calibri"/>
          <w:lang w:eastAsia="hu-HU"/>
        </w:rPr>
        <w:t>Jancsóné Sárdi Katalin, a Vas Megyei Temetkezési Kft. ügyvezetője</w:t>
      </w:r>
    </w:p>
    <w:p w:rsidR="003F4F98" w:rsidRPr="003F4F98" w:rsidRDefault="003F4F98" w:rsidP="003F4F98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3F4F98" w:rsidRPr="003F4F98" w:rsidRDefault="003F4F98" w:rsidP="003F4F98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3F4F98" w:rsidRPr="003F4F98" w:rsidRDefault="003F4F98" w:rsidP="003F4F98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Calibri" w:eastAsia="Times New Roman" w:hAnsi="Calibri" w:cs="Calibri"/>
          <w:lang w:eastAsia="hu-HU"/>
        </w:rPr>
      </w:pPr>
    </w:p>
    <w:p w:rsidR="003F4F98" w:rsidRPr="003F4F98" w:rsidRDefault="003F4F98" w:rsidP="003F4F98">
      <w:pPr>
        <w:ind w:left="1416" w:firstLine="708"/>
        <w:jc w:val="both"/>
        <w:rPr>
          <w:rFonts w:ascii="Calibri" w:eastAsia="Times New Roman" w:hAnsi="Calibri" w:cs="Calibri"/>
          <w:lang w:eastAsia="hu-HU"/>
        </w:rPr>
      </w:pPr>
    </w:p>
    <w:p w:rsidR="003F4F98" w:rsidRPr="003F4F98" w:rsidRDefault="003F4F98" w:rsidP="003F4F98">
      <w:pPr>
        <w:jc w:val="both"/>
        <w:rPr>
          <w:rFonts w:ascii="Calibri" w:eastAsia="Times New Roman" w:hAnsi="Calibri" w:cs="Calibri"/>
          <w:lang w:eastAsia="hu-HU"/>
        </w:rPr>
      </w:pPr>
      <w:r w:rsidRPr="003F4F9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3F4F98">
        <w:rPr>
          <w:rFonts w:ascii="Calibri" w:eastAsia="Times New Roman" w:hAnsi="Calibri" w:cs="Calibri"/>
          <w:lang w:eastAsia="hu-HU"/>
        </w:rPr>
        <w:t xml:space="preserve"> </w:t>
      </w:r>
      <w:r w:rsidRPr="003F4F98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3F4F9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3F4F9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3F4F98" w:rsidRPr="003F4F98" w:rsidRDefault="003F4F98" w:rsidP="003F4F98">
      <w:pPr>
        <w:jc w:val="both"/>
        <w:rPr>
          <w:rFonts w:ascii="Calibri" w:eastAsia="Times New Roman" w:hAnsi="Calibri" w:cs="Calibri"/>
          <w:lang w:eastAsia="hu-HU"/>
        </w:rPr>
      </w:pPr>
    </w:p>
    <w:p w:rsidR="003F4F98" w:rsidRPr="003F4F98" w:rsidRDefault="003F4F98" w:rsidP="003F4F98">
      <w:pPr>
        <w:jc w:val="both"/>
        <w:rPr>
          <w:rFonts w:ascii="Calibri" w:eastAsia="Times New Roman" w:hAnsi="Calibri" w:cs="Calibri"/>
          <w:lang w:eastAsia="hu-HU"/>
        </w:rPr>
      </w:pPr>
      <w:r w:rsidRPr="003F4F9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3F4F98">
        <w:rPr>
          <w:rFonts w:ascii="Calibri" w:eastAsia="Times New Roman" w:hAnsi="Calibri" w:cs="Calibri"/>
          <w:lang w:eastAsia="hu-HU"/>
        </w:rPr>
        <w:t xml:space="preserve"> </w:t>
      </w:r>
      <w:r w:rsidRPr="003F4F98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5" w:name="_GoBack"/>
      <w:bookmarkEnd w:id="5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1A1356"/>
    <w:rsid w:val="00227D40"/>
    <w:rsid w:val="0027295E"/>
    <w:rsid w:val="003F4F98"/>
    <w:rsid w:val="00531874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2023-05-30T08:39:00Z</dcterms:created>
  <dcterms:modified xsi:type="dcterms:W3CDTF">2023-05-30T08:39:00Z</dcterms:modified>
</cp:coreProperties>
</file>