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2D8A" w14:textId="77777777" w:rsidR="00306DB6" w:rsidRPr="0047470E" w:rsidRDefault="00306DB6" w:rsidP="00306D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F7BEE29" w14:textId="77777777" w:rsidR="00306DB6" w:rsidRPr="0047470E" w:rsidRDefault="00306DB6" w:rsidP="00306D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06C6B5D" w14:textId="77777777" w:rsidR="00306DB6" w:rsidRPr="0047470E" w:rsidRDefault="00306DB6" w:rsidP="00306D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3161D726" w14:textId="77777777" w:rsidR="00306DB6" w:rsidRDefault="00306DB6" w:rsidP="00A93D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6CAE0F2" w14:textId="45218115" w:rsidR="00A93DD5" w:rsidRPr="0047470E" w:rsidRDefault="00A93DD5" w:rsidP="00A93DD5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248818" w14:textId="77777777" w:rsidR="00A93DD5" w:rsidRPr="0047470E" w:rsidRDefault="00A93DD5" w:rsidP="00A93DD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119/2023.(V.24.) SzLB. sz. határozat</w:t>
      </w:r>
    </w:p>
    <w:p w14:paraId="3485D4F0" w14:textId="77777777" w:rsidR="00A93DD5" w:rsidRPr="0047470E" w:rsidRDefault="00A93DD5" w:rsidP="00A93DD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D46DB53" w14:textId="77777777" w:rsidR="00A93DD5" w:rsidRPr="0047470E" w:rsidRDefault="00A93DD5" w:rsidP="00A93DD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0" w:name="_Hlk83280024"/>
      <w:bookmarkStart w:id="1" w:name="_Hlk43801270"/>
    </w:p>
    <w:p w14:paraId="7258B459" w14:textId="77777777" w:rsidR="00A93DD5" w:rsidRPr="0047470E" w:rsidRDefault="00A93DD5" w:rsidP="00A93DD5">
      <w:pPr>
        <w:jc w:val="both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00BB92F" w14:textId="77777777" w:rsidR="00A93DD5" w:rsidRPr="0047470E" w:rsidRDefault="00A93DD5" w:rsidP="00A93DD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CCC2DD7" w14:textId="77777777" w:rsidR="00A93DD5" w:rsidRPr="0047470E" w:rsidRDefault="00A93DD5" w:rsidP="00A93DD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079547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1./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  <w:t>Javaslat lakáscserére</w:t>
      </w:r>
    </w:p>
    <w:p w14:paraId="6DF6AE84" w14:textId="77777777" w:rsidR="00A93DD5" w:rsidRPr="0047470E" w:rsidRDefault="00A93DD5" w:rsidP="00A93DD5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47470E">
        <w:rPr>
          <w:rFonts w:asciiTheme="minorHAnsi" w:hAnsiTheme="minorHAnsi" w:cstheme="minorHAnsi"/>
          <w:sz w:val="22"/>
          <w:szCs w:val="22"/>
        </w:rPr>
        <w:t xml:space="preserve">Gyuráczné dr. Speier Anikó,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>a Vagyongazdálkodási és Városfejlesztési Iroda vezetője</w:t>
      </w:r>
    </w:p>
    <w:p w14:paraId="2B91E32F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6C544D7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2./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2022. évi zárszámadási rendeletének megalkotására</w:t>
      </w:r>
    </w:p>
    <w:p w14:paraId="28EE9984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  <w:r w:rsidRPr="004747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841346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E458B8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3./</w:t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2022. évi maradvány elszámolásának jóváhagyására</w:t>
      </w:r>
    </w:p>
    <w:p w14:paraId="082C6117" w14:textId="77777777" w:rsidR="00A93DD5" w:rsidRPr="0047470E" w:rsidRDefault="00A93DD5" w:rsidP="00A93DD5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29956575" w14:textId="77777777" w:rsidR="00A93DD5" w:rsidRPr="0047470E" w:rsidRDefault="00A93DD5" w:rsidP="00A93D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1F286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4./</w:t>
      </w:r>
      <w:r w:rsidRPr="004747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2023. évi költségvetéséről szóló 4/2023 (III.1.) önkormányzati rendelet I. számú módosításának megalkotására </w:t>
      </w:r>
    </w:p>
    <w:p w14:paraId="3FA1E149" w14:textId="77777777" w:rsidR="00A93DD5" w:rsidRPr="0047470E" w:rsidRDefault="00A93DD5" w:rsidP="00A93DD5">
      <w:pPr>
        <w:ind w:left="705" w:hanging="5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  <w:r w:rsidRPr="0047470E">
        <w:rPr>
          <w:rFonts w:asciiTheme="minorHAnsi" w:hAnsiTheme="minorHAnsi" w:cstheme="minorHAnsi"/>
          <w:sz w:val="22"/>
          <w:szCs w:val="22"/>
        </w:rPr>
        <w:tab/>
      </w:r>
    </w:p>
    <w:p w14:paraId="404C88DC" w14:textId="77777777" w:rsidR="00A93DD5" w:rsidRPr="0047470E" w:rsidRDefault="00A93DD5" w:rsidP="00A93DD5">
      <w:pPr>
        <w:ind w:left="705" w:hanging="5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2B2382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5./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 xml:space="preserve">Javaslat a Szombathely Megyei Jogú Város Önkormányzata tulajdonában lévő gazdasági társaságokkal kapcsolatos döntések meghozatalára </w:t>
      </w:r>
      <w:r w:rsidRPr="0047470E">
        <w:rPr>
          <w:rFonts w:asciiTheme="minorHAnsi" w:hAnsiTheme="minorHAnsi" w:cstheme="minorHAnsi"/>
          <w:sz w:val="22"/>
          <w:szCs w:val="22"/>
        </w:rPr>
        <w:t>(Benne: FÉHE Nkft. 2022. évi beszámolója)</w:t>
      </w:r>
    </w:p>
    <w:p w14:paraId="38FE05EC" w14:textId="77777777" w:rsidR="00A93DD5" w:rsidRPr="0047470E" w:rsidRDefault="00A93DD5" w:rsidP="00A93DD5">
      <w:pPr>
        <w:ind w:left="2124" w:hanging="1430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Vagyongazdálkodási és Városfejlesztési Iroda vezetője</w:t>
      </w:r>
    </w:p>
    <w:p w14:paraId="04360475" w14:textId="77777777" w:rsidR="00A93DD5" w:rsidRPr="0047470E" w:rsidRDefault="00A93DD5" w:rsidP="00A93DD5">
      <w:pPr>
        <w:ind w:left="2127" w:hanging="143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47470E">
        <w:rPr>
          <w:rFonts w:asciiTheme="minorHAnsi" w:hAnsiTheme="minorHAnsi" w:cstheme="minorHAnsi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Németh Klára, a FÉHE </w:t>
      </w:r>
      <w:r w:rsidRPr="0047470E">
        <w:rPr>
          <w:rFonts w:asciiTheme="minorHAnsi" w:hAnsiTheme="minorHAnsi" w:cstheme="minorHAnsi"/>
          <w:bCs/>
          <w:sz w:val="22"/>
          <w:szCs w:val="22"/>
        </w:rPr>
        <w:t>NKft. ügyvezetője</w:t>
      </w:r>
      <w:r w:rsidRPr="0047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55A830" w14:textId="77777777" w:rsidR="00A93DD5" w:rsidRDefault="00A93DD5" w:rsidP="00A93DD5">
      <w:pPr>
        <w:ind w:left="694" w:hanging="69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20F4F" w14:textId="77777777" w:rsidR="00A93DD5" w:rsidRPr="0047470E" w:rsidRDefault="00A93DD5" w:rsidP="00A93DD5">
      <w:pPr>
        <w:ind w:left="694" w:hanging="69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" w:name="_Hlk134103161"/>
      <w:bookmarkStart w:id="3" w:name="_Hlk103581701"/>
      <w:bookmarkEnd w:id="2"/>
      <w:r w:rsidRPr="0047470E">
        <w:rPr>
          <w:rFonts w:asciiTheme="minorHAnsi" w:hAnsiTheme="minorHAnsi" w:cstheme="minorHAnsi"/>
          <w:b/>
          <w:bCs/>
          <w:sz w:val="22"/>
          <w:szCs w:val="22"/>
        </w:rPr>
        <w:t>Javaslat a Fogyatékkal Élőket és Hajléktalanokat Ellátó Közhasznú Nonprofit Kft. 2022. évi szakmai beszámolójának, valamint az intézmény által javasolt intézményi térítési díjaknak a tudomásul vételére</w:t>
      </w:r>
      <w:bookmarkEnd w:id="3"/>
    </w:p>
    <w:p w14:paraId="61B20351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sz w:val="22"/>
          <w:szCs w:val="22"/>
        </w:rPr>
        <w:tab/>
        <w:t>Osztály vezetője</w:t>
      </w:r>
    </w:p>
    <w:p w14:paraId="05362E6B" w14:textId="77777777" w:rsidR="00A93DD5" w:rsidRPr="0047470E" w:rsidRDefault="00A93DD5" w:rsidP="00A93DD5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 xml:space="preserve">Németh Klára, a FÉHE </w:t>
      </w:r>
      <w:r w:rsidRPr="0047470E">
        <w:rPr>
          <w:rFonts w:asciiTheme="minorHAnsi" w:hAnsiTheme="minorHAnsi" w:cstheme="minorHAnsi"/>
          <w:bCs/>
          <w:sz w:val="22"/>
          <w:szCs w:val="22"/>
        </w:rPr>
        <w:t>NKft. ügyvezetője</w:t>
      </w:r>
      <w:r w:rsidRPr="0047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9F793E" w14:textId="77777777" w:rsidR="00A93DD5" w:rsidRPr="0047470E" w:rsidRDefault="00A93DD5" w:rsidP="00A93DD5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</w:p>
    <w:p w14:paraId="22FB061C" w14:textId="77777777" w:rsidR="00A93DD5" w:rsidRPr="0047470E" w:rsidRDefault="00A93DD5" w:rsidP="00A93DD5">
      <w:pPr>
        <w:ind w:left="720" w:hanging="72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>Tájékoztató Szombathely Megyei Jogú Város Önkormányzatának tulajdonában lévő ingatlanok hasznosításáról</w:t>
      </w:r>
    </w:p>
    <w:p w14:paraId="132617B2" w14:textId="77777777" w:rsidR="00A93DD5" w:rsidRPr="0047470E" w:rsidRDefault="00A93DD5" w:rsidP="00A93DD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767D1FE" w14:textId="77777777" w:rsidR="00A93DD5" w:rsidRPr="0047470E" w:rsidRDefault="00A93DD5" w:rsidP="00A93DD5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4EFDE4F" w14:textId="77777777" w:rsidR="00A93DD5" w:rsidRPr="0047470E" w:rsidRDefault="00A93DD5" w:rsidP="00A93DD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8./</w:t>
      </w: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Különfélék</w:t>
      </w:r>
    </w:p>
    <w:p w14:paraId="213038CB" w14:textId="77777777" w:rsidR="00A93DD5" w:rsidRPr="0047470E" w:rsidRDefault="00A93DD5" w:rsidP="00A93DD5">
      <w:pPr>
        <w:ind w:left="2124" w:hanging="1419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51FF9125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205BCB" w14:textId="57849F5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sz w:val="22"/>
          <w:szCs w:val="22"/>
          <w:u w:val="single"/>
        </w:rPr>
        <w:t>Zárt ülés:</w:t>
      </w:r>
    </w:p>
    <w:p w14:paraId="6A6E7DDE" w14:textId="77777777" w:rsidR="00A93DD5" w:rsidRPr="0047470E" w:rsidRDefault="00A93DD5" w:rsidP="00A93DD5">
      <w:pPr>
        <w:ind w:left="720" w:hanging="72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9./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2BDFA90F" w14:textId="77777777" w:rsidR="00A93DD5" w:rsidRPr="0047470E" w:rsidRDefault="00A93DD5" w:rsidP="00A93DD5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3E655E25" w14:textId="77777777" w:rsidR="00A93DD5" w:rsidRPr="0047470E" w:rsidRDefault="00A93DD5" w:rsidP="00A93DD5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51D98609" w14:textId="77777777" w:rsidR="00A93DD5" w:rsidRPr="0047470E" w:rsidRDefault="00A93DD5" w:rsidP="00A93DD5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 xml:space="preserve">Javaslat Közösségi Bérlakás Rendszerben nyilvántartott ingatlanok bérbeadására </w:t>
      </w:r>
    </w:p>
    <w:p w14:paraId="20F7E3E2" w14:textId="77777777" w:rsidR="00A93DD5" w:rsidRPr="0047470E" w:rsidRDefault="00A93DD5" w:rsidP="00A93DD5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Osztály vezetője</w:t>
      </w:r>
    </w:p>
    <w:p w14:paraId="60EE1C0F" w14:textId="77777777" w:rsidR="00A93DD5" w:rsidRPr="0047470E" w:rsidRDefault="00A93DD5" w:rsidP="00A93DD5">
      <w:pPr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B745D0" w14:textId="77777777" w:rsidR="00A93DD5" w:rsidRPr="0047470E" w:rsidRDefault="00A93DD5" w:rsidP="00A93DD5">
      <w:pPr>
        <w:ind w:left="720" w:hanging="72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11./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ingatlanok bérbeadására </w:t>
      </w:r>
      <w:r w:rsidRPr="0047470E">
        <w:rPr>
          <w:rFonts w:asciiTheme="minorHAnsi" w:hAnsiTheme="minorHAnsi" w:cstheme="minorHAnsi"/>
          <w:bCs/>
          <w:spacing w:val="2"/>
          <w:sz w:val="22"/>
          <w:szCs w:val="22"/>
        </w:rPr>
        <w:t>(később kerül kiküldésre)</w:t>
      </w:r>
    </w:p>
    <w:p w14:paraId="76FE18A5" w14:textId="77777777" w:rsidR="00A93DD5" w:rsidRPr="0047470E" w:rsidRDefault="00A93DD5" w:rsidP="00A93DD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0D047B37" w14:textId="77777777" w:rsidR="00A93DD5" w:rsidRPr="0047470E" w:rsidRDefault="00A93DD5" w:rsidP="00A93DD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79776" w14:textId="77777777" w:rsidR="00A93DD5" w:rsidRPr="0047470E" w:rsidRDefault="00A93DD5" w:rsidP="00A93DD5">
      <w:pPr>
        <w:ind w:left="720" w:hanging="72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12./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47470E">
        <w:rPr>
          <w:rFonts w:asciiTheme="minorHAnsi" w:hAnsiTheme="minorHAnsi" w:cstheme="minorHAnsi"/>
          <w:spacing w:val="2"/>
          <w:sz w:val="22"/>
          <w:szCs w:val="22"/>
        </w:rPr>
        <w:t>(később kerül kiküldésre)</w:t>
      </w:r>
    </w:p>
    <w:p w14:paraId="587A89B2" w14:textId="77777777" w:rsidR="00A93DD5" w:rsidRPr="0047470E" w:rsidRDefault="00A93DD5" w:rsidP="00A93DD5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70014701" w14:textId="77777777" w:rsidR="00A93DD5" w:rsidRPr="0047470E" w:rsidRDefault="00A93DD5" w:rsidP="00A93DD5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7C0DED4B" w14:textId="77777777" w:rsidR="00A93DD5" w:rsidRPr="0047470E" w:rsidRDefault="00A93DD5" w:rsidP="00A93DD5">
      <w:pPr>
        <w:ind w:left="705" w:hanging="70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13./</w:t>
      </w: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3D5540DF" w14:textId="77777777" w:rsidR="00A93DD5" w:rsidRPr="0047470E" w:rsidRDefault="00A93DD5" w:rsidP="00A93DD5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Osztály vezetője</w:t>
      </w:r>
    </w:p>
    <w:p w14:paraId="0AA670C6" w14:textId="77777777" w:rsidR="00A93DD5" w:rsidRPr="0047470E" w:rsidRDefault="00A93DD5" w:rsidP="00A93DD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411387" w14:textId="77777777" w:rsidR="00A93DD5" w:rsidRPr="0047470E" w:rsidRDefault="00A93DD5" w:rsidP="00A93DD5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14./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1196F358" w14:textId="77777777" w:rsidR="00A93DD5" w:rsidRPr="0047470E" w:rsidRDefault="00A93DD5" w:rsidP="00A93DD5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7022D84" w14:textId="77777777" w:rsidR="00A93DD5" w:rsidRPr="0047470E" w:rsidRDefault="00A93DD5" w:rsidP="00A93DD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bookmarkEnd w:id="1"/>
    <w:p w14:paraId="599903C8" w14:textId="77777777" w:rsidR="00A93DD5" w:rsidRDefault="00A93DD5" w:rsidP="00A93DD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0FF9EFB7" w14:textId="77777777" w:rsidR="00A93DD5" w:rsidRDefault="00A93DD5" w:rsidP="00A93DD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E32FFE6" w14:textId="15E1BC1A" w:rsidR="00A93DD5" w:rsidRPr="0047470E" w:rsidRDefault="00A93DD5" w:rsidP="00A93DD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4132" w14:textId="77777777" w:rsidR="005B1037" w:rsidRDefault="005B10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A896E38" w14:textId="77777777" w:rsidR="005B1037" w:rsidRDefault="005B1037" w:rsidP="005B1037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25562D4B" w14:textId="77777777" w:rsidR="005B1037" w:rsidRDefault="005B1037" w:rsidP="005B1037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76144CA4" w14:textId="77777777" w:rsidR="005B1037" w:rsidRDefault="005B1037" w:rsidP="005B1037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BBA4" w14:textId="77777777" w:rsidR="005B1037" w:rsidRDefault="005B1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19E4" w14:textId="77777777" w:rsidR="005B1037" w:rsidRDefault="005B10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B6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1037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2</Pages>
  <Words>409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2023-01-26T07:08:00Z</cp:lastPrinted>
  <dcterms:created xsi:type="dcterms:W3CDTF">2023-05-25T05:51:00Z</dcterms:created>
  <dcterms:modified xsi:type="dcterms:W3CDTF">2023-05-25T07:29:00Z</dcterms:modified>
</cp:coreProperties>
</file>