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66E5" w14:textId="77777777" w:rsidR="00AD291D" w:rsidRPr="00797BEE" w:rsidRDefault="00AD291D" w:rsidP="00AD291D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D881331" w14:textId="77777777" w:rsidR="00AD291D" w:rsidRPr="00797BEE" w:rsidRDefault="00AD291D" w:rsidP="00AD291D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97BEE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14:paraId="28551AE4" w14:textId="77777777" w:rsidR="00AD291D" w:rsidRPr="00797BEE" w:rsidRDefault="00AD291D" w:rsidP="00AD291D">
      <w:pPr>
        <w:pStyle w:val="Cm"/>
        <w:numPr>
          <w:ilvl w:val="12"/>
          <w:numId w:val="0"/>
        </w:numPr>
        <w:rPr>
          <w:rFonts w:asciiTheme="minorHAnsi" w:hAnsiTheme="minorHAnsi" w:cstheme="minorHAnsi"/>
          <w:bCs/>
          <w:sz w:val="22"/>
          <w:szCs w:val="22"/>
        </w:rPr>
      </w:pPr>
    </w:p>
    <w:p w14:paraId="63F5595E" w14:textId="77777777" w:rsidR="00AD291D" w:rsidRPr="00797BEE" w:rsidRDefault="00AD291D" w:rsidP="00AD291D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797BEE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 Kulturális, Oktatási és Civil Bizottságának</w:t>
      </w:r>
    </w:p>
    <w:p w14:paraId="5672625C" w14:textId="3822BDEB" w:rsidR="00AD291D" w:rsidRPr="00797BEE" w:rsidRDefault="00AD291D" w:rsidP="00AD291D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797BE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97BE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797BE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97BEE">
        <w:rPr>
          <w:rFonts w:asciiTheme="minorHAnsi" w:hAnsiTheme="minorHAnsi" w:cstheme="minorHAnsi"/>
          <w:b/>
          <w:bCs/>
          <w:sz w:val="22"/>
          <w:szCs w:val="22"/>
        </w:rPr>
        <w:t>május</w:t>
      </w:r>
      <w:r w:rsidRPr="00797B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97BE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797BEE">
        <w:rPr>
          <w:rFonts w:asciiTheme="minorHAnsi" w:hAnsiTheme="minorHAnsi" w:cstheme="minorHAnsi"/>
          <w:b/>
          <w:bCs/>
          <w:sz w:val="22"/>
          <w:szCs w:val="22"/>
        </w:rPr>
        <w:t>3-i ülésére</w:t>
      </w:r>
    </w:p>
    <w:p w14:paraId="7D343CE2" w14:textId="77777777" w:rsidR="00AD291D" w:rsidRPr="00797BEE" w:rsidRDefault="00AD291D" w:rsidP="00AD291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10A5A8" w14:textId="77777777" w:rsidR="00AD291D" w:rsidRPr="00797BEE" w:rsidRDefault="00AD291D" w:rsidP="00AD291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7BEE">
        <w:rPr>
          <w:rFonts w:asciiTheme="minorHAnsi" w:hAnsiTheme="minorHAnsi" w:cstheme="minorHAnsi"/>
          <w:b/>
          <w:sz w:val="22"/>
          <w:szCs w:val="22"/>
        </w:rPr>
        <w:t xml:space="preserve">Javaslat az országos tanulmányi versenyeken eredményesen szereplő diákok és felkészítő tanáraik elismerésére </w:t>
      </w:r>
    </w:p>
    <w:p w14:paraId="11B00C1B" w14:textId="77777777" w:rsidR="00AD291D" w:rsidRPr="00797BEE" w:rsidRDefault="00AD291D" w:rsidP="00AD291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CD14C4" w14:textId="77777777" w:rsidR="00AD291D" w:rsidRPr="00797BEE" w:rsidRDefault="00AD291D" w:rsidP="00AD291D">
      <w:pPr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Szombathely Megyei Jogú Város Közgyűlésének Oktatási és Szociális Bizottsága a 106/2016. (IV.19.) és 103/2019. (IV.29.) OSZB. számú határozataiban meghatározta az országos tanulmányi versenyeken eredményesen szereplő diákok és felkészítő tanáraik elismerésének eljárás rendjét, feltételrendszerét, amely az alábbiakban foglalható össze:</w:t>
      </w:r>
    </w:p>
    <w:p w14:paraId="3BA27C71" w14:textId="77777777" w:rsidR="00AD291D" w:rsidRPr="00797BEE" w:rsidRDefault="00AD291D" w:rsidP="00AD291D">
      <w:pPr>
        <w:pStyle w:val="Listaszerbekezds"/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alapelv: az Önkormányzat továbbra is elismerésben részesíti az országos tanulmányi versenyeken eredményesen szereplő, 1-3. helyezést elért, 1.-15. évfolyamon, nappali rendszerű képzésben részt vevő diákokat, és felkészítő tanáraikat, az elismeréshez szükséges fedezetet minden évben az Oktatási kiadásokban, külön tételsoron nevesíti;</w:t>
      </w:r>
    </w:p>
    <w:p w14:paraId="638CE1B3" w14:textId="77777777" w:rsidR="00AD291D" w:rsidRPr="00797BEE" w:rsidRDefault="00AD291D" w:rsidP="00AD291D">
      <w:pPr>
        <w:pStyle w:val="Listaszerbekezds"/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az elismerések átadására a tanév utolsó hetében megszervezésre kerülő ünnepség, illetve az iskolai tanévzáró ünnepségek keretében kerül sor;</w:t>
      </w:r>
    </w:p>
    <w:p w14:paraId="2EBB8A63" w14:textId="77777777" w:rsidR="00AD291D" w:rsidRPr="00797BEE" w:rsidRDefault="00AD291D" w:rsidP="00AD291D">
      <w:pPr>
        <w:pStyle w:val="Listaszerbekezds"/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a Bizottság az elismerésnek az alábbi két formáját határozta meg:</w:t>
      </w:r>
    </w:p>
    <w:p w14:paraId="6BB8C331" w14:textId="1493383D" w:rsidR="00AD291D" w:rsidRPr="00797BEE" w:rsidRDefault="00AD291D" w:rsidP="00AD291D">
      <w:p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 xml:space="preserve">ca) </w:t>
      </w:r>
      <w:r w:rsidR="00157910">
        <w:rPr>
          <w:rFonts w:asciiTheme="minorHAnsi" w:hAnsiTheme="minorHAnsi" w:cstheme="minorHAnsi"/>
          <w:sz w:val="22"/>
          <w:szCs w:val="22"/>
        </w:rPr>
        <w:t>a</w:t>
      </w:r>
      <w:r w:rsidRPr="00797BEE">
        <w:rPr>
          <w:rFonts w:asciiTheme="minorHAnsi" w:hAnsiTheme="minorHAnsi" w:cstheme="minorHAnsi"/>
          <w:sz w:val="22"/>
          <w:szCs w:val="22"/>
        </w:rPr>
        <w:t xml:space="preserve"> Minisztérium által, a tanév rendjéről szóló rendeletben meghirdetett (az idei tanévben az Oktatási Hivatal honlapján közzétett), továbbá a szakmai minisztériumok által meghirdetett Országos Középiskolai Tanulmányi és Szakmai Versenyeken, együttesen az I. kategóriába tartozó versenyeken,</w:t>
      </w:r>
    </w:p>
    <w:p w14:paraId="2A2516BA" w14:textId="77777777" w:rsidR="00AD291D" w:rsidRPr="00797BEE" w:rsidRDefault="00AD291D" w:rsidP="00AD291D">
      <w:pPr>
        <w:pStyle w:val="Listaszerbekezds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 xml:space="preserve">továbbá a Pedagógiai Oktatási Központok által meghirdetett egyéni versenyeken és a kiemeltnek minősített versenyeken, valamint a nemzetközi tantárgyi diákolimpián, vagy olyan nemzetközi szakmai versenyen, ahol a diák egyéni résztvevőként vagy csapat tagjaként Magyarországot képviseli, illetve egyéb tudományos-technikai nemzetközi versenyen, együttesen a II. kategóriába tartozó versenyeken </w:t>
      </w:r>
    </w:p>
    <w:p w14:paraId="6BE5B502" w14:textId="77777777" w:rsidR="00AD291D" w:rsidRPr="00797BEE" w:rsidRDefault="00AD291D" w:rsidP="00AD291D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 xml:space="preserve">1-3. helyezést elért diákok, továbbá tanulónként 1-1 felkészítő tanár részesül jutalomban (ajándékutalvány), valamint a Polgármesteri Hivatalban megszervezésre kerülő ünnepség keretében Oklevél kerül részükre átadásra. </w:t>
      </w:r>
    </w:p>
    <w:p w14:paraId="665E0CF4" w14:textId="77777777" w:rsidR="00AD291D" w:rsidRPr="00797BEE" w:rsidRDefault="00AD291D" w:rsidP="00AD291D">
      <w:p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cb) a III. kategóriában felsorolt, egyéb országos egyéni és csapatversenyeken (beleértve az olyan levelezős versenyeket is, amelynél a verseny személyes megjelenést igénylő megmérettetéssel zárul) 1-3. helyezést elért diákok, és tanulónként 1-1 felkészítő tanáruk Polgármester Úr által aláírt elismerő Oklevelet kapnak, melyet az intézmény igazgatója az iskolai tanévzáró ünnepség keretében ad át az elismerésben részesülőknek,</w:t>
      </w:r>
    </w:p>
    <w:p w14:paraId="4123D6F7" w14:textId="77777777" w:rsidR="00AD291D" w:rsidRPr="00797BEE" w:rsidRDefault="00AD291D" w:rsidP="00AD291D">
      <w:pPr>
        <w:pStyle w:val="Listaszerbekezds"/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a II. kategóriába tartozó kiemelt versenyek körét a Bizottság a szakértők javaslata alapján határozta meg,</w:t>
      </w:r>
    </w:p>
    <w:p w14:paraId="16FA91E8" w14:textId="77777777" w:rsidR="00AD291D" w:rsidRPr="00797BEE" w:rsidRDefault="00AD291D" w:rsidP="00AD291D">
      <w:pPr>
        <w:pStyle w:val="Listaszerbekezds"/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a jutalom összege a rendelkezésre álló forrás, és az eredményesen szereplő diákok létszámát figyelembe véve, a helyezések alapján differenciálva (4:3:2), a diáknak és felkészítő tanárának azonos összegben kerül meghatározásra,</w:t>
      </w:r>
    </w:p>
    <w:p w14:paraId="25BC3265" w14:textId="77777777" w:rsidR="00AD291D" w:rsidRPr="00797BEE" w:rsidRDefault="00AD291D" w:rsidP="00AD291D">
      <w:pPr>
        <w:pStyle w:val="Listaszerbekezds"/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 xml:space="preserve"> amennyiben egy diákhoz az intézmény több pedagógust jelöl meg, a jutalom összege a nevesített pedagógusok között megosztásra kerül,</w:t>
      </w:r>
    </w:p>
    <w:p w14:paraId="3FE6209D" w14:textId="77777777" w:rsidR="00AD291D" w:rsidRPr="00797BEE" w:rsidRDefault="00AD291D" w:rsidP="00AD291D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2E1DC552" w14:textId="3676BA26" w:rsidR="00AD291D" w:rsidRDefault="00797BEE" w:rsidP="00157910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 xml:space="preserve">Költségvetési fedezet: </w:t>
      </w:r>
      <w:r w:rsidRPr="00E45607">
        <w:rPr>
          <w:rFonts w:asciiTheme="minorHAnsi" w:hAnsiTheme="minorHAnsi" w:cstheme="minorHAnsi"/>
          <w:sz w:val="22"/>
          <w:szCs w:val="22"/>
        </w:rPr>
        <w:t>az Önkormányzat 2023. évi költségvetéséről szóló 4/2023. (II.28.) önkormányzati rendelet 8. mellékletében az Oktatási ágazat kiadásai „</w:t>
      </w:r>
      <w:r w:rsidR="006579D5" w:rsidRPr="006579D5">
        <w:rPr>
          <w:rFonts w:asciiTheme="minorHAnsi" w:hAnsiTheme="minorHAnsi" w:cstheme="minorHAnsi"/>
          <w:sz w:val="22"/>
          <w:szCs w:val="22"/>
        </w:rPr>
        <w:t>Országos tanulmányi versenyeken eredményesen szereplő diákok és tanáraik jutalmazása</w:t>
      </w:r>
      <w:r w:rsidR="006579D5">
        <w:rPr>
          <w:rFonts w:asciiTheme="minorHAnsi" w:hAnsiTheme="minorHAnsi" w:cstheme="minorHAnsi"/>
          <w:sz w:val="22"/>
          <w:szCs w:val="22"/>
        </w:rPr>
        <w:t>” soron 1.500.000,- Ft-ot biztosított.</w:t>
      </w:r>
    </w:p>
    <w:p w14:paraId="61789B56" w14:textId="77777777" w:rsidR="006579D5" w:rsidRPr="00797BEE" w:rsidRDefault="006579D5" w:rsidP="00797BEE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4727AF16" w14:textId="042B3818" w:rsidR="00AD291D" w:rsidRPr="00797BEE" w:rsidRDefault="00AD291D" w:rsidP="00AD291D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Javaslom a Tisztelt Bizottságnak, hogy a korábbi</w:t>
      </w:r>
      <w:r w:rsidR="00797BEE">
        <w:rPr>
          <w:rFonts w:asciiTheme="minorHAnsi" w:hAnsiTheme="minorHAnsi" w:cstheme="minorHAnsi"/>
          <w:sz w:val="22"/>
          <w:szCs w:val="22"/>
        </w:rPr>
        <w:t xml:space="preserve"> évnek megfelelően</w:t>
      </w:r>
      <w:r w:rsidRPr="00797BEE">
        <w:rPr>
          <w:rFonts w:asciiTheme="minorHAnsi" w:hAnsiTheme="minorHAnsi" w:cstheme="minorHAnsi"/>
          <w:sz w:val="22"/>
          <w:szCs w:val="22"/>
        </w:rPr>
        <w:t xml:space="preserve"> az idei évben </w:t>
      </w:r>
      <w:r w:rsidR="00797BEE">
        <w:rPr>
          <w:rFonts w:asciiTheme="minorHAnsi" w:hAnsiTheme="minorHAnsi" w:cstheme="minorHAnsi"/>
          <w:sz w:val="22"/>
          <w:szCs w:val="22"/>
        </w:rPr>
        <w:t xml:space="preserve">is </w:t>
      </w:r>
      <w:r w:rsidRPr="00797BEE">
        <w:rPr>
          <w:rFonts w:asciiTheme="minorHAnsi" w:hAnsiTheme="minorHAnsi" w:cstheme="minorHAnsi"/>
          <w:sz w:val="22"/>
          <w:szCs w:val="22"/>
        </w:rPr>
        <w:t>az I. és II. kategóriába tartozó versenyek 1-3. helyezettjeinek és felkészítő tanáraiknak egységesen 10.000,- Ft ajándékutalvány kerüljön megállapításra, melynek átadására 202</w:t>
      </w:r>
      <w:r w:rsidR="00797BEE">
        <w:rPr>
          <w:rFonts w:asciiTheme="minorHAnsi" w:hAnsiTheme="minorHAnsi" w:cstheme="minorHAnsi"/>
          <w:sz w:val="22"/>
          <w:szCs w:val="22"/>
        </w:rPr>
        <w:t>3</w:t>
      </w:r>
      <w:r w:rsidRPr="00797BEE">
        <w:rPr>
          <w:rFonts w:asciiTheme="minorHAnsi" w:hAnsiTheme="minorHAnsi" w:cstheme="minorHAnsi"/>
          <w:sz w:val="22"/>
          <w:szCs w:val="22"/>
        </w:rPr>
        <w:t xml:space="preserve">. június </w:t>
      </w:r>
      <w:r w:rsidR="00797BEE">
        <w:rPr>
          <w:rFonts w:asciiTheme="minorHAnsi" w:hAnsiTheme="minorHAnsi" w:cstheme="minorHAnsi"/>
          <w:sz w:val="22"/>
          <w:szCs w:val="22"/>
        </w:rPr>
        <w:t>14</w:t>
      </w:r>
      <w:r w:rsidRPr="00797BEE">
        <w:rPr>
          <w:rFonts w:asciiTheme="minorHAnsi" w:hAnsiTheme="minorHAnsi" w:cstheme="minorHAnsi"/>
          <w:sz w:val="22"/>
          <w:szCs w:val="22"/>
        </w:rPr>
        <w:t>. napján ünnepélyes keretek között kerülne sor.</w:t>
      </w:r>
    </w:p>
    <w:p w14:paraId="5874AB3B" w14:textId="77777777" w:rsidR="00AD291D" w:rsidRPr="00797BEE" w:rsidRDefault="00AD291D" w:rsidP="00AD291D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0ED9DC7D" w14:textId="77777777" w:rsidR="00AD291D" w:rsidRPr="00797BEE" w:rsidRDefault="00AD291D" w:rsidP="00AD291D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14:paraId="56EC6A05" w14:textId="77777777" w:rsidR="00AD291D" w:rsidRPr="00797BEE" w:rsidRDefault="00AD291D" w:rsidP="00AD29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C2E03" w14:textId="3CCA4E18" w:rsidR="00AD291D" w:rsidRPr="00797BEE" w:rsidRDefault="00AD291D" w:rsidP="00AD291D">
      <w:pPr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Szombathely, 202</w:t>
      </w:r>
      <w:r w:rsidR="006579D5">
        <w:rPr>
          <w:rFonts w:asciiTheme="minorHAnsi" w:hAnsiTheme="minorHAnsi" w:cstheme="minorHAnsi"/>
          <w:sz w:val="22"/>
          <w:szCs w:val="22"/>
        </w:rPr>
        <w:t>3</w:t>
      </w:r>
      <w:r w:rsidRPr="00797BEE">
        <w:rPr>
          <w:rFonts w:asciiTheme="minorHAnsi" w:hAnsiTheme="minorHAnsi" w:cstheme="minorHAnsi"/>
          <w:sz w:val="22"/>
          <w:szCs w:val="22"/>
        </w:rPr>
        <w:t xml:space="preserve">. </w:t>
      </w:r>
      <w:r w:rsidR="00797BEE">
        <w:rPr>
          <w:rFonts w:asciiTheme="minorHAnsi" w:hAnsiTheme="minorHAnsi" w:cstheme="minorHAnsi"/>
          <w:sz w:val="22"/>
          <w:szCs w:val="22"/>
        </w:rPr>
        <w:t>május</w:t>
      </w:r>
      <w:r w:rsidRPr="00797BEE">
        <w:rPr>
          <w:rFonts w:asciiTheme="minorHAnsi" w:hAnsiTheme="minorHAnsi" w:cstheme="minorHAnsi"/>
          <w:sz w:val="22"/>
          <w:szCs w:val="22"/>
        </w:rPr>
        <w:t xml:space="preserve"> „        ”</w:t>
      </w:r>
    </w:p>
    <w:p w14:paraId="566E0E04" w14:textId="77777777" w:rsidR="00AD291D" w:rsidRPr="00797BEE" w:rsidRDefault="00AD291D" w:rsidP="00AD29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1CA2FE" w14:textId="77777777" w:rsidR="00AD291D" w:rsidRPr="00797BEE" w:rsidRDefault="00AD291D" w:rsidP="00AD29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A5C790" w14:textId="77777777" w:rsidR="00AD291D" w:rsidRPr="00797BEE" w:rsidRDefault="00AD291D" w:rsidP="00AD291D">
      <w:pPr>
        <w:pStyle w:val="Szvegtrzs"/>
        <w:ind w:firstLine="623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7BEE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72E59841" w14:textId="77777777" w:rsidR="00AD291D" w:rsidRPr="00797BEE" w:rsidRDefault="00AD291D" w:rsidP="00AD291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0EF79D" w14:textId="77777777" w:rsidR="00AD291D" w:rsidRPr="00797BEE" w:rsidRDefault="00AD291D" w:rsidP="00AD291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3E2D1B" w14:textId="77777777" w:rsidR="00AD291D" w:rsidRPr="00797BEE" w:rsidRDefault="00AD291D" w:rsidP="00AD29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6555460" w14:textId="2FDE287B" w:rsidR="00AD291D" w:rsidRPr="00797BEE" w:rsidRDefault="00AD291D" w:rsidP="00AD29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..../202</w:t>
      </w:r>
      <w:r w:rsidR="006579D5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. (V.</w:t>
      </w:r>
      <w:r w:rsidR="006579D5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3.) KOCB. sz. határozat</w:t>
      </w:r>
    </w:p>
    <w:p w14:paraId="2292D28D" w14:textId="77777777" w:rsidR="00AD291D" w:rsidRPr="00797BEE" w:rsidRDefault="00AD291D" w:rsidP="00AD291D">
      <w:pPr>
        <w:ind w:left="1800" w:hanging="18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A41F5F" w14:textId="77777777" w:rsidR="00AD291D" w:rsidRPr="00797BEE" w:rsidRDefault="00AD291D" w:rsidP="00AD291D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4546989" w14:textId="08B82F95" w:rsidR="00AD291D" w:rsidRPr="00797BEE" w:rsidRDefault="00AD291D" w:rsidP="00AD291D">
      <w:pPr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color w:val="000000"/>
          <w:sz w:val="22"/>
          <w:szCs w:val="22"/>
        </w:rPr>
        <w:t xml:space="preserve">Szombathely Megyei Jogú Város Közgyűlésének Kulturális, Oktatási és Civil Bizottsága a „Javaslat </w:t>
      </w:r>
      <w:r w:rsidRPr="00797BEE">
        <w:rPr>
          <w:rFonts w:asciiTheme="minorHAnsi" w:hAnsiTheme="minorHAnsi" w:cstheme="minorHAnsi"/>
          <w:sz w:val="22"/>
          <w:szCs w:val="22"/>
        </w:rPr>
        <w:t>az országos tanulmányi versenyeken eredményesen szereplő diákok és felkészítő tanáraik elismerésére</w:t>
      </w:r>
      <w:r w:rsidRPr="00797BEE">
        <w:rPr>
          <w:rFonts w:asciiTheme="minorHAnsi" w:hAnsiTheme="minorHAnsi" w:cstheme="minorHAnsi"/>
          <w:color w:val="000000"/>
          <w:sz w:val="22"/>
          <w:szCs w:val="22"/>
        </w:rPr>
        <w:t>” című előterjesztést megtárgyalta, és az önkormányzat 202</w:t>
      </w:r>
      <w:r w:rsidR="006579D5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797BEE">
        <w:rPr>
          <w:rFonts w:asciiTheme="minorHAnsi" w:hAnsiTheme="minorHAnsi" w:cstheme="minorHAnsi"/>
          <w:color w:val="000000"/>
          <w:sz w:val="22"/>
          <w:szCs w:val="22"/>
        </w:rPr>
        <w:t xml:space="preserve">. évi költségvetéséről szóló </w:t>
      </w:r>
      <w:r w:rsidR="006579D5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797BEE">
        <w:rPr>
          <w:rFonts w:asciiTheme="minorHAnsi" w:hAnsiTheme="minorHAnsi" w:cstheme="minorHAnsi"/>
          <w:color w:val="000000"/>
          <w:sz w:val="22"/>
          <w:szCs w:val="22"/>
        </w:rPr>
        <w:t>/202</w:t>
      </w:r>
      <w:r w:rsidR="006579D5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797BEE">
        <w:rPr>
          <w:rFonts w:asciiTheme="minorHAnsi" w:hAnsiTheme="minorHAnsi" w:cstheme="minorHAnsi"/>
          <w:color w:val="000000"/>
          <w:sz w:val="22"/>
          <w:szCs w:val="22"/>
        </w:rPr>
        <w:t>. (II.</w:t>
      </w:r>
      <w:r w:rsidR="006579D5">
        <w:rPr>
          <w:rFonts w:asciiTheme="minorHAnsi" w:hAnsiTheme="minorHAnsi" w:cstheme="minorHAnsi"/>
          <w:color w:val="000000"/>
          <w:sz w:val="22"/>
          <w:szCs w:val="22"/>
        </w:rPr>
        <w:t>28</w:t>
      </w:r>
      <w:r w:rsidRPr="00797BEE">
        <w:rPr>
          <w:rFonts w:asciiTheme="minorHAnsi" w:hAnsiTheme="minorHAnsi" w:cstheme="minorHAnsi"/>
          <w:color w:val="000000"/>
          <w:sz w:val="22"/>
          <w:szCs w:val="22"/>
        </w:rPr>
        <w:t>.) önkormányzati rendelet 11.§ (6) bekezdés c) pontjában biztosított hatáskörében egyetért azzal, hogy az I. és II. kategóriába tartozó versenyek 1-3. helyezettjeinek és felkészítő tanáraiknak egységesen 10.000,- Ft ajándékutalvány kerüljön átadásra.</w:t>
      </w:r>
    </w:p>
    <w:p w14:paraId="25618782" w14:textId="77777777" w:rsidR="00AD291D" w:rsidRPr="00797BEE" w:rsidRDefault="00AD291D" w:rsidP="00AD291D">
      <w:pPr>
        <w:ind w:left="180"/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9985ECB" w14:textId="1D062279" w:rsidR="00AD291D" w:rsidRPr="00797BEE" w:rsidRDefault="00AD291D" w:rsidP="00AD291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="006579D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97BEE">
        <w:rPr>
          <w:rFonts w:asciiTheme="minorHAnsi" w:hAnsiTheme="minorHAnsi" w:cstheme="minorHAnsi"/>
          <w:b/>
          <w:sz w:val="22"/>
          <w:szCs w:val="22"/>
        </w:rPr>
        <w:tab/>
      </w:r>
      <w:r w:rsidRPr="00797BEE">
        <w:rPr>
          <w:rFonts w:asciiTheme="minorHAnsi" w:hAnsiTheme="minorHAnsi" w:cstheme="minorHAnsi"/>
          <w:bCs/>
          <w:sz w:val="22"/>
          <w:szCs w:val="22"/>
        </w:rPr>
        <w:t>Putz Attila, a Kulturális, Oktatási és Civil Bizottság elnöke</w:t>
      </w:r>
    </w:p>
    <w:p w14:paraId="5579600C" w14:textId="77777777" w:rsidR="00AD291D" w:rsidRPr="00797BEE" w:rsidRDefault="00AD291D" w:rsidP="00AD291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97BEE">
        <w:rPr>
          <w:rFonts w:asciiTheme="minorHAnsi" w:hAnsiTheme="minorHAnsi" w:cstheme="minorHAnsi"/>
          <w:bCs/>
          <w:sz w:val="22"/>
          <w:szCs w:val="22"/>
        </w:rPr>
        <w:tab/>
      </w:r>
      <w:r w:rsidRPr="00797BEE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2C667F15" w14:textId="77777777" w:rsidR="00AD291D" w:rsidRPr="00797BEE" w:rsidRDefault="00AD291D" w:rsidP="00AD291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97BEE">
        <w:rPr>
          <w:rFonts w:asciiTheme="minorHAnsi" w:hAnsiTheme="minorHAnsi" w:cstheme="minorHAnsi"/>
          <w:bCs/>
          <w:sz w:val="22"/>
          <w:szCs w:val="22"/>
        </w:rPr>
        <w:tab/>
      </w:r>
      <w:r w:rsidRPr="00797BEE">
        <w:rPr>
          <w:rFonts w:asciiTheme="minorHAnsi" w:hAnsiTheme="minorHAnsi" w:cstheme="minorHAnsi"/>
          <w:bCs/>
          <w:sz w:val="22"/>
          <w:szCs w:val="22"/>
        </w:rPr>
        <w:tab/>
        <w:t>/a végrehajtás előkészítéséért:</w:t>
      </w:r>
    </w:p>
    <w:p w14:paraId="7326107B" w14:textId="77777777" w:rsidR="00AD291D" w:rsidRPr="00797BEE" w:rsidRDefault="00AD291D" w:rsidP="00AD291D">
      <w:pPr>
        <w:ind w:left="1416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97BEE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vezetője,</w:t>
      </w:r>
    </w:p>
    <w:p w14:paraId="1653464F" w14:textId="77777777" w:rsidR="00AD291D" w:rsidRPr="00797BEE" w:rsidRDefault="00AD291D" w:rsidP="00AD291D">
      <w:pPr>
        <w:ind w:left="1416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97BEE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vezetője/</w:t>
      </w:r>
    </w:p>
    <w:p w14:paraId="13BCEF7C" w14:textId="77777777" w:rsidR="00AD291D" w:rsidRPr="00797BEE" w:rsidRDefault="00AD291D" w:rsidP="00AD291D">
      <w:pPr>
        <w:ind w:left="1416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97BEE">
        <w:rPr>
          <w:rFonts w:asciiTheme="minorHAnsi" w:hAnsiTheme="minorHAnsi" w:cstheme="minorHAnsi"/>
          <w:b/>
          <w:sz w:val="22"/>
          <w:szCs w:val="22"/>
        </w:rPr>
        <w:tab/>
      </w:r>
    </w:p>
    <w:p w14:paraId="523C3705" w14:textId="77777777" w:rsidR="00AD291D" w:rsidRPr="00797BEE" w:rsidRDefault="00AD291D" w:rsidP="00AD291D">
      <w:pPr>
        <w:ind w:left="141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17A5E3" w14:textId="7E86F0B3" w:rsidR="00AD291D" w:rsidRPr="00797BEE" w:rsidRDefault="00AD291D" w:rsidP="00AD291D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97B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7910">
        <w:rPr>
          <w:rFonts w:asciiTheme="minorHAnsi" w:hAnsiTheme="minorHAnsi" w:cstheme="minorHAnsi"/>
          <w:b/>
          <w:sz w:val="22"/>
          <w:szCs w:val="22"/>
        </w:rPr>
        <w:tab/>
      </w:r>
      <w:r w:rsidRPr="00797BEE"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0543E4F6" w14:textId="77777777" w:rsidR="00AD291D" w:rsidRPr="00797BEE" w:rsidRDefault="00AD291D" w:rsidP="00AD291D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1073D210" w14:textId="298751EC" w:rsidR="00897E99" w:rsidRPr="00797BEE" w:rsidRDefault="00897E99" w:rsidP="00AD291D">
      <w:pPr>
        <w:rPr>
          <w:rFonts w:asciiTheme="minorHAnsi" w:hAnsiTheme="minorHAnsi" w:cstheme="minorHAnsi"/>
          <w:sz w:val="22"/>
          <w:szCs w:val="22"/>
        </w:rPr>
      </w:pPr>
    </w:p>
    <w:sectPr w:rsidR="00897E99" w:rsidRPr="00797BEE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136B" w14:textId="77777777" w:rsidR="00BB593A" w:rsidRDefault="00BB593A">
      <w:r>
        <w:separator/>
      </w:r>
    </w:p>
  </w:endnote>
  <w:endnote w:type="continuationSeparator" w:id="0">
    <w:p w14:paraId="73700904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36E3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8CCAC6" wp14:editId="0B4BE71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641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641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D397" w14:textId="77777777" w:rsidR="00356256" w:rsidRPr="00D03E99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0F801C3A" w14:textId="77777777" w:rsidR="00356256" w:rsidRPr="00D03E99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D03E99">
      <w:rPr>
        <w:rFonts w:asciiTheme="minorHAnsi" w:hAnsiTheme="minorHAnsi" w:cstheme="minorHAnsi"/>
        <w:sz w:val="20"/>
        <w:szCs w:val="20"/>
      </w:rPr>
      <w:t>Telefon: +36 94/520-</w:t>
    </w:r>
    <w:r w:rsidR="0005153A" w:rsidRPr="00D03E99">
      <w:rPr>
        <w:rFonts w:asciiTheme="minorHAnsi" w:hAnsiTheme="minorHAnsi" w:cstheme="minorHAnsi"/>
        <w:sz w:val="20"/>
        <w:szCs w:val="20"/>
      </w:rPr>
      <w:t>127</w:t>
    </w:r>
  </w:p>
  <w:p w14:paraId="40C7A4C7" w14:textId="77777777" w:rsidR="00356256" w:rsidRPr="00D03E99" w:rsidRDefault="004C3174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D03E99">
      <w:rPr>
        <w:rFonts w:asciiTheme="minorHAnsi" w:hAnsiTheme="minorHAnsi" w:cstheme="minorHAnsi"/>
        <w:sz w:val="20"/>
        <w:szCs w:val="20"/>
      </w:rPr>
      <w:t>Fax:+36 94/520-341</w:t>
    </w:r>
  </w:p>
  <w:p w14:paraId="4609399D" w14:textId="77777777" w:rsidR="005F19FE" w:rsidRPr="00D03E99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D03E9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5AD2" w14:textId="77777777" w:rsidR="00BB593A" w:rsidRDefault="00BB593A">
      <w:r>
        <w:separator/>
      </w:r>
    </w:p>
  </w:footnote>
  <w:footnote w:type="continuationSeparator" w:id="0">
    <w:p w14:paraId="41CF6655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6264" w14:textId="77777777" w:rsidR="005F19FE" w:rsidRPr="00D03E99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D03E99">
      <w:rPr>
        <w:rFonts w:asciiTheme="minorHAnsi" w:hAnsiTheme="minorHAnsi" w:cstheme="minorHAnsi"/>
        <w:sz w:val="22"/>
        <w:szCs w:val="22"/>
      </w:rPr>
      <w:tab/>
    </w:r>
    <w:r w:rsidR="00BB593A" w:rsidRPr="00D03E99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9ED6366" wp14:editId="230B3E8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EC4D67" w14:textId="77777777" w:rsidR="005F19FE" w:rsidRPr="00D03E99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03E99">
      <w:rPr>
        <w:rFonts w:asciiTheme="minorHAnsi" w:hAnsiTheme="minorHAnsi" w:cstheme="minorHAnsi"/>
        <w:sz w:val="22"/>
        <w:szCs w:val="22"/>
      </w:rPr>
      <w:tab/>
    </w:r>
    <w:r w:rsidRPr="00D03E99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A622F4C" w14:textId="77777777" w:rsidR="005F19FE" w:rsidRPr="00D03E99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D03E99">
      <w:rPr>
        <w:rFonts w:asciiTheme="minorHAnsi" w:hAnsiTheme="minorHAnsi" w:cstheme="minorHAnsi"/>
        <w:smallCaps/>
        <w:sz w:val="22"/>
        <w:szCs w:val="22"/>
      </w:rPr>
      <w:tab/>
    </w:r>
    <w:r w:rsidR="00AC3D7B" w:rsidRPr="00D03E99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3BD705E" w14:textId="77777777" w:rsidR="005F19FE" w:rsidRPr="00D03E99" w:rsidRDefault="005F19FE">
    <w:pPr>
      <w:pStyle w:val="lfej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790"/>
    <w:multiLevelType w:val="hybridMultilevel"/>
    <w:tmpl w:val="E6E45964"/>
    <w:lvl w:ilvl="0" w:tplc="463035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43126"/>
    <w:multiLevelType w:val="hybridMultilevel"/>
    <w:tmpl w:val="8EAABBBA"/>
    <w:lvl w:ilvl="0" w:tplc="1F2A0E4A">
      <w:start w:val="2019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D535270"/>
    <w:multiLevelType w:val="hybridMultilevel"/>
    <w:tmpl w:val="9398BD82"/>
    <w:lvl w:ilvl="0" w:tplc="95A2DC90">
      <w:start w:val="1"/>
      <w:numFmt w:val="lowerLetter"/>
      <w:lvlText w:val="%1)"/>
      <w:lvlJc w:val="left"/>
      <w:pPr>
        <w:ind w:left="1637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E7DC5"/>
    <w:multiLevelType w:val="hybridMultilevel"/>
    <w:tmpl w:val="87E6E9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6E04D0"/>
    <w:multiLevelType w:val="hybridMultilevel"/>
    <w:tmpl w:val="A6A807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026942"/>
    <w:multiLevelType w:val="hybridMultilevel"/>
    <w:tmpl w:val="B8E23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96961"/>
    <w:multiLevelType w:val="hybridMultilevel"/>
    <w:tmpl w:val="EB6044CC"/>
    <w:lvl w:ilvl="0" w:tplc="D89EE7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E28E6"/>
    <w:multiLevelType w:val="hybridMultilevel"/>
    <w:tmpl w:val="2FE6E0F4"/>
    <w:lvl w:ilvl="0" w:tplc="31889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0849974">
    <w:abstractNumId w:val="10"/>
  </w:num>
  <w:num w:numId="2" w16cid:durableId="1749692624">
    <w:abstractNumId w:val="2"/>
  </w:num>
  <w:num w:numId="3" w16cid:durableId="17088723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124642">
    <w:abstractNumId w:val="1"/>
  </w:num>
  <w:num w:numId="5" w16cid:durableId="1940529200">
    <w:abstractNumId w:val="26"/>
  </w:num>
  <w:num w:numId="6" w16cid:durableId="1416169310">
    <w:abstractNumId w:val="19"/>
  </w:num>
  <w:num w:numId="7" w16cid:durableId="324552802">
    <w:abstractNumId w:val="12"/>
  </w:num>
  <w:num w:numId="8" w16cid:durableId="1810904481">
    <w:abstractNumId w:val="17"/>
  </w:num>
  <w:num w:numId="9" w16cid:durableId="2077627587">
    <w:abstractNumId w:val="15"/>
  </w:num>
  <w:num w:numId="10" w16cid:durableId="1536313281">
    <w:abstractNumId w:val="23"/>
  </w:num>
  <w:num w:numId="11" w16cid:durableId="1799257454">
    <w:abstractNumId w:val="28"/>
  </w:num>
  <w:num w:numId="12" w16cid:durableId="1332181101">
    <w:abstractNumId w:val="13"/>
  </w:num>
  <w:num w:numId="13" w16cid:durableId="376245879">
    <w:abstractNumId w:val="21"/>
  </w:num>
  <w:num w:numId="14" w16cid:durableId="16111648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6686166">
    <w:abstractNumId w:val="22"/>
  </w:num>
  <w:num w:numId="16" w16cid:durableId="158106122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7476711">
    <w:abstractNumId w:val="6"/>
  </w:num>
  <w:num w:numId="18" w16cid:durableId="1990136138">
    <w:abstractNumId w:val="8"/>
  </w:num>
  <w:num w:numId="19" w16cid:durableId="493573897">
    <w:abstractNumId w:val="18"/>
  </w:num>
  <w:num w:numId="20" w16cid:durableId="284846893">
    <w:abstractNumId w:val="24"/>
  </w:num>
  <w:num w:numId="21" w16cid:durableId="418335950">
    <w:abstractNumId w:val="16"/>
  </w:num>
  <w:num w:numId="22" w16cid:durableId="422726616">
    <w:abstractNumId w:val="11"/>
  </w:num>
  <w:num w:numId="23" w16cid:durableId="2137870298">
    <w:abstractNumId w:val="25"/>
  </w:num>
  <w:num w:numId="24" w16cid:durableId="1412041126">
    <w:abstractNumId w:val="7"/>
  </w:num>
  <w:num w:numId="25" w16cid:durableId="830219446">
    <w:abstractNumId w:val="20"/>
  </w:num>
  <w:num w:numId="26" w16cid:durableId="981160419">
    <w:abstractNumId w:val="14"/>
  </w:num>
  <w:num w:numId="27" w16cid:durableId="1687752851">
    <w:abstractNumId w:val="27"/>
  </w:num>
  <w:num w:numId="28" w16cid:durableId="984819149">
    <w:abstractNumId w:val="0"/>
  </w:num>
  <w:num w:numId="29" w16cid:durableId="307249290">
    <w:abstractNumId w:val="5"/>
  </w:num>
  <w:num w:numId="30" w16cid:durableId="1710252">
    <w:abstractNumId w:val="4"/>
  </w:num>
  <w:num w:numId="31" w16cid:durableId="580060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3A"/>
    <w:rsid w:val="000148ED"/>
    <w:rsid w:val="00036959"/>
    <w:rsid w:val="000460FA"/>
    <w:rsid w:val="0005153A"/>
    <w:rsid w:val="000551DF"/>
    <w:rsid w:val="00056F11"/>
    <w:rsid w:val="000615C8"/>
    <w:rsid w:val="00064A57"/>
    <w:rsid w:val="0007694C"/>
    <w:rsid w:val="000A0C45"/>
    <w:rsid w:val="000A4C5B"/>
    <w:rsid w:val="000A6D27"/>
    <w:rsid w:val="000C197B"/>
    <w:rsid w:val="000C602C"/>
    <w:rsid w:val="000D5554"/>
    <w:rsid w:val="000E1F20"/>
    <w:rsid w:val="000F1F91"/>
    <w:rsid w:val="00102A80"/>
    <w:rsid w:val="001253C0"/>
    <w:rsid w:val="001302DB"/>
    <w:rsid w:val="00132161"/>
    <w:rsid w:val="00157910"/>
    <w:rsid w:val="00164A69"/>
    <w:rsid w:val="00165C61"/>
    <w:rsid w:val="001838E4"/>
    <w:rsid w:val="001927BC"/>
    <w:rsid w:val="00194316"/>
    <w:rsid w:val="001A4648"/>
    <w:rsid w:val="001A641C"/>
    <w:rsid w:val="001D178A"/>
    <w:rsid w:val="001F78A1"/>
    <w:rsid w:val="00207187"/>
    <w:rsid w:val="00214B3C"/>
    <w:rsid w:val="00247F8B"/>
    <w:rsid w:val="0025049B"/>
    <w:rsid w:val="00262F58"/>
    <w:rsid w:val="002A5ED7"/>
    <w:rsid w:val="002B609E"/>
    <w:rsid w:val="002C715C"/>
    <w:rsid w:val="002D7EF1"/>
    <w:rsid w:val="002E7259"/>
    <w:rsid w:val="00312DAE"/>
    <w:rsid w:val="00325973"/>
    <w:rsid w:val="0032649B"/>
    <w:rsid w:val="0034130E"/>
    <w:rsid w:val="0035149A"/>
    <w:rsid w:val="00356256"/>
    <w:rsid w:val="0036211E"/>
    <w:rsid w:val="00363428"/>
    <w:rsid w:val="00375E53"/>
    <w:rsid w:val="003B6200"/>
    <w:rsid w:val="003D34F6"/>
    <w:rsid w:val="003D5B38"/>
    <w:rsid w:val="003E67E5"/>
    <w:rsid w:val="004060E5"/>
    <w:rsid w:val="00437A0B"/>
    <w:rsid w:val="0044781F"/>
    <w:rsid w:val="004572C9"/>
    <w:rsid w:val="00477F97"/>
    <w:rsid w:val="0049456F"/>
    <w:rsid w:val="004A0769"/>
    <w:rsid w:val="004B45B7"/>
    <w:rsid w:val="004C1FA2"/>
    <w:rsid w:val="004C3174"/>
    <w:rsid w:val="004C4136"/>
    <w:rsid w:val="00505D99"/>
    <w:rsid w:val="00525FE8"/>
    <w:rsid w:val="00552CEE"/>
    <w:rsid w:val="005B436A"/>
    <w:rsid w:val="005E2660"/>
    <w:rsid w:val="005F19FE"/>
    <w:rsid w:val="00612546"/>
    <w:rsid w:val="00620CBF"/>
    <w:rsid w:val="00634098"/>
    <w:rsid w:val="00640B97"/>
    <w:rsid w:val="00653CB3"/>
    <w:rsid w:val="006558D9"/>
    <w:rsid w:val="006579D5"/>
    <w:rsid w:val="006A5091"/>
    <w:rsid w:val="006A57BF"/>
    <w:rsid w:val="006B5218"/>
    <w:rsid w:val="00714EBA"/>
    <w:rsid w:val="00720C4A"/>
    <w:rsid w:val="0072430E"/>
    <w:rsid w:val="007452B7"/>
    <w:rsid w:val="00751CC9"/>
    <w:rsid w:val="00754C35"/>
    <w:rsid w:val="00755736"/>
    <w:rsid w:val="007817D3"/>
    <w:rsid w:val="00797BEE"/>
    <w:rsid w:val="007A1D5F"/>
    <w:rsid w:val="007B2FF9"/>
    <w:rsid w:val="007B7607"/>
    <w:rsid w:val="007C4602"/>
    <w:rsid w:val="007D4803"/>
    <w:rsid w:val="007D5BCD"/>
    <w:rsid w:val="007F2F31"/>
    <w:rsid w:val="00830CD4"/>
    <w:rsid w:val="00844EC4"/>
    <w:rsid w:val="00846CF0"/>
    <w:rsid w:val="00852910"/>
    <w:rsid w:val="0087186C"/>
    <w:rsid w:val="008728D0"/>
    <w:rsid w:val="00897E99"/>
    <w:rsid w:val="008A16DB"/>
    <w:rsid w:val="008A3889"/>
    <w:rsid w:val="008B6150"/>
    <w:rsid w:val="008E6B7B"/>
    <w:rsid w:val="008F0003"/>
    <w:rsid w:val="008F0ED3"/>
    <w:rsid w:val="0091400A"/>
    <w:rsid w:val="00920E7E"/>
    <w:rsid w:val="00923189"/>
    <w:rsid w:val="009348EA"/>
    <w:rsid w:val="00935D18"/>
    <w:rsid w:val="00960542"/>
    <w:rsid w:val="0096279B"/>
    <w:rsid w:val="0096367B"/>
    <w:rsid w:val="009C4042"/>
    <w:rsid w:val="009C427C"/>
    <w:rsid w:val="009D2C9E"/>
    <w:rsid w:val="009D7C31"/>
    <w:rsid w:val="00A07769"/>
    <w:rsid w:val="00A44A34"/>
    <w:rsid w:val="00A65BA4"/>
    <w:rsid w:val="00A7633E"/>
    <w:rsid w:val="00AB06BA"/>
    <w:rsid w:val="00AB7B31"/>
    <w:rsid w:val="00AC3D7B"/>
    <w:rsid w:val="00AD08CD"/>
    <w:rsid w:val="00AD291D"/>
    <w:rsid w:val="00AE6E38"/>
    <w:rsid w:val="00AE7F99"/>
    <w:rsid w:val="00B07122"/>
    <w:rsid w:val="00B154FB"/>
    <w:rsid w:val="00B160CB"/>
    <w:rsid w:val="00B414E4"/>
    <w:rsid w:val="00B610E8"/>
    <w:rsid w:val="00B72B16"/>
    <w:rsid w:val="00B81407"/>
    <w:rsid w:val="00B9379C"/>
    <w:rsid w:val="00BA1FB5"/>
    <w:rsid w:val="00BA5255"/>
    <w:rsid w:val="00BB07B9"/>
    <w:rsid w:val="00BB593A"/>
    <w:rsid w:val="00BB5EFD"/>
    <w:rsid w:val="00BB6037"/>
    <w:rsid w:val="00BC46F6"/>
    <w:rsid w:val="00BC7514"/>
    <w:rsid w:val="00BD745D"/>
    <w:rsid w:val="00BE370B"/>
    <w:rsid w:val="00C04236"/>
    <w:rsid w:val="00C44537"/>
    <w:rsid w:val="00C45011"/>
    <w:rsid w:val="00C51DEB"/>
    <w:rsid w:val="00CA4BE7"/>
    <w:rsid w:val="00D03E99"/>
    <w:rsid w:val="00D04576"/>
    <w:rsid w:val="00D15532"/>
    <w:rsid w:val="00D245AB"/>
    <w:rsid w:val="00D27EC5"/>
    <w:rsid w:val="00D30AEE"/>
    <w:rsid w:val="00D54DF8"/>
    <w:rsid w:val="00D6306C"/>
    <w:rsid w:val="00D65272"/>
    <w:rsid w:val="00DA0FBC"/>
    <w:rsid w:val="00DE78D6"/>
    <w:rsid w:val="00DF4A28"/>
    <w:rsid w:val="00DF5E82"/>
    <w:rsid w:val="00E22EFA"/>
    <w:rsid w:val="00E24B2A"/>
    <w:rsid w:val="00E405DC"/>
    <w:rsid w:val="00E45607"/>
    <w:rsid w:val="00E47AEC"/>
    <w:rsid w:val="00E64E01"/>
    <w:rsid w:val="00E71247"/>
    <w:rsid w:val="00E7371A"/>
    <w:rsid w:val="00E745E3"/>
    <w:rsid w:val="00E82F69"/>
    <w:rsid w:val="00EA3264"/>
    <w:rsid w:val="00EB34E0"/>
    <w:rsid w:val="00EC17C0"/>
    <w:rsid w:val="00EC7C11"/>
    <w:rsid w:val="00EF0838"/>
    <w:rsid w:val="00F32FA4"/>
    <w:rsid w:val="00F36045"/>
    <w:rsid w:val="00F41FFA"/>
    <w:rsid w:val="00F61E71"/>
    <w:rsid w:val="00F722B4"/>
    <w:rsid w:val="00F736B5"/>
    <w:rsid w:val="00F75359"/>
    <w:rsid w:val="00FC0493"/>
    <w:rsid w:val="00FC4874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7B053735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table" w:styleId="Rcsostblzat">
    <w:name w:val="Table Grid"/>
    <w:basedOn w:val="Normltblzat"/>
    <w:rsid w:val="009140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1400A"/>
    <w:rPr>
      <w:sz w:val="24"/>
      <w:szCs w:val="24"/>
    </w:rPr>
  </w:style>
  <w:style w:type="paragraph" w:styleId="Nincstrkz">
    <w:name w:val="No Spacing"/>
    <w:uiPriority w:val="1"/>
    <w:qFormat/>
    <w:rsid w:val="00B071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585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Horváth Carmen</cp:lastModifiedBy>
  <cp:revision>4</cp:revision>
  <cp:lastPrinted>2023-04-17T07:57:00Z</cp:lastPrinted>
  <dcterms:created xsi:type="dcterms:W3CDTF">2023-05-08T12:28:00Z</dcterms:created>
  <dcterms:modified xsi:type="dcterms:W3CDTF">2023-05-15T07:07:00Z</dcterms:modified>
</cp:coreProperties>
</file>