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A06BC" w14:textId="77777777" w:rsidR="00263BA6" w:rsidRPr="00263BA6" w:rsidRDefault="00263BA6" w:rsidP="00263BA6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263BA6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77/2023.(V.23.) KOCB számú határozat</w:t>
      </w:r>
    </w:p>
    <w:p w14:paraId="0D01060F" w14:textId="77777777" w:rsidR="00263BA6" w:rsidRPr="00263BA6" w:rsidRDefault="00263BA6" w:rsidP="00263BA6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B5223EC" w14:textId="77777777" w:rsidR="00263BA6" w:rsidRPr="00263BA6" w:rsidRDefault="00263BA6" w:rsidP="00263BA6">
      <w:pPr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263BA6">
        <w:rPr>
          <w:rFonts w:asciiTheme="minorHAnsi" w:eastAsia="Times New Roman" w:hAnsiTheme="minorHAnsi"/>
          <w:sz w:val="22"/>
          <w:lang w:eastAsia="hu-HU"/>
        </w:rPr>
        <w:t>A Kulturális, Oktatási és Civil Bizottság a „</w:t>
      </w:r>
      <w:r w:rsidRPr="00263BA6">
        <w:rPr>
          <w:rFonts w:asciiTheme="minorHAnsi" w:eastAsia="Times New Roman" w:hAnsiTheme="minorHAnsi"/>
          <w:i/>
          <w:sz w:val="22"/>
          <w:lang w:eastAsia="hu-HU"/>
        </w:rPr>
        <w:t>Javaslat kulturális pályázatokon történő részvételek jóváhagyására</w:t>
      </w:r>
      <w:r w:rsidRPr="00263BA6">
        <w:rPr>
          <w:rFonts w:asciiTheme="minorHAnsi" w:eastAsia="Times New Roman" w:hAnsiTheme="minorHAnsi"/>
          <w:sz w:val="22"/>
          <w:lang w:eastAsia="hu-HU"/>
        </w:rPr>
        <w:t>” című előterjesztést megtárgyalta, é</w:t>
      </w:r>
      <w:r w:rsidRPr="00263BA6">
        <w:rPr>
          <w:rFonts w:asciiTheme="minorHAnsi" w:eastAsia="Times New Roman" w:hAnsiTheme="minorHAnsi"/>
          <w:color w:val="000000"/>
          <w:sz w:val="22"/>
          <w:lang w:eastAsia="hu-HU"/>
        </w:rPr>
        <w:t xml:space="preserve">s a Szombathely Megyei Jogú Város Önkormányzatának Szervezeti és Működési Szabályzatáról szóló 18/2019. (X.31.) önkormányzati rendelet 52.§ (3) bekezdés 10. pontja alapján javasolja a Savaria Múzeum részvételét a Magyar Művészeti Akadémia meghívásos - önrészt és fenntartási kötelezettséget nem igénylő - pályázatán, a </w:t>
      </w:r>
      <w:proofErr w:type="spellStart"/>
      <w:r w:rsidRPr="00263BA6">
        <w:rPr>
          <w:rFonts w:asciiTheme="minorHAnsi" w:eastAsia="Times New Roman" w:hAnsiTheme="minorHAnsi"/>
          <w:color w:val="000000"/>
          <w:sz w:val="22"/>
          <w:lang w:eastAsia="hu-HU"/>
        </w:rPr>
        <w:t>Geszler</w:t>
      </w:r>
      <w:proofErr w:type="spellEnd"/>
      <w:r w:rsidRPr="00263BA6">
        <w:rPr>
          <w:rFonts w:asciiTheme="minorHAnsi" w:eastAsia="Times New Roman" w:hAnsiTheme="minorHAnsi"/>
          <w:color w:val="000000"/>
          <w:sz w:val="22"/>
          <w:lang w:eastAsia="hu-HU"/>
        </w:rPr>
        <w:t xml:space="preserve"> Mária Kossuth-díjas keramikusművész által felajánlott gyűjtemény állandó kiállítás formájában történő megvalósítása céljából. </w:t>
      </w:r>
    </w:p>
    <w:p w14:paraId="1938FC1A" w14:textId="77777777" w:rsidR="00263BA6" w:rsidRPr="00263BA6" w:rsidRDefault="00263BA6" w:rsidP="00263BA6">
      <w:pPr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</w:p>
    <w:p w14:paraId="3A2C27C5" w14:textId="77777777" w:rsidR="00263BA6" w:rsidRPr="00263BA6" w:rsidRDefault="00263BA6" w:rsidP="00263BA6">
      <w:pPr>
        <w:rPr>
          <w:rFonts w:asciiTheme="minorHAnsi" w:eastAsia="Times New Roman" w:hAnsiTheme="minorHAnsi"/>
          <w:sz w:val="22"/>
          <w:lang w:eastAsia="hu-HU"/>
        </w:rPr>
      </w:pPr>
      <w:r w:rsidRPr="00263BA6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Felelős: </w:t>
      </w:r>
      <w:r w:rsidRPr="00263BA6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263BA6">
        <w:rPr>
          <w:rFonts w:asciiTheme="minorHAnsi" w:eastAsia="Times New Roman" w:hAnsiTheme="minorHAnsi"/>
          <w:sz w:val="22"/>
          <w:lang w:eastAsia="hu-HU"/>
        </w:rPr>
        <w:t>Putz</w:t>
      </w:r>
      <w:proofErr w:type="spellEnd"/>
      <w:r w:rsidRPr="00263BA6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4AFE7E7E" w14:textId="77777777" w:rsidR="00263BA6" w:rsidRPr="00263BA6" w:rsidRDefault="00263BA6" w:rsidP="00263BA6">
      <w:pPr>
        <w:rPr>
          <w:rFonts w:asciiTheme="minorHAnsi" w:eastAsia="Times New Roman" w:hAnsiTheme="minorHAnsi"/>
          <w:sz w:val="22"/>
          <w:lang w:eastAsia="hu-HU"/>
        </w:rPr>
      </w:pPr>
      <w:r w:rsidRPr="00263BA6">
        <w:rPr>
          <w:rFonts w:asciiTheme="minorHAnsi" w:eastAsia="Times New Roman" w:hAnsiTheme="minorHAnsi"/>
          <w:sz w:val="22"/>
          <w:lang w:eastAsia="hu-HU"/>
        </w:rPr>
        <w:tab/>
      </w:r>
      <w:r w:rsidRPr="00263BA6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20477E05" w14:textId="77777777" w:rsidR="00263BA6" w:rsidRPr="00263BA6" w:rsidRDefault="00263BA6" w:rsidP="00263BA6">
      <w:pPr>
        <w:rPr>
          <w:rFonts w:asciiTheme="minorHAnsi" w:eastAsia="Times New Roman" w:hAnsiTheme="minorHAnsi"/>
          <w:sz w:val="22"/>
          <w:lang w:eastAsia="hu-HU"/>
        </w:rPr>
      </w:pPr>
      <w:r w:rsidRPr="00263BA6">
        <w:rPr>
          <w:rFonts w:asciiTheme="minorHAnsi" w:eastAsia="Times New Roman" w:hAnsiTheme="minorHAnsi"/>
          <w:sz w:val="22"/>
          <w:lang w:eastAsia="hu-HU"/>
        </w:rPr>
        <w:tab/>
      </w:r>
      <w:r w:rsidRPr="00263BA6">
        <w:rPr>
          <w:rFonts w:asciiTheme="minorHAnsi" w:eastAsia="Times New Roman" w:hAnsiTheme="minorHAnsi"/>
          <w:sz w:val="22"/>
          <w:lang w:eastAsia="hu-HU"/>
        </w:rPr>
        <w:tab/>
      </w:r>
      <w:r w:rsidRPr="00263BA6">
        <w:rPr>
          <w:rFonts w:asciiTheme="minorHAnsi" w:eastAsia="Times New Roman" w:hAnsiTheme="minorHAnsi"/>
          <w:bCs/>
          <w:sz w:val="22"/>
          <w:lang w:eastAsia="hu-HU"/>
        </w:rPr>
        <w:t>(a végrehajtás előkészítéséért:</w:t>
      </w:r>
    </w:p>
    <w:p w14:paraId="71BA3BE9" w14:textId="77777777" w:rsidR="00263BA6" w:rsidRPr="00263BA6" w:rsidRDefault="00263BA6" w:rsidP="00263BA6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263BA6">
        <w:rPr>
          <w:rFonts w:asciiTheme="minorHAnsi" w:eastAsia="Times New Roman" w:hAnsiTheme="minorHAns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10995F65" w14:textId="77777777" w:rsidR="00263BA6" w:rsidRPr="00263BA6" w:rsidRDefault="00263BA6" w:rsidP="00263BA6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263BA6">
        <w:rPr>
          <w:rFonts w:asciiTheme="minorHAnsi" w:eastAsia="Times New Roman" w:hAnsiTheme="minorHAnsi"/>
          <w:bCs/>
          <w:sz w:val="22"/>
          <w:lang w:eastAsia="hu-HU"/>
        </w:rPr>
        <w:tab/>
        <w:t>Mester Ágnes, az Egészségügyi, Kulturális és Köznevelési Iroda vezetője,</w:t>
      </w:r>
    </w:p>
    <w:p w14:paraId="66ED6202" w14:textId="77777777" w:rsidR="00263BA6" w:rsidRPr="00263BA6" w:rsidRDefault="00263BA6" w:rsidP="00263BA6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263BA6">
        <w:rPr>
          <w:rFonts w:asciiTheme="minorHAnsi" w:eastAsia="Times New Roman" w:hAnsiTheme="minorHAnsi"/>
          <w:bCs/>
          <w:sz w:val="22"/>
          <w:lang w:eastAsia="hu-HU"/>
        </w:rPr>
        <w:tab/>
        <w:t>Csapláros Andrea, a Savaria Múzeum igazgatója)</w:t>
      </w:r>
    </w:p>
    <w:p w14:paraId="3BD5C908" w14:textId="77777777" w:rsidR="00263BA6" w:rsidRPr="00263BA6" w:rsidRDefault="00263BA6" w:rsidP="00263BA6">
      <w:pPr>
        <w:tabs>
          <w:tab w:val="left" w:pos="1506"/>
        </w:tabs>
        <w:rPr>
          <w:rFonts w:asciiTheme="minorHAnsi" w:eastAsia="Times New Roman" w:hAnsiTheme="minorHAnsi"/>
          <w:bCs/>
          <w:sz w:val="22"/>
          <w:u w:val="single"/>
          <w:lang w:eastAsia="hu-HU"/>
        </w:rPr>
      </w:pPr>
    </w:p>
    <w:p w14:paraId="138E1DBD" w14:textId="77777777" w:rsidR="00263BA6" w:rsidRPr="00263BA6" w:rsidRDefault="00263BA6" w:rsidP="00263BA6">
      <w:pPr>
        <w:tabs>
          <w:tab w:val="left" w:pos="1418"/>
        </w:tabs>
        <w:ind w:left="1260" w:hanging="1260"/>
        <w:rPr>
          <w:rFonts w:asciiTheme="minorHAnsi" w:eastAsia="Times New Roman" w:hAnsiTheme="minorHAnsi"/>
          <w:sz w:val="22"/>
          <w:lang w:eastAsia="hu-HU"/>
        </w:rPr>
      </w:pPr>
      <w:r w:rsidRPr="00263BA6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</w:t>
      </w:r>
      <w:r w:rsidRPr="00263BA6">
        <w:rPr>
          <w:rFonts w:asciiTheme="minorHAnsi" w:eastAsia="Times New Roman" w:hAnsiTheme="minorHAnsi"/>
          <w:b/>
          <w:bCs/>
          <w:sz w:val="22"/>
          <w:lang w:eastAsia="hu-HU"/>
        </w:rPr>
        <w:t>:</w:t>
      </w:r>
      <w:r w:rsidRPr="00263BA6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263BA6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263BA6">
        <w:rPr>
          <w:rFonts w:asciiTheme="minorHAnsi" w:eastAsia="Times New Roman" w:hAnsiTheme="minorHAnsi"/>
          <w:sz w:val="22"/>
          <w:lang w:eastAsia="hu-HU"/>
        </w:rPr>
        <w:t>azonnal</w:t>
      </w: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3468021">
    <w:abstractNumId w:val="4"/>
  </w:num>
  <w:num w:numId="2" w16cid:durableId="1256938405">
    <w:abstractNumId w:val="6"/>
  </w:num>
  <w:num w:numId="3" w16cid:durableId="935213586">
    <w:abstractNumId w:val="7"/>
  </w:num>
  <w:num w:numId="4" w16cid:durableId="422923194">
    <w:abstractNumId w:val="0"/>
  </w:num>
  <w:num w:numId="5" w16cid:durableId="853610162">
    <w:abstractNumId w:val="2"/>
  </w:num>
  <w:num w:numId="6" w16cid:durableId="1490780129">
    <w:abstractNumId w:val="5"/>
  </w:num>
  <w:num w:numId="7" w16cid:durableId="1509711773">
    <w:abstractNumId w:val="1"/>
  </w:num>
  <w:num w:numId="8" w16cid:durableId="5106025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33134"/>
    <w:rsid w:val="000408A3"/>
    <w:rsid w:val="00044353"/>
    <w:rsid w:val="00057934"/>
    <w:rsid w:val="00061D98"/>
    <w:rsid w:val="0007231A"/>
    <w:rsid w:val="00074BEF"/>
    <w:rsid w:val="00075E18"/>
    <w:rsid w:val="000808BC"/>
    <w:rsid w:val="00093125"/>
    <w:rsid w:val="00123CDD"/>
    <w:rsid w:val="002151E8"/>
    <w:rsid w:val="00263BA6"/>
    <w:rsid w:val="00287DC9"/>
    <w:rsid w:val="002914A3"/>
    <w:rsid w:val="002C0ED9"/>
    <w:rsid w:val="00306EBB"/>
    <w:rsid w:val="00336567"/>
    <w:rsid w:val="0034014E"/>
    <w:rsid w:val="00342FC9"/>
    <w:rsid w:val="003673C3"/>
    <w:rsid w:val="003951DE"/>
    <w:rsid w:val="003A6D90"/>
    <w:rsid w:val="003C059C"/>
    <w:rsid w:val="003C38FC"/>
    <w:rsid w:val="003D69D7"/>
    <w:rsid w:val="003E6F60"/>
    <w:rsid w:val="003F245D"/>
    <w:rsid w:val="003F3BC7"/>
    <w:rsid w:val="00430DC8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15D22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25A8F"/>
    <w:rsid w:val="00B30CF9"/>
    <w:rsid w:val="00B50D25"/>
    <w:rsid w:val="00B82603"/>
    <w:rsid w:val="00B915AF"/>
    <w:rsid w:val="00BC5E15"/>
    <w:rsid w:val="00BE593B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07951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884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2</cp:revision>
  <cp:lastPrinted>2020-06-30T11:26:00Z</cp:lastPrinted>
  <dcterms:created xsi:type="dcterms:W3CDTF">2023-05-24T08:36:00Z</dcterms:created>
  <dcterms:modified xsi:type="dcterms:W3CDTF">2023-05-24T08:36:00Z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