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1C0E4" w14:textId="77777777" w:rsidR="00433EAE" w:rsidRPr="00C81FCA" w:rsidRDefault="00433EAE" w:rsidP="00433EA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41926A87" w14:textId="09198436" w:rsidR="009E35DC" w:rsidRPr="00C81FCA" w:rsidRDefault="00433EAE" w:rsidP="00433EA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.../2023. (…………..) önkormányzati rendelete</w:t>
      </w:r>
    </w:p>
    <w:p w14:paraId="59C40092" w14:textId="77777777" w:rsidR="00433EAE" w:rsidRPr="00C81FCA" w:rsidRDefault="00433EAE" w:rsidP="00433EA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0D9A1B" w14:textId="77777777" w:rsidR="009E35DC" w:rsidRPr="00C81FCA" w:rsidRDefault="00433EAE" w:rsidP="00433EA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2054DE48" w14:textId="77777777" w:rsidR="00433EAE" w:rsidRPr="00C81FCA" w:rsidRDefault="00433EAE" w:rsidP="00433EAE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DC837" w14:textId="6D7B3F3B" w:rsidR="009E35DC" w:rsidRPr="00C81FCA" w:rsidRDefault="00433EAE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1C56A79F" w14:textId="77777777" w:rsidR="009E35DC" w:rsidRPr="00C81FCA" w:rsidRDefault="00433EA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36936BC" w14:textId="77777777" w:rsidR="009E35DC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45. § (3) bekezdése helyébe a következő rendelkezés lép:</w:t>
      </w:r>
    </w:p>
    <w:p w14:paraId="36659813" w14:textId="77777777" w:rsidR="009E35DC" w:rsidRPr="00C81FCA" w:rsidRDefault="00433EAE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 xml:space="preserve">„(3) A </w:t>
      </w:r>
      <w:proofErr w:type="spellStart"/>
      <w:r w:rsidRPr="00C81FCA">
        <w:rPr>
          <w:rFonts w:asciiTheme="minorHAnsi" w:hAnsiTheme="minorHAnsi" w:cstheme="minorHAnsi"/>
          <w:sz w:val="22"/>
          <w:szCs w:val="22"/>
        </w:rPr>
        <w:t>MOP-Házban</w:t>
      </w:r>
      <w:proofErr w:type="spellEnd"/>
      <w:r w:rsidRPr="00C81FCA">
        <w:rPr>
          <w:rFonts w:asciiTheme="minorHAnsi" w:hAnsiTheme="minorHAnsi" w:cstheme="minorHAnsi"/>
          <w:sz w:val="22"/>
          <w:szCs w:val="22"/>
        </w:rPr>
        <w:t xml:space="preserve"> történő elhelyezés időtartama legfeljebb öt évig terjedhet, amely változatlan feltételekkel kétévente meghosszabbítható.”</w:t>
      </w:r>
    </w:p>
    <w:p w14:paraId="7287D935" w14:textId="77777777" w:rsidR="009E35DC" w:rsidRPr="00C81FCA" w:rsidRDefault="00433EA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60A4AAF5" w14:textId="77777777" w:rsidR="009E35DC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283F57A4" w14:textId="77777777" w:rsidR="009E35DC" w:rsidRPr="00C81FCA" w:rsidRDefault="00433EA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FCA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2111F1DE" w14:textId="77777777" w:rsidR="009E35DC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1FCA">
        <w:rPr>
          <w:rFonts w:asciiTheme="minorHAnsi" w:hAnsiTheme="minorHAnsi" w:cstheme="minorHAnsi"/>
          <w:sz w:val="22"/>
          <w:szCs w:val="22"/>
        </w:rPr>
        <w:t>E rendelet rendelkezéseit a rendelet hatálybalépésekor folyamatban lévő ügyekben is alkalmazni kell.</w:t>
      </w:r>
    </w:p>
    <w:p w14:paraId="1FC0419D" w14:textId="77777777" w:rsidR="00433EAE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C0959E" w14:textId="77777777" w:rsidR="00433EAE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75264E" w14:textId="77777777" w:rsidR="00433EAE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0A2479" w14:textId="77777777" w:rsidR="00433EAE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3F01F9" w14:textId="77777777" w:rsidR="00433EAE" w:rsidRPr="00C81FCA" w:rsidRDefault="00433EAE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9E35DC" w:rsidRPr="00C81FCA" w14:paraId="2591B0A9" w14:textId="77777777">
        <w:tc>
          <w:tcPr>
            <w:tcW w:w="4818" w:type="dxa"/>
          </w:tcPr>
          <w:p w14:paraId="48788978" w14:textId="77777777" w:rsidR="009E35DC" w:rsidRPr="00C81FCA" w:rsidRDefault="00433EA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:/</w:t>
            </w: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533EA6CC" w14:textId="77777777" w:rsidR="009E35DC" w:rsidRPr="00C81FCA" w:rsidRDefault="00433EAE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613300FC" w14:textId="77777777" w:rsidR="009E35DC" w:rsidRPr="00C81FCA" w:rsidRDefault="009E35DC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9E35DC" w:rsidRPr="00C81FCA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86DB1" w14:textId="77777777" w:rsidR="00377D9D" w:rsidRDefault="00433EAE">
      <w:r>
        <w:separator/>
      </w:r>
    </w:p>
  </w:endnote>
  <w:endnote w:type="continuationSeparator" w:id="0">
    <w:p w14:paraId="4C5DBF85" w14:textId="77777777" w:rsidR="00377D9D" w:rsidRDefault="0043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95EA7" w14:textId="77777777" w:rsidR="009E35DC" w:rsidRDefault="00433EAE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C81F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9A939" w14:textId="77777777" w:rsidR="00377D9D" w:rsidRDefault="00433EAE">
      <w:r>
        <w:separator/>
      </w:r>
    </w:p>
  </w:footnote>
  <w:footnote w:type="continuationSeparator" w:id="0">
    <w:p w14:paraId="38159154" w14:textId="77777777" w:rsidR="00377D9D" w:rsidRDefault="00433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F5B17"/>
    <w:multiLevelType w:val="multilevel"/>
    <w:tmpl w:val="A5DEB59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DC"/>
    <w:rsid w:val="00377D9D"/>
    <w:rsid w:val="00433EAE"/>
    <w:rsid w:val="008005F8"/>
    <w:rsid w:val="009E35DC"/>
    <w:rsid w:val="00C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355B"/>
  <w15:docId w15:val="{41332858-05D9-44C4-8544-3D0BA920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Szentkirályi Bernadett</cp:lastModifiedBy>
  <cp:revision>3</cp:revision>
  <dcterms:created xsi:type="dcterms:W3CDTF">2023-04-13T13:32:00Z</dcterms:created>
  <dcterms:modified xsi:type="dcterms:W3CDTF">2023-04-13T13:33:00Z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