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AB" w:rsidRPr="003B6AAB" w:rsidRDefault="003B6AAB" w:rsidP="003B6AA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B6AAB">
        <w:rPr>
          <w:rFonts w:ascii="Calibri" w:eastAsia="Times New Roman" w:hAnsi="Calibri" w:cs="Calibri"/>
          <w:b/>
          <w:u w:val="single"/>
          <w:lang w:eastAsia="hu-HU"/>
        </w:rPr>
        <w:t xml:space="preserve">129/2023. IV.27.) Kgy. </w:t>
      </w:r>
      <w:proofErr w:type="gramStart"/>
      <w:r w:rsidRPr="003B6AAB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B6AA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B6AAB" w:rsidRPr="003B6AAB" w:rsidRDefault="003B6AAB" w:rsidP="003B6AAB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3B6AAB" w:rsidRPr="003B6AAB" w:rsidRDefault="003B6AAB" w:rsidP="003B6AAB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3B6AAB">
        <w:rPr>
          <w:rFonts w:ascii="Calibri" w:eastAsia="Times New Roman" w:hAnsi="Calibri" w:cs="Calibri"/>
          <w:color w:val="000000"/>
          <w:lang w:eastAsia="hu-HU"/>
        </w:rPr>
        <w:t xml:space="preserve">A Közgyűlés – a városnév használatának szabályairól szóló 16/1994. (VI.9.) önkormányzati rendelet 4. § (1) bekezdése alapján – </w:t>
      </w:r>
      <w:r w:rsidRPr="003B6AAB">
        <w:rPr>
          <w:rFonts w:ascii="Calibri" w:eastAsia="Times New Roman" w:hAnsi="Calibri" w:cs="Calibri"/>
          <w:b/>
          <w:bCs/>
          <w:color w:val="000000"/>
          <w:lang w:eastAsia="hu-HU"/>
        </w:rPr>
        <w:t>engedélyezi</w:t>
      </w:r>
      <w:r w:rsidRPr="003B6AAB">
        <w:rPr>
          <w:rFonts w:ascii="Calibri" w:eastAsia="Times New Roman" w:hAnsi="Calibri" w:cs="Calibri"/>
          <w:color w:val="000000"/>
          <w:lang w:eastAsia="hu-HU"/>
        </w:rPr>
        <w:t xml:space="preserve">, </w:t>
      </w:r>
      <w:r w:rsidRPr="003B6AAB">
        <w:rPr>
          <w:rFonts w:ascii="Calibri" w:eastAsia="Times New Roman" w:hAnsi="Calibri" w:cs="Calibri"/>
          <w:lang w:eastAsia="hu-HU"/>
        </w:rPr>
        <w:t xml:space="preserve">hogy az Elefánt Gyógyszertár Kft. (székhely: 9791 Torony, </w:t>
      </w:r>
      <w:proofErr w:type="spellStart"/>
      <w:r w:rsidRPr="003B6AAB">
        <w:rPr>
          <w:rFonts w:ascii="Calibri" w:eastAsia="Times New Roman" w:hAnsi="Calibri" w:cs="Calibri"/>
          <w:lang w:eastAsia="hu-HU"/>
        </w:rPr>
        <w:t>Rohonci</w:t>
      </w:r>
      <w:proofErr w:type="spellEnd"/>
      <w:r w:rsidRPr="003B6AAB">
        <w:rPr>
          <w:rFonts w:ascii="Calibri" w:eastAsia="Times New Roman" w:hAnsi="Calibri" w:cs="Calibri"/>
          <w:lang w:eastAsia="hu-HU"/>
        </w:rPr>
        <w:t xml:space="preserve"> u. 4.) a Savaria Plazában működő gyógyszertár elnevezésében használhassa a városnevet, „Savaria Gyógyszertár” formában, a társaság működésének időtartamáig.</w:t>
      </w:r>
    </w:p>
    <w:p w:rsidR="003B6AAB" w:rsidRPr="003B6AAB" w:rsidRDefault="003B6AAB" w:rsidP="003B6AAB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3B6AAB" w:rsidRPr="003B6AAB" w:rsidRDefault="003B6AAB" w:rsidP="003B6AAB">
      <w:pPr>
        <w:jc w:val="both"/>
        <w:rPr>
          <w:rFonts w:ascii="Calibri" w:eastAsia="Times New Roman" w:hAnsi="Calibri" w:cs="Calibri"/>
          <w:lang w:eastAsia="hu-HU"/>
        </w:rPr>
      </w:pPr>
      <w:r w:rsidRPr="003B6AAB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B6AAB">
        <w:rPr>
          <w:rFonts w:ascii="Calibri" w:eastAsia="Times New Roman" w:hAnsi="Calibri" w:cs="Calibri"/>
          <w:lang w:eastAsia="hu-HU"/>
        </w:rPr>
        <w:tab/>
      </w:r>
      <w:r w:rsidRPr="003B6AAB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3B6AAB">
        <w:rPr>
          <w:rFonts w:ascii="Calibri" w:eastAsia="Times New Roman" w:hAnsi="Calibri" w:cs="Calibri"/>
          <w:lang w:eastAsia="hu-HU"/>
        </w:rPr>
        <w:t>Nemény</w:t>
      </w:r>
      <w:proofErr w:type="spellEnd"/>
      <w:r w:rsidRPr="003B6AAB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3B6AAB" w:rsidRPr="003B6AAB" w:rsidRDefault="003B6AAB" w:rsidP="003B6AAB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3B6AAB">
        <w:rPr>
          <w:rFonts w:ascii="Calibri" w:eastAsia="Times New Roman" w:hAnsi="Calibri" w:cs="Calibri"/>
          <w:lang w:eastAsia="hu-HU"/>
        </w:rPr>
        <w:t>Dr. Károlyi Ákos, jegyző</w:t>
      </w:r>
    </w:p>
    <w:p w:rsidR="003B6AAB" w:rsidRPr="003B6AAB" w:rsidRDefault="003B6AAB" w:rsidP="003B6AAB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3B6AAB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3B6AAB" w:rsidRPr="003B6AAB" w:rsidRDefault="003B6AAB" w:rsidP="003B6AAB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3B6AAB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3B6AAB" w:rsidRPr="003B6AAB" w:rsidRDefault="003B6AAB" w:rsidP="003B6AAB">
      <w:pPr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1A1356"/>
    <w:rsid w:val="00227D40"/>
    <w:rsid w:val="0027295E"/>
    <w:rsid w:val="003B6AAB"/>
    <w:rsid w:val="00860575"/>
    <w:rsid w:val="00B75EFE"/>
    <w:rsid w:val="00BF1833"/>
    <w:rsid w:val="00E46A00"/>
    <w:rsid w:val="00EA2C8C"/>
    <w:rsid w:val="00ED442E"/>
    <w:rsid w:val="00F3079E"/>
    <w:rsid w:val="00F53D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2023-05-05T08:29:00Z</dcterms:created>
  <dcterms:modified xsi:type="dcterms:W3CDTF">2023-05-05T08:29:00Z</dcterms:modified>
</cp:coreProperties>
</file>