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7621" w14:textId="77777777" w:rsidR="00DA5139" w:rsidRPr="008C60A1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75FB7440" w14:textId="064B86AC" w:rsidR="00DA5139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A7A27E3" w14:textId="77777777" w:rsidR="00D25A94" w:rsidRPr="008C60A1" w:rsidRDefault="00D25A94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AA7B828" w14:textId="269D3514" w:rsidR="0055215C" w:rsidRPr="008C60A1" w:rsidRDefault="0055215C" w:rsidP="0055215C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8C60A1">
        <w:rPr>
          <w:rFonts w:ascii="Calibri" w:hAnsi="Calibri" w:cs="Calibri"/>
          <w:b/>
          <w:bCs/>
          <w:sz w:val="22"/>
          <w:szCs w:val="22"/>
        </w:rPr>
        <w:t>3</w:t>
      </w:r>
      <w:r w:rsidRPr="008C60A1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94DB2">
        <w:rPr>
          <w:rFonts w:ascii="Calibri" w:hAnsi="Calibri" w:cs="Calibri"/>
          <w:b/>
          <w:bCs/>
          <w:sz w:val="22"/>
          <w:szCs w:val="22"/>
        </w:rPr>
        <w:t>április</w:t>
      </w:r>
      <w:r w:rsidR="003353A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2</w:t>
      </w:r>
      <w:r w:rsidR="00094DB2">
        <w:rPr>
          <w:rFonts w:ascii="Calibri" w:hAnsi="Calibri" w:cs="Calibri"/>
          <w:b/>
          <w:bCs/>
          <w:sz w:val="22"/>
          <w:szCs w:val="22"/>
        </w:rPr>
        <w:t>6</w:t>
      </w:r>
      <w:r w:rsidR="009008B2" w:rsidRPr="008C60A1">
        <w:rPr>
          <w:rFonts w:ascii="Calibri" w:hAnsi="Calibri" w:cs="Calibri"/>
          <w:b/>
          <w:bCs/>
          <w:sz w:val="22"/>
          <w:szCs w:val="22"/>
        </w:rPr>
        <w:t>-i</w:t>
      </w:r>
      <w:r w:rsidR="00B77B67" w:rsidRPr="008C60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C60A1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1F50A894" w14:textId="77777777" w:rsidR="00562201" w:rsidRPr="008C60A1" w:rsidRDefault="00562201" w:rsidP="009C7BBD">
      <w:pPr>
        <w:jc w:val="both"/>
        <w:rPr>
          <w:rFonts w:ascii="Calibri" w:hAnsi="Calibri" w:cs="Calibri"/>
          <w:sz w:val="22"/>
          <w:szCs w:val="22"/>
        </w:rPr>
      </w:pPr>
    </w:p>
    <w:p w14:paraId="74600BA1" w14:textId="5F335153" w:rsidR="005B0C8D" w:rsidRPr="008C60A1" w:rsidRDefault="003353AB" w:rsidP="005B0C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Javaslat</w:t>
      </w:r>
      <w:r w:rsidR="00443276" w:rsidRPr="008C60A1">
        <w:rPr>
          <w:rFonts w:ascii="Calibri" w:hAnsi="Calibri" w:cs="Calibri"/>
          <w:b/>
          <w:sz w:val="22"/>
          <w:szCs w:val="22"/>
        </w:rPr>
        <w:t xml:space="preserve"> a Pálos Károly Szociális Szolgáltató Központ és Gyermekjóléti Szolgálat </w:t>
      </w:r>
      <w:r w:rsidR="00D018C9">
        <w:rPr>
          <w:rFonts w:ascii="Calibri" w:hAnsi="Calibri" w:cs="Calibri"/>
          <w:b/>
          <w:sz w:val="22"/>
          <w:szCs w:val="22"/>
        </w:rPr>
        <w:t>Szervezeti és Működési Szabályzatának módosításával kapcsolatos döntés meghozatalára</w:t>
      </w:r>
    </w:p>
    <w:p w14:paraId="23AB25D6" w14:textId="5B58FA2B" w:rsidR="005B0C8D" w:rsidRDefault="005B0C8D" w:rsidP="005B0C8D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</w:r>
    </w:p>
    <w:p w14:paraId="536E0075" w14:textId="659B118F" w:rsidR="00816458" w:rsidRDefault="00816458" w:rsidP="00816458">
      <w:pPr>
        <w:jc w:val="both"/>
        <w:rPr>
          <w:rFonts w:asciiTheme="minorHAnsi" w:hAnsiTheme="minorHAnsi" w:cstheme="minorHAnsi"/>
          <w:sz w:val="22"/>
          <w:szCs w:val="22"/>
        </w:rPr>
      </w:pPr>
      <w:r w:rsidRPr="003F626F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>
        <w:rPr>
          <w:rFonts w:asciiTheme="minorHAnsi" w:hAnsiTheme="minorHAnsi" w:cstheme="minorHAnsi"/>
          <w:sz w:val="22"/>
          <w:szCs w:val="22"/>
        </w:rPr>
        <w:t xml:space="preserve"> (a továbbiakban: Közgyűlés)</w:t>
      </w:r>
      <w:r w:rsidRPr="003F626F">
        <w:rPr>
          <w:rFonts w:asciiTheme="minorHAnsi" w:hAnsiTheme="minorHAnsi" w:cstheme="minorHAnsi"/>
          <w:sz w:val="22"/>
          <w:szCs w:val="22"/>
        </w:rPr>
        <w:t xml:space="preserve"> a 298/2022. (IX.29.) Kgy. számú határozatával döntött </w:t>
      </w:r>
      <w:r>
        <w:rPr>
          <w:rFonts w:asciiTheme="minorHAnsi" w:hAnsiTheme="minorHAnsi" w:cstheme="minorHAnsi"/>
          <w:sz w:val="22"/>
          <w:szCs w:val="22"/>
        </w:rPr>
        <w:t>a város takarékossági programjának elfogadásáról. A takarékossági program számos eleme a téli időszakhoz kapcsolódó energiaköltségek csökkentését célozta. Szombathely Megyei Jogú Város Önkormányzata a téli időszak elmúltával a takarékossági programot felülvizsgálta. A</w:t>
      </w:r>
      <w:r w:rsidRPr="003F626F">
        <w:rPr>
          <w:rFonts w:asciiTheme="minorHAnsi" w:hAnsiTheme="minorHAnsi" w:cstheme="minorHAnsi"/>
          <w:sz w:val="22"/>
          <w:szCs w:val="22"/>
        </w:rPr>
        <w:t xml:space="preserve"> Közgyűlés a </w:t>
      </w:r>
      <w:r w:rsidR="000675C2" w:rsidRPr="000675C2">
        <w:rPr>
          <w:rFonts w:asciiTheme="minorHAnsi" w:hAnsiTheme="minorHAnsi" w:cstheme="minorHAnsi"/>
          <w:sz w:val="22"/>
          <w:szCs w:val="22"/>
        </w:rPr>
        <w:t>116</w:t>
      </w:r>
      <w:r w:rsidRPr="000675C2">
        <w:rPr>
          <w:rFonts w:asciiTheme="minorHAnsi" w:hAnsiTheme="minorHAnsi" w:cstheme="minorHAnsi"/>
          <w:sz w:val="22"/>
          <w:szCs w:val="22"/>
        </w:rPr>
        <w:t>/202</w:t>
      </w:r>
      <w:r w:rsidR="000675C2" w:rsidRPr="000675C2">
        <w:rPr>
          <w:rFonts w:asciiTheme="minorHAnsi" w:hAnsiTheme="minorHAnsi" w:cstheme="minorHAnsi"/>
          <w:sz w:val="22"/>
          <w:szCs w:val="22"/>
        </w:rPr>
        <w:t>3</w:t>
      </w:r>
      <w:r w:rsidRPr="000675C2">
        <w:rPr>
          <w:rFonts w:asciiTheme="minorHAnsi" w:hAnsiTheme="minorHAnsi" w:cstheme="minorHAnsi"/>
          <w:sz w:val="22"/>
          <w:szCs w:val="22"/>
        </w:rPr>
        <w:t>. (</w:t>
      </w:r>
      <w:r w:rsidR="000675C2" w:rsidRPr="000675C2">
        <w:rPr>
          <w:rFonts w:asciiTheme="minorHAnsi" w:hAnsiTheme="minorHAnsi" w:cstheme="minorHAnsi"/>
          <w:sz w:val="22"/>
          <w:szCs w:val="22"/>
        </w:rPr>
        <w:t>III</w:t>
      </w:r>
      <w:r w:rsidRPr="000675C2">
        <w:rPr>
          <w:rFonts w:asciiTheme="minorHAnsi" w:hAnsiTheme="minorHAnsi" w:cstheme="minorHAnsi"/>
          <w:sz w:val="22"/>
          <w:szCs w:val="22"/>
        </w:rPr>
        <w:t>.</w:t>
      </w:r>
      <w:r w:rsidR="000675C2" w:rsidRPr="000675C2">
        <w:rPr>
          <w:rFonts w:asciiTheme="minorHAnsi" w:hAnsiTheme="minorHAnsi" w:cstheme="minorHAnsi"/>
          <w:sz w:val="22"/>
          <w:szCs w:val="22"/>
        </w:rPr>
        <w:t>30</w:t>
      </w:r>
      <w:r w:rsidRPr="000675C2">
        <w:rPr>
          <w:rFonts w:asciiTheme="minorHAnsi" w:hAnsiTheme="minorHAnsi" w:cstheme="minorHAnsi"/>
          <w:sz w:val="22"/>
          <w:szCs w:val="22"/>
        </w:rPr>
        <w:t>.)</w:t>
      </w:r>
      <w:r w:rsidRPr="003F626F">
        <w:rPr>
          <w:rFonts w:asciiTheme="minorHAnsi" w:hAnsiTheme="minorHAnsi" w:cstheme="minorHAnsi"/>
          <w:sz w:val="22"/>
          <w:szCs w:val="22"/>
        </w:rPr>
        <w:t xml:space="preserve"> Kgy. számú határozatával</w:t>
      </w:r>
      <w:r>
        <w:rPr>
          <w:rFonts w:asciiTheme="minorHAnsi" w:hAnsiTheme="minorHAnsi" w:cstheme="minorHAnsi"/>
          <w:sz w:val="22"/>
          <w:szCs w:val="22"/>
        </w:rPr>
        <w:t xml:space="preserve"> elfogadta </w:t>
      </w:r>
      <w:r w:rsidRPr="00816458">
        <w:rPr>
          <w:rFonts w:asciiTheme="minorHAnsi" w:hAnsiTheme="minorHAnsi" w:cstheme="minorHAnsi"/>
          <w:sz w:val="22"/>
          <w:szCs w:val="22"/>
        </w:rPr>
        <w:t>a Pálos Károly Szociális Szolgáltató Központ és Gyermekjóléti Szolgálat</w:t>
      </w:r>
      <w:r>
        <w:rPr>
          <w:rFonts w:asciiTheme="minorHAnsi" w:hAnsiTheme="minorHAnsi" w:cstheme="minorHAnsi"/>
          <w:sz w:val="22"/>
          <w:szCs w:val="22"/>
        </w:rPr>
        <w:t xml:space="preserve"> (a továbbiakban: Központ)</w:t>
      </w:r>
      <w:r w:rsidRPr="00816458">
        <w:rPr>
          <w:rFonts w:asciiTheme="minorHAnsi" w:hAnsiTheme="minorHAnsi" w:cstheme="minorHAnsi"/>
          <w:sz w:val="22"/>
          <w:szCs w:val="22"/>
        </w:rPr>
        <w:t xml:space="preserve"> esetében az idősek nappali ellátását biztosító idősek klubjai hétvégi és ünnepnapi működésének visszaállítás</w:t>
      </w:r>
      <w:r>
        <w:rPr>
          <w:rFonts w:asciiTheme="minorHAnsi" w:hAnsiTheme="minorHAnsi" w:cstheme="minorHAnsi"/>
          <w:sz w:val="22"/>
          <w:szCs w:val="22"/>
        </w:rPr>
        <w:t>át</w:t>
      </w:r>
      <w:r w:rsidRPr="00816458">
        <w:rPr>
          <w:rFonts w:asciiTheme="minorHAnsi" w:hAnsiTheme="minorHAnsi" w:cstheme="minorHAnsi"/>
          <w:sz w:val="22"/>
          <w:szCs w:val="22"/>
        </w:rPr>
        <w:t xml:space="preserve"> 2023. május 1. napjától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109EDA5" w14:textId="6F42C439" w:rsidR="00D018C9" w:rsidRDefault="00D018C9" w:rsidP="00D018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 alapján szükségessé vált a Központ Szervezeti és Működési Szabályzatának módosítása. </w:t>
      </w:r>
      <w:r w:rsidRPr="00526165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Központ</w:t>
      </w:r>
      <w:r w:rsidRPr="005261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módosított Szervezeti és Működési Szabályzata az </w:t>
      </w:r>
      <w:r w:rsidRPr="00526165">
        <w:rPr>
          <w:rFonts w:asciiTheme="minorHAnsi" w:hAnsiTheme="minorHAnsi" w:cstheme="minorHAnsi"/>
          <w:sz w:val="22"/>
          <w:szCs w:val="22"/>
        </w:rPr>
        <w:t>előterjesztés mellékletét képezi.</w:t>
      </w:r>
    </w:p>
    <w:p w14:paraId="64EEAD87" w14:textId="77777777" w:rsidR="00D018C9" w:rsidRPr="00B9634D" w:rsidRDefault="00D018C9" w:rsidP="00D018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840509" w14:textId="73339698" w:rsidR="00D018C9" w:rsidRPr="00DD7A4C" w:rsidRDefault="00D018C9" w:rsidP="00D018C9">
      <w:pPr>
        <w:jc w:val="both"/>
        <w:rPr>
          <w:rFonts w:asciiTheme="minorHAnsi" w:hAnsiTheme="minorHAnsi" w:cstheme="minorHAnsi"/>
          <w:sz w:val="22"/>
          <w:szCs w:val="22"/>
        </w:rPr>
      </w:pPr>
      <w:r w:rsidRPr="005D4C3D">
        <w:rPr>
          <w:rFonts w:asciiTheme="minorHAnsi" w:hAnsiTheme="minorHAnsi" w:cstheme="minorHAnsi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sz w:val="22"/>
          <w:szCs w:val="22"/>
        </w:rPr>
        <w:t>Bizottságot</w:t>
      </w:r>
      <w:r w:rsidRPr="005D4C3D">
        <w:rPr>
          <w:rFonts w:asciiTheme="minorHAnsi" w:hAnsiTheme="minorHAnsi" w:cstheme="minorHAnsi"/>
          <w:sz w:val="22"/>
          <w:szCs w:val="22"/>
        </w:rPr>
        <w:t xml:space="preserve">, hogy az előterjesztésben foglaltakat megtárgyalni, és a határozati javaslatot elfogadni szíveskedjék. </w:t>
      </w:r>
    </w:p>
    <w:p w14:paraId="4D5B89C6" w14:textId="19319313" w:rsidR="009C7BBD" w:rsidRPr="008C60A1" w:rsidRDefault="003E6421" w:rsidP="00D018C9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</w:r>
    </w:p>
    <w:p w14:paraId="4BC15316" w14:textId="3D0C9F65" w:rsidR="009C7BBD" w:rsidRDefault="009C7BBD" w:rsidP="009C7BBD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Szombathely, </w:t>
      </w:r>
      <w:r w:rsidR="0055215C" w:rsidRPr="008C60A1">
        <w:rPr>
          <w:rFonts w:ascii="Calibri" w:hAnsi="Calibri" w:cs="Calibri"/>
          <w:sz w:val="22"/>
          <w:szCs w:val="22"/>
        </w:rPr>
        <w:t>202</w:t>
      </w:r>
      <w:r w:rsidR="008C60A1">
        <w:rPr>
          <w:rFonts w:ascii="Calibri" w:hAnsi="Calibri" w:cs="Calibri"/>
          <w:sz w:val="22"/>
          <w:szCs w:val="22"/>
        </w:rPr>
        <w:t>3</w:t>
      </w:r>
      <w:r w:rsidR="0055215C" w:rsidRPr="008C60A1">
        <w:rPr>
          <w:rFonts w:ascii="Calibri" w:hAnsi="Calibri" w:cs="Calibri"/>
          <w:sz w:val="22"/>
          <w:szCs w:val="22"/>
        </w:rPr>
        <w:t xml:space="preserve">. </w:t>
      </w:r>
      <w:r w:rsidR="00816458">
        <w:rPr>
          <w:rFonts w:ascii="Calibri" w:hAnsi="Calibri" w:cs="Calibri"/>
          <w:sz w:val="22"/>
          <w:szCs w:val="22"/>
        </w:rPr>
        <w:t>április</w:t>
      </w:r>
      <w:r w:rsidRPr="008C60A1">
        <w:rPr>
          <w:rFonts w:ascii="Calibri" w:hAnsi="Calibri" w:cs="Calibri"/>
          <w:sz w:val="22"/>
          <w:szCs w:val="22"/>
        </w:rPr>
        <w:t xml:space="preserve">  „     ”.</w:t>
      </w:r>
    </w:p>
    <w:p w14:paraId="529D4AE2" w14:textId="77777777" w:rsidR="009C7BBD" w:rsidRPr="008C60A1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1DD35FF5" w14:textId="20157944" w:rsidR="0055215C" w:rsidRPr="008C60A1" w:rsidRDefault="0055215C" w:rsidP="00D25A94">
      <w:pPr>
        <w:jc w:val="center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</w:t>
      </w:r>
      <w:r w:rsidR="008C60A1">
        <w:rPr>
          <w:rFonts w:ascii="Calibri" w:hAnsi="Calibri" w:cs="Calibri"/>
          <w:b/>
          <w:sz w:val="22"/>
          <w:szCs w:val="22"/>
        </w:rPr>
        <w:tab/>
      </w:r>
      <w:r w:rsidR="008C60A1">
        <w:rPr>
          <w:rFonts w:ascii="Calibri" w:hAnsi="Calibri" w:cs="Calibri"/>
          <w:b/>
          <w:sz w:val="22"/>
          <w:szCs w:val="22"/>
        </w:rPr>
        <w:tab/>
      </w:r>
      <w:r w:rsidR="008C60A1">
        <w:rPr>
          <w:rFonts w:ascii="Calibri" w:hAnsi="Calibri" w:cs="Calibri"/>
          <w:b/>
          <w:sz w:val="22"/>
          <w:szCs w:val="22"/>
        </w:rPr>
        <w:tab/>
      </w:r>
      <w:r w:rsidRPr="008C60A1">
        <w:rPr>
          <w:rFonts w:ascii="Calibri" w:hAnsi="Calibri" w:cs="Calibri"/>
          <w:b/>
          <w:sz w:val="22"/>
          <w:szCs w:val="22"/>
        </w:rPr>
        <w:t>/: Dr. László Győző:/</w:t>
      </w:r>
    </w:p>
    <w:p w14:paraId="47C9082D" w14:textId="77777777" w:rsidR="00D25A94" w:rsidRPr="008C60A1" w:rsidRDefault="00D25A94" w:rsidP="0055215C">
      <w:pPr>
        <w:jc w:val="both"/>
        <w:rPr>
          <w:rFonts w:ascii="Calibri" w:hAnsi="Calibri" w:cs="Calibri"/>
          <w:sz w:val="22"/>
          <w:szCs w:val="22"/>
        </w:rPr>
      </w:pPr>
    </w:p>
    <w:p w14:paraId="2D76BBDF" w14:textId="77777777" w:rsidR="0055215C" w:rsidRPr="008C60A1" w:rsidRDefault="0055215C" w:rsidP="0055215C">
      <w:pPr>
        <w:pStyle w:val="Cm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HATÁROZATI JAVASLAT</w:t>
      </w:r>
    </w:p>
    <w:p w14:paraId="3F122085" w14:textId="0F50D6AD" w:rsidR="0055215C" w:rsidRPr="008C60A1" w:rsidRDefault="0055215C" w:rsidP="0055215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C60A1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8C60A1">
        <w:rPr>
          <w:rFonts w:ascii="Calibri" w:hAnsi="Calibri" w:cs="Calibri"/>
          <w:b/>
          <w:sz w:val="22"/>
          <w:szCs w:val="22"/>
          <w:u w:val="single"/>
        </w:rPr>
        <w:t>3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. (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I</w:t>
      </w:r>
      <w:r w:rsidR="00816458">
        <w:rPr>
          <w:rFonts w:ascii="Calibri" w:hAnsi="Calibri" w:cs="Calibri"/>
          <w:b/>
          <w:sz w:val="22"/>
          <w:szCs w:val="22"/>
          <w:u w:val="single"/>
        </w:rPr>
        <w:t>V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.2</w:t>
      </w:r>
      <w:r w:rsidR="00816458">
        <w:rPr>
          <w:rFonts w:ascii="Calibri" w:hAnsi="Calibri" w:cs="Calibri"/>
          <w:b/>
          <w:sz w:val="22"/>
          <w:szCs w:val="22"/>
          <w:u w:val="single"/>
        </w:rPr>
        <w:t>6</w:t>
      </w:r>
      <w:r w:rsidR="00F126ED" w:rsidRPr="008C60A1">
        <w:rPr>
          <w:rFonts w:ascii="Calibri" w:hAnsi="Calibri" w:cs="Calibri"/>
          <w:b/>
          <w:sz w:val="22"/>
          <w:szCs w:val="22"/>
          <w:u w:val="single"/>
        </w:rPr>
        <w:t>.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) SzLB. sz. határozat</w:t>
      </w:r>
    </w:p>
    <w:p w14:paraId="1A167D40" w14:textId="23B267F3" w:rsidR="00790C5C" w:rsidRDefault="00790C5C" w:rsidP="00D25A94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E4A998A" w14:textId="77777777" w:rsidR="004D778A" w:rsidRPr="008C60A1" w:rsidRDefault="004D778A" w:rsidP="00D25A94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8F4AF9A" w14:textId="45943915" w:rsidR="00D25A94" w:rsidRDefault="00D25A94" w:rsidP="00D25A9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</w:t>
      </w:r>
      <w:r w:rsidRPr="00970CEF">
        <w:rPr>
          <w:rFonts w:ascii="Calibri" w:hAnsi="Calibri" w:cs="Calibri"/>
          <w:sz w:val="22"/>
          <w:szCs w:val="22"/>
        </w:rPr>
        <w:t>a</w:t>
      </w:r>
      <w:r w:rsidR="00180F38">
        <w:rPr>
          <w:rFonts w:ascii="Calibri" w:hAnsi="Calibri" w:cs="Calibri"/>
          <w:sz w:val="22"/>
          <w:szCs w:val="22"/>
        </w:rPr>
        <w:t xml:space="preserve"> „</w:t>
      </w:r>
      <w:r w:rsidR="00180F38" w:rsidRPr="00180F38">
        <w:rPr>
          <w:rFonts w:ascii="Calibri" w:hAnsi="Calibri" w:cs="Calibri"/>
          <w:sz w:val="22"/>
          <w:szCs w:val="22"/>
        </w:rPr>
        <w:t>Javaslat a Pálos Károly Szociális Szolgáltató Központ és Gyermekjóléti Szolgálat Szervezeti és Működési Szabályzatának módosításával kapcsolatos döntés meghozatalára</w:t>
      </w:r>
      <w:r w:rsidR="00180F38">
        <w:rPr>
          <w:rFonts w:ascii="Calibri" w:hAnsi="Calibri" w:cs="Calibri"/>
          <w:sz w:val="22"/>
          <w:szCs w:val="22"/>
        </w:rPr>
        <w:t xml:space="preserve">” című előterjesztést </w:t>
      </w:r>
      <w:r w:rsidR="00180F38" w:rsidRPr="00180F38">
        <w:rPr>
          <w:rFonts w:ascii="Calibri" w:hAnsi="Calibri" w:cs="Calibri"/>
          <w:sz w:val="22"/>
          <w:szCs w:val="22"/>
        </w:rPr>
        <w:t>a Szombathely Megyei Jogú Város Önkormányzatának Szervezeti és Működési Szabályzatáról szóló 18/2019. (X.31.) önkormányzati rendelet 53. §</w:t>
      </w:r>
      <w:r w:rsidR="00180F38">
        <w:rPr>
          <w:rFonts w:ascii="Calibri" w:hAnsi="Calibri" w:cs="Calibri"/>
          <w:sz w:val="22"/>
          <w:szCs w:val="22"/>
        </w:rPr>
        <w:t xml:space="preserve"> 29</w:t>
      </w:r>
      <w:r w:rsidR="00180F38" w:rsidRPr="00180F38">
        <w:rPr>
          <w:rFonts w:ascii="Calibri" w:hAnsi="Calibri" w:cs="Calibri"/>
          <w:sz w:val="22"/>
          <w:szCs w:val="22"/>
        </w:rPr>
        <w:t xml:space="preserve">. pontja alapján megtárgyalta </w:t>
      </w:r>
      <w:r w:rsidR="00180F38">
        <w:rPr>
          <w:rFonts w:ascii="Calibri" w:hAnsi="Calibri" w:cs="Calibri"/>
          <w:sz w:val="22"/>
          <w:szCs w:val="22"/>
        </w:rPr>
        <w:t>és a dokumentumot az előterjesztés melléklete szerinti tartalommal a Polgármesternek jóváhagyásra javasolja.</w:t>
      </w:r>
      <w:r w:rsidRPr="00970CEF">
        <w:rPr>
          <w:rFonts w:ascii="Calibri" w:hAnsi="Calibri" w:cs="Calibri"/>
          <w:sz w:val="22"/>
          <w:szCs w:val="22"/>
        </w:rPr>
        <w:t xml:space="preserve"> </w:t>
      </w:r>
    </w:p>
    <w:p w14:paraId="1B344C7A" w14:textId="77777777" w:rsidR="00DA5139" w:rsidRPr="008C60A1" w:rsidRDefault="00DA5139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4066A00A" w14:textId="77777777" w:rsidR="0055215C" w:rsidRPr="008C60A1" w:rsidRDefault="0055215C" w:rsidP="0055215C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C16708E" w14:textId="77777777" w:rsidR="0055215C" w:rsidRPr="008C60A1" w:rsidRDefault="0055215C" w:rsidP="0055215C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43E8D805" w14:textId="77777777" w:rsidR="0055215C" w:rsidRPr="008C60A1" w:rsidRDefault="0055215C" w:rsidP="0055215C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56B408E3" w14:textId="77777777" w:rsidR="008A5AD6" w:rsidRPr="008C60A1" w:rsidRDefault="00443276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Kulcsár Lászlóné, a Pálos Károly Szociális Szolgáltató Központ </w:t>
      </w:r>
      <w:r w:rsidR="0055215C" w:rsidRPr="008C60A1">
        <w:rPr>
          <w:rFonts w:ascii="Calibri" w:hAnsi="Calibri" w:cs="Calibri"/>
          <w:sz w:val="22"/>
          <w:szCs w:val="22"/>
        </w:rPr>
        <w:t xml:space="preserve">  </w:t>
      </w:r>
      <w:r w:rsidRPr="008C60A1">
        <w:rPr>
          <w:rFonts w:ascii="Calibri" w:hAnsi="Calibri" w:cs="Calibri"/>
          <w:sz w:val="22"/>
          <w:szCs w:val="22"/>
        </w:rPr>
        <w:t xml:space="preserve">és </w:t>
      </w:r>
      <w:r w:rsidR="0055215C" w:rsidRPr="008C60A1">
        <w:rPr>
          <w:rFonts w:ascii="Calibri" w:hAnsi="Calibri" w:cs="Calibri"/>
          <w:sz w:val="22"/>
          <w:szCs w:val="22"/>
        </w:rPr>
        <w:t xml:space="preserve">   </w:t>
      </w:r>
      <w:r w:rsidRPr="008C60A1">
        <w:rPr>
          <w:rFonts w:ascii="Calibri" w:hAnsi="Calibri" w:cs="Calibri"/>
          <w:sz w:val="22"/>
          <w:szCs w:val="22"/>
        </w:rPr>
        <w:t xml:space="preserve">Gyermekjóléti Szolgálat vezetője </w:t>
      </w:r>
      <w:r w:rsidR="00107DBE" w:rsidRPr="008C60A1">
        <w:rPr>
          <w:rFonts w:ascii="Calibri" w:hAnsi="Calibri" w:cs="Calibri"/>
          <w:sz w:val="22"/>
          <w:szCs w:val="22"/>
        </w:rPr>
        <w:t>/</w:t>
      </w:r>
    </w:p>
    <w:p w14:paraId="53C5DAD5" w14:textId="77777777" w:rsidR="00DA5139" w:rsidRPr="008C60A1" w:rsidRDefault="00DA5139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68690C92" w14:textId="69E4F6CD" w:rsidR="00D54DF8" w:rsidRPr="008C60A1" w:rsidRDefault="00DA5139" w:rsidP="00107DBE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C60A1">
        <w:rPr>
          <w:rFonts w:ascii="Calibri" w:hAnsi="Calibri" w:cs="Calibri"/>
          <w:sz w:val="22"/>
          <w:szCs w:val="22"/>
        </w:rPr>
        <w:tab/>
      </w:r>
      <w:r w:rsidR="00AA34D1">
        <w:rPr>
          <w:rFonts w:ascii="Calibri" w:hAnsi="Calibri" w:cs="Calibri"/>
          <w:sz w:val="22"/>
          <w:szCs w:val="22"/>
        </w:rPr>
        <w:t>azonnal</w:t>
      </w:r>
    </w:p>
    <w:sectPr w:rsidR="00D54DF8" w:rsidRPr="008C60A1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702E" w14:textId="77777777" w:rsidR="00455884" w:rsidRDefault="00455884">
      <w:r>
        <w:separator/>
      </w:r>
    </w:p>
  </w:endnote>
  <w:endnote w:type="continuationSeparator" w:id="0">
    <w:p w14:paraId="734A403B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C271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A02D0" wp14:editId="01DA927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673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13F775" w14:textId="77777777" w:rsidR="00356256" w:rsidRPr="005B0537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5B0537">
      <w:rPr>
        <w:rFonts w:asciiTheme="minorHAnsi" w:hAnsiTheme="minorHAnsi" w:cstheme="minorHAnsi"/>
        <w:sz w:val="22"/>
        <w:szCs w:val="22"/>
      </w:rPr>
      <w:t>Telefon: +36 94/520-1</w:t>
    </w:r>
    <w:r w:rsidR="00AC3D7B" w:rsidRPr="005B0537">
      <w:rPr>
        <w:rFonts w:asciiTheme="minorHAnsi" w:hAnsiTheme="minorHAnsi" w:cstheme="minorHAnsi"/>
        <w:sz w:val="22"/>
        <w:szCs w:val="22"/>
      </w:rPr>
      <w:t>2</w:t>
    </w:r>
    <w:r w:rsidR="004C3174" w:rsidRPr="005B0537">
      <w:rPr>
        <w:rFonts w:asciiTheme="minorHAnsi" w:hAnsiTheme="minorHAnsi" w:cstheme="minorHAnsi"/>
        <w:sz w:val="22"/>
        <w:szCs w:val="22"/>
      </w:rPr>
      <w:t>7</w:t>
    </w:r>
  </w:p>
  <w:p w14:paraId="2208F496" w14:textId="7A4417AC" w:rsidR="00356256" w:rsidRPr="005B0537" w:rsidRDefault="00816458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KRID: 628508398</w:t>
    </w:r>
  </w:p>
  <w:p w14:paraId="4C9BD0FE" w14:textId="77777777" w:rsidR="005F19FE" w:rsidRPr="005B0537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5B0537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2C29" w14:textId="77777777" w:rsidR="00455884" w:rsidRDefault="00455884">
      <w:r>
        <w:separator/>
      </w:r>
    </w:p>
  </w:footnote>
  <w:footnote w:type="continuationSeparator" w:id="0">
    <w:p w14:paraId="707B197B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9763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B0537">
      <w:rPr>
        <w:rFonts w:ascii="Calibri" w:hAnsi="Calibri" w:cs="Calibri"/>
        <w:noProof/>
        <w:sz w:val="22"/>
        <w:szCs w:val="22"/>
      </w:rPr>
      <w:drawing>
        <wp:inline distT="0" distB="0" distL="0" distR="0" wp14:anchorId="3930F1B0" wp14:editId="25B4B15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D997E" w14:textId="77777777" w:rsidR="005F19FE" w:rsidRPr="005B0537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5B0537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EB6392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B0537">
      <w:rPr>
        <w:rFonts w:asciiTheme="minorHAnsi" w:hAnsiTheme="minorHAnsi" w:cstheme="minorHAnsi"/>
        <w:smallCaps/>
        <w:sz w:val="22"/>
        <w:szCs w:val="22"/>
      </w:rPr>
      <w:tab/>
    </w:r>
    <w:r w:rsidR="00AC3D7B" w:rsidRPr="005B0537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FBBB130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E8D"/>
    <w:rsid w:val="00065F07"/>
    <w:rsid w:val="000675C2"/>
    <w:rsid w:val="00094DB2"/>
    <w:rsid w:val="000C239D"/>
    <w:rsid w:val="000C363D"/>
    <w:rsid w:val="000D5554"/>
    <w:rsid w:val="00107DBE"/>
    <w:rsid w:val="00132161"/>
    <w:rsid w:val="00163DA0"/>
    <w:rsid w:val="00180F38"/>
    <w:rsid w:val="001A102C"/>
    <w:rsid w:val="001A4648"/>
    <w:rsid w:val="001B5C51"/>
    <w:rsid w:val="001E6C1D"/>
    <w:rsid w:val="00242C10"/>
    <w:rsid w:val="00253AC7"/>
    <w:rsid w:val="00263F34"/>
    <w:rsid w:val="002A4B86"/>
    <w:rsid w:val="00325973"/>
    <w:rsid w:val="0032649B"/>
    <w:rsid w:val="00331BC8"/>
    <w:rsid w:val="003353AB"/>
    <w:rsid w:val="0034130E"/>
    <w:rsid w:val="00343447"/>
    <w:rsid w:val="00356256"/>
    <w:rsid w:val="003E6421"/>
    <w:rsid w:val="00443276"/>
    <w:rsid w:val="00455884"/>
    <w:rsid w:val="004B38AC"/>
    <w:rsid w:val="004B41D9"/>
    <w:rsid w:val="004C3174"/>
    <w:rsid w:val="004D171C"/>
    <w:rsid w:val="004D778A"/>
    <w:rsid w:val="004E28D0"/>
    <w:rsid w:val="004E2C8F"/>
    <w:rsid w:val="00503353"/>
    <w:rsid w:val="00503BAA"/>
    <w:rsid w:val="00513538"/>
    <w:rsid w:val="0055215C"/>
    <w:rsid w:val="00556470"/>
    <w:rsid w:val="00560F4B"/>
    <w:rsid w:val="00562201"/>
    <w:rsid w:val="005B0537"/>
    <w:rsid w:val="005B0C8D"/>
    <w:rsid w:val="005D5CEE"/>
    <w:rsid w:val="005F19FE"/>
    <w:rsid w:val="00616E56"/>
    <w:rsid w:val="00622410"/>
    <w:rsid w:val="00632273"/>
    <w:rsid w:val="006475B8"/>
    <w:rsid w:val="006B5218"/>
    <w:rsid w:val="006E46FF"/>
    <w:rsid w:val="00745F89"/>
    <w:rsid w:val="00790C5C"/>
    <w:rsid w:val="007A32BC"/>
    <w:rsid w:val="007B1A09"/>
    <w:rsid w:val="007B2FF9"/>
    <w:rsid w:val="007F2F31"/>
    <w:rsid w:val="00816458"/>
    <w:rsid w:val="00824925"/>
    <w:rsid w:val="00863BA9"/>
    <w:rsid w:val="008728D0"/>
    <w:rsid w:val="008A5AD6"/>
    <w:rsid w:val="008C116B"/>
    <w:rsid w:val="008C60A1"/>
    <w:rsid w:val="008E5ABF"/>
    <w:rsid w:val="009008B2"/>
    <w:rsid w:val="009348EA"/>
    <w:rsid w:val="0096279B"/>
    <w:rsid w:val="009B4037"/>
    <w:rsid w:val="009B5958"/>
    <w:rsid w:val="009C7BBD"/>
    <w:rsid w:val="009D02D5"/>
    <w:rsid w:val="00A7633E"/>
    <w:rsid w:val="00A81327"/>
    <w:rsid w:val="00AA34D1"/>
    <w:rsid w:val="00AB01CB"/>
    <w:rsid w:val="00AB25AB"/>
    <w:rsid w:val="00AB7B31"/>
    <w:rsid w:val="00AC3D7B"/>
    <w:rsid w:val="00AD08CD"/>
    <w:rsid w:val="00B610E8"/>
    <w:rsid w:val="00B72524"/>
    <w:rsid w:val="00B77B67"/>
    <w:rsid w:val="00BC46F6"/>
    <w:rsid w:val="00BE370B"/>
    <w:rsid w:val="00C04236"/>
    <w:rsid w:val="00C16259"/>
    <w:rsid w:val="00C20790"/>
    <w:rsid w:val="00C605ED"/>
    <w:rsid w:val="00CD5032"/>
    <w:rsid w:val="00CF3C15"/>
    <w:rsid w:val="00D018C9"/>
    <w:rsid w:val="00D02A61"/>
    <w:rsid w:val="00D25A94"/>
    <w:rsid w:val="00D54DF8"/>
    <w:rsid w:val="00DA5139"/>
    <w:rsid w:val="00E069FD"/>
    <w:rsid w:val="00E66FC2"/>
    <w:rsid w:val="00E82F69"/>
    <w:rsid w:val="00EC7C11"/>
    <w:rsid w:val="00EE2811"/>
    <w:rsid w:val="00F126ED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69C6B5AF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</TotalTime>
  <Pages>1</Pages>
  <Words>269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4</cp:revision>
  <cp:lastPrinted>2023-04-13T07:37:00Z</cp:lastPrinted>
  <dcterms:created xsi:type="dcterms:W3CDTF">2023-04-13T07:38:00Z</dcterms:created>
  <dcterms:modified xsi:type="dcterms:W3CDTF">2023-04-13T09:41:00Z</dcterms:modified>
</cp:coreProperties>
</file>