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5F" w:rsidRPr="00E013D7" w:rsidRDefault="00F56BF5" w:rsidP="00336A5F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013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</w:t>
      </w:r>
      <w:r w:rsidR="00336A5F" w:rsidRPr="00E013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szakvizsgás képzése</w:t>
      </w:r>
      <w:r w:rsidRPr="00E013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 v</w:t>
      </w:r>
      <w:r w:rsidR="00336A5F" w:rsidRPr="00E013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onatkozásában</w:t>
      </w:r>
      <w:r w:rsidRPr="00E013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336A5F" w:rsidRPr="00E013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336A5F" w:rsidRPr="00E013D7" w:rsidRDefault="00336A5F" w:rsidP="00336A5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Rcsostblzat"/>
        <w:tblW w:w="9068" w:type="dxa"/>
        <w:tblInd w:w="0" w:type="dxa"/>
        <w:tblLook w:val="04A0" w:firstRow="1" w:lastRow="0" w:firstColumn="1" w:lastColumn="0" w:noHBand="0" w:noVBand="1"/>
      </w:tblPr>
      <w:tblGrid>
        <w:gridCol w:w="1980"/>
        <w:gridCol w:w="3544"/>
        <w:gridCol w:w="3544"/>
      </w:tblGrid>
      <w:tr w:rsidR="00DF3C80" w:rsidRPr="00E013D7" w:rsidTr="00EA594B">
        <w:tc>
          <w:tcPr>
            <w:tcW w:w="1980" w:type="dxa"/>
          </w:tcPr>
          <w:p w:rsidR="00DF3C80" w:rsidRPr="00E013D7" w:rsidRDefault="00DF3C80" w:rsidP="00336A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Óvoda neve</w:t>
            </w:r>
          </w:p>
          <w:p w:rsidR="00DF3C80" w:rsidRPr="00E013D7" w:rsidRDefault="00DF3C80" w:rsidP="00336A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DF3C80" w:rsidRPr="00E013D7" w:rsidRDefault="003720E1" w:rsidP="003F1D0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Elfogadott</w:t>
            </w:r>
          </w:p>
        </w:tc>
        <w:tc>
          <w:tcPr>
            <w:tcW w:w="3544" w:type="dxa"/>
          </w:tcPr>
          <w:p w:rsidR="00DF3C80" w:rsidRPr="00E013D7" w:rsidRDefault="003F1D0E" w:rsidP="00336A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Módosítás</w:t>
            </w:r>
          </w:p>
        </w:tc>
      </w:tr>
      <w:tr w:rsidR="007563D9" w:rsidRPr="00E013D7" w:rsidTr="00206849">
        <w:trPr>
          <w:trHeight w:val="593"/>
        </w:trPr>
        <w:tc>
          <w:tcPr>
            <w:tcW w:w="1980" w:type="dxa"/>
          </w:tcPr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Aréna Óvoda </w:t>
            </w:r>
          </w:p>
        </w:tc>
        <w:tc>
          <w:tcPr>
            <w:tcW w:w="3544" w:type="dxa"/>
          </w:tcPr>
          <w:p w:rsidR="007563D9" w:rsidRPr="00E013D7" w:rsidRDefault="00344A5E" w:rsidP="007563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Fejlesztőpedagógia</w:t>
            </w:r>
          </w:p>
          <w:p w:rsidR="007563D9" w:rsidRPr="00E013D7" w:rsidRDefault="00344A5E" w:rsidP="007563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Magyar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hagyom</w:t>
            </w: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ányőrzés mesepedagógiával</w:t>
            </w:r>
          </w:p>
        </w:tc>
        <w:tc>
          <w:tcPr>
            <w:tcW w:w="3544" w:type="dxa"/>
          </w:tcPr>
          <w:p w:rsidR="007563D9" w:rsidRPr="00E013D7" w:rsidRDefault="00344A5E" w:rsidP="00344A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7563D9" w:rsidRPr="00E013D7" w:rsidTr="00206849">
        <w:trPr>
          <w:trHeight w:val="701"/>
        </w:trPr>
        <w:tc>
          <w:tcPr>
            <w:tcW w:w="1980" w:type="dxa"/>
          </w:tcPr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Barátság Óvoda</w:t>
            </w:r>
          </w:p>
        </w:tc>
        <w:tc>
          <w:tcPr>
            <w:tcW w:w="3544" w:type="dxa"/>
          </w:tcPr>
          <w:p w:rsidR="007563D9" w:rsidRPr="00E013D7" w:rsidRDefault="00344A5E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1 fő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 drámapedagógia</w:t>
            </w:r>
          </w:p>
        </w:tc>
        <w:tc>
          <w:tcPr>
            <w:tcW w:w="3544" w:type="dxa"/>
          </w:tcPr>
          <w:p w:rsidR="007563D9" w:rsidRPr="00E013D7" w:rsidRDefault="00344A5E" w:rsidP="007563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fő magyar hagyományőrzés mesepedagógiáva</w:t>
            </w:r>
            <w:r w:rsidR="007563D9" w:rsidRPr="00E013D7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</w:p>
        </w:tc>
      </w:tr>
      <w:tr w:rsidR="007563D9" w:rsidRPr="00E013D7" w:rsidTr="00BE0797">
        <w:trPr>
          <w:trHeight w:val="562"/>
        </w:trPr>
        <w:tc>
          <w:tcPr>
            <w:tcW w:w="1980" w:type="dxa"/>
          </w:tcPr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Benczúr Óvoda </w:t>
            </w:r>
          </w:p>
        </w:tc>
        <w:tc>
          <w:tcPr>
            <w:tcW w:w="3544" w:type="dxa"/>
          </w:tcPr>
          <w:p w:rsidR="007563D9" w:rsidRPr="00E013D7" w:rsidRDefault="00344A5E" w:rsidP="00344A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3544" w:type="dxa"/>
          </w:tcPr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1 fő fejlesztő differenciáló pedagógiai területén pedagógus szakvizsgára felkészítő</w:t>
            </w:r>
          </w:p>
        </w:tc>
      </w:tr>
      <w:tr w:rsidR="007563D9" w:rsidRPr="00E013D7" w:rsidTr="00BE0797">
        <w:trPr>
          <w:trHeight w:val="685"/>
        </w:trPr>
        <w:tc>
          <w:tcPr>
            <w:tcW w:w="1980" w:type="dxa"/>
          </w:tcPr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Donászy</w:t>
            </w:r>
            <w:proofErr w:type="spellEnd"/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 Magda Óvoda</w:t>
            </w:r>
          </w:p>
        </w:tc>
        <w:tc>
          <w:tcPr>
            <w:tcW w:w="3544" w:type="dxa"/>
          </w:tcPr>
          <w:p w:rsidR="007563D9" w:rsidRPr="00E013D7" w:rsidRDefault="00344A5E" w:rsidP="00344A5E">
            <w:pPr>
              <w:ind w:left="-1941" w:firstLine="19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Magyar hagyományőrzés</w:t>
            </w:r>
          </w:p>
          <w:p w:rsidR="007563D9" w:rsidRPr="00E013D7" w:rsidRDefault="007563D9" w:rsidP="007563D9">
            <w:pPr>
              <w:ind w:left="-1941" w:firstLine="19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mesepedagógiával szakvizsgás</w:t>
            </w:r>
          </w:p>
          <w:p w:rsidR="007563D9" w:rsidRPr="00E013D7" w:rsidRDefault="007563D9" w:rsidP="007563D9">
            <w:pPr>
              <w:ind w:left="-1941" w:firstLine="194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képzés</w:t>
            </w:r>
          </w:p>
        </w:tc>
        <w:tc>
          <w:tcPr>
            <w:tcW w:w="3544" w:type="dxa"/>
          </w:tcPr>
          <w:p w:rsidR="007563D9" w:rsidRPr="00E013D7" w:rsidRDefault="00344A5E" w:rsidP="00344A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7563D9" w:rsidRPr="00E013D7" w:rsidTr="00206849">
        <w:trPr>
          <w:trHeight w:val="698"/>
        </w:trPr>
        <w:tc>
          <w:tcPr>
            <w:tcW w:w="1980" w:type="dxa"/>
          </w:tcPr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Hétszínvirág</w:t>
            </w:r>
            <w:proofErr w:type="spellEnd"/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 Óvoda </w:t>
            </w:r>
          </w:p>
        </w:tc>
        <w:tc>
          <w:tcPr>
            <w:tcW w:w="3544" w:type="dxa"/>
          </w:tcPr>
          <w:p w:rsidR="007563D9" w:rsidRPr="00E013D7" w:rsidRDefault="00344A5E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Style w:val="Hiperhivatkozs"/>
                <w:rFonts w:asciiTheme="minorHAnsi" w:eastAsiaTheme="majorEastAsia" w:hAnsiTheme="minorHAnsi" w:cstheme="minorHAnsi"/>
                <w:color w:val="auto"/>
                <w:sz w:val="22"/>
                <w:szCs w:val="22"/>
                <w:u w:val="none"/>
              </w:rPr>
              <w:t xml:space="preserve">1 fő </w:t>
            </w:r>
            <w:hyperlink r:id="rId6" w:history="1">
              <w:r w:rsidR="007563D9" w:rsidRPr="00E013D7">
                <w:rPr>
                  <w:rStyle w:val="Hiperhivatkozs"/>
                  <w:rFonts w:asciiTheme="minorHAnsi" w:eastAsiaTheme="majorEastAsia" w:hAnsiTheme="minorHAnsi" w:cstheme="minorHAnsi"/>
                  <w:color w:val="auto"/>
                  <w:sz w:val="22"/>
                  <w:szCs w:val="22"/>
                  <w:u w:val="none"/>
                </w:rPr>
                <w:t>Fejlesztő, differenciáló pedagógia szakterületen pedagógus-szakvizsgára felkészítő szakirányú továbbképzési szak</w:t>
              </w:r>
            </w:hyperlink>
          </w:p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:rsidR="007563D9" w:rsidRPr="00E013D7" w:rsidRDefault="00344A5E" w:rsidP="00344A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7563D9" w:rsidRPr="00E013D7" w:rsidTr="00206849">
        <w:trPr>
          <w:trHeight w:val="835"/>
        </w:trPr>
        <w:tc>
          <w:tcPr>
            <w:tcW w:w="1980" w:type="dxa"/>
          </w:tcPr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Játéksziget Óvoda </w:t>
            </w:r>
          </w:p>
        </w:tc>
        <w:tc>
          <w:tcPr>
            <w:tcW w:w="3544" w:type="dxa"/>
          </w:tcPr>
          <w:p w:rsidR="007563D9" w:rsidRPr="00E013D7" w:rsidRDefault="00344A5E" w:rsidP="007563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Fejlesztő differenciál</w:t>
            </w: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ó szakpedagógus </w:t>
            </w:r>
          </w:p>
          <w:p w:rsidR="007563D9" w:rsidRPr="00E013D7" w:rsidRDefault="007563D9" w:rsidP="007563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3D9" w:rsidRPr="00E013D7" w:rsidRDefault="00344A5E" w:rsidP="007563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Közoktatás vezető és Pedagógiai Szakvizsga Szakirányú Továbbképzési Szak</w:t>
            </w:r>
          </w:p>
          <w:p w:rsidR="007563D9" w:rsidRPr="00E013D7" w:rsidRDefault="007563D9" w:rsidP="007563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7563D9" w:rsidRPr="00E013D7" w:rsidRDefault="00344A5E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Fejlesztő differenciál</w:t>
            </w: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ó szakpedagógus </w:t>
            </w:r>
          </w:p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253D" w:rsidRPr="00E013D7" w:rsidTr="00BE0797">
        <w:trPr>
          <w:trHeight w:val="590"/>
        </w:trPr>
        <w:tc>
          <w:tcPr>
            <w:tcW w:w="1980" w:type="dxa"/>
          </w:tcPr>
          <w:p w:rsidR="003A253D" w:rsidRPr="00E013D7" w:rsidRDefault="003A253D" w:rsidP="003A25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Pipitér Óvoda</w:t>
            </w:r>
          </w:p>
        </w:tc>
        <w:tc>
          <w:tcPr>
            <w:tcW w:w="3544" w:type="dxa"/>
          </w:tcPr>
          <w:p w:rsidR="003A253D" w:rsidRPr="00E013D7" w:rsidRDefault="003A253D" w:rsidP="003A253D">
            <w:pPr>
              <w:ind w:left="1168" w:hanging="11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1 fő fejlesztőpedagógus</w:t>
            </w:r>
          </w:p>
        </w:tc>
        <w:tc>
          <w:tcPr>
            <w:tcW w:w="3544" w:type="dxa"/>
          </w:tcPr>
          <w:p w:rsidR="003A253D" w:rsidRPr="00E013D7" w:rsidRDefault="003A253D" w:rsidP="003A25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1 fő óvodapedagógus</w:t>
            </w:r>
          </w:p>
        </w:tc>
      </w:tr>
      <w:tr w:rsidR="003A253D" w:rsidRPr="00E013D7" w:rsidTr="00BE0797">
        <w:trPr>
          <w:trHeight w:val="677"/>
        </w:trPr>
        <w:tc>
          <w:tcPr>
            <w:tcW w:w="1980" w:type="dxa"/>
          </w:tcPr>
          <w:p w:rsidR="003A253D" w:rsidRPr="00E013D7" w:rsidRDefault="003A253D" w:rsidP="003A25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Szűrcsapó Óvoda</w:t>
            </w:r>
          </w:p>
        </w:tc>
        <w:tc>
          <w:tcPr>
            <w:tcW w:w="3544" w:type="dxa"/>
          </w:tcPr>
          <w:p w:rsidR="003A253D" w:rsidRPr="00E013D7" w:rsidRDefault="00344A5E" w:rsidP="003A25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3A253D" w:rsidRPr="00E013D7">
              <w:rPr>
                <w:rFonts w:asciiTheme="minorHAnsi" w:hAnsiTheme="minorHAnsi" w:cstheme="minorHAnsi"/>
                <w:sz w:val="22"/>
                <w:szCs w:val="22"/>
              </w:rPr>
              <w:t>Fenntarthatóságra nevelés</w:t>
            </w:r>
          </w:p>
        </w:tc>
        <w:tc>
          <w:tcPr>
            <w:tcW w:w="3544" w:type="dxa"/>
          </w:tcPr>
          <w:p w:rsidR="003A253D" w:rsidRPr="00E013D7" w:rsidRDefault="00344A5E" w:rsidP="003A25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3A253D" w:rsidRPr="00E013D7">
              <w:rPr>
                <w:rFonts w:asciiTheme="minorHAnsi" w:hAnsiTheme="minorHAnsi" w:cstheme="minorHAnsi"/>
                <w:sz w:val="22"/>
                <w:szCs w:val="22"/>
              </w:rPr>
              <w:t>Fejlesztő pedagógusi szakvizsga</w:t>
            </w:r>
          </w:p>
        </w:tc>
      </w:tr>
      <w:tr w:rsidR="003A253D" w:rsidRPr="00E013D7" w:rsidTr="00BE0797">
        <w:trPr>
          <w:trHeight w:val="821"/>
        </w:trPr>
        <w:tc>
          <w:tcPr>
            <w:tcW w:w="1980" w:type="dxa"/>
          </w:tcPr>
          <w:p w:rsidR="003A253D" w:rsidRPr="00E013D7" w:rsidRDefault="003A253D" w:rsidP="003A25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Weöres Sándor Óvoda</w:t>
            </w:r>
          </w:p>
        </w:tc>
        <w:tc>
          <w:tcPr>
            <w:tcW w:w="3544" w:type="dxa"/>
          </w:tcPr>
          <w:p w:rsidR="003A253D" w:rsidRPr="00E013D7" w:rsidRDefault="003A253D" w:rsidP="003A25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proofErr w:type="spellStart"/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közoktatásvezető</w:t>
            </w:r>
            <w:proofErr w:type="spellEnd"/>
          </w:p>
        </w:tc>
        <w:tc>
          <w:tcPr>
            <w:tcW w:w="3544" w:type="dxa"/>
          </w:tcPr>
          <w:p w:rsidR="003A253D" w:rsidRPr="00E013D7" w:rsidRDefault="00344A5E" w:rsidP="00344A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</w:tbl>
    <w:p w:rsidR="00F56BF5" w:rsidRPr="00E013D7" w:rsidRDefault="00F56BF5" w:rsidP="000303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4A5E" w:rsidRPr="00E013D7" w:rsidRDefault="00344A5E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4A5E" w:rsidRPr="00E013D7" w:rsidRDefault="00344A5E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3549" w:rsidRPr="00E013D7" w:rsidRDefault="00503549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E124D" w:rsidRPr="00E013D7" w:rsidRDefault="009E124D" w:rsidP="0003034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13D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 pedagógus </w:t>
      </w:r>
      <w:r w:rsidR="00030341" w:rsidRPr="00E013D7">
        <w:rPr>
          <w:rFonts w:asciiTheme="minorHAnsi" w:hAnsiTheme="minorHAnsi" w:cstheme="minorHAnsi"/>
          <w:b/>
          <w:sz w:val="22"/>
          <w:szCs w:val="22"/>
        </w:rPr>
        <w:t>tovább</w:t>
      </w:r>
      <w:r w:rsidRPr="00E013D7">
        <w:rPr>
          <w:rFonts w:asciiTheme="minorHAnsi" w:hAnsiTheme="minorHAnsi" w:cstheme="minorHAnsi"/>
          <w:b/>
          <w:sz w:val="22"/>
          <w:szCs w:val="22"/>
        </w:rPr>
        <w:t>képzése</w:t>
      </w:r>
      <w:r w:rsidR="00F56BF5" w:rsidRPr="00E013D7">
        <w:rPr>
          <w:rFonts w:asciiTheme="minorHAnsi" w:hAnsiTheme="minorHAnsi" w:cstheme="minorHAnsi"/>
          <w:b/>
          <w:sz w:val="22"/>
          <w:szCs w:val="22"/>
        </w:rPr>
        <w:t>k</w:t>
      </w:r>
      <w:r w:rsidRPr="00E013D7">
        <w:rPr>
          <w:rFonts w:asciiTheme="minorHAnsi" w:hAnsiTheme="minorHAnsi" w:cstheme="minorHAnsi"/>
          <w:b/>
          <w:sz w:val="22"/>
          <w:szCs w:val="22"/>
        </w:rPr>
        <w:t xml:space="preserve"> vonatkozásában: </w:t>
      </w:r>
    </w:p>
    <w:p w:rsidR="00206849" w:rsidRPr="00E013D7" w:rsidRDefault="00206849" w:rsidP="0003034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9068" w:type="dxa"/>
        <w:tblInd w:w="0" w:type="dxa"/>
        <w:tblLook w:val="04A0" w:firstRow="1" w:lastRow="0" w:firstColumn="1" w:lastColumn="0" w:noHBand="0" w:noVBand="1"/>
      </w:tblPr>
      <w:tblGrid>
        <w:gridCol w:w="1980"/>
        <w:gridCol w:w="3544"/>
        <w:gridCol w:w="3544"/>
      </w:tblGrid>
      <w:tr w:rsidR="00BE0797" w:rsidRPr="00E013D7" w:rsidTr="00D30F0B">
        <w:tc>
          <w:tcPr>
            <w:tcW w:w="1980" w:type="dxa"/>
          </w:tcPr>
          <w:p w:rsidR="00BE0797" w:rsidRPr="00E013D7" w:rsidRDefault="00BE0797" w:rsidP="00D30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Óvoda neve</w:t>
            </w:r>
          </w:p>
          <w:p w:rsidR="00BE0797" w:rsidRPr="00E013D7" w:rsidRDefault="00BE0797" w:rsidP="00D30F0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</w:tcPr>
          <w:p w:rsidR="00BE0797" w:rsidRPr="00E013D7" w:rsidRDefault="00BE0797" w:rsidP="00D30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Elfogadott</w:t>
            </w:r>
          </w:p>
        </w:tc>
        <w:tc>
          <w:tcPr>
            <w:tcW w:w="3544" w:type="dxa"/>
          </w:tcPr>
          <w:p w:rsidR="00BE0797" w:rsidRPr="00E013D7" w:rsidRDefault="00BE0797" w:rsidP="00D30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Módosítás</w:t>
            </w:r>
          </w:p>
        </w:tc>
      </w:tr>
      <w:tr w:rsidR="007563D9" w:rsidRPr="00E013D7" w:rsidTr="00D30F0B">
        <w:trPr>
          <w:trHeight w:val="593"/>
        </w:trPr>
        <w:tc>
          <w:tcPr>
            <w:tcW w:w="1980" w:type="dxa"/>
          </w:tcPr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Aréna Óvoda </w:t>
            </w:r>
          </w:p>
        </w:tc>
        <w:tc>
          <w:tcPr>
            <w:tcW w:w="3544" w:type="dxa"/>
          </w:tcPr>
          <w:p w:rsidR="007563D9" w:rsidRPr="00E013D7" w:rsidRDefault="00344A5E" w:rsidP="007563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3 fő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Igy</w:t>
            </w:r>
            <w:proofErr w:type="spellEnd"/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 tedd rá… néphagyomány őrzés az óvodában: 3 fő</w:t>
            </w:r>
          </w:p>
          <w:p w:rsidR="007563D9" w:rsidRPr="00E013D7" w:rsidRDefault="00344A5E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2 fő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BTM és SNI igényű g</w:t>
            </w: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yermekkel való foglalkozás</w:t>
            </w:r>
          </w:p>
        </w:tc>
        <w:tc>
          <w:tcPr>
            <w:tcW w:w="3544" w:type="dxa"/>
          </w:tcPr>
          <w:p w:rsidR="007563D9" w:rsidRPr="00E013D7" w:rsidRDefault="007563D9" w:rsidP="007563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563D9" w:rsidRPr="00E013D7" w:rsidRDefault="00344A5E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BTM és SNI igén</w:t>
            </w: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yű gyermekkel való foglalkozás</w:t>
            </w:r>
          </w:p>
        </w:tc>
      </w:tr>
      <w:tr w:rsidR="007563D9" w:rsidRPr="00E013D7" w:rsidTr="00D30F0B">
        <w:trPr>
          <w:trHeight w:val="581"/>
        </w:trPr>
        <w:tc>
          <w:tcPr>
            <w:tcW w:w="1980" w:type="dxa"/>
          </w:tcPr>
          <w:p w:rsidR="007563D9" w:rsidRPr="00E013D7" w:rsidRDefault="007563D9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Mesevár Óvoda</w:t>
            </w:r>
          </w:p>
        </w:tc>
        <w:tc>
          <w:tcPr>
            <w:tcW w:w="3544" w:type="dxa"/>
          </w:tcPr>
          <w:p w:rsidR="007563D9" w:rsidRPr="00E013D7" w:rsidRDefault="00344A5E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3 fő módszertani képzés</w:t>
            </w:r>
          </w:p>
        </w:tc>
        <w:tc>
          <w:tcPr>
            <w:tcW w:w="3544" w:type="dxa"/>
          </w:tcPr>
          <w:p w:rsidR="007563D9" w:rsidRPr="00E013D7" w:rsidRDefault="00344A5E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4 fő </w:t>
            </w:r>
            <w:r w:rsidR="007563D9" w:rsidRPr="00E013D7">
              <w:rPr>
                <w:rFonts w:asciiTheme="minorHAnsi" w:hAnsiTheme="minorHAnsi" w:cstheme="minorHAnsi"/>
                <w:sz w:val="22"/>
                <w:szCs w:val="22"/>
              </w:rPr>
              <w:t>ADH</w:t>
            </w: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D pedagógus szemmel </w:t>
            </w:r>
          </w:p>
          <w:p w:rsidR="007563D9" w:rsidRPr="00E013D7" w:rsidRDefault="00344A5E" w:rsidP="007563D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2 fő Drámapedagógia 2.</w:t>
            </w:r>
          </w:p>
        </w:tc>
      </w:tr>
      <w:tr w:rsidR="00DC45E6" w:rsidRPr="00E013D7" w:rsidTr="00D30F0B">
        <w:trPr>
          <w:trHeight w:val="590"/>
        </w:trPr>
        <w:tc>
          <w:tcPr>
            <w:tcW w:w="1980" w:type="dxa"/>
          </w:tcPr>
          <w:p w:rsidR="00DC45E6" w:rsidRPr="00E013D7" w:rsidRDefault="00DC45E6" w:rsidP="00DC45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Pipitér Óvoda</w:t>
            </w:r>
          </w:p>
        </w:tc>
        <w:tc>
          <w:tcPr>
            <w:tcW w:w="3544" w:type="dxa"/>
          </w:tcPr>
          <w:p w:rsidR="00DC45E6" w:rsidRPr="00E013D7" w:rsidRDefault="00DC45E6" w:rsidP="00DC45E6">
            <w:pPr>
              <w:ind w:left="1168" w:hanging="11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1 fő Montessori alaptanfolyam</w:t>
            </w:r>
          </w:p>
        </w:tc>
        <w:tc>
          <w:tcPr>
            <w:tcW w:w="3544" w:type="dxa"/>
          </w:tcPr>
          <w:p w:rsidR="00DC45E6" w:rsidRPr="00E013D7" w:rsidRDefault="00344A5E" w:rsidP="00344A5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DC45E6" w:rsidRPr="00E013D7" w:rsidTr="00D30F0B">
        <w:trPr>
          <w:trHeight w:val="713"/>
        </w:trPr>
        <w:tc>
          <w:tcPr>
            <w:tcW w:w="1980" w:type="dxa"/>
          </w:tcPr>
          <w:p w:rsidR="00DC45E6" w:rsidRPr="00E013D7" w:rsidRDefault="00DC45E6" w:rsidP="00DC45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Szivárvány Óvoda</w:t>
            </w:r>
          </w:p>
        </w:tc>
        <w:tc>
          <w:tcPr>
            <w:tcW w:w="3544" w:type="dxa"/>
          </w:tcPr>
          <w:p w:rsidR="00DC45E6" w:rsidRPr="00E013D7" w:rsidRDefault="00DC45E6" w:rsidP="00DC45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2 fő módszertani</w:t>
            </w:r>
          </w:p>
          <w:p w:rsidR="00DC45E6" w:rsidRPr="00E013D7" w:rsidRDefault="00DC45E6" w:rsidP="00DC45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1 fő ABPE</w:t>
            </w:r>
          </w:p>
        </w:tc>
        <w:tc>
          <w:tcPr>
            <w:tcW w:w="3544" w:type="dxa"/>
          </w:tcPr>
          <w:p w:rsidR="00DC45E6" w:rsidRPr="00E013D7" w:rsidRDefault="00DC45E6" w:rsidP="00DC45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3 fő módszertani</w:t>
            </w:r>
          </w:p>
          <w:p w:rsidR="00DC45E6" w:rsidRPr="00E013D7" w:rsidRDefault="00DC45E6" w:rsidP="00DC45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1 fő ABPE</w:t>
            </w:r>
          </w:p>
        </w:tc>
      </w:tr>
      <w:tr w:rsidR="00DC45E6" w:rsidRPr="00E013D7" w:rsidTr="00D30F0B">
        <w:trPr>
          <w:trHeight w:val="677"/>
        </w:trPr>
        <w:tc>
          <w:tcPr>
            <w:tcW w:w="1980" w:type="dxa"/>
          </w:tcPr>
          <w:p w:rsidR="00DC45E6" w:rsidRPr="00E013D7" w:rsidRDefault="00DC45E6" w:rsidP="00DC45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Szűrcsapó Óvoda</w:t>
            </w:r>
          </w:p>
        </w:tc>
        <w:tc>
          <w:tcPr>
            <w:tcW w:w="3544" w:type="dxa"/>
          </w:tcPr>
          <w:p w:rsidR="00DC45E6" w:rsidRPr="00E013D7" w:rsidRDefault="00344A5E" w:rsidP="00DC45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DC45E6" w:rsidRPr="00E013D7">
              <w:rPr>
                <w:rFonts w:asciiTheme="minorHAnsi" w:hAnsiTheme="minorHAnsi" w:cstheme="minorHAnsi"/>
                <w:sz w:val="22"/>
                <w:szCs w:val="22"/>
              </w:rPr>
              <w:t>Meseterápia</w:t>
            </w:r>
          </w:p>
          <w:p w:rsidR="00DC45E6" w:rsidRPr="00E013D7" w:rsidRDefault="00DC45E6" w:rsidP="00DC45E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13D7">
              <w:rPr>
                <w:rFonts w:asciiTheme="minorHAnsi" w:hAnsiTheme="minorHAnsi" w:cstheme="minorHAnsi"/>
                <w:sz w:val="22"/>
                <w:szCs w:val="22"/>
              </w:rPr>
              <w:t>SNI-s</w:t>
            </w:r>
            <w:proofErr w:type="spellEnd"/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 gyerekek integrációja</w:t>
            </w:r>
          </w:p>
        </w:tc>
        <w:tc>
          <w:tcPr>
            <w:tcW w:w="3544" w:type="dxa"/>
          </w:tcPr>
          <w:p w:rsidR="00DC45E6" w:rsidRPr="00E013D7" w:rsidRDefault="00344A5E" w:rsidP="00DC45E6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13D7">
              <w:rPr>
                <w:rFonts w:asciiTheme="minorHAnsi" w:hAnsiTheme="minorHAnsi" w:cstheme="minorHAnsi"/>
                <w:sz w:val="22"/>
                <w:szCs w:val="22"/>
              </w:rPr>
              <w:t xml:space="preserve">1 fő </w:t>
            </w:r>
            <w:r w:rsidR="00DC45E6" w:rsidRPr="00E013D7">
              <w:rPr>
                <w:rFonts w:asciiTheme="minorHAnsi" w:hAnsiTheme="minorHAnsi" w:cstheme="minorHAnsi"/>
                <w:sz w:val="22"/>
                <w:szCs w:val="22"/>
              </w:rPr>
              <w:t>Így Tedd Rá, Dráma-pedagógia, vizuális-nevelés, környezeti mentor</w:t>
            </w:r>
          </w:p>
        </w:tc>
      </w:tr>
    </w:tbl>
    <w:p w:rsidR="00206849" w:rsidRPr="00E013D7" w:rsidRDefault="00206849" w:rsidP="00DD00F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06849" w:rsidRPr="00E013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A5F" w:rsidRDefault="00336A5F" w:rsidP="00336A5F">
      <w:r>
        <w:separator/>
      </w:r>
    </w:p>
  </w:endnote>
  <w:endnote w:type="continuationSeparator" w:id="0">
    <w:p w:rsidR="00336A5F" w:rsidRDefault="00336A5F" w:rsidP="0033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A5F" w:rsidRDefault="00336A5F" w:rsidP="00336A5F">
      <w:r>
        <w:separator/>
      </w:r>
    </w:p>
  </w:footnote>
  <w:footnote w:type="continuationSeparator" w:id="0">
    <w:p w:rsidR="00336A5F" w:rsidRDefault="00336A5F" w:rsidP="0033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5F" w:rsidRPr="00E013D7" w:rsidRDefault="00206849" w:rsidP="00206849">
    <w:pPr>
      <w:pStyle w:val="lfej"/>
      <w:jc w:val="center"/>
      <w:rPr>
        <w:rFonts w:asciiTheme="minorHAnsi" w:hAnsiTheme="minorHAnsi" w:cstheme="minorHAnsi"/>
        <w:sz w:val="22"/>
        <w:szCs w:val="22"/>
      </w:rPr>
    </w:pPr>
    <w:r w:rsidRPr="00E013D7">
      <w:rPr>
        <w:rFonts w:asciiTheme="minorHAnsi" w:hAnsiTheme="minorHAnsi" w:cstheme="minorHAnsi"/>
        <w:sz w:val="22"/>
        <w:szCs w:val="22"/>
      </w:rPr>
      <w:t xml:space="preserve">A 2023/24 évi </w:t>
    </w:r>
    <w:r w:rsidR="00985B4B" w:rsidRPr="00E013D7">
      <w:rPr>
        <w:rFonts w:asciiTheme="minorHAnsi" w:hAnsiTheme="minorHAnsi" w:cstheme="minorHAnsi"/>
        <w:sz w:val="22"/>
        <w:szCs w:val="22"/>
      </w:rPr>
      <w:t xml:space="preserve">óvodai </w:t>
    </w:r>
    <w:r w:rsidRPr="00E013D7">
      <w:rPr>
        <w:rFonts w:asciiTheme="minorHAnsi" w:hAnsiTheme="minorHAnsi" w:cstheme="minorHAnsi"/>
        <w:sz w:val="22"/>
        <w:szCs w:val="22"/>
      </w:rPr>
      <w:t>beiskolázási terv</w:t>
    </w:r>
    <w:r w:rsidR="00985B4B" w:rsidRPr="00E013D7">
      <w:rPr>
        <w:rFonts w:asciiTheme="minorHAnsi" w:hAnsiTheme="minorHAnsi" w:cstheme="minorHAnsi"/>
        <w:sz w:val="22"/>
        <w:szCs w:val="22"/>
      </w:rPr>
      <w:t>ek</w:t>
    </w:r>
    <w:r w:rsidRPr="00E013D7">
      <w:rPr>
        <w:rFonts w:asciiTheme="minorHAnsi" w:hAnsiTheme="minorHAnsi" w:cstheme="minorHAnsi"/>
        <w:sz w:val="22"/>
        <w:szCs w:val="22"/>
      </w:rPr>
      <w:t xml:space="preserve"> módosítása</w:t>
    </w:r>
    <w:r w:rsidR="00344A5E" w:rsidRPr="00E013D7">
      <w:rPr>
        <w:rFonts w:asciiTheme="minorHAnsi" w:hAnsiTheme="minorHAnsi" w:cstheme="minorHAnsi"/>
        <w:sz w:val="22"/>
        <w:szCs w:val="22"/>
      </w:rPr>
      <w:tab/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5F"/>
    <w:rsid w:val="00003356"/>
    <w:rsid w:val="00030341"/>
    <w:rsid w:val="000F70BB"/>
    <w:rsid w:val="00206849"/>
    <w:rsid w:val="00223E8B"/>
    <w:rsid w:val="002E3ACA"/>
    <w:rsid w:val="00336A5F"/>
    <w:rsid w:val="00344A5E"/>
    <w:rsid w:val="003720E1"/>
    <w:rsid w:val="003A253D"/>
    <w:rsid w:val="003F1D0E"/>
    <w:rsid w:val="00423ED6"/>
    <w:rsid w:val="00484514"/>
    <w:rsid w:val="00503549"/>
    <w:rsid w:val="00506D6A"/>
    <w:rsid w:val="00573828"/>
    <w:rsid w:val="006260A2"/>
    <w:rsid w:val="00682073"/>
    <w:rsid w:val="00687EC4"/>
    <w:rsid w:val="007563D9"/>
    <w:rsid w:val="007F0CB2"/>
    <w:rsid w:val="008A52C4"/>
    <w:rsid w:val="008A74BD"/>
    <w:rsid w:val="00985B4B"/>
    <w:rsid w:val="009E124D"/>
    <w:rsid w:val="009E5757"/>
    <w:rsid w:val="00A74D6E"/>
    <w:rsid w:val="00B7412E"/>
    <w:rsid w:val="00BA04B5"/>
    <w:rsid w:val="00BE0797"/>
    <w:rsid w:val="00C114E7"/>
    <w:rsid w:val="00DC45E6"/>
    <w:rsid w:val="00DD00F8"/>
    <w:rsid w:val="00DD7473"/>
    <w:rsid w:val="00DF3C80"/>
    <w:rsid w:val="00E013D7"/>
    <w:rsid w:val="00E53783"/>
    <w:rsid w:val="00E673FF"/>
    <w:rsid w:val="00EA594B"/>
    <w:rsid w:val="00ED7C1E"/>
    <w:rsid w:val="00F03FA4"/>
    <w:rsid w:val="00F56BF5"/>
    <w:rsid w:val="00FA0E31"/>
    <w:rsid w:val="00FB0E16"/>
    <w:rsid w:val="00F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15332-9E20-4171-9DC6-50C588C5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36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36A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6A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6A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6A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673F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4A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A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pk.uni-sopron.hu/catdoc/list/cat/293/id/1305/m/226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13</cp:revision>
  <cp:lastPrinted>2023-04-13T10:20:00Z</cp:lastPrinted>
  <dcterms:created xsi:type="dcterms:W3CDTF">2023-04-13T08:09:00Z</dcterms:created>
  <dcterms:modified xsi:type="dcterms:W3CDTF">2023-04-17T07:13:00Z</dcterms:modified>
</cp:coreProperties>
</file>