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963CC" w14:textId="77777777" w:rsidR="000A6D27" w:rsidRPr="00E45607" w:rsidRDefault="000A6D27" w:rsidP="000A0C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21965790" w14:textId="77777777" w:rsidR="000A6D27" w:rsidRPr="00E45607" w:rsidRDefault="000A6D27" w:rsidP="000A0C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A9E99C" w14:textId="77777777" w:rsidR="000A6D27" w:rsidRPr="00E45607" w:rsidRDefault="000A6D27" w:rsidP="000A0C4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5607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DF4A28" w:rsidRPr="00E45607">
        <w:rPr>
          <w:rFonts w:asciiTheme="minorHAnsi" w:hAnsiTheme="minorHAnsi" w:cstheme="minorHAnsi"/>
          <w:b/>
          <w:bCs/>
          <w:sz w:val="22"/>
          <w:szCs w:val="22"/>
        </w:rPr>
        <w:t>Kulturális, Oktatási és Civil Bi</w:t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>zottsága</w:t>
      </w:r>
    </w:p>
    <w:p w14:paraId="5473C549" w14:textId="2CDAC0BA" w:rsidR="000A6D27" w:rsidRPr="00E45607" w:rsidRDefault="000A6D27" w:rsidP="000A0C4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5607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C197B" w:rsidRPr="00E4560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03E99" w:rsidRPr="00E4560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C7514" w:rsidRPr="00E456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78D6" w:rsidRPr="00E45607">
        <w:rPr>
          <w:rFonts w:asciiTheme="minorHAnsi" w:hAnsiTheme="minorHAnsi" w:cstheme="minorHAnsi"/>
          <w:b/>
          <w:bCs/>
          <w:sz w:val="22"/>
          <w:szCs w:val="22"/>
        </w:rPr>
        <w:t>április 2</w:t>
      </w:r>
      <w:r w:rsidR="009C427C" w:rsidRPr="00E4560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20E7E" w:rsidRPr="00E45607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78646386" w14:textId="77777777" w:rsidR="000A6D27" w:rsidRPr="00E45607" w:rsidRDefault="000A6D27" w:rsidP="000A0C4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4AFBFF" w14:textId="77777777" w:rsidR="00B07122" w:rsidRPr="00E45607" w:rsidRDefault="00B07122" w:rsidP="00B07122">
      <w:pPr>
        <w:rPr>
          <w:rFonts w:asciiTheme="minorHAnsi" w:hAnsiTheme="minorHAnsi" w:cstheme="minorHAnsi"/>
          <w:sz w:val="22"/>
          <w:szCs w:val="22"/>
        </w:rPr>
      </w:pPr>
    </w:p>
    <w:p w14:paraId="5DB24A44" w14:textId="77777777" w:rsidR="00B07122" w:rsidRPr="00E45607" w:rsidRDefault="00B07122" w:rsidP="00B07122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ELŐTERJESZTÉS</w:t>
      </w:r>
    </w:p>
    <w:p w14:paraId="1BD7EA5F" w14:textId="77777777" w:rsidR="00B07122" w:rsidRPr="00E45607" w:rsidRDefault="00B07122" w:rsidP="00B0712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Javaslat az önkormányzati nyári napközis tábor megszervezésére</w:t>
      </w:r>
    </w:p>
    <w:p w14:paraId="454705EB" w14:textId="77777777" w:rsidR="00B07122" w:rsidRPr="00E45607" w:rsidRDefault="00B07122" w:rsidP="00B071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BAE62E" w14:textId="72F18A6E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A gyermekek védelméről és a gyámügyi igazgatásról szóló 1997. évi XXXI. törvény (a továbbiakban: Gyvt.) 41. §-a arról rendelkezik</w:t>
      </w:r>
      <w:r w:rsidR="000E1F20">
        <w:rPr>
          <w:rFonts w:asciiTheme="minorHAnsi" w:hAnsiTheme="minorHAnsi" w:cstheme="minorHAnsi"/>
          <w:sz w:val="22"/>
          <w:szCs w:val="22"/>
        </w:rPr>
        <w:t>,</w:t>
      </w:r>
      <w:r w:rsidRPr="00E45607">
        <w:rPr>
          <w:rFonts w:asciiTheme="minorHAnsi" w:hAnsiTheme="minorHAnsi" w:cstheme="minorHAnsi"/>
          <w:sz w:val="22"/>
          <w:szCs w:val="22"/>
        </w:rPr>
        <w:t xml:space="preserve"> hogy a gyermekek napközbeni ellátásaként az életkornak megfelelő nappali felügyeletet, gondozást, nevelést, foglalkoztatást és étkeztetést kell megszervezni azon gyermekek számára, akiknek szülei, törvényes képviselői munkavégzésük, munka-erőpiaci részvételt elősegítő programban, képzésben való részvételük, nappali rendszerű iskolai oktatásban, a nappali oktatás munkarendje szerint szervezett felnőttoktatásban, felsőoktatási intézményben nappali képzésben való részvételük, betegségük vagy egyéb ok miatt napközbeni ellátásukról nem tudnak gondoskodni. A gyermekek napközbeni ellátását különösen az olyan gyermek számára kell biztosítani, </w:t>
      </w:r>
    </w:p>
    <w:p w14:paraId="2D1D5C70" w14:textId="77777777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a) akinek fejlődése érdekében állandó napközbeni ellátásra van szüksége, </w:t>
      </w:r>
    </w:p>
    <w:p w14:paraId="5A6FF37A" w14:textId="77777777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b) akit egyedülálló vagy időskorú személy nevel, </w:t>
      </w:r>
    </w:p>
    <w:p w14:paraId="13DC7168" w14:textId="77777777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c) akinek a szülője, gondozója szociális helyzete miatt az ellátásról nem tud gondoskodni. </w:t>
      </w:r>
    </w:p>
    <w:p w14:paraId="0AF74D58" w14:textId="77777777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45607">
        <w:rPr>
          <w:rFonts w:asciiTheme="minorHAnsi" w:hAnsiTheme="minorHAnsi" w:cstheme="minorHAnsi"/>
          <w:sz w:val="22"/>
          <w:szCs w:val="22"/>
          <w:shd w:val="clear" w:color="auto" w:fill="FFFFFF"/>
        </w:rPr>
        <w:t>A napközbeni ellátás keretében biztosított szolgáltatások időtartamának lehetőleg a szülő, törvényes képviselő munkarendjéhez kell igazodnia. </w:t>
      </w:r>
    </w:p>
    <w:p w14:paraId="4C5EE30A" w14:textId="77777777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F38C7B4" w14:textId="38C79885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napközbeni ellátás formája lehet (életkortól függően) </w:t>
      </w:r>
      <w:r w:rsidRPr="00E45607">
        <w:rPr>
          <w:rFonts w:asciiTheme="minorHAnsi" w:hAnsiTheme="minorHAnsi" w:cstheme="minorHAnsi"/>
          <w:sz w:val="22"/>
          <w:szCs w:val="22"/>
        </w:rPr>
        <w:t xml:space="preserve">a bölcsődei ellátás, a napközbeni gyermekfelügyelet, és az alternatív napközbeni ellátás. Önkormányzatunk a bölcsődés és óvodás gyermekek tekintetében az intézmények ügyeleti rendszerben történő működtetésével, az általános iskoláskorú gyermekek tekintetében pedig nyári önkormányzati napközis tábor megszervezésével biztosította az elmúlt években a </w:t>
      </w:r>
      <w:proofErr w:type="spellStart"/>
      <w:r w:rsidRPr="00E45607">
        <w:rPr>
          <w:rFonts w:asciiTheme="minorHAnsi" w:hAnsiTheme="minorHAnsi" w:cstheme="minorHAnsi"/>
          <w:sz w:val="22"/>
          <w:szCs w:val="22"/>
        </w:rPr>
        <w:t>Gyvt-ben</w:t>
      </w:r>
      <w:proofErr w:type="spellEnd"/>
      <w:r w:rsidRPr="00E45607">
        <w:rPr>
          <w:rFonts w:asciiTheme="minorHAnsi" w:hAnsiTheme="minorHAnsi" w:cstheme="minorHAnsi"/>
          <w:sz w:val="22"/>
          <w:szCs w:val="22"/>
        </w:rPr>
        <w:t xml:space="preserve"> meghatározott feladatok ellátását. A napközis tábor megszervezéséhez szükséges fedezet az Oktatási kiadásokban kerül megtervezésre. </w:t>
      </w:r>
    </w:p>
    <w:p w14:paraId="705232C2" w14:textId="77777777" w:rsidR="00B07122" w:rsidRPr="00E45607" w:rsidRDefault="00B07122" w:rsidP="00B0712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3050E2F" w14:textId="05F4BF11" w:rsidR="00B07122" w:rsidRPr="00E45607" w:rsidRDefault="00B07122" w:rsidP="00B0712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A tábort 202</w:t>
      </w:r>
      <w:r w:rsidR="003E67E5">
        <w:rPr>
          <w:rFonts w:asciiTheme="minorHAnsi" w:hAnsiTheme="minorHAnsi" w:cstheme="minorHAnsi"/>
          <w:sz w:val="22"/>
          <w:szCs w:val="22"/>
        </w:rPr>
        <w:t>2</w:t>
      </w:r>
      <w:r w:rsidRPr="00E45607">
        <w:rPr>
          <w:rFonts w:asciiTheme="minorHAnsi" w:hAnsiTheme="minorHAnsi" w:cstheme="minorHAnsi"/>
          <w:sz w:val="22"/>
          <w:szCs w:val="22"/>
        </w:rPr>
        <w:t xml:space="preserve">-ben átlagosan napi </w:t>
      </w:r>
      <w:r w:rsidR="002B609E" w:rsidRPr="00E45607">
        <w:rPr>
          <w:rFonts w:asciiTheme="minorHAnsi" w:hAnsiTheme="minorHAnsi" w:cstheme="minorHAnsi"/>
          <w:sz w:val="22"/>
          <w:szCs w:val="22"/>
        </w:rPr>
        <w:t>35</w:t>
      </w:r>
      <w:r w:rsidRPr="00E45607">
        <w:rPr>
          <w:rFonts w:asciiTheme="minorHAnsi" w:hAnsiTheme="minorHAnsi" w:cstheme="minorHAnsi"/>
          <w:sz w:val="22"/>
          <w:szCs w:val="22"/>
        </w:rPr>
        <w:t xml:space="preserve"> gyermek igényelte az alábbiak szerint:</w:t>
      </w:r>
    </w:p>
    <w:p w14:paraId="53FE0C12" w14:textId="77777777" w:rsidR="00B07122" w:rsidRPr="00E45607" w:rsidRDefault="00B07122" w:rsidP="00B0712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905"/>
        <w:gridCol w:w="906"/>
        <w:gridCol w:w="906"/>
        <w:gridCol w:w="907"/>
        <w:gridCol w:w="907"/>
        <w:gridCol w:w="907"/>
        <w:gridCol w:w="907"/>
        <w:gridCol w:w="907"/>
        <w:gridCol w:w="899"/>
      </w:tblGrid>
      <w:tr w:rsidR="002B609E" w:rsidRPr="00E45607" w14:paraId="36D9F138" w14:textId="1381AF05" w:rsidTr="002B609E">
        <w:tc>
          <w:tcPr>
            <w:tcW w:w="1477" w:type="dxa"/>
          </w:tcPr>
          <w:p w14:paraId="5421F710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</w:tcPr>
          <w:p w14:paraId="36100990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1. hét</w:t>
            </w:r>
          </w:p>
        </w:tc>
        <w:tc>
          <w:tcPr>
            <w:tcW w:w="906" w:type="dxa"/>
            <w:shd w:val="clear" w:color="auto" w:fill="auto"/>
          </w:tcPr>
          <w:p w14:paraId="204BB09B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2. hét</w:t>
            </w:r>
          </w:p>
        </w:tc>
        <w:tc>
          <w:tcPr>
            <w:tcW w:w="906" w:type="dxa"/>
            <w:shd w:val="clear" w:color="auto" w:fill="auto"/>
          </w:tcPr>
          <w:p w14:paraId="12C2F53D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3. hét</w:t>
            </w:r>
          </w:p>
        </w:tc>
        <w:tc>
          <w:tcPr>
            <w:tcW w:w="907" w:type="dxa"/>
            <w:shd w:val="clear" w:color="auto" w:fill="auto"/>
          </w:tcPr>
          <w:p w14:paraId="5C46F136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4. hét</w:t>
            </w:r>
          </w:p>
        </w:tc>
        <w:tc>
          <w:tcPr>
            <w:tcW w:w="907" w:type="dxa"/>
            <w:shd w:val="clear" w:color="auto" w:fill="auto"/>
          </w:tcPr>
          <w:p w14:paraId="28A08C78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5. hét</w:t>
            </w:r>
          </w:p>
        </w:tc>
        <w:tc>
          <w:tcPr>
            <w:tcW w:w="907" w:type="dxa"/>
            <w:shd w:val="clear" w:color="auto" w:fill="auto"/>
          </w:tcPr>
          <w:p w14:paraId="3239A7FE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6. hét</w:t>
            </w:r>
          </w:p>
        </w:tc>
        <w:tc>
          <w:tcPr>
            <w:tcW w:w="907" w:type="dxa"/>
            <w:shd w:val="clear" w:color="auto" w:fill="auto"/>
          </w:tcPr>
          <w:p w14:paraId="68EE914A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7. hét</w:t>
            </w:r>
          </w:p>
        </w:tc>
        <w:tc>
          <w:tcPr>
            <w:tcW w:w="907" w:type="dxa"/>
            <w:shd w:val="clear" w:color="auto" w:fill="auto"/>
          </w:tcPr>
          <w:p w14:paraId="2348B1CE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8. hét</w:t>
            </w:r>
          </w:p>
        </w:tc>
        <w:tc>
          <w:tcPr>
            <w:tcW w:w="899" w:type="dxa"/>
          </w:tcPr>
          <w:p w14:paraId="7124132D" w14:textId="5AEF9D80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9. hét</w:t>
            </w:r>
          </w:p>
        </w:tc>
      </w:tr>
      <w:tr w:rsidR="002B609E" w:rsidRPr="00E45607" w14:paraId="7E4B3165" w14:textId="1000A6AD" w:rsidTr="002B609E">
        <w:tc>
          <w:tcPr>
            <w:tcW w:w="1477" w:type="dxa"/>
          </w:tcPr>
          <w:p w14:paraId="6207D2D3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Jelentkezők</w:t>
            </w:r>
          </w:p>
        </w:tc>
        <w:tc>
          <w:tcPr>
            <w:tcW w:w="905" w:type="dxa"/>
            <w:shd w:val="clear" w:color="auto" w:fill="auto"/>
          </w:tcPr>
          <w:p w14:paraId="612FCE8E" w14:textId="1FB13206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906" w:type="dxa"/>
            <w:shd w:val="clear" w:color="auto" w:fill="auto"/>
          </w:tcPr>
          <w:p w14:paraId="0213F8A1" w14:textId="5443CAD3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906" w:type="dxa"/>
            <w:shd w:val="clear" w:color="auto" w:fill="auto"/>
          </w:tcPr>
          <w:p w14:paraId="5335E033" w14:textId="23C5485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907" w:type="dxa"/>
            <w:shd w:val="clear" w:color="auto" w:fill="auto"/>
          </w:tcPr>
          <w:p w14:paraId="54E6E8B5" w14:textId="57ACF3BD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907" w:type="dxa"/>
            <w:shd w:val="clear" w:color="auto" w:fill="auto"/>
          </w:tcPr>
          <w:p w14:paraId="397A52FA" w14:textId="686A7770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907" w:type="dxa"/>
            <w:shd w:val="clear" w:color="auto" w:fill="auto"/>
          </w:tcPr>
          <w:p w14:paraId="24CE17E4" w14:textId="08F899FD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907" w:type="dxa"/>
            <w:shd w:val="clear" w:color="auto" w:fill="auto"/>
          </w:tcPr>
          <w:p w14:paraId="11773BDB" w14:textId="4781483C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907" w:type="dxa"/>
            <w:shd w:val="clear" w:color="auto" w:fill="auto"/>
          </w:tcPr>
          <w:p w14:paraId="263FF29D" w14:textId="48648B5F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899" w:type="dxa"/>
          </w:tcPr>
          <w:p w14:paraId="0407021C" w14:textId="3E585FCB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</w:tr>
      <w:tr w:rsidR="002B609E" w:rsidRPr="00E45607" w14:paraId="1F857921" w14:textId="1BE895AF" w:rsidTr="002B609E">
        <w:tc>
          <w:tcPr>
            <w:tcW w:w="1477" w:type="dxa"/>
          </w:tcPr>
          <w:p w14:paraId="25B2F105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Résztvevők</w:t>
            </w:r>
          </w:p>
        </w:tc>
        <w:tc>
          <w:tcPr>
            <w:tcW w:w="905" w:type="dxa"/>
            <w:shd w:val="clear" w:color="auto" w:fill="auto"/>
          </w:tcPr>
          <w:p w14:paraId="5CD51412" w14:textId="00DA5E5F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906" w:type="dxa"/>
            <w:shd w:val="clear" w:color="auto" w:fill="auto"/>
          </w:tcPr>
          <w:p w14:paraId="756FECC6" w14:textId="0A1CE05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906" w:type="dxa"/>
            <w:shd w:val="clear" w:color="auto" w:fill="auto"/>
          </w:tcPr>
          <w:p w14:paraId="61DB59E5" w14:textId="3475D4A9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907" w:type="dxa"/>
            <w:shd w:val="clear" w:color="auto" w:fill="auto"/>
          </w:tcPr>
          <w:p w14:paraId="37148AAC" w14:textId="6C72C80E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907" w:type="dxa"/>
            <w:shd w:val="clear" w:color="auto" w:fill="auto"/>
          </w:tcPr>
          <w:p w14:paraId="2A18B237" w14:textId="3B7A660A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907" w:type="dxa"/>
            <w:shd w:val="clear" w:color="auto" w:fill="auto"/>
          </w:tcPr>
          <w:p w14:paraId="1079B7A2" w14:textId="1F62AAF0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07" w:type="dxa"/>
            <w:shd w:val="clear" w:color="auto" w:fill="auto"/>
          </w:tcPr>
          <w:p w14:paraId="2886788D" w14:textId="325DABCA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907" w:type="dxa"/>
            <w:shd w:val="clear" w:color="auto" w:fill="auto"/>
          </w:tcPr>
          <w:p w14:paraId="49CB83A0" w14:textId="68D757D1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899" w:type="dxa"/>
          </w:tcPr>
          <w:p w14:paraId="44C3262D" w14:textId="459E5EE0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</w:tr>
    </w:tbl>
    <w:p w14:paraId="5E849EF5" w14:textId="77777777" w:rsidR="00B07122" w:rsidRPr="00E45607" w:rsidRDefault="00B07122" w:rsidP="00B0712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20D31125" w14:textId="77777777" w:rsidR="00B07122" w:rsidRPr="00E45607" w:rsidRDefault="00B07122" w:rsidP="00B0712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1690416" w14:textId="77777777" w:rsidR="00B07122" w:rsidRPr="00E45607" w:rsidRDefault="00B07122" w:rsidP="00B0712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4CEC4FD" w14:textId="37588703" w:rsidR="00B07122" w:rsidRPr="00E45607" w:rsidRDefault="00B07122" w:rsidP="00B0712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Előzőekre tekintettel a 202</w:t>
      </w:r>
      <w:r w:rsidR="002B609E" w:rsidRPr="00E45607">
        <w:rPr>
          <w:rFonts w:asciiTheme="minorHAnsi" w:hAnsiTheme="minorHAnsi" w:cstheme="minorHAnsi"/>
          <w:sz w:val="22"/>
          <w:szCs w:val="22"/>
        </w:rPr>
        <w:t>3</w:t>
      </w:r>
      <w:r w:rsidRPr="00E45607">
        <w:rPr>
          <w:rFonts w:asciiTheme="minorHAnsi" w:hAnsiTheme="minorHAnsi" w:cstheme="minorHAnsi"/>
          <w:sz w:val="22"/>
          <w:szCs w:val="22"/>
        </w:rPr>
        <w:t>. évi önkormányzati nyári napközis tábort az alábbiak figyelembevételével tervezzük megszervezni.</w:t>
      </w:r>
    </w:p>
    <w:p w14:paraId="6B6807A2" w14:textId="2AB5331E" w:rsidR="00B07122" w:rsidRPr="00E45607" w:rsidRDefault="00B07122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476E2BD" w14:textId="5FE52228" w:rsidR="002B609E" w:rsidRPr="00E45607" w:rsidRDefault="002B609E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5C4CE4" w14:textId="77777777" w:rsidR="002B609E" w:rsidRPr="00E45607" w:rsidRDefault="002B609E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AC152C" w14:textId="77777777" w:rsidR="002B609E" w:rsidRPr="00E45607" w:rsidRDefault="00B07122" w:rsidP="00B07122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Biztonsági előírások: </w:t>
      </w:r>
    </w:p>
    <w:p w14:paraId="173B3D15" w14:textId="36CB4B98" w:rsidR="00B07122" w:rsidRPr="000E1F20" w:rsidRDefault="00EC17C0" w:rsidP="000E1F2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Cs/>
          <w:sz w:val="22"/>
          <w:szCs w:val="22"/>
        </w:rPr>
        <w:t>A</w:t>
      </w:r>
      <w:r w:rsidR="00B07122" w:rsidRPr="00E45607">
        <w:rPr>
          <w:rFonts w:asciiTheme="minorHAnsi" w:hAnsiTheme="minorHAnsi" w:cstheme="minorHAnsi"/>
          <w:sz w:val="22"/>
          <w:szCs w:val="22"/>
        </w:rPr>
        <w:t xml:space="preserve"> </w:t>
      </w:r>
      <w:r w:rsidR="00754C35" w:rsidRPr="00E45607">
        <w:rPr>
          <w:rFonts w:asciiTheme="minorHAnsi" w:hAnsiTheme="minorHAnsi" w:cstheme="minorHAnsi"/>
          <w:sz w:val="22"/>
          <w:szCs w:val="22"/>
        </w:rPr>
        <w:t>tábor lebonyolítása során a hatályos egészségügyi előírások</w:t>
      </w:r>
      <w:r w:rsidR="00B07122" w:rsidRPr="00E45607">
        <w:rPr>
          <w:rFonts w:asciiTheme="minorHAnsi" w:hAnsiTheme="minorHAnsi" w:cstheme="minorHAnsi"/>
          <w:sz w:val="22"/>
          <w:szCs w:val="22"/>
        </w:rPr>
        <w:t xml:space="preserve"> iránymutatása szerint </w:t>
      </w:r>
      <w:r w:rsidR="00754C35" w:rsidRPr="00E45607">
        <w:rPr>
          <w:rFonts w:asciiTheme="minorHAnsi" w:hAnsiTheme="minorHAnsi" w:cstheme="minorHAnsi"/>
          <w:sz w:val="22"/>
          <w:szCs w:val="22"/>
        </w:rPr>
        <w:t>javasolt</w:t>
      </w:r>
      <w:r w:rsidR="00B07122" w:rsidRPr="00E45607">
        <w:rPr>
          <w:rFonts w:asciiTheme="minorHAnsi" w:hAnsiTheme="minorHAnsi" w:cstheme="minorHAnsi"/>
          <w:sz w:val="22"/>
          <w:szCs w:val="22"/>
        </w:rPr>
        <w:t xml:space="preserve"> eljárni: </w:t>
      </w:r>
    </w:p>
    <w:p w14:paraId="56A30075" w14:textId="77777777" w:rsidR="00B07122" w:rsidRPr="00E45607" w:rsidRDefault="00B07122" w:rsidP="00B07122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zárt térben tartandó foglalkozások esetén biztosítani kell a folyamatos szellőztetést,</w:t>
      </w:r>
    </w:p>
    <w:p w14:paraId="46555A53" w14:textId="77777777" w:rsidR="00B07122" w:rsidRPr="00E45607" w:rsidRDefault="00B07122" w:rsidP="00B07122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a táborban csak egészséges gyermek vehet részt,</w:t>
      </w:r>
    </w:p>
    <w:p w14:paraId="18B379AB" w14:textId="77777777" w:rsidR="00B07122" w:rsidRPr="00E45607" w:rsidRDefault="00B07122" w:rsidP="00B07122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biztosítani kell a gyakori, alapos kézmosást, kézfertőtlenítést, az arc érintésének elkerülését, a köhögési etikett betartását,</w:t>
      </w:r>
    </w:p>
    <w:p w14:paraId="384F61A0" w14:textId="77777777" w:rsidR="00B07122" w:rsidRPr="00E45607" w:rsidRDefault="00B07122" w:rsidP="00B07122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kiemelten ügyelni kell a dolgozók higiénéjének betartására, </w:t>
      </w:r>
    </w:p>
    <w:p w14:paraId="5860FC0F" w14:textId="4302EE71" w:rsidR="00B07122" w:rsidRPr="00E45607" w:rsidRDefault="00B07122" w:rsidP="00B07122">
      <w:pPr>
        <w:pStyle w:val="Nincstrkz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minden dolgozó és táborozó részére részletes oktatást kell adni a</w:t>
      </w:r>
      <w:r w:rsidR="00754C35" w:rsidRPr="00E45607">
        <w:rPr>
          <w:rFonts w:asciiTheme="minorHAnsi" w:hAnsiTheme="minorHAnsi" w:cstheme="minorHAnsi"/>
          <w:sz w:val="22"/>
          <w:szCs w:val="22"/>
        </w:rPr>
        <w:t xml:space="preserve"> hatályos   </w:t>
      </w:r>
      <w:r w:rsidR="006A5091" w:rsidRPr="00E45607">
        <w:rPr>
          <w:rFonts w:asciiTheme="minorHAnsi" w:hAnsiTheme="minorHAnsi" w:cstheme="minorHAnsi"/>
          <w:sz w:val="22"/>
          <w:szCs w:val="22"/>
        </w:rPr>
        <w:t xml:space="preserve">egészségügyi </w:t>
      </w:r>
      <w:r w:rsidRPr="00E45607">
        <w:rPr>
          <w:rFonts w:asciiTheme="minorHAnsi" w:hAnsiTheme="minorHAnsi" w:cstheme="minorHAnsi"/>
          <w:sz w:val="22"/>
          <w:szCs w:val="22"/>
        </w:rPr>
        <w:t>szabályokról</w:t>
      </w:r>
      <w:r w:rsidR="00505D99" w:rsidRPr="00E45607">
        <w:rPr>
          <w:rFonts w:asciiTheme="minorHAnsi" w:hAnsiTheme="minorHAnsi" w:cstheme="minorHAnsi"/>
          <w:sz w:val="22"/>
          <w:szCs w:val="22"/>
        </w:rPr>
        <w:t>.</w:t>
      </w:r>
    </w:p>
    <w:p w14:paraId="301CD250" w14:textId="77777777" w:rsidR="00B07122" w:rsidRPr="00E45607" w:rsidRDefault="00B07122" w:rsidP="00B07122">
      <w:pPr>
        <w:tabs>
          <w:tab w:val="left" w:pos="1560"/>
        </w:tabs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BD1FDA" w14:textId="77777777" w:rsidR="00B07122" w:rsidRPr="00E45607" w:rsidRDefault="00B07122" w:rsidP="00B07122">
      <w:pPr>
        <w:tabs>
          <w:tab w:val="left" w:pos="1560"/>
        </w:tabs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7BD166" w14:textId="1B035E9B" w:rsidR="00B07122" w:rsidRPr="00E45607" w:rsidRDefault="00B07122" w:rsidP="00B07122">
      <w:pPr>
        <w:tabs>
          <w:tab w:val="left" w:pos="1560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Időtartam</w:t>
      </w:r>
      <w:r w:rsidRPr="00E45607">
        <w:rPr>
          <w:rFonts w:asciiTheme="minorHAnsi" w:hAnsiTheme="minorHAnsi" w:cstheme="minorHAnsi"/>
          <w:sz w:val="22"/>
          <w:szCs w:val="22"/>
        </w:rPr>
        <w:t>: a tábor a szorgalmi időszak végét követő hét első napjától, 202</w:t>
      </w:r>
      <w:r w:rsidR="002B609E" w:rsidRPr="00E45607">
        <w:rPr>
          <w:rFonts w:asciiTheme="minorHAnsi" w:hAnsiTheme="minorHAnsi" w:cstheme="minorHAnsi"/>
          <w:sz w:val="22"/>
          <w:szCs w:val="22"/>
        </w:rPr>
        <w:t>3</w:t>
      </w:r>
      <w:r w:rsidRPr="00E45607">
        <w:rPr>
          <w:rFonts w:asciiTheme="minorHAnsi" w:hAnsiTheme="minorHAnsi" w:cstheme="minorHAnsi"/>
          <w:sz w:val="22"/>
          <w:szCs w:val="22"/>
        </w:rPr>
        <w:t xml:space="preserve">. június </w:t>
      </w:r>
      <w:r w:rsidR="002B609E" w:rsidRPr="00E45607">
        <w:rPr>
          <w:rFonts w:asciiTheme="minorHAnsi" w:hAnsiTheme="minorHAnsi" w:cstheme="minorHAnsi"/>
          <w:sz w:val="22"/>
          <w:szCs w:val="22"/>
        </w:rPr>
        <w:t>19</w:t>
      </w:r>
      <w:r w:rsidRPr="00E45607">
        <w:rPr>
          <w:rFonts w:asciiTheme="minorHAnsi" w:hAnsiTheme="minorHAnsi" w:cstheme="minorHAnsi"/>
          <w:sz w:val="22"/>
          <w:szCs w:val="22"/>
        </w:rPr>
        <w:t>. hétfőtől augusztus 1</w:t>
      </w:r>
      <w:r w:rsidR="002B609E" w:rsidRPr="00E45607">
        <w:rPr>
          <w:rFonts w:asciiTheme="minorHAnsi" w:hAnsiTheme="minorHAnsi" w:cstheme="minorHAnsi"/>
          <w:sz w:val="22"/>
          <w:szCs w:val="22"/>
        </w:rPr>
        <w:t>8</w:t>
      </w:r>
      <w:r w:rsidRPr="00E45607">
        <w:rPr>
          <w:rFonts w:asciiTheme="minorHAnsi" w:hAnsiTheme="minorHAnsi" w:cstheme="minorHAnsi"/>
          <w:sz w:val="22"/>
          <w:szCs w:val="22"/>
        </w:rPr>
        <w:t>. péntekig, 9 héten át tart.</w:t>
      </w:r>
    </w:p>
    <w:p w14:paraId="4F1D22C6" w14:textId="77777777" w:rsidR="00B07122" w:rsidRPr="00E45607" w:rsidRDefault="00B07122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B07662C" w14:textId="019E5DE0" w:rsidR="00B07122" w:rsidRPr="00E45607" w:rsidRDefault="00B07122" w:rsidP="00E745E3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Helyszín</w:t>
      </w:r>
      <w:r w:rsidRPr="00E45607">
        <w:rPr>
          <w:rFonts w:asciiTheme="minorHAnsi" w:hAnsiTheme="minorHAnsi" w:cstheme="minorHAnsi"/>
          <w:sz w:val="22"/>
          <w:szCs w:val="22"/>
        </w:rPr>
        <w:t>:</w:t>
      </w:r>
      <w:r w:rsidRPr="00E45607">
        <w:rPr>
          <w:rFonts w:asciiTheme="minorHAnsi" w:hAnsiTheme="minorHAnsi" w:cstheme="minorHAnsi"/>
          <w:sz w:val="22"/>
          <w:szCs w:val="22"/>
        </w:rPr>
        <w:tab/>
        <w:t>a Szombathelyi Tankerületi Központ fenntartásában és működtetésében lévő</w:t>
      </w:r>
      <w:r w:rsidR="00E745E3" w:rsidRPr="00E45607">
        <w:rPr>
          <w:rFonts w:asciiTheme="minorHAnsi" w:hAnsiTheme="minorHAnsi" w:cstheme="minorHAnsi"/>
          <w:sz w:val="22"/>
          <w:szCs w:val="22"/>
        </w:rPr>
        <w:t xml:space="preserve"> </w:t>
      </w:r>
      <w:r w:rsidR="00102A80" w:rsidRPr="00E45607">
        <w:rPr>
          <w:rFonts w:asciiTheme="minorHAnsi" w:hAnsiTheme="minorHAnsi" w:cstheme="minorHAnsi"/>
          <w:sz w:val="22"/>
          <w:szCs w:val="22"/>
        </w:rPr>
        <w:t>Paragvári Utcai</w:t>
      </w:r>
      <w:r w:rsidRPr="00E45607">
        <w:rPr>
          <w:rFonts w:asciiTheme="minorHAnsi" w:hAnsiTheme="minorHAnsi" w:cstheme="minorHAnsi"/>
          <w:sz w:val="22"/>
          <w:szCs w:val="22"/>
        </w:rPr>
        <w:t xml:space="preserve"> Általános Iskola (Szombathely, </w:t>
      </w:r>
      <w:r w:rsidR="00102A80" w:rsidRPr="00E45607">
        <w:rPr>
          <w:rFonts w:asciiTheme="minorHAnsi" w:hAnsiTheme="minorHAnsi" w:cstheme="minorHAnsi"/>
          <w:sz w:val="22"/>
          <w:szCs w:val="22"/>
        </w:rPr>
        <w:t>Paragvári utca 2</w:t>
      </w:r>
      <w:r w:rsidRPr="00E45607">
        <w:rPr>
          <w:rFonts w:asciiTheme="minorHAnsi" w:hAnsiTheme="minorHAnsi" w:cstheme="minorHAnsi"/>
          <w:sz w:val="22"/>
          <w:szCs w:val="22"/>
        </w:rPr>
        <w:t>.) épülete.</w:t>
      </w:r>
      <w:r w:rsidR="00E745E3" w:rsidRPr="00E45607">
        <w:rPr>
          <w:rFonts w:asciiTheme="minorHAnsi" w:hAnsiTheme="minorHAnsi" w:cstheme="minorHAnsi"/>
          <w:sz w:val="22"/>
          <w:szCs w:val="22"/>
        </w:rPr>
        <w:t xml:space="preserve"> </w:t>
      </w:r>
      <w:r w:rsidRPr="00E45607">
        <w:rPr>
          <w:rFonts w:asciiTheme="minorHAnsi" w:hAnsiTheme="minorHAnsi" w:cstheme="minorHAnsi"/>
          <w:sz w:val="22"/>
          <w:szCs w:val="22"/>
        </w:rPr>
        <w:t>A megjelölt helyszínen biztosítottak a tanulóifjúság üdülésének és táborozásának egészségügyi feltételeiről szóló 12/1991. (V. 18.) NM rendelet előírásai: rendelkezésre állnak a megfelelő szociális feltételek, a sportolási lehetőség, teljesülnek az étkeztetésre vonatkozó előírások.</w:t>
      </w:r>
    </w:p>
    <w:p w14:paraId="55E76CA4" w14:textId="77777777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2A3FB46F" w14:textId="77777777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Amennyiben a magas (100 fő feletti) gyermeklétszám indokolná, a Szombathelyi Tankerület Központtal történő egyeztetést követően, további helyszín kerül kijelölésre. </w:t>
      </w:r>
    </w:p>
    <w:p w14:paraId="68F9CC88" w14:textId="77777777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285ED0" w14:textId="77777777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 xml:space="preserve">Igénybe vevők köre: </w:t>
      </w:r>
      <w:r w:rsidRPr="00E45607">
        <w:rPr>
          <w:rFonts w:asciiTheme="minorHAnsi" w:hAnsiTheme="minorHAnsi" w:cstheme="minorHAnsi"/>
          <w:sz w:val="22"/>
          <w:szCs w:val="22"/>
        </w:rPr>
        <w:t xml:space="preserve">a Gyvt. alapján a gyermekek napközbeni ellátásaként </w:t>
      </w:r>
      <w:r w:rsidRPr="00E45607">
        <w:rPr>
          <w:rFonts w:asciiTheme="minorHAnsi" w:hAnsiTheme="minorHAnsi" w:cstheme="minorHAnsi"/>
          <w:i/>
          <w:sz w:val="22"/>
          <w:szCs w:val="22"/>
        </w:rPr>
        <w:t xml:space="preserve">az életkornak megfelelő </w:t>
      </w:r>
      <w:r w:rsidRPr="00E45607">
        <w:rPr>
          <w:rFonts w:asciiTheme="minorHAnsi" w:hAnsiTheme="minorHAnsi" w:cstheme="minorHAnsi"/>
          <w:sz w:val="22"/>
          <w:szCs w:val="22"/>
        </w:rPr>
        <w:t xml:space="preserve">nappali felügyeletet, gondozást, nevelést, foglalkoztatást és étkeztetést kell megszervezni. </w:t>
      </w:r>
    </w:p>
    <w:p w14:paraId="71CA307E" w14:textId="77777777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A bölcsődések, óvodások számára ügyeletes intézmény működtetésével tesz eleget Önkormányzatunk a </w:t>
      </w:r>
      <w:proofErr w:type="spellStart"/>
      <w:r w:rsidRPr="00E45607">
        <w:rPr>
          <w:rFonts w:asciiTheme="minorHAnsi" w:hAnsiTheme="minorHAnsi" w:cstheme="minorHAnsi"/>
          <w:sz w:val="22"/>
          <w:szCs w:val="22"/>
        </w:rPr>
        <w:t>Gyvt-ben</w:t>
      </w:r>
      <w:proofErr w:type="spellEnd"/>
      <w:r w:rsidRPr="00E45607">
        <w:rPr>
          <w:rFonts w:asciiTheme="minorHAnsi" w:hAnsiTheme="minorHAnsi" w:cstheme="minorHAnsi"/>
          <w:sz w:val="22"/>
          <w:szCs w:val="22"/>
        </w:rPr>
        <w:t xml:space="preserve"> foglalt kötelezettségének. </w:t>
      </w:r>
    </w:p>
    <w:p w14:paraId="74B3574B" w14:textId="20818E4F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A napközis tábort a kisiskolás gyermekek, </w:t>
      </w:r>
      <w:r w:rsidR="002B609E" w:rsidRPr="00E45607">
        <w:rPr>
          <w:rFonts w:asciiTheme="minorHAnsi" w:hAnsiTheme="minorHAnsi" w:cstheme="minorHAnsi"/>
          <w:sz w:val="22"/>
          <w:szCs w:val="22"/>
        </w:rPr>
        <w:t>12. életévük betöltéséig</w:t>
      </w:r>
      <w:r w:rsidRPr="00E45607">
        <w:rPr>
          <w:rFonts w:asciiTheme="minorHAnsi" w:hAnsiTheme="minorHAnsi" w:cstheme="minorHAnsi"/>
          <w:sz w:val="22"/>
          <w:szCs w:val="22"/>
        </w:rPr>
        <w:t xml:space="preserve"> vehetik igénybe. </w:t>
      </w:r>
    </w:p>
    <w:p w14:paraId="1F28CC76" w14:textId="77777777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7B389A37" w14:textId="2DD2196C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(A rászoruló – hátrányos helyzetű, halmozottan hátrányos helyzetű, valamint rendszeres gyermekvédelmi kedvezményben részesülő gyermekek részére, ha nem vesznek részt a táborban, vagy </w:t>
      </w:r>
      <w:r w:rsidR="002B609E" w:rsidRPr="00E45607">
        <w:rPr>
          <w:rFonts w:asciiTheme="minorHAnsi" w:hAnsiTheme="minorHAnsi" w:cstheme="minorHAnsi"/>
          <w:sz w:val="22"/>
          <w:szCs w:val="22"/>
        </w:rPr>
        <w:t>12. életévüket betöltötték</w:t>
      </w:r>
      <w:r w:rsidRPr="00E45607">
        <w:rPr>
          <w:rFonts w:asciiTheme="minorHAnsi" w:hAnsiTheme="minorHAnsi" w:cstheme="minorHAnsi"/>
          <w:sz w:val="22"/>
          <w:szCs w:val="22"/>
        </w:rPr>
        <w:t>, - amennyiben igénylik - ingyenes, nyári szünidei étkezést biztosít Önkormányzatunk.)</w:t>
      </w:r>
    </w:p>
    <w:p w14:paraId="45811788" w14:textId="77777777" w:rsidR="00B07122" w:rsidRPr="00E45607" w:rsidRDefault="00B07122" w:rsidP="00B07122">
      <w:pPr>
        <w:ind w:left="1276" w:hanging="127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709773" w14:textId="77777777" w:rsidR="00B07122" w:rsidRPr="00E45607" w:rsidRDefault="00B07122" w:rsidP="00B07122">
      <w:pPr>
        <w:ind w:left="1276" w:hanging="1276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Létszám</w:t>
      </w:r>
      <w:r w:rsidRPr="00E45607">
        <w:rPr>
          <w:rFonts w:asciiTheme="minorHAnsi" w:hAnsiTheme="minorHAnsi" w:cstheme="minorHAnsi"/>
          <w:sz w:val="22"/>
          <w:szCs w:val="22"/>
        </w:rPr>
        <w:t xml:space="preserve">: maximum 100 fő </w:t>
      </w:r>
    </w:p>
    <w:p w14:paraId="6E6EBE7D" w14:textId="77777777" w:rsidR="00B07122" w:rsidRPr="00E45607" w:rsidRDefault="00B07122" w:rsidP="00B07122">
      <w:pPr>
        <w:ind w:left="1276" w:hanging="1276"/>
        <w:jc w:val="both"/>
        <w:rPr>
          <w:rFonts w:asciiTheme="minorHAnsi" w:hAnsiTheme="minorHAnsi" w:cstheme="minorHAnsi"/>
          <w:sz w:val="22"/>
          <w:szCs w:val="22"/>
        </w:rPr>
      </w:pPr>
    </w:p>
    <w:p w14:paraId="298EA597" w14:textId="77777777" w:rsidR="00B07122" w:rsidRPr="00E45607" w:rsidRDefault="00B07122" w:rsidP="00B07122">
      <w:pPr>
        <w:ind w:left="1276" w:hanging="1276"/>
        <w:jc w:val="both"/>
        <w:rPr>
          <w:rFonts w:asciiTheme="minorHAnsi" w:hAnsiTheme="minorHAnsi" w:cstheme="minorHAnsi"/>
          <w:sz w:val="22"/>
          <w:szCs w:val="22"/>
        </w:rPr>
      </w:pPr>
    </w:p>
    <w:p w14:paraId="60736626" w14:textId="77777777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Felügyeletet ellátók, táborvezetés</w:t>
      </w:r>
      <w:r w:rsidRPr="00E45607">
        <w:rPr>
          <w:rFonts w:asciiTheme="minorHAnsi" w:hAnsiTheme="minorHAnsi" w:cstheme="minorHAnsi"/>
          <w:sz w:val="22"/>
          <w:szCs w:val="22"/>
        </w:rPr>
        <w:t>: a táborvezetőnek, valamint csoportonként minimum 1 fő felügyeletet ellátó személynek pedagógus vagy szociális végzettséggel kell rendelkeznie. Sajátos nevelési igényű gyermek ellátása esetén gyógypedagógusnak, vagy minimálisan gyógypedagógiai asszisztensnek kell rendelkezésre állnia.</w:t>
      </w:r>
    </w:p>
    <w:p w14:paraId="4622A6E8" w14:textId="2A47CF11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ab/>
      </w:r>
      <w:r w:rsidRPr="00E45607">
        <w:rPr>
          <w:rFonts w:asciiTheme="minorHAnsi" w:hAnsiTheme="minorHAnsi" w:cstheme="minorHAnsi"/>
          <w:sz w:val="22"/>
          <w:szCs w:val="22"/>
        </w:rPr>
        <w:t xml:space="preserve">A felügyeletet </w:t>
      </w:r>
      <w:r w:rsidR="00E71247">
        <w:rPr>
          <w:rFonts w:asciiTheme="minorHAnsi" w:hAnsiTheme="minorHAnsi" w:cstheme="minorHAnsi"/>
          <w:sz w:val="22"/>
          <w:szCs w:val="22"/>
        </w:rPr>
        <w:t xml:space="preserve">- </w:t>
      </w:r>
      <w:r w:rsidR="00D27EC5">
        <w:rPr>
          <w:rFonts w:asciiTheme="minorHAnsi" w:hAnsiTheme="minorHAnsi" w:cstheme="minorHAnsi"/>
          <w:sz w:val="22"/>
          <w:szCs w:val="22"/>
        </w:rPr>
        <w:t xml:space="preserve">a pedagógusok mellett </w:t>
      </w:r>
      <w:r w:rsidR="00E71247">
        <w:rPr>
          <w:rFonts w:asciiTheme="minorHAnsi" w:hAnsiTheme="minorHAnsi" w:cstheme="minorHAnsi"/>
          <w:sz w:val="22"/>
          <w:szCs w:val="22"/>
        </w:rPr>
        <w:t xml:space="preserve">- </w:t>
      </w:r>
      <w:r w:rsidRPr="00E45607">
        <w:rPr>
          <w:rFonts w:asciiTheme="minorHAnsi" w:hAnsiTheme="minorHAnsi" w:cstheme="minorHAnsi"/>
          <w:sz w:val="22"/>
          <w:szCs w:val="22"/>
        </w:rPr>
        <w:t>a Pálos Károly Szociális Szolgáltató Központ és Gyermekjóléti Szolgálat óvodai-iskolai szociális segítő tevékenységet ellátó munkatársai, szociális munkás munkatársai biztosítják. A táborvezető megbízásához a Szombathelyi Tankerület nyújt segítséget.</w:t>
      </w:r>
    </w:p>
    <w:p w14:paraId="63A597B6" w14:textId="77777777" w:rsidR="00B07122" w:rsidRPr="00E45607" w:rsidRDefault="00B07122" w:rsidP="00B07122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BA09B7" w14:textId="24F0C366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 xml:space="preserve">Adminisztrációs feladatok: </w:t>
      </w:r>
      <w:r w:rsidRPr="00E45607">
        <w:rPr>
          <w:rFonts w:asciiTheme="minorHAnsi" w:hAnsiTheme="minorHAnsi" w:cstheme="minorHAnsi"/>
          <w:sz w:val="22"/>
          <w:szCs w:val="22"/>
        </w:rPr>
        <w:t>a napközis tábor megszervezésével, lebonyolításával kapcsolatos koordinációs feladatok ellátása a Polgármesteri Hivatal Egészségügyi, Kulturális és Köznevelési Iroda</w:t>
      </w:r>
      <w:r w:rsidR="00852910" w:rsidRPr="00E45607">
        <w:rPr>
          <w:rFonts w:asciiTheme="minorHAnsi" w:hAnsiTheme="minorHAnsi" w:cstheme="minorHAnsi"/>
          <w:sz w:val="22"/>
          <w:szCs w:val="22"/>
        </w:rPr>
        <w:t xml:space="preserve">, a </w:t>
      </w:r>
      <w:r w:rsidRPr="00E45607">
        <w:rPr>
          <w:rFonts w:asciiTheme="minorHAnsi" w:hAnsiTheme="minorHAnsi" w:cstheme="minorHAnsi"/>
          <w:sz w:val="22"/>
          <w:szCs w:val="22"/>
        </w:rPr>
        <w:t>napközis tábor pénzügyi lebonyolítása (az előző évek gyakorlata szerint) a Köznevelési GAMESZ közreműködésével történik.</w:t>
      </w:r>
    </w:p>
    <w:p w14:paraId="1613A134" w14:textId="77777777" w:rsidR="00B07122" w:rsidRPr="00E45607" w:rsidRDefault="00B07122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1BF4B4" w14:textId="30D17D07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 xml:space="preserve">Költségvetési fedezet: </w:t>
      </w:r>
      <w:r w:rsidRPr="00E45607">
        <w:rPr>
          <w:rFonts w:asciiTheme="minorHAnsi" w:hAnsiTheme="minorHAnsi" w:cstheme="minorHAnsi"/>
          <w:sz w:val="22"/>
          <w:szCs w:val="22"/>
        </w:rPr>
        <w:t>az Önkormányzat 202</w:t>
      </w:r>
      <w:r w:rsidR="002B609E" w:rsidRPr="00E45607">
        <w:rPr>
          <w:rFonts w:asciiTheme="minorHAnsi" w:hAnsiTheme="minorHAnsi" w:cstheme="minorHAnsi"/>
          <w:sz w:val="22"/>
          <w:szCs w:val="22"/>
        </w:rPr>
        <w:t>3</w:t>
      </w:r>
      <w:r w:rsidRPr="00E45607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4C4136" w:rsidRPr="00E45607">
        <w:rPr>
          <w:rFonts w:asciiTheme="minorHAnsi" w:hAnsiTheme="minorHAnsi" w:cstheme="minorHAnsi"/>
          <w:sz w:val="22"/>
          <w:szCs w:val="22"/>
        </w:rPr>
        <w:t>4</w:t>
      </w:r>
      <w:r w:rsidRPr="00E45607">
        <w:rPr>
          <w:rFonts w:asciiTheme="minorHAnsi" w:hAnsiTheme="minorHAnsi" w:cstheme="minorHAnsi"/>
          <w:sz w:val="22"/>
          <w:szCs w:val="22"/>
        </w:rPr>
        <w:t>/202</w:t>
      </w:r>
      <w:r w:rsidR="004C4136" w:rsidRPr="00E45607">
        <w:rPr>
          <w:rFonts w:asciiTheme="minorHAnsi" w:hAnsiTheme="minorHAnsi" w:cstheme="minorHAnsi"/>
          <w:sz w:val="22"/>
          <w:szCs w:val="22"/>
        </w:rPr>
        <w:t>3</w:t>
      </w:r>
      <w:r w:rsidRPr="00E45607">
        <w:rPr>
          <w:rFonts w:asciiTheme="minorHAnsi" w:hAnsiTheme="minorHAnsi" w:cstheme="minorHAnsi"/>
          <w:sz w:val="22"/>
          <w:szCs w:val="22"/>
        </w:rPr>
        <w:t>. (II.</w:t>
      </w:r>
      <w:r w:rsidR="004C4136" w:rsidRPr="00E45607">
        <w:rPr>
          <w:rFonts w:asciiTheme="minorHAnsi" w:hAnsiTheme="minorHAnsi" w:cstheme="minorHAnsi"/>
          <w:sz w:val="22"/>
          <w:szCs w:val="22"/>
        </w:rPr>
        <w:t>28.</w:t>
      </w:r>
      <w:r w:rsidRPr="00E45607">
        <w:rPr>
          <w:rFonts w:asciiTheme="minorHAnsi" w:hAnsiTheme="minorHAnsi" w:cstheme="minorHAnsi"/>
          <w:sz w:val="22"/>
          <w:szCs w:val="22"/>
        </w:rPr>
        <w:t>)</w:t>
      </w:r>
      <w:r w:rsidR="00BA5255" w:rsidRPr="00E45607">
        <w:rPr>
          <w:rFonts w:asciiTheme="minorHAnsi" w:hAnsiTheme="minorHAnsi" w:cstheme="minorHAnsi"/>
          <w:sz w:val="22"/>
          <w:szCs w:val="22"/>
        </w:rPr>
        <w:t xml:space="preserve"> önkormányzati</w:t>
      </w:r>
      <w:r w:rsidRPr="00E45607">
        <w:rPr>
          <w:rFonts w:asciiTheme="minorHAnsi" w:hAnsiTheme="minorHAnsi" w:cstheme="minorHAnsi"/>
          <w:sz w:val="22"/>
          <w:szCs w:val="22"/>
        </w:rPr>
        <w:t xml:space="preserve"> rendelet 8. mellékletében az Oktatási ágazat kiadásai „Önkormányzati napközis tábor </w:t>
      </w:r>
      <w:r w:rsidRPr="00E45607">
        <w:rPr>
          <w:rFonts w:asciiTheme="minorHAnsi" w:hAnsiTheme="minorHAnsi" w:cstheme="minorHAnsi"/>
          <w:sz w:val="22"/>
          <w:szCs w:val="22"/>
        </w:rPr>
        <w:lastRenderedPageBreak/>
        <w:t xml:space="preserve">megszervezése” tételsoron </w:t>
      </w:r>
      <w:r w:rsidR="002B609E" w:rsidRPr="00E45607">
        <w:rPr>
          <w:rFonts w:asciiTheme="minorHAnsi" w:hAnsiTheme="minorHAnsi" w:cstheme="minorHAnsi"/>
          <w:sz w:val="22"/>
          <w:szCs w:val="22"/>
        </w:rPr>
        <w:t>8</w:t>
      </w:r>
      <w:r w:rsidR="00DE78D6" w:rsidRPr="00E45607">
        <w:rPr>
          <w:rFonts w:asciiTheme="minorHAnsi" w:hAnsiTheme="minorHAnsi" w:cstheme="minorHAnsi"/>
          <w:sz w:val="22"/>
          <w:szCs w:val="22"/>
        </w:rPr>
        <w:t xml:space="preserve">.000.000,- </w:t>
      </w:r>
      <w:r w:rsidRPr="00E45607">
        <w:rPr>
          <w:rFonts w:asciiTheme="minorHAnsi" w:hAnsiTheme="minorHAnsi" w:cstheme="minorHAnsi"/>
          <w:sz w:val="22"/>
          <w:szCs w:val="22"/>
        </w:rPr>
        <w:t>Ft-ot biztosított a tábor megszervezéséhez és lebonyolításához.</w:t>
      </w:r>
    </w:p>
    <w:p w14:paraId="6D874254" w14:textId="77777777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79087F68" w14:textId="3FAD5966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A rendelkezésre álló </w:t>
      </w:r>
      <w:r w:rsidR="002B609E" w:rsidRPr="00E45607">
        <w:rPr>
          <w:rFonts w:asciiTheme="minorHAnsi" w:hAnsiTheme="minorHAnsi" w:cstheme="minorHAnsi"/>
          <w:sz w:val="22"/>
          <w:szCs w:val="22"/>
        </w:rPr>
        <w:t>8</w:t>
      </w:r>
      <w:r w:rsidRPr="00E45607">
        <w:rPr>
          <w:rFonts w:asciiTheme="minorHAnsi" w:hAnsiTheme="minorHAnsi" w:cstheme="minorHAnsi"/>
          <w:sz w:val="22"/>
          <w:szCs w:val="22"/>
        </w:rPr>
        <w:t>.000.000,- Ft összeget a kifizetéseket intéző Szombathelyi Köznevelési GAMESZ részére szükséges átcsoportosítani.</w:t>
      </w:r>
    </w:p>
    <w:p w14:paraId="560CB264" w14:textId="77777777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02478AD" w14:textId="77777777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Napközis tábor költségvetés tervezete (adatok ezer forintban):</w:t>
      </w:r>
    </w:p>
    <w:p w14:paraId="5236503A" w14:textId="77777777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14:paraId="08B09093" w14:textId="77777777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Kiadások</w:t>
      </w:r>
    </w:p>
    <w:tbl>
      <w:tblPr>
        <w:tblStyle w:val="Rcsostblzat"/>
        <w:tblW w:w="0" w:type="auto"/>
        <w:tblInd w:w="1134" w:type="dxa"/>
        <w:tblLook w:val="04A0" w:firstRow="1" w:lastRow="0" w:firstColumn="1" w:lastColumn="0" w:noHBand="0" w:noVBand="1"/>
      </w:tblPr>
      <w:tblGrid>
        <w:gridCol w:w="4247"/>
        <w:gridCol w:w="1702"/>
      </w:tblGrid>
      <w:tr w:rsidR="00B07122" w:rsidRPr="00E45607" w14:paraId="5DC54CDE" w14:textId="77777777" w:rsidTr="00C26821">
        <w:tc>
          <w:tcPr>
            <w:tcW w:w="4247" w:type="dxa"/>
          </w:tcPr>
          <w:p w14:paraId="39BE1DE8" w14:textId="6FE91F40" w:rsidR="00B07122" w:rsidRPr="00E45607" w:rsidRDefault="00B07122" w:rsidP="008718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Étkeztetés (</w:t>
            </w:r>
            <w:r w:rsidR="0087186C" w:rsidRPr="00E45607">
              <w:rPr>
                <w:rFonts w:asciiTheme="minorHAnsi" w:hAnsiTheme="minorHAnsi" w:cstheme="minorHAnsi"/>
                <w:sz w:val="22"/>
                <w:szCs w:val="22"/>
              </w:rPr>
              <w:t xml:space="preserve">a 2022. </w:t>
            </w:r>
            <w:r w:rsidR="007B7607" w:rsidRPr="00E45607">
              <w:rPr>
                <w:rFonts w:asciiTheme="minorHAnsi" w:hAnsiTheme="minorHAnsi" w:cstheme="minorHAnsi"/>
                <w:sz w:val="22"/>
                <w:szCs w:val="22"/>
              </w:rPr>
              <w:t>évi napközis tábor élelmezési kiadásai és</w:t>
            </w:r>
            <w:r w:rsidR="0087186C" w:rsidRPr="00E45607">
              <w:rPr>
                <w:rFonts w:asciiTheme="minorHAnsi" w:hAnsiTheme="minorHAnsi" w:cstheme="minorHAnsi"/>
                <w:sz w:val="22"/>
                <w:szCs w:val="22"/>
              </w:rPr>
              <w:t xml:space="preserve"> az </w:t>
            </w:r>
            <w:proofErr w:type="spellStart"/>
            <w:r w:rsidR="0087186C" w:rsidRPr="00E45607">
              <w:rPr>
                <w:rFonts w:asciiTheme="minorHAnsi" w:hAnsiTheme="minorHAnsi" w:cstheme="minorHAnsi"/>
                <w:sz w:val="22"/>
                <w:szCs w:val="22"/>
              </w:rPr>
              <w:t>évközbeni</w:t>
            </w:r>
            <w:proofErr w:type="spellEnd"/>
            <w:r w:rsidR="0087186C" w:rsidRPr="00E45607">
              <w:rPr>
                <w:rFonts w:asciiTheme="minorHAnsi" w:hAnsiTheme="minorHAnsi" w:cstheme="minorHAnsi"/>
                <w:sz w:val="22"/>
                <w:szCs w:val="22"/>
              </w:rPr>
              <w:t xml:space="preserve"> nyersanyagnorma emelések</w:t>
            </w:r>
            <w:r w:rsidR="007B7607" w:rsidRPr="00E45607">
              <w:rPr>
                <w:rFonts w:asciiTheme="minorHAnsi" w:hAnsiTheme="minorHAnsi" w:cstheme="minorHAnsi"/>
                <w:sz w:val="22"/>
                <w:szCs w:val="22"/>
              </w:rPr>
              <w:t xml:space="preserve"> alapján kalkulálva</w:t>
            </w:r>
            <w:r w:rsidR="0087186C" w:rsidRPr="00E4560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2" w:type="dxa"/>
          </w:tcPr>
          <w:p w14:paraId="4D8E0E3E" w14:textId="4802AC41" w:rsidR="00B07122" w:rsidRPr="00E45607" w:rsidRDefault="0087186C" w:rsidP="00C2682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5.000</w:t>
            </w:r>
          </w:p>
        </w:tc>
      </w:tr>
      <w:tr w:rsidR="00B07122" w:rsidRPr="00E45607" w14:paraId="65E8697F" w14:textId="77777777" w:rsidTr="00C26821">
        <w:tc>
          <w:tcPr>
            <w:tcW w:w="4247" w:type="dxa"/>
          </w:tcPr>
          <w:p w14:paraId="7522D383" w14:textId="77777777" w:rsidR="00B07122" w:rsidRPr="00E45607" w:rsidRDefault="00B07122" w:rsidP="00C26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Gyógyszer</w:t>
            </w:r>
          </w:p>
        </w:tc>
        <w:tc>
          <w:tcPr>
            <w:tcW w:w="1702" w:type="dxa"/>
          </w:tcPr>
          <w:p w14:paraId="541933E3" w14:textId="75E3D11F" w:rsidR="00B07122" w:rsidRPr="00E45607" w:rsidRDefault="00C51DEB" w:rsidP="00C26821">
            <w:pPr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07122" w:rsidRPr="00E456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754C35" w:rsidRPr="00E45607" w14:paraId="42D7B17B" w14:textId="77777777" w:rsidTr="00C26821">
        <w:tc>
          <w:tcPr>
            <w:tcW w:w="4247" w:type="dxa"/>
          </w:tcPr>
          <w:p w14:paraId="20242BC5" w14:textId="6BC5B7EC" w:rsidR="00B07122" w:rsidRPr="00E45607" w:rsidRDefault="00B07122" w:rsidP="00C26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Eszközök, játékok, programok (</w:t>
            </w:r>
            <w:r w:rsidR="00C51DEB" w:rsidRPr="00E45607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 xml:space="preserve"> ezer induláskor + heti </w:t>
            </w:r>
            <w:r w:rsidR="00C51DEB" w:rsidRPr="00E4560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0 ezer Ft)</w:t>
            </w:r>
          </w:p>
        </w:tc>
        <w:tc>
          <w:tcPr>
            <w:tcW w:w="1702" w:type="dxa"/>
          </w:tcPr>
          <w:p w14:paraId="26AFD6FF" w14:textId="49A95FFE" w:rsidR="00B07122" w:rsidRPr="00E45607" w:rsidRDefault="00C51DEB" w:rsidP="00C2682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B07122" w:rsidRPr="00E45607" w14:paraId="27E45584" w14:textId="77777777" w:rsidTr="00C26821">
        <w:tc>
          <w:tcPr>
            <w:tcW w:w="4247" w:type="dxa"/>
          </w:tcPr>
          <w:p w14:paraId="67C0820A" w14:textId="77777777" w:rsidR="00B07122" w:rsidRPr="00E45607" w:rsidRDefault="00B07122" w:rsidP="00C26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 xml:space="preserve">Tisztítószer, </w:t>
            </w:r>
            <w:proofErr w:type="spellStart"/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Pr="00E45607">
              <w:rPr>
                <w:rFonts w:asciiTheme="minorHAnsi" w:hAnsiTheme="minorHAnsi" w:cstheme="minorHAnsi"/>
                <w:sz w:val="22"/>
                <w:szCs w:val="22"/>
              </w:rPr>
              <w:t xml:space="preserve"> papír</w:t>
            </w:r>
          </w:p>
        </w:tc>
        <w:tc>
          <w:tcPr>
            <w:tcW w:w="1702" w:type="dxa"/>
          </w:tcPr>
          <w:p w14:paraId="5F49A8FA" w14:textId="480DCAC3" w:rsidR="00B07122" w:rsidRPr="00E45607" w:rsidRDefault="00B07122" w:rsidP="00C26821">
            <w:pPr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51DEB" w:rsidRPr="00E4560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B07122" w:rsidRPr="00E45607" w14:paraId="77ACD675" w14:textId="77777777" w:rsidTr="00C26821">
        <w:tc>
          <w:tcPr>
            <w:tcW w:w="4247" w:type="dxa"/>
          </w:tcPr>
          <w:p w14:paraId="7DB1627F" w14:textId="02F232F0" w:rsidR="00B07122" w:rsidRPr="00E45607" w:rsidRDefault="00B07122" w:rsidP="00C26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 xml:space="preserve">Ásványvíz </w:t>
            </w:r>
            <w:r w:rsidR="00C51DEB" w:rsidRPr="00E45607">
              <w:rPr>
                <w:rFonts w:asciiTheme="minorHAnsi" w:hAnsiTheme="minorHAnsi" w:cstheme="minorHAnsi"/>
                <w:sz w:val="22"/>
                <w:szCs w:val="22"/>
              </w:rPr>
              <w:t>(k</w:t>
            </w: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ülső programokhoz</w:t>
            </w:r>
            <w:r w:rsidR="00C51DEB" w:rsidRPr="00E4560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2" w:type="dxa"/>
          </w:tcPr>
          <w:p w14:paraId="191C8F29" w14:textId="201885F3" w:rsidR="00B07122" w:rsidRPr="00E45607" w:rsidRDefault="00D245AB" w:rsidP="00C26821">
            <w:pPr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</w:tr>
      <w:tr w:rsidR="00B07122" w:rsidRPr="00E45607" w14:paraId="26E08A35" w14:textId="77777777" w:rsidTr="00C26821">
        <w:tc>
          <w:tcPr>
            <w:tcW w:w="4247" w:type="dxa"/>
          </w:tcPr>
          <w:p w14:paraId="3CAC3A0B" w14:textId="7EDAAE37" w:rsidR="00B07122" w:rsidRPr="00E45607" w:rsidRDefault="00B07122" w:rsidP="00C26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 xml:space="preserve">Felügyeletet, kisegítő tevékenységet ellátók díjazása </w:t>
            </w:r>
            <w:r w:rsidR="007B7607" w:rsidRPr="00E45607">
              <w:rPr>
                <w:rFonts w:asciiTheme="minorHAnsi" w:hAnsiTheme="minorHAnsi" w:cstheme="minorHAnsi"/>
                <w:sz w:val="22"/>
                <w:szCs w:val="22"/>
              </w:rPr>
              <w:t xml:space="preserve">(táborvezető: </w:t>
            </w:r>
            <w:proofErr w:type="spellStart"/>
            <w:r w:rsidR="007B7607" w:rsidRPr="00E45607">
              <w:rPr>
                <w:rFonts w:asciiTheme="minorHAnsi" w:hAnsiTheme="minorHAnsi" w:cstheme="minorHAnsi"/>
                <w:sz w:val="22"/>
                <w:szCs w:val="22"/>
              </w:rPr>
              <w:t>br</w:t>
            </w:r>
            <w:proofErr w:type="spellEnd"/>
            <w:r w:rsidR="007B7607" w:rsidRPr="00E45607">
              <w:rPr>
                <w:rFonts w:asciiTheme="minorHAnsi" w:hAnsiTheme="minorHAnsi" w:cstheme="minorHAnsi"/>
                <w:sz w:val="22"/>
                <w:szCs w:val="22"/>
              </w:rPr>
              <w:t>. 100 e Ft/hét; segítő tanár/</w:t>
            </w:r>
            <w:proofErr w:type="spellStart"/>
            <w:r w:rsidR="007B7607" w:rsidRPr="00E45607">
              <w:rPr>
                <w:rFonts w:asciiTheme="minorHAnsi" w:hAnsiTheme="minorHAnsi" w:cstheme="minorHAnsi"/>
                <w:sz w:val="22"/>
                <w:szCs w:val="22"/>
              </w:rPr>
              <w:t>ped.asszisztens</w:t>
            </w:r>
            <w:proofErr w:type="spellEnd"/>
            <w:r w:rsidR="007B7607" w:rsidRPr="00E4560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7B7607" w:rsidRPr="00E45607">
              <w:rPr>
                <w:rFonts w:asciiTheme="minorHAnsi" w:hAnsiTheme="minorHAnsi" w:cstheme="minorHAnsi"/>
                <w:sz w:val="22"/>
                <w:szCs w:val="22"/>
              </w:rPr>
              <w:t>br</w:t>
            </w:r>
            <w:proofErr w:type="spellEnd"/>
            <w:r w:rsidR="007B7607" w:rsidRPr="00E45607">
              <w:rPr>
                <w:rFonts w:asciiTheme="minorHAnsi" w:hAnsiTheme="minorHAnsi" w:cstheme="minorHAnsi"/>
                <w:sz w:val="22"/>
                <w:szCs w:val="22"/>
              </w:rPr>
              <w:t xml:space="preserve">. 50 e Ft/hét; segítők: </w:t>
            </w:r>
            <w:proofErr w:type="spellStart"/>
            <w:r w:rsidR="007B7607" w:rsidRPr="00E45607">
              <w:rPr>
                <w:rFonts w:asciiTheme="minorHAnsi" w:hAnsiTheme="minorHAnsi" w:cstheme="minorHAnsi"/>
                <w:sz w:val="22"/>
                <w:szCs w:val="22"/>
              </w:rPr>
              <w:t>br</w:t>
            </w:r>
            <w:proofErr w:type="spellEnd"/>
            <w:r w:rsidR="007B7607" w:rsidRPr="00E45607">
              <w:rPr>
                <w:rFonts w:asciiTheme="minorHAnsi" w:hAnsiTheme="minorHAnsi" w:cstheme="minorHAnsi"/>
                <w:sz w:val="22"/>
                <w:szCs w:val="22"/>
              </w:rPr>
              <w:t>. 30 e Ft/hét)</w:t>
            </w:r>
          </w:p>
        </w:tc>
        <w:tc>
          <w:tcPr>
            <w:tcW w:w="1702" w:type="dxa"/>
          </w:tcPr>
          <w:p w14:paraId="363B956F" w14:textId="23FDD14E" w:rsidR="00B07122" w:rsidRPr="00E45607" w:rsidRDefault="00C51DEB" w:rsidP="00C26821">
            <w:pPr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2.610</w:t>
            </w:r>
          </w:p>
        </w:tc>
      </w:tr>
      <w:tr w:rsidR="00B07122" w:rsidRPr="00E45607" w14:paraId="528BDA1F" w14:textId="77777777" w:rsidTr="00C26821">
        <w:tc>
          <w:tcPr>
            <w:tcW w:w="4247" w:type="dxa"/>
          </w:tcPr>
          <w:p w14:paraId="0F22E6A7" w14:textId="77777777" w:rsidR="00B07122" w:rsidRPr="00E45607" w:rsidRDefault="00B07122" w:rsidP="00C26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ÖSSZESEN:</w:t>
            </w:r>
          </w:p>
        </w:tc>
        <w:tc>
          <w:tcPr>
            <w:tcW w:w="1702" w:type="dxa"/>
          </w:tcPr>
          <w:p w14:paraId="48F74E83" w14:textId="325D8D1B" w:rsidR="00B07122" w:rsidRPr="00E45607" w:rsidRDefault="001A641C" w:rsidP="00C2682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8.65</w:t>
            </w:r>
            <w:r w:rsidR="00C51DEB" w:rsidRPr="00E456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14:paraId="5A3BABA1" w14:textId="77777777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14:paraId="3E342D8F" w14:textId="77777777" w:rsidR="00B07122" w:rsidRPr="00E45607" w:rsidRDefault="00B07122" w:rsidP="00B07122">
      <w:pPr>
        <w:tabs>
          <w:tab w:val="left" w:pos="0"/>
        </w:tabs>
        <w:ind w:firstLine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Bevételek</w:t>
      </w:r>
    </w:p>
    <w:tbl>
      <w:tblPr>
        <w:tblStyle w:val="Rcsostblzat"/>
        <w:tblW w:w="0" w:type="auto"/>
        <w:tblInd w:w="1129" w:type="dxa"/>
        <w:tblLook w:val="04A0" w:firstRow="1" w:lastRow="0" w:firstColumn="1" w:lastColumn="0" w:noHBand="0" w:noVBand="1"/>
      </w:tblPr>
      <w:tblGrid>
        <w:gridCol w:w="4253"/>
        <w:gridCol w:w="1701"/>
      </w:tblGrid>
      <w:tr w:rsidR="00754C35" w:rsidRPr="00E45607" w14:paraId="0BB3F111" w14:textId="77777777" w:rsidTr="00C26821">
        <w:tc>
          <w:tcPr>
            <w:tcW w:w="4253" w:type="dxa"/>
          </w:tcPr>
          <w:p w14:paraId="72C49A44" w14:textId="77777777" w:rsidR="00B07122" w:rsidRPr="00E45607" w:rsidRDefault="00B07122" w:rsidP="00C268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Költségvetésben tervezett</w:t>
            </w:r>
          </w:p>
        </w:tc>
        <w:tc>
          <w:tcPr>
            <w:tcW w:w="1701" w:type="dxa"/>
          </w:tcPr>
          <w:p w14:paraId="7B5F224D" w14:textId="391989A2" w:rsidR="00B07122" w:rsidRPr="00E45607" w:rsidRDefault="00C51DEB" w:rsidP="00C26821">
            <w:pPr>
              <w:tabs>
                <w:tab w:val="left" w:pos="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B07122" w:rsidRPr="00E45607">
              <w:rPr>
                <w:rFonts w:asciiTheme="minorHAnsi" w:hAnsiTheme="minorHAnsi" w:cstheme="minorHAnsi"/>
                <w:sz w:val="22"/>
                <w:szCs w:val="22"/>
              </w:rPr>
              <w:t>.000</w:t>
            </w:r>
          </w:p>
        </w:tc>
      </w:tr>
      <w:tr w:rsidR="00754C35" w:rsidRPr="00E45607" w14:paraId="6D97253E" w14:textId="77777777" w:rsidTr="00C26821">
        <w:tc>
          <w:tcPr>
            <w:tcW w:w="4253" w:type="dxa"/>
          </w:tcPr>
          <w:p w14:paraId="1133CDDB" w14:textId="77777777" w:rsidR="00B07122" w:rsidRPr="00E45607" w:rsidRDefault="00B07122" w:rsidP="00C268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Várható tanulói étkezési díjbefizetés (a tanulók fele ingyenes)</w:t>
            </w:r>
          </w:p>
        </w:tc>
        <w:tc>
          <w:tcPr>
            <w:tcW w:w="1701" w:type="dxa"/>
          </w:tcPr>
          <w:p w14:paraId="0B6CF246" w14:textId="7113BCD4" w:rsidR="00B07122" w:rsidRPr="00E45607" w:rsidRDefault="00C51DEB" w:rsidP="00C26821">
            <w:pPr>
              <w:tabs>
                <w:tab w:val="left" w:pos="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754C35" w:rsidRPr="00E45607" w14:paraId="5B813E1D" w14:textId="77777777" w:rsidTr="00C26821">
        <w:tc>
          <w:tcPr>
            <w:tcW w:w="4253" w:type="dxa"/>
          </w:tcPr>
          <w:p w14:paraId="5A7CB61B" w14:textId="77777777" w:rsidR="00B07122" w:rsidRPr="00E45607" w:rsidRDefault="00B07122" w:rsidP="00C268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b/>
                <w:sz w:val="22"/>
                <w:szCs w:val="22"/>
              </w:rPr>
              <w:t>Összesen:</w:t>
            </w:r>
          </w:p>
        </w:tc>
        <w:tc>
          <w:tcPr>
            <w:tcW w:w="1701" w:type="dxa"/>
          </w:tcPr>
          <w:p w14:paraId="7D6309F0" w14:textId="41E7B712" w:rsidR="00B07122" w:rsidRPr="00E45607" w:rsidRDefault="001A641C" w:rsidP="00C26821">
            <w:pPr>
              <w:tabs>
                <w:tab w:val="left" w:pos="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8.65</w:t>
            </w:r>
            <w:bookmarkStart w:id="0" w:name="_GoBack"/>
            <w:bookmarkEnd w:id="0"/>
            <w:r w:rsidR="00D245AB" w:rsidRPr="00E456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14:paraId="11AED23D" w14:textId="77777777" w:rsidR="00B07122" w:rsidRPr="00E45607" w:rsidRDefault="00B07122" w:rsidP="00B07122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C4162B" w14:textId="77777777" w:rsidR="00B07122" w:rsidRPr="00E45607" w:rsidRDefault="00B07122" w:rsidP="00B07122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936FAC" w14:textId="77777777" w:rsidR="00B07122" w:rsidRPr="00E45607" w:rsidRDefault="00B07122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A tábor előkészítésével, lebonyolításával kapcsolatos részletes feladatokat, és azok ütemezését az előterjesztés melléklete tartalmazza.</w:t>
      </w:r>
    </w:p>
    <w:p w14:paraId="663003A8" w14:textId="77777777" w:rsidR="00B07122" w:rsidRPr="00E45607" w:rsidRDefault="00B07122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B092CA1" w14:textId="4A180416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Az Oktatási kiadások „Önkormányzati napközis tábor megszervezése” tételsora feletti rendelkezés az Önkormányzat 202</w:t>
      </w:r>
      <w:r w:rsidR="004C4136" w:rsidRPr="00E45607">
        <w:rPr>
          <w:rFonts w:asciiTheme="minorHAnsi" w:hAnsiTheme="minorHAnsi" w:cstheme="minorHAnsi"/>
          <w:sz w:val="22"/>
          <w:szCs w:val="22"/>
        </w:rPr>
        <w:t>3</w:t>
      </w:r>
      <w:r w:rsidRPr="00E45607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4C4136" w:rsidRPr="00E45607">
        <w:rPr>
          <w:rFonts w:asciiTheme="minorHAnsi" w:hAnsiTheme="minorHAnsi" w:cstheme="minorHAnsi"/>
          <w:sz w:val="22"/>
          <w:szCs w:val="22"/>
        </w:rPr>
        <w:t>4</w:t>
      </w:r>
      <w:r w:rsidRPr="00E45607">
        <w:rPr>
          <w:rFonts w:asciiTheme="minorHAnsi" w:hAnsiTheme="minorHAnsi" w:cstheme="minorHAnsi"/>
          <w:sz w:val="22"/>
          <w:szCs w:val="22"/>
        </w:rPr>
        <w:t>/202</w:t>
      </w:r>
      <w:r w:rsidR="004C4136" w:rsidRPr="00E45607">
        <w:rPr>
          <w:rFonts w:asciiTheme="minorHAnsi" w:hAnsiTheme="minorHAnsi" w:cstheme="minorHAnsi"/>
          <w:sz w:val="22"/>
          <w:szCs w:val="22"/>
        </w:rPr>
        <w:t>3</w:t>
      </w:r>
      <w:r w:rsidRPr="00E45607">
        <w:rPr>
          <w:rFonts w:asciiTheme="minorHAnsi" w:hAnsiTheme="minorHAnsi" w:cstheme="minorHAnsi"/>
          <w:sz w:val="22"/>
          <w:szCs w:val="22"/>
        </w:rPr>
        <w:t>. (II</w:t>
      </w:r>
      <w:r w:rsidR="004C4136" w:rsidRPr="00E45607">
        <w:rPr>
          <w:rFonts w:asciiTheme="minorHAnsi" w:hAnsiTheme="minorHAnsi" w:cstheme="minorHAnsi"/>
          <w:sz w:val="22"/>
          <w:szCs w:val="22"/>
        </w:rPr>
        <w:t>.28.</w:t>
      </w:r>
      <w:r w:rsidRPr="00E45607">
        <w:rPr>
          <w:rFonts w:asciiTheme="minorHAnsi" w:hAnsiTheme="minorHAnsi" w:cstheme="minorHAnsi"/>
          <w:sz w:val="22"/>
          <w:szCs w:val="22"/>
        </w:rPr>
        <w:t xml:space="preserve">) </w:t>
      </w:r>
      <w:r w:rsidR="00BA5255" w:rsidRPr="00E45607">
        <w:rPr>
          <w:rFonts w:asciiTheme="minorHAnsi" w:hAnsiTheme="minorHAnsi" w:cstheme="minorHAnsi"/>
          <w:sz w:val="22"/>
          <w:szCs w:val="22"/>
        </w:rPr>
        <w:t xml:space="preserve">önkormányzati </w:t>
      </w:r>
      <w:r w:rsidRPr="00E45607">
        <w:rPr>
          <w:rFonts w:asciiTheme="minorHAnsi" w:hAnsiTheme="minorHAnsi" w:cstheme="minorHAnsi"/>
          <w:sz w:val="22"/>
          <w:szCs w:val="22"/>
        </w:rPr>
        <w:t>rendeletének 11. § (6) bekezdése alapján a Kulturális, Oktatási és Civil Bizottság hatásköre.</w:t>
      </w:r>
    </w:p>
    <w:p w14:paraId="79FFDD05" w14:textId="29A24382" w:rsidR="00B07122" w:rsidRPr="00E45607" w:rsidRDefault="00B07122" w:rsidP="00B07122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3B7A7F" w14:textId="77777777" w:rsidR="00B154FB" w:rsidRPr="00E45607" w:rsidRDefault="00B154FB" w:rsidP="00B154FB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szíveskedjék.</w:t>
      </w:r>
    </w:p>
    <w:p w14:paraId="5104ABB1" w14:textId="245F50E6" w:rsidR="00B154FB" w:rsidRPr="00E45607" w:rsidRDefault="00B154FB" w:rsidP="00B07122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AF5DB8" w14:textId="77777777" w:rsidR="00B154FB" w:rsidRPr="00E45607" w:rsidRDefault="00B154FB" w:rsidP="00B07122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7CF0173" w14:textId="1E4F0947" w:rsidR="00B07122" w:rsidRPr="00E45607" w:rsidRDefault="00B07122" w:rsidP="00B071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45607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9C4042" w:rsidRPr="00E4560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 xml:space="preserve">. április </w:t>
      </w:r>
      <w:proofErr w:type="gramStart"/>
      <w:r w:rsidRPr="00E45607">
        <w:rPr>
          <w:rFonts w:asciiTheme="minorHAnsi" w:hAnsiTheme="minorHAnsi" w:cstheme="minorHAnsi"/>
          <w:b/>
          <w:bCs/>
          <w:sz w:val="22"/>
          <w:szCs w:val="22"/>
        </w:rPr>
        <w:t>„      ”</w:t>
      </w:r>
      <w:proofErr w:type="gramEnd"/>
    </w:p>
    <w:p w14:paraId="0B7783B4" w14:textId="1DAB57B4" w:rsidR="00B07122" w:rsidRPr="00E45607" w:rsidRDefault="00B07122" w:rsidP="00B071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4FA5F6" w14:textId="77777777" w:rsidR="00B154FB" w:rsidRPr="00E45607" w:rsidRDefault="00B154FB" w:rsidP="00B071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D48000" w14:textId="77777777" w:rsidR="00B07122" w:rsidRPr="00E45607" w:rsidRDefault="00B07122" w:rsidP="00B071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F56EC" w14:textId="77777777" w:rsidR="00B07122" w:rsidRPr="00E45607" w:rsidRDefault="00B07122" w:rsidP="00B071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  <w:t>/: Dr. László Győző :/</w:t>
      </w:r>
    </w:p>
    <w:p w14:paraId="7A530BFB" w14:textId="39195D5C" w:rsidR="00165C61" w:rsidRPr="00E45607" w:rsidRDefault="00165C61" w:rsidP="00B154FB">
      <w:pPr>
        <w:rPr>
          <w:rFonts w:asciiTheme="minorHAnsi" w:hAnsiTheme="minorHAnsi" w:cstheme="minorHAnsi"/>
          <w:sz w:val="22"/>
          <w:szCs w:val="22"/>
        </w:rPr>
      </w:pPr>
    </w:p>
    <w:p w14:paraId="1D1F5629" w14:textId="77777777" w:rsidR="00852910" w:rsidRDefault="00852910" w:rsidP="00B154F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970201" w14:textId="77777777" w:rsidR="00DF5E82" w:rsidRDefault="00DF5E82" w:rsidP="00B154F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8274F9" w14:textId="77777777" w:rsidR="00DF5E82" w:rsidRDefault="00DF5E82" w:rsidP="00B154F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007265" w14:textId="77777777" w:rsidR="00DF5E82" w:rsidRPr="00E45607" w:rsidRDefault="00DF5E82" w:rsidP="00B154F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36AAE8" w14:textId="77777777" w:rsidR="00B154FB" w:rsidRPr="00E45607" w:rsidRDefault="00B154FB" w:rsidP="00B154F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B73854" w14:textId="77777777" w:rsidR="0044781F" w:rsidRPr="00E45607" w:rsidRDefault="0044781F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560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14:paraId="0DF8BD0B" w14:textId="7715F9E8" w:rsidR="0044781F" w:rsidRPr="00E45607" w:rsidRDefault="0044781F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5607">
        <w:rPr>
          <w:rFonts w:asciiTheme="minorHAnsi" w:hAnsiTheme="minorHAnsi" w:cstheme="minorHAnsi"/>
          <w:b/>
          <w:sz w:val="22"/>
          <w:szCs w:val="22"/>
          <w:u w:val="single"/>
        </w:rPr>
        <w:t>…/202</w:t>
      </w:r>
      <w:r w:rsidR="009C4042" w:rsidRPr="00E45607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E45607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BC7514" w:rsidRPr="00E45607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207187" w:rsidRPr="00E45607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BC7514" w:rsidRPr="00E45607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935D18" w:rsidRPr="00E45607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9C427C" w:rsidRPr="00E45607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E45607">
        <w:rPr>
          <w:rFonts w:asciiTheme="minorHAnsi" w:hAnsiTheme="minorHAnsi" w:cstheme="minorHAnsi"/>
          <w:b/>
          <w:sz w:val="22"/>
          <w:szCs w:val="22"/>
          <w:u w:val="single"/>
        </w:rPr>
        <w:t>.) KOCB. sz. határozat</w:t>
      </w:r>
    </w:p>
    <w:p w14:paraId="317195D6" w14:textId="77777777" w:rsidR="0044781F" w:rsidRPr="00E45607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8DEEC2" w14:textId="77777777" w:rsidR="008B6150" w:rsidRPr="00E45607" w:rsidRDefault="008B6150" w:rsidP="008B6150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90D7545" w14:textId="55FF81C9" w:rsidR="008B6150" w:rsidRPr="00E45607" w:rsidRDefault="008B6150" w:rsidP="008B6150">
      <w:pPr>
        <w:numPr>
          <w:ilvl w:val="0"/>
          <w:numId w:val="29"/>
        </w:num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E45607">
        <w:rPr>
          <w:rFonts w:asciiTheme="minorHAnsi" w:hAnsiTheme="minorHAnsi" w:cstheme="minorHAnsi"/>
          <w:color w:val="000000"/>
          <w:sz w:val="22"/>
          <w:szCs w:val="22"/>
        </w:rPr>
        <w:t>Szombathely Megyei Jogú Város Közgyűlésének Kulturális, Oktatási és Civil Bizottsága a „Javaslat az Önkormányzati nyári napközis tábor megszervezésére” című előterjesztést megtárgyalta, és</w:t>
      </w:r>
      <w:r w:rsidR="00BA5255"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 az SZMSZ 52. § (2) bekezdés 23. pontja, valamint az Önkormányzat 202</w:t>
      </w:r>
      <w:r w:rsidR="004C4136" w:rsidRPr="00E45607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BA5255"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. évi költségvetéséről szóló </w:t>
      </w:r>
      <w:r w:rsidR="004C4136" w:rsidRPr="00E45607">
        <w:rPr>
          <w:rFonts w:asciiTheme="minorHAnsi" w:hAnsiTheme="minorHAnsi" w:cstheme="minorHAnsi"/>
          <w:sz w:val="22"/>
          <w:szCs w:val="22"/>
        </w:rPr>
        <w:t>4</w:t>
      </w:r>
      <w:r w:rsidR="00BA5255" w:rsidRPr="00E45607">
        <w:rPr>
          <w:rFonts w:asciiTheme="minorHAnsi" w:hAnsiTheme="minorHAnsi" w:cstheme="minorHAnsi"/>
          <w:sz w:val="22"/>
          <w:szCs w:val="22"/>
        </w:rPr>
        <w:t>/202</w:t>
      </w:r>
      <w:r w:rsidR="004C4136" w:rsidRPr="00E45607">
        <w:rPr>
          <w:rFonts w:asciiTheme="minorHAnsi" w:hAnsiTheme="minorHAnsi" w:cstheme="minorHAnsi"/>
          <w:sz w:val="22"/>
          <w:szCs w:val="22"/>
        </w:rPr>
        <w:t>3</w:t>
      </w:r>
      <w:r w:rsidR="00BA5255" w:rsidRPr="00E45607">
        <w:rPr>
          <w:rFonts w:asciiTheme="minorHAnsi" w:hAnsiTheme="minorHAnsi" w:cstheme="minorHAnsi"/>
          <w:sz w:val="22"/>
          <w:szCs w:val="22"/>
        </w:rPr>
        <w:t>. (II.</w:t>
      </w:r>
      <w:r w:rsidR="004C4136" w:rsidRPr="00E45607">
        <w:rPr>
          <w:rFonts w:asciiTheme="minorHAnsi" w:hAnsiTheme="minorHAnsi" w:cstheme="minorHAnsi"/>
          <w:sz w:val="22"/>
          <w:szCs w:val="22"/>
        </w:rPr>
        <w:t>28.</w:t>
      </w:r>
      <w:r w:rsidR="00BA5255" w:rsidRPr="00E45607">
        <w:rPr>
          <w:rFonts w:asciiTheme="minorHAnsi" w:hAnsiTheme="minorHAnsi" w:cstheme="minorHAnsi"/>
          <w:sz w:val="22"/>
          <w:szCs w:val="22"/>
        </w:rPr>
        <w:t>) önkormányzati rendelet 11. § (6) bekezdése alapján</w:t>
      </w:r>
      <w:r w:rsidR="00BA5255"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45607">
        <w:rPr>
          <w:rFonts w:asciiTheme="minorHAnsi" w:hAnsiTheme="minorHAnsi" w:cstheme="minorHAnsi"/>
          <w:color w:val="000000"/>
          <w:sz w:val="22"/>
          <w:szCs w:val="22"/>
        </w:rPr>
        <w:t>a 202</w:t>
      </w:r>
      <w:r w:rsidR="009C4042" w:rsidRPr="00E45607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. évi nyári napközis tábor megszervezését az előterjesztés szerint támogatja. </w:t>
      </w:r>
    </w:p>
    <w:p w14:paraId="1458CE62" w14:textId="77777777" w:rsidR="008B6150" w:rsidRPr="00E45607" w:rsidRDefault="008B6150" w:rsidP="008B6150">
      <w:pPr>
        <w:tabs>
          <w:tab w:val="num" w:pos="540"/>
        </w:tabs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DF231E3" w14:textId="7A74BC86" w:rsidR="008B6150" w:rsidRPr="00E45607" w:rsidRDefault="008B6150" w:rsidP="008B6150">
      <w:pPr>
        <w:numPr>
          <w:ilvl w:val="0"/>
          <w:numId w:val="29"/>
        </w:num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5607">
        <w:rPr>
          <w:rFonts w:asciiTheme="minorHAnsi" w:hAnsiTheme="minorHAnsi" w:cstheme="minorHAnsi"/>
          <w:color w:val="000000"/>
          <w:sz w:val="22"/>
          <w:szCs w:val="22"/>
        </w:rPr>
        <w:t>A Bizottság egyetért azzal, hogy a 202</w:t>
      </w:r>
      <w:r w:rsidR="009C4042" w:rsidRPr="00E45607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E45607">
        <w:rPr>
          <w:rFonts w:asciiTheme="minorHAnsi" w:hAnsiTheme="minorHAnsi" w:cstheme="minorHAnsi"/>
          <w:color w:val="000000"/>
          <w:sz w:val="22"/>
          <w:szCs w:val="22"/>
        </w:rPr>
        <w:t>. évi Önkorm</w:t>
      </w:r>
      <w:r w:rsidRPr="00E45607">
        <w:rPr>
          <w:rFonts w:asciiTheme="minorHAnsi" w:hAnsiTheme="minorHAnsi" w:cstheme="minorHAnsi"/>
          <w:sz w:val="22"/>
          <w:szCs w:val="22"/>
        </w:rPr>
        <w:t xml:space="preserve">ányzati napközis tábor a </w:t>
      </w:r>
      <w:r w:rsidR="00102A80" w:rsidRPr="00E45607">
        <w:rPr>
          <w:rFonts w:asciiTheme="minorHAnsi" w:hAnsiTheme="minorHAnsi" w:cstheme="minorHAnsi"/>
          <w:sz w:val="22"/>
          <w:szCs w:val="22"/>
        </w:rPr>
        <w:t>Paragvári Utca</w:t>
      </w:r>
      <w:r w:rsidRPr="00E45607">
        <w:rPr>
          <w:rFonts w:asciiTheme="minorHAnsi" w:hAnsiTheme="minorHAnsi" w:cstheme="minorHAnsi"/>
          <w:sz w:val="22"/>
          <w:szCs w:val="22"/>
        </w:rPr>
        <w:t xml:space="preserve"> Általános Iskolában kerüljön megszervezésre. Felkéri a polgármestert, hogy a nyári napközis tábor megszervezéséhez szükséges intézkedéseket tegye meg.</w:t>
      </w:r>
    </w:p>
    <w:p w14:paraId="3F70925A" w14:textId="77777777" w:rsidR="00620CBF" w:rsidRPr="00E45607" w:rsidRDefault="00620CBF" w:rsidP="00620CBF">
      <w:pPr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CAB6C12" w14:textId="5B14BDD3" w:rsidR="008B6150" w:rsidRPr="00E45607" w:rsidRDefault="00620CBF" w:rsidP="008B6150">
      <w:pPr>
        <w:numPr>
          <w:ilvl w:val="0"/>
          <w:numId w:val="29"/>
        </w:numPr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A Bizottság egyetért azzal, hogy az Oktatási ágazat kiadásaiban </w:t>
      </w:r>
      <w:r w:rsidR="008B6150"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a tábor megszervezésére biztosított </w:t>
      </w:r>
      <w:r w:rsidR="009C4042" w:rsidRPr="00E45607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.000 e Ft </w:t>
      </w:r>
      <w:r w:rsidR="008B6150"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összeg </w:t>
      </w:r>
      <w:r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a tábor pénzügyi lebonyolítását végző </w:t>
      </w:r>
      <w:r w:rsidR="008B6150"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Szombathelyi Köznevelési GAMESZ részére </w:t>
      </w:r>
      <w:r w:rsidRPr="00E45607">
        <w:rPr>
          <w:rFonts w:asciiTheme="minorHAnsi" w:hAnsiTheme="minorHAnsi" w:cstheme="minorHAnsi"/>
          <w:color w:val="000000"/>
          <w:sz w:val="22"/>
          <w:szCs w:val="22"/>
        </w:rPr>
        <w:t>átcsoportosításra kerüljön</w:t>
      </w:r>
      <w:r w:rsidR="008B6150" w:rsidRPr="00E4560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83B309B" w14:textId="77777777" w:rsidR="0044781F" w:rsidRPr="00E45607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C46582" w14:textId="77777777" w:rsidR="0044781F" w:rsidRPr="00E45607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76CC5E" w14:textId="77777777" w:rsidR="0044781F" w:rsidRPr="00E45607" w:rsidRDefault="0044781F" w:rsidP="00846CF0">
      <w:pPr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E45607">
        <w:rPr>
          <w:rFonts w:asciiTheme="minorHAnsi" w:hAnsiTheme="minorHAnsi" w:cstheme="minorHAnsi"/>
          <w:sz w:val="22"/>
          <w:szCs w:val="22"/>
        </w:rPr>
        <w:tab/>
      </w:r>
      <w:r w:rsidRPr="00E45607">
        <w:rPr>
          <w:rFonts w:asciiTheme="minorHAnsi" w:hAnsiTheme="minorHAnsi" w:cstheme="minorHAnsi"/>
          <w:bCs/>
          <w:sz w:val="22"/>
          <w:szCs w:val="22"/>
        </w:rPr>
        <w:t xml:space="preserve">Putz Attila, a Kulturális, Oktatási és Civil </w:t>
      </w:r>
      <w:r w:rsidRPr="00E45607">
        <w:rPr>
          <w:rFonts w:asciiTheme="minorHAnsi" w:hAnsiTheme="minorHAnsi" w:cstheme="minorHAnsi"/>
          <w:sz w:val="22"/>
          <w:szCs w:val="22"/>
        </w:rPr>
        <w:t>Bizottság elnöke</w:t>
      </w:r>
    </w:p>
    <w:p w14:paraId="768B2F6E" w14:textId="165082CD" w:rsidR="0044781F" w:rsidRPr="00E45607" w:rsidRDefault="0044781F" w:rsidP="00846CF0">
      <w:pPr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9C4042" w:rsidRPr="00E45607">
        <w:rPr>
          <w:rFonts w:asciiTheme="minorHAnsi" w:hAnsiTheme="minorHAnsi" w:cstheme="minorHAnsi"/>
          <w:sz w:val="22"/>
          <w:szCs w:val="22"/>
        </w:rPr>
        <w:tab/>
      </w:r>
      <w:r w:rsidRPr="00E45607">
        <w:rPr>
          <w:rFonts w:asciiTheme="minorHAnsi" w:hAnsiTheme="minorHAnsi" w:cstheme="minorHAnsi"/>
          <w:sz w:val="22"/>
          <w:szCs w:val="22"/>
        </w:rPr>
        <w:t xml:space="preserve">Dr. László Győző alpolgármester </w:t>
      </w:r>
    </w:p>
    <w:p w14:paraId="54A7746A" w14:textId="77777777" w:rsidR="007452B7" w:rsidRPr="00E45607" w:rsidRDefault="0044781F" w:rsidP="00846CF0">
      <w:pPr>
        <w:ind w:left="1418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5607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előkészítéséért: </w:t>
      </w:r>
    </w:p>
    <w:p w14:paraId="3729DE40" w14:textId="77777777" w:rsidR="0044781F" w:rsidRPr="00E45607" w:rsidRDefault="007452B7" w:rsidP="007452B7">
      <w:pPr>
        <w:ind w:left="1418" w:hanging="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5607">
        <w:rPr>
          <w:rFonts w:asciiTheme="minorHAnsi" w:hAnsiTheme="minorHAnsi" w:cstheme="minorHAnsi"/>
          <w:bCs/>
          <w:sz w:val="22"/>
          <w:szCs w:val="22"/>
        </w:rPr>
        <w:t>Vinczéné D</w:t>
      </w:r>
      <w:r w:rsidR="0044781F" w:rsidRPr="00E45607">
        <w:rPr>
          <w:rFonts w:asciiTheme="minorHAnsi" w:hAnsiTheme="minorHAnsi" w:cstheme="minorHAnsi"/>
          <w:bCs/>
          <w:sz w:val="22"/>
          <w:szCs w:val="22"/>
        </w:rPr>
        <w:t>r. Menyhárt Mária, az Egészségügyi és Közszolgálati Osztály vezetője,</w:t>
      </w:r>
    </w:p>
    <w:p w14:paraId="5C400BA0" w14:textId="77777777" w:rsidR="0044781F" w:rsidRPr="00E45607" w:rsidRDefault="0044781F" w:rsidP="00846CF0">
      <w:pPr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Cs/>
          <w:sz w:val="22"/>
          <w:szCs w:val="22"/>
        </w:rPr>
        <w:tab/>
        <w:t>Mester Ágnes</w:t>
      </w:r>
      <w:r w:rsidRPr="00E45607">
        <w:rPr>
          <w:rFonts w:asciiTheme="minorHAnsi" w:hAnsiTheme="minorHAnsi" w:cstheme="minorHAnsi"/>
          <w:sz w:val="22"/>
          <w:szCs w:val="22"/>
        </w:rPr>
        <w:t>, az Egészségügyi, Kulturális és Köznevelési Iroda vezetője)</w:t>
      </w:r>
    </w:p>
    <w:p w14:paraId="200AD2D1" w14:textId="77777777" w:rsidR="0044781F" w:rsidRPr="00E45607" w:rsidRDefault="0044781F" w:rsidP="0044781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465FA9" w14:textId="77777777" w:rsidR="0044781F" w:rsidRPr="00E45607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45607">
        <w:rPr>
          <w:rFonts w:asciiTheme="minorHAnsi" w:hAnsiTheme="minorHAnsi" w:cstheme="minorHAnsi"/>
          <w:sz w:val="22"/>
          <w:szCs w:val="22"/>
        </w:rPr>
        <w:tab/>
        <w:t>azonnal</w:t>
      </w:r>
      <w:r w:rsidR="005B436A" w:rsidRPr="00E45607">
        <w:rPr>
          <w:rFonts w:asciiTheme="minorHAnsi" w:hAnsiTheme="minorHAnsi" w:cstheme="minorHAnsi"/>
          <w:sz w:val="22"/>
          <w:szCs w:val="22"/>
        </w:rPr>
        <w:t xml:space="preserve"> (az 1. és 2. pont vonatkozásában)</w:t>
      </w:r>
    </w:p>
    <w:p w14:paraId="1073D210" w14:textId="3A8EE50F" w:rsidR="00897E99" w:rsidRPr="00D03E99" w:rsidRDefault="005B436A" w:rsidP="00525FE8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a költségvetési rendelet soron következő módosítása (a 3. pont vonatkozásában)</w:t>
      </w:r>
    </w:p>
    <w:sectPr w:rsidR="00897E99" w:rsidRPr="00D03E99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7136B" w14:textId="77777777" w:rsidR="00BB593A" w:rsidRDefault="00BB593A">
      <w:r>
        <w:separator/>
      </w:r>
    </w:p>
  </w:endnote>
  <w:endnote w:type="continuationSeparator" w:id="0">
    <w:p w14:paraId="73700904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36E3" w14:textId="77777777"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8CCAC6" wp14:editId="0B4BE71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641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641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6D397" w14:textId="77777777" w:rsidR="00356256" w:rsidRPr="00D03E99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0F801C3A" w14:textId="77777777" w:rsidR="00356256" w:rsidRPr="00D03E99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D03E99">
      <w:rPr>
        <w:rFonts w:asciiTheme="minorHAnsi" w:hAnsiTheme="minorHAnsi" w:cstheme="minorHAnsi"/>
        <w:sz w:val="20"/>
        <w:szCs w:val="20"/>
      </w:rPr>
      <w:t>Telefon: +36 94/520-</w:t>
    </w:r>
    <w:r w:rsidR="0005153A" w:rsidRPr="00D03E99">
      <w:rPr>
        <w:rFonts w:asciiTheme="minorHAnsi" w:hAnsiTheme="minorHAnsi" w:cstheme="minorHAnsi"/>
        <w:sz w:val="20"/>
        <w:szCs w:val="20"/>
      </w:rPr>
      <w:t>127</w:t>
    </w:r>
  </w:p>
  <w:p w14:paraId="40C7A4C7" w14:textId="77777777" w:rsidR="00356256" w:rsidRPr="00D03E99" w:rsidRDefault="004C3174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D03E99">
      <w:rPr>
        <w:rFonts w:asciiTheme="minorHAnsi" w:hAnsiTheme="minorHAnsi" w:cstheme="minorHAnsi"/>
        <w:sz w:val="20"/>
        <w:szCs w:val="20"/>
      </w:rPr>
      <w:t>Fax:+36 94/520-341</w:t>
    </w:r>
  </w:p>
  <w:p w14:paraId="4609399D" w14:textId="77777777" w:rsidR="005F19FE" w:rsidRPr="00D03E99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D03E9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E5AD2" w14:textId="77777777" w:rsidR="00BB593A" w:rsidRDefault="00BB593A">
      <w:r>
        <w:separator/>
      </w:r>
    </w:p>
  </w:footnote>
  <w:footnote w:type="continuationSeparator" w:id="0">
    <w:p w14:paraId="41CF6655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56264" w14:textId="77777777" w:rsidR="005F19FE" w:rsidRPr="00D03E99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D03E99">
      <w:rPr>
        <w:rFonts w:asciiTheme="minorHAnsi" w:hAnsiTheme="minorHAnsi" w:cstheme="minorHAnsi"/>
        <w:sz w:val="22"/>
        <w:szCs w:val="22"/>
      </w:rPr>
      <w:tab/>
    </w:r>
    <w:r w:rsidR="00BB593A" w:rsidRPr="00D03E99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9ED6366" wp14:editId="230B3E8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EC4D67" w14:textId="77777777" w:rsidR="005F19FE" w:rsidRPr="00D03E99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03E99">
      <w:rPr>
        <w:rFonts w:asciiTheme="minorHAnsi" w:hAnsiTheme="minorHAnsi" w:cstheme="minorHAnsi"/>
        <w:sz w:val="22"/>
        <w:szCs w:val="22"/>
      </w:rPr>
      <w:tab/>
    </w:r>
    <w:r w:rsidRPr="00D03E99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A622F4C" w14:textId="77777777" w:rsidR="005F19FE" w:rsidRPr="00D03E99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D03E99">
      <w:rPr>
        <w:rFonts w:asciiTheme="minorHAnsi" w:hAnsiTheme="minorHAnsi" w:cstheme="minorHAnsi"/>
        <w:smallCaps/>
        <w:sz w:val="22"/>
        <w:szCs w:val="22"/>
      </w:rPr>
      <w:tab/>
    </w:r>
    <w:r w:rsidR="00AC3D7B" w:rsidRPr="00D03E99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3BD705E" w14:textId="77777777" w:rsidR="005F19FE" w:rsidRPr="00D03E99" w:rsidRDefault="005F19FE">
    <w:pPr>
      <w:pStyle w:val="lfej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790"/>
    <w:multiLevelType w:val="hybridMultilevel"/>
    <w:tmpl w:val="E6E45964"/>
    <w:lvl w:ilvl="0" w:tplc="463035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E7DC5"/>
    <w:multiLevelType w:val="hybridMultilevel"/>
    <w:tmpl w:val="87E6E9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C2CC3"/>
    <w:multiLevelType w:val="hybridMultilevel"/>
    <w:tmpl w:val="0FFCA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4BD65F5"/>
    <w:multiLevelType w:val="hybridMultilevel"/>
    <w:tmpl w:val="F60812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6E04D0"/>
    <w:multiLevelType w:val="hybridMultilevel"/>
    <w:tmpl w:val="A6A807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026942"/>
    <w:multiLevelType w:val="hybridMultilevel"/>
    <w:tmpl w:val="B8E232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96961"/>
    <w:multiLevelType w:val="hybridMultilevel"/>
    <w:tmpl w:val="EB6044CC"/>
    <w:lvl w:ilvl="0" w:tplc="D89EE74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B73BC3"/>
    <w:multiLevelType w:val="hybridMultilevel"/>
    <w:tmpl w:val="346C850A"/>
    <w:lvl w:ilvl="0" w:tplc="62EC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E28E6"/>
    <w:multiLevelType w:val="hybridMultilevel"/>
    <w:tmpl w:val="2FE6E0F4"/>
    <w:lvl w:ilvl="0" w:tplc="31889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75BB8"/>
    <w:multiLevelType w:val="hybridMultilevel"/>
    <w:tmpl w:val="9222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4"/>
  </w:num>
  <w:num w:numId="6">
    <w:abstractNumId w:val="17"/>
  </w:num>
  <w:num w:numId="7">
    <w:abstractNumId w:val="10"/>
  </w:num>
  <w:num w:numId="8">
    <w:abstractNumId w:val="15"/>
  </w:num>
  <w:num w:numId="9">
    <w:abstractNumId w:val="13"/>
  </w:num>
  <w:num w:numId="10">
    <w:abstractNumId w:val="21"/>
  </w:num>
  <w:num w:numId="11">
    <w:abstractNumId w:val="26"/>
  </w:num>
  <w:num w:numId="12">
    <w:abstractNumId w:val="11"/>
  </w:num>
  <w:num w:numId="13">
    <w:abstractNumId w:val="19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6"/>
  </w:num>
  <w:num w:numId="19">
    <w:abstractNumId w:val="16"/>
  </w:num>
  <w:num w:numId="20">
    <w:abstractNumId w:val="22"/>
  </w:num>
  <w:num w:numId="21">
    <w:abstractNumId w:val="14"/>
  </w:num>
  <w:num w:numId="22">
    <w:abstractNumId w:val="9"/>
  </w:num>
  <w:num w:numId="23">
    <w:abstractNumId w:val="23"/>
  </w:num>
  <w:num w:numId="24">
    <w:abstractNumId w:val="5"/>
  </w:num>
  <w:num w:numId="25">
    <w:abstractNumId w:val="18"/>
  </w:num>
  <w:num w:numId="26">
    <w:abstractNumId w:val="12"/>
  </w:num>
  <w:num w:numId="27">
    <w:abstractNumId w:val="25"/>
  </w:num>
  <w:num w:numId="28">
    <w:abstractNumId w:val="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460FA"/>
    <w:rsid w:val="0005153A"/>
    <w:rsid w:val="000551DF"/>
    <w:rsid w:val="00056F11"/>
    <w:rsid w:val="000615C8"/>
    <w:rsid w:val="00064A57"/>
    <w:rsid w:val="0007694C"/>
    <w:rsid w:val="000A0C45"/>
    <w:rsid w:val="000A4C5B"/>
    <w:rsid w:val="000A6D27"/>
    <w:rsid w:val="000C197B"/>
    <w:rsid w:val="000C602C"/>
    <w:rsid w:val="000D5554"/>
    <w:rsid w:val="000E1F20"/>
    <w:rsid w:val="000F1F91"/>
    <w:rsid w:val="00102A80"/>
    <w:rsid w:val="001253C0"/>
    <w:rsid w:val="001302DB"/>
    <w:rsid w:val="00132161"/>
    <w:rsid w:val="00164A69"/>
    <w:rsid w:val="00165C61"/>
    <w:rsid w:val="001838E4"/>
    <w:rsid w:val="001927BC"/>
    <w:rsid w:val="00194316"/>
    <w:rsid w:val="001A4648"/>
    <w:rsid w:val="001A641C"/>
    <w:rsid w:val="001D178A"/>
    <w:rsid w:val="001F78A1"/>
    <w:rsid w:val="00207187"/>
    <w:rsid w:val="00214B3C"/>
    <w:rsid w:val="00247F8B"/>
    <w:rsid w:val="0025049B"/>
    <w:rsid w:val="00262F58"/>
    <w:rsid w:val="002A5ED7"/>
    <w:rsid w:val="002B609E"/>
    <w:rsid w:val="002C715C"/>
    <w:rsid w:val="002D7EF1"/>
    <w:rsid w:val="002E7259"/>
    <w:rsid w:val="00312DAE"/>
    <w:rsid w:val="00325973"/>
    <w:rsid w:val="0032649B"/>
    <w:rsid w:val="0034130E"/>
    <w:rsid w:val="0035149A"/>
    <w:rsid w:val="00356256"/>
    <w:rsid w:val="0036211E"/>
    <w:rsid w:val="00363428"/>
    <w:rsid w:val="00375E53"/>
    <w:rsid w:val="003B6200"/>
    <w:rsid w:val="003D34F6"/>
    <w:rsid w:val="003D5B38"/>
    <w:rsid w:val="003E67E5"/>
    <w:rsid w:val="004060E5"/>
    <w:rsid w:val="00437A0B"/>
    <w:rsid w:val="0044781F"/>
    <w:rsid w:val="004572C9"/>
    <w:rsid w:val="00477F97"/>
    <w:rsid w:val="0049456F"/>
    <w:rsid w:val="004A0769"/>
    <w:rsid w:val="004B45B7"/>
    <w:rsid w:val="004C1FA2"/>
    <w:rsid w:val="004C3174"/>
    <w:rsid w:val="004C4136"/>
    <w:rsid w:val="00505D99"/>
    <w:rsid w:val="00525FE8"/>
    <w:rsid w:val="00552CEE"/>
    <w:rsid w:val="005B436A"/>
    <w:rsid w:val="005E2660"/>
    <w:rsid w:val="005F19FE"/>
    <w:rsid w:val="00612546"/>
    <w:rsid w:val="00620CBF"/>
    <w:rsid w:val="00634098"/>
    <w:rsid w:val="00640B97"/>
    <w:rsid w:val="00653CB3"/>
    <w:rsid w:val="006558D9"/>
    <w:rsid w:val="006A5091"/>
    <w:rsid w:val="006A57BF"/>
    <w:rsid w:val="006B5218"/>
    <w:rsid w:val="00714EBA"/>
    <w:rsid w:val="00720C4A"/>
    <w:rsid w:val="0072430E"/>
    <w:rsid w:val="007452B7"/>
    <w:rsid w:val="00751CC9"/>
    <w:rsid w:val="00754C35"/>
    <w:rsid w:val="00755736"/>
    <w:rsid w:val="007817D3"/>
    <w:rsid w:val="007A1D5F"/>
    <w:rsid w:val="007B2FF9"/>
    <w:rsid w:val="007B7607"/>
    <w:rsid w:val="007C4602"/>
    <w:rsid w:val="007D4803"/>
    <w:rsid w:val="007D5BCD"/>
    <w:rsid w:val="007F2F31"/>
    <w:rsid w:val="00830CD4"/>
    <w:rsid w:val="00844EC4"/>
    <w:rsid w:val="00846CF0"/>
    <w:rsid w:val="00852910"/>
    <w:rsid w:val="0087186C"/>
    <w:rsid w:val="008728D0"/>
    <w:rsid w:val="00897E99"/>
    <w:rsid w:val="008A16DB"/>
    <w:rsid w:val="008A3889"/>
    <w:rsid w:val="008B6150"/>
    <w:rsid w:val="008E6B7B"/>
    <w:rsid w:val="008F0003"/>
    <w:rsid w:val="008F0ED3"/>
    <w:rsid w:val="0091400A"/>
    <w:rsid w:val="00920E7E"/>
    <w:rsid w:val="00923189"/>
    <w:rsid w:val="009348EA"/>
    <w:rsid w:val="00935D18"/>
    <w:rsid w:val="00960542"/>
    <w:rsid w:val="0096279B"/>
    <w:rsid w:val="0096367B"/>
    <w:rsid w:val="009C4042"/>
    <w:rsid w:val="009C427C"/>
    <w:rsid w:val="009D2C9E"/>
    <w:rsid w:val="009D7C31"/>
    <w:rsid w:val="00A07769"/>
    <w:rsid w:val="00A44A34"/>
    <w:rsid w:val="00A65BA4"/>
    <w:rsid w:val="00A7633E"/>
    <w:rsid w:val="00AB06BA"/>
    <w:rsid w:val="00AB7B31"/>
    <w:rsid w:val="00AC3D7B"/>
    <w:rsid w:val="00AD08CD"/>
    <w:rsid w:val="00AE6E38"/>
    <w:rsid w:val="00AE7F99"/>
    <w:rsid w:val="00B07122"/>
    <w:rsid w:val="00B154FB"/>
    <w:rsid w:val="00B160CB"/>
    <w:rsid w:val="00B414E4"/>
    <w:rsid w:val="00B610E8"/>
    <w:rsid w:val="00B72B16"/>
    <w:rsid w:val="00B81407"/>
    <w:rsid w:val="00B9379C"/>
    <w:rsid w:val="00BA1FB5"/>
    <w:rsid w:val="00BA5255"/>
    <w:rsid w:val="00BB07B9"/>
    <w:rsid w:val="00BB593A"/>
    <w:rsid w:val="00BB5EFD"/>
    <w:rsid w:val="00BB6037"/>
    <w:rsid w:val="00BC46F6"/>
    <w:rsid w:val="00BC7514"/>
    <w:rsid w:val="00BD745D"/>
    <w:rsid w:val="00BE370B"/>
    <w:rsid w:val="00C04236"/>
    <w:rsid w:val="00C44537"/>
    <w:rsid w:val="00C45011"/>
    <w:rsid w:val="00C51DEB"/>
    <w:rsid w:val="00CA4BE7"/>
    <w:rsid w:val="00D03E99"/>
    <w:rsid w:val="00D04576"/>
    <w:rsid w:val="00D15532"/>
    <w:rsid w:val="00D245AB"/>
    <w:rsid w:val="00D27EC5"/>
    <w:rsid w:val="00D30AEE"/>
    <w:rsid w:val="00D54DF8"/>
    <w:rsid w:val="00D6306C"/>
    <w:rsid w:val="00D65272"/>
    <w:rsid w:val="00DA0FBC"/>
    <w:rsid w:val="00DE78D6"/>
    <w:rsid w:val="00DF4A28"/>
    <w:rsid w:val="00DF5E82"/>
    <w:rsid w:val="00E22EFA"/>
    <w:rsid w:val="00E24B2A"/>
    <w:rsid w:val="00E405DC"/>
    <w:rsid w:val="00E45607"/>
    <w:rsid w:val="00E47AEC"/>
    <w:rsid w:val="00E64E01"/>
    <w:rsid w:val="00E71247"/>
    <w:rsid w:val="00E7371A"/>
    <w:rsid w:val="00E745E3"/>
    <w:rsid w:val="00E82F69"/>
    <w:rsid w:val="00EA3264"/>
    <w:rsid w:val="00EB34E0"/>
    <w:rsid w:val="00EC17C0"/>
    <w:rsid w:val="00EC7C11"/>
    <w:rsid w:val="00EF0838"/>
    <w:rsid w:val="00F32FA4"/>
    <w:rsid w:val="00F36045"/>
    <w:rsid w:val="00F41FFA"/>
    <w:rsid w:val="00F61E71"/>
    <w:rsid w:val="00F722B4"/>
    <w:rsid w:val="00F736B5"/>
    <w:rsid w:val="00F75359"/>
    <w:rsid w:val="00FC0493"/>
    <w:rsid w:val="00FC4874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7B053735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99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B6037"/>
    <w:rPr>
      <w:b/>
      <w:sz w:val="2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table" w:styleId="Rcsostblzat">
    <w:name w:val="Table Grid"/>
    <w:basedOn w:val="Normltblzat"/>
    <w:rsid w:val="009140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1400A"/>
    <w:rPr>
      <w:sz w:val="24"/>
      <w:szCs w:val="24"/>
    </w:rPr>
  </w:style>
  <w:style w:type="paragraph" w:styleId="Nincstrkz">
    <w:name w:val="No Spacing"/>
    <w:uiPriority w:val="1"/>
    <w:qFormat/>
    <w:rsid w:val="00B071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1055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Biczóné Kovács Eszter</cp:lastModifiedBy>
  <cp:revision>17</cp:revision>
  <cp:lastPrinted>2023-04-17T07:57:00Z</cp:lastPrinted>
  <dcterms:created xsi:type="dcterms:W3CDTF">2023-02-22T09:27:00Z</dcterms:created>
  <dcterms:modified xsi:type="dcterms:W3CDTF">2023-04-17T12:13:00Z</dcterms:modified>
</cp:coreProperties>
</file>