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563C" w14:textId="77777777" w:rsidR="004B3926" w:rsidRPr="001B3860" w:rsidRDefault="004B3926" w:rsidP="004B392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B386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53/2023.(IV.25.) KOCB számú határozat</w:t>
      </w:r>
    </w:p>
    <w:p w14:paraId="7B3E1209" w14:textId="77777777" w:rsidR="004B3926" w:rsidRPr="001B3860" w:rsidRDefault="004B3926" w:rsidP="004B392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746E619" w14:textId="77777777" w:rsidR="004B3926" w:rsidRPr="001B3860" w:rsidRDefault="004B3926" w:rsidP="004B3926">
      <w:pPr>
        <w:contextualSpacing/>
        <w:jc w:val="both"/>
        <w:rPr>
          <w:rFonts w:ascii="Calibri" w:eastAsia="Calibri" w:hAnsi="Calibri" w:cs="Calibri"/>
          <w:sz w:val="22"/>
          <w:shd w:val="clear" w:color="auto" w:fill="FFFFFF"/>
        </w:rPr>
      </w:pPr>
      <w:r w:rsidRPr="001B3860">
        <w:rPr>
          <w:rFonts w:ascii="Calibri" w:eastAsia="Calibri" w:hAnsi="Calibri" w:cs="Calibri"/>
          <w:sz w:val="22"/>
        </w:rPr>
        <w:t xml:space="preserve">A Kulturális, Oktatási és Civil Bizottság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</w:t>
      </w:r>
      <w:proofErr w:type="spellStart"/>
      <w:r w:rsidRPr="001B3860">
        <w:rPr>
          <w:rFonts w:ascii="Calibri" w:eastAsia="Calibri" w:hAnsi="Calibri" w:cs="Calibri"/>
          <w:sz w:val="22"/>
        </w:rPr>
        <w:t>Joskar-Ola</w:t>
      </w:r>
      <w:proofErr w:type="spellEnd"/>
      <w:r w:rsidRPr="001B3860">
        <w:rPr>
          <w:rFonts w:ascii="Calibri" w:eastAsia="Calibri" w:hAnsi="Calibri" w:cs="Calibri"/>
          <w:sz w:val="22"/>
        </w:rPr>
        <w:t xml:space="preserve"> Alapítvány részére </w:t>
      </w:r>
      <w:proofErr w:type="gramStart"/>
      <w:r w:rsidRPr="001B3860">
        <w:rPr>
          <w:rFonts w:ascii="Calibri" w:eastAsia="Calibri" w:hAnsi="Calibri" w:cs="Calibri"/>
          <w:sz w:val="22"/>
        </w:rPr>
        <w:t>700.000,-</w:t>
      </w:r>
      <w:proofErr w:type="gramEnd"/>
      <w:r w:rsidRPr="001B3860">
        <w:rPr>
          <w:rFonts w:ascii="Calibri" w:eastAsia="Calibri" w:hAnsi="Calibri" w:cs="Calibri"/>
          <w:sz w:val="22"/>
        </w:rPr>
        <w:t xml:space="preserve"> Ft pénzeszköz átadásra kerüljön.</w:t>
      </w:r>
    </w:p>
    <w:p w14:paraId="15F60641" w14:textId="77777777" w:rsidR="004B3926" w:rsidRPr="001B3860" w:rsidRDefault="004B3926" w:rsidP="004B3926">
      <w:pPr>
        <w:contextualSpacing/>
        <w:jc w:val="both"/>
        <w:rPr>
          <w:rFonts w:ascii="Calibri" w:eastAsia="Calibri" w:hAnsi="Calibri" w:cs="Calibri"/>
          <w:sz w:val="22"/>
        </w:rPr>
      </w:pPr>
    </w:p>
    <w:p w14:paraId="1A5AB5CB" w14:textId="77777777" w:rsidR="004B3926" w:rsidRPr="001B3860" w:rsidRDefault="004B3926" w:rsidP="004B3926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1B3860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1B3860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1B3860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1B3860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1B3860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1B3860">
        <w:rPr>
          <w:rFonts w:ascii="Calibri" w:eastAsia="Times New Roman" w:hAnsi="Calibri" w:cs="Calibri"/>
          <w:bCs/>
          <w:sz w:val="22"/>
          <w:lang w:eastAsia="hu-HU"/>
        </w:rPr>
        <w:t xml:space="preserve"> Attila, a </w:t>
      </w:r>
      <w:r w:rsidRPr="001B3860">
        <w:rPr>
          <w:rFonts w:ascii="Calibri" w:eastAsia="Times New Roman" w:hAnsi="Calibri" w:cs="Calibri"/>
          <w:sz w:val="22"/>
          <w:lang w:eastAsia="hu-HU"/>
        </w:rPr>
        <w:t xml:space="preserve">Kulturális, Oktatási és Civil Bizottság </w:t>
      </w:r>
      <w:r w:rsidRPr="001B3860">
        <w:rPr>
          <w:rFonts w:ascii="Calibri" w:eastAsia="Times New Roman" w:hAnsi="Calibri" w:cs="Calibri"/>
          <w:bCs/>
          <w:sz w:val="22"/>
          <w:lang w:eastAsia="hu-HU"/>
        </w:rPr>
        <w:t>elnöke</w:t>
      </w:r>
    </w:p>
    <w:p w14:paraId="24FCFFD8" w14:textId="77777777" w:rsidR="004B3926" w:rsidRPr="001B3860" w:rsidRDefault="004B3926" w:rsidP="004B3926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18EFC5CE" w14:textId="77777777" w:rsidR="004B3926" w:rsidRPr="001B3860" w:rsidRDefault="004B3926" w:rsidP="004B392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ab/>
      </w:r>
      <w:r w:rsidRPr="001B3860">
        <w:rPr>
          <w:rFonts w:ascii="Calibri" w:eastAsia="Times New Roman" w:hAnsi="Calibri" w:cs="Calibri"/>
          <w:sz w:val="22"/>
          <w:lang w:eastAsia="hu-HU"/>
        </w:rPr>
        <w:tab/>
      </w:r>
      <w:r w:rsidRPr="001B3860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41843C7D" w14:textId="77777777" w:rsidR="004B3926" w:rsidRPr="001B3860" w:rsidRDefault="004B3926" w:rsidP="004B392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ab/>
      </w:r>
      <w:r w:rsidRPr="001B3860">
        <w:rPr>
          <w:rFonts w:ascii="Calibri" w:eastAsia="Times New Roman" w:hAnsi="Calibri" w:cs="Calibri"/>
          <w:sz w:val="22"/>
          <w:lang w:eastAsia="hu-HU"/>
        </w:rPr>
        <w:tab/>
      </w:r>
      <w:r w:rsidRPr="001B3860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09115A49" w14:textId="77777777" w:rsidR="004B3926" w:rsidRPr="001B3860" w:rsidRDefault="004B3926" w:rsidP="004B3926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ab/>
      </w:r>
      <w:r w:rsidRPr="001B3860">
        <w:rPr>
          <w:rFonts w:ascii="Calibri" w:eastAsia="Times New Roman" w:hAnsi="Calibri" w:cs="Calibri"/>
          <w:sz w:val="22"/>
          <w:lang w:eastAsia="hu-HU"/>
        </w:rPr>
        <w:tab/>
      </w:r>
      <w:r w:rsidRPr="001B3860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79C151F2" w14:textId="77777777" w:rsidR="004B3926" w:rsidRPr="001B3860" w:rsidRDefault="004B3926" w:rsidP="004B392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0871B04C" w14:textId="77777777" w:rsidR="004B3926" w:rsidRPr="001B3860" w:rsidRDefault="004B3926" w:rsidP="004B392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C84FEFF" w14:textId="77777777" w:rsidR="004B3926" w:rsidRPr="001B3860" w:rsidRDefault="004B3926" w:rsidP="004B3926">
      <w:pPr>
        <w:autoSpaceDE w:val="0"/>
        <w:autoSpaceDN w:val="0"/>
        <w:adjustRightInd w:val="0"/>
        <w:ind w:left="1418"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653736A1" w14:textId="77777777" w:rsidR="004B3926" w:rsidRPr="001B3860" w:rsidRDefault="004B3926" w:rsidP="004B392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1B3860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1B3860">
        <w:rPr>
          <w:rFonts w:ascii="Calibri" w:eastAsia="Times New Roman" w:hAnsi="Calibri" w:cs="Calibri"/>
          <w:sz w:val="22"/>
          <w:lang w:eastAsia="hu-HU"/>
        </w:rPr>
        <w:tab/>
        <w:t>2023. április 27.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4"/>
  </w:num>
  <w:num w:numId="2" w16cid:durableId="845485288">
    <w:abstractNumId w:val="6"/>
  </w:num>
  <w:num w:numId="3" w16cid:durableId="1118842520">
    <w:abstractNumId w:val="7"/>
  </w:num>
  <w:num w:numId="4" w16cid:durableId="2124883696">
    <w:abstractNumId w:val="0"/>
  </w:num>
  <w:num w:numId="5" w16cid:durableId="553152393">
    <w:abstractNumId w:val="2"/>
  </w:num>
  <w:num w:numId="6" w16cid:durableId="628442036">
    <w:abstractNumId w:val="5"/>
  </w:num>
  <w:num w:numId="7" w16cid:durableId="471991986">
    <w:abstractNumId w:val="1"/>
  </w:num>
  <w:num w:numId="8" w16cid:durableId="36884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2023-04-26T08:26:00Z</dcterms:created>
  <dcterms:modified xsi:type="dcterms:W3CDTF">2023-04-26T08:26:00Z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