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BD74" w14:textId="77777777" w:rsidR="00042AB8" w:rsidRPr="002015EC" w:rsidRDefault="00042AB8" w:rsidP="00042AB8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  <w:r w:rsidRPr="002015EC">
        <w:rPr>
          <w:rFonts w:asciiTheme="minorHAnsi" w:hAnsiTheme="minorHAnsi"/>
          <w:b/>
          <w:bCs/>
          <w:sz w:val="22"/>
          <w:u w:val="single"/>
        </w:rPr>
        <w:t>48/2023.(IV.25.) KOCB számú határozat</w:t>
      </w:r>
    </w:p>
    <w:p w14:paraId="07C5EF67" w14:textId="77777777" w:rsidR="00042AB8" w:rsidRPr="002015EC" w:rsidRDefault="00042AB8" w:rsidP="00042AB8">
      <w:pPr>
        <w:ind w:left="709" w:hanging="709"/>
        <w:jc w:val="center"/>
        <w:rPr>
          <w:rFonts w:asciiTheme="minorHAnsi" w:hAnsiTheme="minorHAnsi"/>
          <w:b/>
          <w:bCs/>
          <w:sz w:val="22"/>
          <w:u w:val="single"/>
        </w:rPr>
      </w:pPr>
    </w:p>
    <w:p w14:paraId="4F7DE7E2" w14:textId="77777777" w:rsidR="00042AB8" w:rsidRPr="002015EC" w:rsidRDefault="00042AB8" w:rsidP="00042AB8">
      <w:pPr>
        <w:jc w:val="center"/>
        <w:rPr>
          <w:rFonts w:asciiTheme="minorHAnsi" w:hAnsiTheme="minorHAnsi"/>
          <w:sz w:val="22"/>
        </w:rPr>
      </w:pPr>
    </w:p>
    <w:p w14:paraId="2C359C0C" w14:textId="77777777" w:rsidR="00042AB8" w:rsidRPr="002015EC" w:rsidRDefault="00042AB8" w:rsidP="00042AB8">
      <w:pPr>
        <w:jc w:val="both"/>
        <w:rPr>
          <w:rFonts w:asciiTheme="minorHAnsi" w:hAnsiTheme="minorHAnsi"/>
          <w:sz w:val="22"/>
        </w:rPr>
      </w:pPr>
      <w:r w:rsidRPr="002015EC">
        <w:rPr>
          <w:rFonts w:asciiTheme="minorHAnsi" w:hAnsiTheme="minorHAnsi"/>
          <w:sz w:val="22"/>
        </w:rPr>
        <w:t xml:space="preserve">A Kulturális, Oktatási és Civil Bizottság a „Javaslat városnévhasználat engedélyezésé” című előterjesztést megtárgyalta és – a városnév használatának szabályairól szóló 16/1994. (VI.9.) önkormányzati rendelet 3. § (3) bekezdése alapján – </w:t>
      </w:r>
      <w:r w:rsidRPr="002015EC">
        <w:rPr>
          <w:rFonts w:asciiTheme="minorHAnsi" w:hAnsiTheme="minorHAnsi"/>
          <w:b/>
          <w:sz w:val="22"/>
        </w:rPr>
        <w:t>javasolja</w:t>
      </w:r>
      <w:r w:rsidRPr="002015EC">
        <w:rPr>
          <w:rFonts w:asciiTheme="minorHAnsi" w:hAnsiTheme="minorHAnsi"/>
          <w:sz w:val="22"/>
        </w:rPr>
        <w:t xml:space="preserve"> a Közgyűlésnek, hogy a Galambos Grill Kft. (székhely: 9751 Vép, Kassai u. 73.) az általa szervezett szombathelyi eseményeken használhassa a városnevet „Helló Savaria” és „Savaria Park” formában, visszavonásig terjedő időtartamban.</w:t>
      </w:r>
    </w:p>
    <w:p w14:paraId="1FB0551F" w14:textId="77777777" w:rsidR="00042AB8" w:rsidRPr="002015EC" w:rsidRDefault="00042AB8" w:rsidP="00042AB8">
      <w:pPr>
        <w:rPr>
          <w:rFonts w:asciiTheme="minorHAnsi" w:hAnsiTheme="minorHAnsi"/>
          <w:sz w:val="22"/>
        </w:rPr>
      </w:pPr>
    </w:p>
    <w:p w14:paraId="4ABE5B28" w14:textId="77777777" w:rsidR="00042AB8" w:rsidRPr="002015EC" w:rsidRDefault="00042AB8" w:rsidP="00042AB8">
      <w:pPr>
        <w:rPr>
          <w:rFonts w:asciiTheme="minorHAnsi" w:hAnsiTheme="minorHAnsi"/>
          <w:sz w:val="22"/>
        </w:rPr>
      </w:pPr>
    </w:p>
    <w:p w14:paraId="03BBDFA8" w14:textId="77777777" w:rsidR="00042AB8" w:rsidRPr="002015EC" w:rsidRDefault="00042AB8" w:rsidP="00042AB8">
      <w:pPr>
        <w:rPr>
          <w:rFonts w:asciiTheme="minorHAnsi" w:hAnsiTheme="minorHAnsi"/>
          <w:sz w:val="22"/>
        </w:rPr>
      </w:pPr>
      <w:r w:rsidRPr="002015EC">
        <w:rPr>
          <w:rFonts w:asciiTheme="minorHAnsi" w:hAnsiTheme="minorHAnsi"/>
          <w:b/>
          <w:sz w:val="22"/>
          <w:u w:val="single"/>
        </w:rPr>
        <w:t>Felelős:</w:t>
      </w:r>
      <w:r w:rsidRPr="002015EC">
        <w:rPr>
          <w:rFonts w:asciiTheme="minorHAnsi" w:hAnsiTheme="minorHAnsi"/>
          <w:sz w:val="22"/>
        </w:rPr>
        <w:tab/>
      </w:r>
      <w:r w:rsidRPr="002015EC">
        <w:rPr>
          <w:rFonts w:asciiTheme="minorHAnsi" w:hAnsiTheme="minorHAnsi"/>
          <w:sz w:val="22"/>
        </w:rPr>
        <w:tab/>
      </w:r>
      <w:proofErr w:type="spellStart"/>
      <w:r w:rsidRPr="002015EC">
        <w:rPr>
          <w:rFonts w:asciiTheme="minorHAnsi" w:hAnsiTheme="minorHAnsi"/>
          <w:sz w:val="22"/>
        </w:rPr>
        <w:t>Putz</w:t>
      </w:r>
      <w:proofErr w:type="spellEnd"/>
      <w:r w:rsidRPr="002015EC">
        <w:rPr>
          <w:rFonts w:asciiTheme="minorHAnsi" w:hAnsiTheme="minorHAnsi"/>
          <w:sz w:val="22"/>
        </w:rPr>
        <w:t xml:space="preserve"> Attila, a Kulturális, Oktatási és Civil Bizottság elnöke</w:t>
      </w:r>
    </w:p>
    <w:p w14:paraId="597FE681" w14:textId="77777777" w:rsidR="00042AB8" w:rsidRPr="002015EC" w:rsidRDefault="00042AB8" w:rsidP="00042AB8">
      <w:pPr>
        <w:ind w:left="708" w:firstLine="708"/>
        <w:rPr>
          <w:rFonts w:asciiTheme="minorHAnsi" w:hAnsiTheme="minorHAnsi"/>
          <w:sz w:val="22"/>
        </w:rPr>
      </w:pPr>
      <w:r w:rsidRPr="002015EC">
        <w:rPr>
          <w:rFonts w:asciiTheme="minorHAnsi" w:hAnsiTheme="minorHAnsi"/>
          <w:sz w:val="22"/>
        </w:rPr>
        <w:t>Dr. Nemény András polgármester</w:t>
      </w:r>
    </w:p>
    <w:p w14:paraId="1ABABEBA" w14:textId="77777777" w:rsidR="00042AB8" w:rsidRPr="002015EC" w:rsidRDefault="00042AB8" w:rsidP="00042AB8">
      <w:pPr>
        <w:ind w:left="708" w:firstLine="708"/>
        <w:rPr>
          <w:rFonts w:asciiTheme="minorHAnsi" w:hAnsiTheme="minorHAnsi"/>
          <w:sz w:val="22"/>
        </w:rPr>
      </w:pPr>
      <w:r w:rsidRPr="002015EC">
        <w:rPr>
          <w:rFonts w:asciiTheme="minorHAnsi" w:hAnsiTheme="minorHAnsi"/>
          <w:sz w:val="22"/>
        </w:rPr>
        <w:t>(a végrehajtás előkészítéséért:</w:t>
      </w:r>
    </w:p>
    <w:p w14:paraId="0933B393" w14:textId="77777777" w:rsidR="00042AB8" w:rsidRPr="002015EC" w:rsidRDefault="00042AB8" w:rsidP="00042AB8">
      <w:pPr>
        <w:ind w:left="1416"/>
        <w:rPr>
          <w:rFonts w:asciiTheme="minorHAnsi" w:hAnsiTheme="minorHAnsi"/>
          <w:sz w:val="22"/>
        </w:rPr>
      </w:pPr>
      <w:r w:rsidRPr="002015EC">
        <w:rPr>
          <w:rFonts w:asciiTheme="minorHAnsi" w:hAnsiTheme="minorHAnsi"/>
          <w:sz w:val="22"/>
        </w:rPr>
        <w:t xml:space="preserve">Nagyné Dr. </w:t>
      </w:r>
      <w:proofErr w:type="spellStart"/>
      <w:r w:rsidRPr="002015EC">
        <w:rPr>
          <w:rFonts w:asciiTheme="minorHAnsi" w:hAnsiTheme="minorHAnsi"/>
          <w:sz w:val="22"/>
        </w:rPr>
        <w:t>Gats</w:t>
      </w:r>
      <w:proofErr w:type="spellEnd"/>
      <w:r w:rsidRPr="002015EC">
        <w:rPr>
          <w:rFonts w:asciiTheme="minorHAnsi" w:hAnsiTheme="minorHAnsi"/>
          <w:sz w:val="22"/>
        </w:rPr>
        <w:t xml:space="preserve"> Andrea, a Jogi és Képviselői Osztály vezetője)</w:t>
      </w:r>
    </w:p>
    <w:p w14:paraId="1F7CC541" w14:textId="77777777" w:rsidR="00042AB8" w:rsidRPr="002015EC" w:rsidRDefault="00042AB8" w:rsidP="00042AB8">
      <w:pPr>
        <w:rPr>
          <w:rFonts w:asciiTheme="minorHAnsi" w:hAnsiTheme="minorHAnsi"/>
          <w:sz w:val="22"/>
        </w:rPr>
      </w:pPr>
    </w:p>
    <w:p w14:paraId="10A80098" w14:textId="77777777" w:rsidR="00042AB8" w:rsidRPr="002015EC" w:rsidRDefault="00042AB8" w:rsidP="00042AB8">
      <w:pPr>
        <w:rPr>
          <w:rFonts w:asciiTheme="minorHAnsi" w:hAnsiTheme="minorHAnsi"/>
          <w:sz w:val="22"/>
        </w:rPr>
      </w:pPr>
      <w:r w:rsidRPr="002015EC">
        <w:rPr>
          <w:rFonts w:asciiTheme="minorHAnsi" w:hAnsiTheme="minorHAnsi"/>
          <w:b/>
          <w:sz w:val="22"/>
          <w:u w:val="single"/>
        </w:rPr>
        <w:t>Határidő:</w:t>
      </w:r>
      <w:r w:rsidRPr="002015EC">
        <w:rPr>
          <w:rFonts w:asciiTheme="minorHAnsi" w:hAnsiTheme="minorHAnsi"/>
          <w:sz w:val="22"/>
        </w:rPr>
        <w:tab/>
        <w:t>azonnal</w:t>
      </w: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692659">
    <w:abstractNumId w:val="4"/>
  </w:num>
  <w:num w:numId="2" w16cid:durableId="845485288">
    <w:abstractNumId w:val="6"/>
  </w:num>
  <w:num w:numId="3" w16cid:durableId="1118842520">
    <w:abstractNumId w:val="7"/>
  </w:num>
  <w:num w:numId="4" w16cid:durableId="2124883696">
    <w:abstractNumId w:val="0"/>
  </w:num>
  <w:num w:numId="5" w16cid:durableId="553152393">
    <w:abstractNumId w:val="2"/>
  </w:num>
  <w:num w:numId="6" w16cid:durableId="628442036">
    <w:abstractNumId w:val="5"/>
  </w:num>
  <w:num w:numId="7" w16cid:durableId="471991986">
    <w:abstractNumId w:val="1"/>
  </w:num>
  <w:num w:numId="8" w16cid:durableId="3688469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2AB8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Egyed Viktória Ivett</cp:lastModifiedBy>
  <cp:revision>2</cp:revision>
  <cp:lastPrinted>2020-06-30T11:26:00Z</cp:lastPrinted>
  <dcterms:created xsi:type="dcterms:W3CDTF">2023-04-26T08:23:00Z</dcterms:created>
  <dcterms:modified xsi:type="dcterms:W3CDTF">2023-04-26T08:23:00Z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