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6FFB" w:rsidRPr="00AC687F" w:rsidRDefault="0000227A" w:rsidP="009E7BA4">
      <w:pPr>
        <w:pStyle w:val="Nincstrkz"/>
        <w:rPr>
          <w:lang w:val="hu-HU"/>
        </w:rPr>
      </w:pPr>
      <w:r w:rsidRPr="00AC687F">
        <w:rPr>
          <w:noProof/>
          <w:lang w:val="hu-HU" w:eastAsia="hu-HU"/>
        </w:rPr>
        <w:drawing>
          <wp:anchor distT="0" distB="0" distL="114300" distR="114300" simplePos="0" relativeHeight="251659264" behindDoc="1" locked="0" layoutInCell="1" allowOverlap="1" wp14:anchorId="1AF38FC3" wp14:editId="0CDEEC5B">
            <wp:simplePos x="0" y="0"/>
            <wp:positionH relativeFrom="column">
              <wp:posOffset>-1517015</wp:posOffset>
            </wp:positionH>
            <wp:positionV relativeFrom="page">
              <wp:posOffset>392430</wp:posOffset>
            </wp:positionV>
            <wp:extent cx="7001510" cy="9841865"/>
            <wp:effectExtent l="0" t="0" r="8890" b="6985"/>
            <wp:wrapNone/>
            <wp:docPr id="2" name="Image 1" descr="Description : Macintosh HD:Users:umberto:Documents:EN_COURS:CLIMATE ALLIANCE:fondc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Macintosh HD:Users:umberto:Documents:EN_COURS:CLIMATE ALLIANCE:fondcou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01510" cy="9841865"/>
                    </a:xfrm>
                    <a:prstGeom prst="rect">
                      <a:avLst/>
                    </a:prstGeom>
                    <a:noFill/>
                    <a:ln>
                      <a:noFill/>
                    </a:ln>
                  </pic:spPr>
                </pic:pic>
              </a:graphicData>
            </a:graphic>
          </wp:anchor>
        </w:drawing>
      </w:r>
      <w:r w:rsidR="00A13AEA">
        <w:rPr>
          <w:lang w:val="hu-HU"/>
        </w:rPr>
        <w:tab/>
      </w:r>
      <w:r w:rsidR="00A13AEA">
        <w:rPr>
          <w:lang w:val="hu-HU"/>
        </w:rPr>
        <w:tab/>
      </w:r>
      <w:r w:rsidR="00C24F9E">
        <w:rPr>
          <w:lang w:val="hu-HU"/>
        </w:rPr>
        <w:tab/>
        <w:t>x</w:t>
      </w:r>
    </w:p>
    <w:p w:rsidR="00B719DD" w:rsidRPr="00AC687F" w:rsidRDefault="00B719DD" w:rsidP="00F36318">
      <w:pPr>
        <w:tabs>
          <w:tab w:val="left" w:pos="284"/>
        </w:tabs>
        <w:rPr>
          <w:rFonts w:ascii="Source Sans Pro" w:hAnsi="Source Sans Pro"/>
          <w:color w:val="4B93BF"/>
          <w:sz w:val="17"/>
          <w:szCs w:val="17"/>
          <w:lang w:val="hu-HU"/>
        </w:rPr>
      </w:pPr>
    </w:p>
    <w:p w:rsidR="00B719DD" w:rsidRPr="00AC687F" w:rsidRDefault="00B719DD" w:rsidP="00F36318">
      <w:pPr>
        <w:tabs>
          <w:tab w:val="left" w:pos="284"/>
        </w:tabs>
        <w:rPr>
          <w:rFonts w:ascii="Source Sans Pro" w:hAnsi="Source Sans Pro"/>
          <w:color w:val="4B93BF"/>
          <w:sz w:val="17"/>
          <w:szCs w:val="17"/>
          <w:lang w:val="hu-HU"/>
        </w:rPr>
      </w:pPr>
    </w:p>
    <w:p w:rsidR="00B719DD" w:rsidRPr="00AC687F" w:rsidRDefault="00B719DD" w:rsidP="00F36318">
      <w:pPr>
        <w:tabs>
          <w:tab w:val="left" w:pos="284"/>
        </w:tabs>
        <w:rPr>
          <w:rFonts w:ascii="Source Sans Pro" w:hAnsi="Source Sans Pro"/>
          <w:color w:val="4B93BF"/>
          <w:sz w:val="17"/>
          <w:szCs w:val="17"/>
          <w:lang w:val="hu-HU"/>
        </w:rPr>
      </w:pPr>
    </w:p>
    <w:p w:rsidR="00B719DD" w:rsidRPr="00AC687F" w:rsidRDefault="00B719DD" w:rsidP="00F36318">
      <w:pPr>
        <w:tabs>
          <w:tab w:val="left" w:pos="284"/>
        </w:tabs>
        <w:rPr>
          <w:rFonts w:ascii="Source Sans Pro" w:hAnsi="Source Sans Pro"/>
          <w:color w:val="4B93BF"/>
          <w:sz w:val="17"/>
          <w:szCs w:val="17"/>
          <w:lang w:val="hu-HU"/>
        </w:rPr>
      </w:pPr>
    </w:p>
    <w:p w:rsidR="00B719DD" w:rsidRPr="00AC687F" w:rsidRDefault="00963426" w:rsidP="00F36318">
      <w:pPr>
        <w:tabs>
          <w:tab w:val="left" w:pos="284"/>
        </w:tabs>
        <w:rPr>
          <w:rFonts w:ascii="Source Sans Pro" w:hAnsi="Source Sans Pro"/>
          <w:color w:val="4B93BF"/>
          <w:sz w:val="17"/>
          <w:szCs w:val="17"/>
          <w:lang w:val="hu-HU"/>
        </w:rPr>
      </w:pPr>
      <w:r w:rsidRPr="00AC687F">
        <w:rPr>
          <w:noProof/>
          <w:lang w:val="hu-HU" w:eastAsia="hu-HU"/>
        </w:rPr>
        <w:drawing>
          <wp:anchor distT="0" distB="0" distL="114300" distR="114300" simplePos="0" relativeHeight="251663360" behindDoc="1" locked="0" layoutInCell="1" allowOverlap="1" wp14:anchorId="5F1E2198" wp14:editId="21FBA973">
            <wp:simplePos x="0" y="0"/>
            <wp:positionH relativeFrom="column">
              <wp:posOffset>168128</wp:posOffset>
            </wp:positionH>
            <wp:positionV relativeFrom="page">
              <wp:posOffset>2187575</wp:posOffset>
            </wp:positionV>
            <wp:extent cx="3600450" cy="3600450"/>
            <wp:effectExtent l="0" t="0" r="6350" b="6350"/>
            <wp:wrapNone/>
            <wp:docPr id="3" name="Image 2" descr="Description : Macintosh HD:Users:umberto:Documents:EN_COURS:CLIMATE ALLIANCE:logo_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Macintosh HD:Users:umberto:Documents:EN_COURS:CLIMATE ALLIANCE:logo_blan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450" cy="3600450"/>
                    </a:xfrm>
                    <a:prstGeom prst="rect">
                      <a:avLst/>
                    </a:prstGeom>
                    <a:noFill/>
                    <a:ln>
                      <a:noFill/>
                    </a:ln>
                  </pic:spPr>
                </pic:pic>
              </a:graphicData>
            </a:graphic>
          </wp:anchor>
        </w:drawing>
      </w:r>
    </w:p>
    <w:p w:rsidR="00B719DD" w:rsidRPr="00AC687F" w:rsidRDefault="00B719DD" w:rsidP="00F36318">
      <w:pPr>
        <w:tabs>
          <w:tab w:val="left" w:pos="284"/>
        </w:tabs>
        <w:rPr>
          <w:rFonts w:ascii="Source Sans Pro" w:hAnsi="Source Sans Pro"/>
          <w:color w:val="4B93BF"/>
          <w:sz w:val="17"/>
          <w:szCs w:val="17"/>
          <w:lang w:val="hu-HU"/>
        </w:rPr>
      </w:pPr>
    </w:p>
    <w:p w:rsidR="00B719DD" w:rsidRPr="00AC687F" w:rsidRDefault="00B719DD" w:rsidP="00F36318">
      <w:pPr>
        <w:tabs>
          <w:tab w:val="left" w:pos="284"/>
        </w:tabs>
        <w:rPr>
          <w:rFonts w:ascii="Source Sans Pro" w:hAnsi="Source Sans Pro"/>
          <w:color w:val="4B93BF"/>
          <w:sz w:val="17"/>
          <w:szCs w:val="17"/>
          <w:lang w:val="hu-HU"/>
        </w:rPr>
      </w:pPr>
    </w:p>
    <w:p w:rsidR="00B719DD" w:rsidRPr="00AC687F" w:rsidRDefault="00B719DD" w:rsidP="00F36318">
      <w:pPr>
        <w:tabs>
          <w:tab w:val="left" w:pos="284"/>
        </w:tabs>
        <w:rPr>
          <w:rFonts w:ascii="Source Sans Pro" w:hAnsi="Source Sans Pro"/>
          <w:color w:val="4B93BF"/>
          <w:sz w:val="17"/>
          <w:szCs w:val="17"/>
          <w:lang w:val="hu-HU"/>
        </w:rPr>
      </w:pPr>
    </w:p>
    <w:p w:rsidR="00B719DD" w:rsidRPr="00AC687F" w:rsidRDefault="00B719DD" w:rsidP="00F36318">
      <w:pPr>
        <w:tabs>
          <w:tab w:val="left" w:pos="284"/>
        </w:tabs>
        <w:rPr>
          <w:rFonts w:ascii="Source Sans Pro" w:hAnsi="Source Sans Pro"/>
          <w:color w:val="4B93BF"/>
          <w:sz w:val="17"/>
          <w:szCs w:val="17"/>
          <w:lang w:val="hu-HU"/>
        </w:rPr>
      </w:pPr>
    </w:p>
    <w:p w:rsidR="00B719DD" w:rsidRPr="00AC687F" w:rsidRDefault="00B719DD" w:rsidP="00F36318">
      <w:pPr>
        <w:tabs>
          <w:tab w:val="left" w:pos="284"/>
        </w:tabs>
        <w:rPr>
          <w:rFonts w:ascii="Source Sans Pro" w:hAnsi="Source Sans Pro"/>
          <w:color w:val="4B93BF"/>
          <w:sz w:val="17"/>
          <w:szCs w:val="17"/>
          <w:lang w:val="hu-HU"/>
        </w:rPr>
      </w:pPr>
    </w:p>
    <w:p w:rsidR="00B719DD" w:rsidRPr="00AC687F" w:rsidRDefault="00B719DD" w:rsidP="00F36318">
      <w:pPr>
        <w:tabs>
          <w:tab w:val="left" w:pos="284"/>
        </w:tabs>
        <w:rPr>
          <w:rFonts w:ascii="Source Sans Pro" w:hAnsi="Source Sans Pro"/>
          <w:color w:val="4B93BF"/>
          <w:sz w:val="17"/>
          <w:szCs w:val="17"/>
          <w:lang w:val="hu-HU"/>
        </w:rPr>
      </w:pPr>
    </w:p>
    <w:p w:rsidR="00B719DD" w:rsidRPr="00AC687F" w:rsidRDefault="00B719DD" w:rsidP="00F36318">
      <w:pPr>
        <w:tabs>
          <w:tab w:val="left" w:pos="284"/>
        </w:tabs>
        <w:rPr>
          <w:rFonts w:ascii="Source Sans Pro" w:hAnsi="Source Sans Pro"/>
          <w:color w:val="4B93BF"/>
          <w:sz w:val="17"/>
          <w:szCs w:val="17"/>
          <w:lang w:val="hu-HU"/>
        </w:rPr>
      </w:pPr>
    </w:p>
    <w:p w:rsidR="00B719DD" w:rsidRPr="00AC687F" w:rsidRDefault="00B719DD" w:rsidP="00F36318">
      <w:pPr>
        <w:tabs>
          <w:tab w:val="left" w:pos="284"/>
        </w:tabs>
        <w:rPr>
          <w:rFonts w:ascii="Source Sans Pro" w:hAnsi="Source Sans Pro"/>
          <w:color w:val="4B93BF"/>
          <w:sz w:val="17"/>
          <w:szCs w:val="17"/>
          <w:lang w:val="hu-HU"/>
        </w:rPr>
      </w:pPr>
    </w:p>
    <w:p w:rsidR="00B719DD" w:rsidRPr="00AC687F" w:rsidRDefault="00B719DD" w:rsidP="00F36318">
      <w:pPr>
        <w:tabs>
          <w:tab w:val="left" w:pos="284"/>
        </w:tabs>
        <w:rPr>
          <w:rFonts w:ascii="Source Sans Pro" w:hAnsi="Source Sans Pro"/>
          <w:color w:val="4B93BF"/>
          <w:sz w:val="17"/>
          <w:szCs w:val="17"/>
          <w:lang w:val="hu-HU"/>
        </w:rPr>
      </w:pPr>
    </w:p>
    <w:p w:rsidR="00B719DD" w:rsidRPr="00AC687F" w:rsidRDefault="00B719DD" w:rsidP="00F36318">
      <w:pPr>
        <w:tabs>
          <w:tab w:val="left" w:pos="284"/>
        </w:tabs>
        <w:rPr>
          <w:rFonts w:ascii="Source Sans Pro" w:hAnsi="Source Sans Pro"/>
          <w:color w:val="4B93BF"/>
          <w:sz w:val="17"/>
          <w:szCs w:val="17"/>
          <w:lang w:val="hu-HU"/>
        </w:rPr>
      </w:pPr>
    </w:p>
    <w:p w:rsidR="00B719DD" w:rsidRPr="00AC687F" w:rsidRDefault="00B719DD" w:rsidP="00F36318">
      <w:pPr>
        <w:tabs>
          <w:tab w:val="left" w:pos="284"/>
        </w:tabs>
        <w:rPr>
          <w:rFonts w:ascii="Source Sans Pro" w:hAnsi="Source Sans Pro"/>
          <w:color w:val="4B93BF"/>
          <w:sz w:val="17"/>
          <w:szCs w:val="17"/>
          <w:lang w:val="hu-HU"/>
        </w:rPr>
      </w:pPr>
    </w:p>
    <w:p w:rsidR="00B719DD" w:rsidRPr="00AC687F" w:rsidRDefault="00B719DD" w:rsidP="00F36318">
      <w:pPr>
        <w:tabs>
          <w:tab w:val="left" w:pos="284"/>
        </w:tabs>
        <w:rPr>
          <w:rFonts w:ascii="Source Sans Pro" w:hAnsi="Source Sans Pro"/>
          <w:color w:val="4B93BF"/>
          <w:sz w:val="17"/>
          <w:szCs w:val="17"/>
          <w:lang w:val="hu-HU"/>
        </w:rPr>
      </w:pPr>
    </w:p>
    <w:p w:rsidR="00B719DD" w:rsidRPr="00AC687F" w:rsidRDefault="00B719DD" w:rsidP="00F36318">
      <w:pPr>
        <w:tabs>
          <w:tab w:val="left" w:pos="284"/>
        </w:tabs>
        <w:rPr>
          <w:rFonts w:ascii="Source Sans Pro" w:hAnsi="Source Sans Pro"/>
          <w:color w:val="4B93BF"/>
          <w:sz w:val="17"/>
          <w:szCs w:val="17"/>
          <w:lang w:val="hu-HU"/>
        </w:rPr>
      </w:pPr>
    </w:p>
    <w:p w:rsidR="00B719DD" w:rsidRPr="00AC687F" w:rsidRDefault="00B719DD" w:rsidP="00F36318">
      <w:pPr>
        <w:tabs>
          <w:tab w:val="left" w:pos="284"/>
        </w:tabs>
        <w:rPr>
          <w:rFonts w:ascii="Source Sans Pro" w:hAnsi="Source Sans Pro"/>
          <w:color w:val="4B93BF"/>
          <w:sz w:val="17"/>
          <w:szCs w:val="17"/>
          <w:lang w:val="hu-HU"/>
        </w:rPr>
      </w:pPr>
    </w:p>
    <w:p w:rsidR="00B719DD" w:rsidRPr="00AC687F" w:rsidRDefault="00B719DD" w:rsidP="00F36318">
      <w:pPr>
        <w:tabs>
          <w:tab w:val="left" w:pos="284"/>
        </w:tabs>
        <w:rPr>
          <w:rFonts w:ascii="Source Sans Pro" w:hAnsi="Source Sans Pro"/>
          <w:color w:val="4B93BF"/>
          <w:sz w:val="17"/>
          <w:szCs w:val="17"/>
          <w:lang w:val="hu-HU"/>
        </w:rPr>
      </w:pPr>
    </w:p>
    <w:p w:rsidR="003232DA" w:rsidRPr="00AC687F" w:rsidRDefault="0000227A" w:rsidP="003232DA">
      <w:pPr>
        <w:spacing w:line="560" w:lineRule="exact"/>
        <w:ind w:left="-1134"/>
        <w:jc w:val="center"/>
        <w:rPr>
          <w:rFonts w:ascii="Source Sans Pro Black" w:hAnsi="Source Sans Pro Black"/>
          <w:color w:val="FFFFFF"/>
          <w:sz w:val="56"/>
          <w:szCs w:val="56"/>
          <w:lang w:val="hu-HU"/>
        </w:rPr>
      </w:pPr>
      <w:r w:rsidRPr="00AC687F">
        <w:rPr>
          <w:rFonts w:ascii="Source Sans Pro Black" w:hAnsi="Source Sans Pro Black"/>
          <w:color w:val="FFFFFF"/>
          <w:sz w:val="56"/>
          <w:szCs w:val="56"/>
          <w:lang w:val="hu-HU"/>
        </w:rPr>
        <w:t>EUROPEAN CITY FACILITY</w:t>
      </w:r>
    </w:p>
    <w:p w:rsidR="0000227A" w:rsidRPr="00AC687F" w:rsidRDefault="00C64C7C" w:rsidP="003232DA">
      <w:pPr>
        <w:spacing w:line="560" w:lineRule="exact"/>
        <w:ind w:left="-1134"/>
        <w:jc w:val="center"/>
        <w:rPr>
          <w:rFonts w:ascii="Source Sans Pro Black" w:hAnsi="Source Sans Pro Black"/>
          <w:color w:val="FFFFFF"/>
          <w:sz w:val="56"/>
          <w:szCs w:val="56"/>
          <w:lang w:val="hu-HU"/>
        </w:rPr>
      </w:pPr>
      <w:r w:rsidRPr="00AC687F">
        <w:rPr>
          <w:rFonts w:ascii="Source Sans Pro Black" w:hAnsi="Source Sans Pro Black"/>
          <w:color w:val="FFFFFF"/>
          <w:sz w:val="56"/>
          <w:szCs w:val="56"/>
          <w:lang w:val="hu-HU"/>
        </w:rPr>
        <w:t>Be</w:t>
      </w:r>
      <w:r w:rsidR="0002173B" w:rsidRPr="00AC687F">
        <w:rPr>
          <w:rFonts w:ascii="Source Sans Pro Black" w:hAnsi="Source Sans Pro Black"/>
          <w:color w:val="FFFFFF"/>
          <w:sz w:val="56"/>
          <w:szCs w:val="56"/>
          <w:lang w:val="hu-HU"/>
        </w:rPr>
        <w:t>ruházás</w:t>
      </w:r>
      <w:r w:rsidR="00146498" w:rsidRPr="00AC687F">
        <w:rPr>
          <w:rFonts w:ascii="Source Sans Pro Black" w:hAnsi="Source Sans Pro Black"/>
          <w:color w:val="FFFFFF"/>
          <w:sz w:val="56"/>
          <w:szCs w:val="56"/>
          <w:lang w:val="hu-HU"/>
        </w:rPr>
        <w:t>i Koncepció</w:t>
      </w:r>
    </w:p>
    <w:p w:rsidR="00B719DD" w:rsidRPr="00AC687F" w:rsidRDefault="00B719DD" w:rsidP="00F36318">
      <w:pPr>
        <w:tabs>
          <w:tab w:val="left" w:pos="284"/>
        </w:tabs>
        <w:rPr>
          <w:rFonts w:ascii="Source Sans Pro" w:hAnsi="Source Sans Pro"/>
          <w:color w:val="4B93BF"/>
          <w:sz w:val="17"/>
          <w:szCs w:val="17"/>
          <w:lang w:val="hu-HU"/>
        </w:rPr>
      </w:pPr>
    </w:p>
    <w:p w:rsidR="00B719DD" w:rsidRPr="00AC687F" w:rsidRDefault="00B719DD" w:rsidP="00F36318">
      <w:pPr>
        <w:tabs>
          <w:tab w:val="left" w:pos="284"/>
        </w:tabs>
        <w:rPr>
          <w:rFonts w:ascii="Source Sans Pro" w:hAnsi="Source Sans Pro"/>
          <w:color w:val="4B93BF"/>
          <w:sz w:val="17"/>
          <w:szCs w:val="17"/>
          <w:lang w:val="hu-HU"/>
        </w:rPr>
      </w:pPr>
    </w:p>
    <w:p w:rsidR="00B719DD" w:rsidRPr="00AC687F" w:rsidRDefault="00B719DD" w:rsidP="00F36318">
      <w:pPr>
        <w:tabs>
          <w:tab w:val="left" w:pos="284"/>
        </w:tabs>
        <w:rPr>
          <w:rFonts w:ascii="Source Sans Pro" w:hAnsi="Source Sans Pro"/>
          <w:color w:val="4B93BF"/>
          <w:sz w:val="17"/>
          <w:szCs w:val="17"/>
          <w:lang w:val="hu-HU"/>
        </w:rPr>
      </w:pPr>
    </w:p>
    <w:p w:rsidR="00B719DD" w:rsidRPr="00AC687F" w:rsidRDefault="00B719DD" w:rsidP="00F36318">
      <w:pPr>
        <w:tabs>
          <w:tab w:val="left" w:pos="284"/>
        </w:tabs>
        <w:rPr>
          <w:rFonts w:ascii="Source Sans Pro" w:hAnsi="Source Sans Pro"/>
          <w:color w:val="4B93BF"/>
          <w:sz w:val="17"/>
          <w:szCs w:val="17"/>
          <w:lang w:val="hu-HU"/>
        </w:rPr>
      </w:pPr>
    </w:p>
    <w:p w:rsidR="00B719DD" w:rsidRPr="00AC687F" w:rsidRDefault="00B719DD" w:rsidP="00F36318">
      <w:pPr>
        <w:tabs>
          <w:tab w:val="left" w:pos="284"/>
        </w:tabs>
        <w:rPr>
          <w:rFonts w:ascii="Source Sans Pro" w:hAnsi="Source Sans Pro"/>
          <w:color w:val="4B93BF"/>
          <w:sz w:val="17"/>
          <w:szCs w:val="17"/>
          <w:lang w:val="hu-HU"/>
        </w:rPr>
      </w:pPr>
    </w:p>
    <w:p w:rsidR="00B719DD" w:rsidRPr="00AC687F" w:rsidRDefault="00B719DD" w:rsidP="00F36318">
      <w:pPr>
        <w:tabs>
          <w:tab w:val="left" w:pos="284"/>
        </w:tabs>
        <w:rPr>
          <w:rFonts w:ascii="Source Sans Pro" w:hAnsi="Source Sans Pro"/>
          <w:color w:val="4B93BF"/>
          <w:sz w:val="17"/>
          <w:szCs w:val="17"/>
          <w:lang w:val="hu-HU"/>
        </w:rPr>
      </w:pPr>
    </w:p>
    <w:p w:rsidR="00B719DD" w:rsidRPr="00AC687F" w:rsidRDefault="00B719DD" w:rsidP="00F36318">
      <w:pPr>
        <w:tabs>
          <w:tab w:val="left" w:pos="284"/>
        </w:tabs>
        <w:rPr>
          <w:rFonts w:ascii="Source Sans Pro" w:hAnsi="Source Sans Pro"/>
          <w:color w:val="4B93BF"/>
          <w:sz w:val="17"/>
          <w:szCs w:val="17"/>
          <w:lang w:val="hu-HU"/>
        </w:rPr>
      </w:pPr>
    </w:p>
    <w:p w:rsidR="00B719DD" w:rsidRPr="00AC687F" w:rsidRDefault="00F36318" w:rsidP="00F36318">
      <w:pPr>
        <w:tabs>
          <w:tab w:val="left" w:pos="284"/>
        </w:tabs>
        <w:rPr>
          <w:rFonts w:ascii="Source Sans Pro" w:hAnsi="Source Sans Pro"/>
          <w:color w:val="4B93BF"/>
          <w:sz w:val="17"/>
          <w:szCs w:val="17"/>
          <w:lang w:val="hu-HU"/>
        </w:rPr>
      </w:pPr>
      <w:r w:rsidRPr="00AC687F">
        <w:rPr>
          <w:noProof/>
          <w:lang w:val="hu-HU" w:eastAsia="hu-HU"/>
        </w:rPr>
        <w:drawing>
          <wp:anchor distT="0" distB="0" distL="114300" distR="114300" simplePos="0" relativeHeight="251661312" behindDoc="1" locked="0" layoutInCell="1" allowOverlap="1" wp14:anchorId="4EA06377" wp14:editId="7A149907">
            <wp:simplePos x="0" y="0"/>
            <wp:positionH relativeFrom="column">
              <wp:posOffset>-1358265</wp:posOffset>
            </wp:positionH>
            <wp:positionV relativeFrom="page">
              <wp:posOffset>9188450</wp:posOffset>
            </wp:positionV>
            <wp:extent cx="756000" cy="865742"/>
            <wp:effectExtent l="0" t="0" r="6350" b="0"/>
            <wp:wrapNone/>
            <wp:docPr id="5" name="Image 1" descr="Description : Macintosh HD:Users:umberto:Documents:EN_COURS:CLIMATE ALLIANCE:logo_EUCF_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 Macintosh HD:Users:umberto:Documents:EN_COURS:CLIMATE ALLIANCE:logo_EUCF_Blan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00" cy="865742"/>
                    </a:xfrm>
                    <a:prstGeom prst="rect">
                      <a:avLst/>
                    </a:prstGeom>
                    <a:noFill/>
                    <a:ln>
                      <a:noFill/>
                    </a:ln>
                  </pic:spPr>
                </pic:pic>
              </a:graphicData>
            </a:graphic>
          </wp:anchor>
        </w:drawing>
      </w:r>
    </w:p>
    <w:p w:rsidR="00B719DD" w:rsidRPr="00AC687F" w:rsidRDefault="00B719DD" w:rsidP="00F36318">
      <w:pPr>
        <w:tabs>
          <w:tab w:val="left" w:pos="284"/>
        </w:tabs>
        <w:rPr>
          <w:rFonts w:ascii="Source Sans Pro" w:hAnsi="Source Sans Pro"/>
          <w:sz w:val="17"/>
          <w:szCs w:val="17"/>
          <w:lang w:val="hu-HU"/>
        </w:rPr>
        <w:sectPr w:rsidR="00B719DD" w:rsidRPr="00AC687F" w:rsidSect="0000227A">
          <w:headerReference w:type="default" r:id="rId11"/>
          <w:footerReference w:type="default" r:id="rId12"/>
          <w:pgSz w:w="11901" w:h="16817"/>
          <w:pgMar w:top="1418" w:right="1418" w:bottom="1418" w:left="2835" w:header="709" w:footer="709" w:gutter="0"/>
          <w:cols w:space="708"/>
          <w:titlePg/>
          <w:docGrid w:linePitch="360"/>
        </w:sectPr>
      </w:pPr>
    </w:p>
    <w:p w:rsidR="00B719DD" w:rsidRPr="00AC687F" w:rsidRDefault="00B719DD" w:rsidP="00F36318">
      <w:pPr>
        <w:tabs>
          <w:tab w:val="left" w:pos="284"/>
        </w:tabs>
        <w:rPr>
          <w:rFonts w:ascii="Source Sans Pro" w:hAnsi="Source Sans Pro"/>
          <w:sz w:val="17"/>
          <w:szCs w:val="17"/>
          <w:lang w:val="hu-HU"/>
        </w:rPr>
      </w:pPr>
    </w:p>
    <w:p w:rsidR="0000227A" w:rsidRPr="00AC687F" w:rsidRDefault="0000227A" w:rsidP="00F36318">
      <w:pPr>
        <w:tabs>
          <w:tab w:val="left" w:pos="284"/>
        </w:tabs>
        <w:rPr>
          <w:rFonts w:ascii="Source Sans Pro" w:hAnsi="Source Sans Pro"/>
          <w:sz w:val="17"/>
          <w:szCs w:val="17"/>
          <w:lang w:val="hu-HU"/>
        </w:rPr>
      </w:pPr>
    </w:p>
    <w:p w:rsidR="0000227A" w:rsidRPr="00AC687F" w:rsidRDefault="0000227A" w:rsidP="00F36318">
      <w:pPr>
        <w:tabs>
          <w:tab w:val="left" w:pos="284"/>
        </w:tabs>
        <w:rPr>
          <w:rFonts w:ascii="Source Sans Pro" w:hAnsi="Source Sans Pro"/>
          <w:sz w:val="17"/>
          <w:szCs w:val="17"/>
          <w:lang w:val="hu-HU"/>
        </w:rPr>
      </w:pPr>
    </w:p>
    <w:p w:rsidR="0000227A" w:rsidRPr="00AC687F" w:rsidRDefault="0000227A" w:rsidP="00F36318">
      <w:pPr>
        <w:tabs>
          <w:tab w:val="left" w:pos="284"/>
        </w:tabs>
        <w:rPr>
          <w:rFonts w:ascii="Source Sans Pro" w:hAnsi="Source Sans Pro"/>
          <w:sz w:val="17"/>
          <w:szCs w:val="17"/>
          <w:lang w:val="hu-HU"/>
        </w:rPr>
      </w:pPr>
    </w:p>
    <w:p w:rsidR="0000227A" w:rsidRPr="00AC687F" w:rsidRDefault="0000227A" w:rsidP="00F36318">
      <w:pPr>
        <w:tabs>
          <w:tab w:val="left" w:pos="284"/>
        </w:tabs>
        <w:rPr>
          <w:rFonts w:ascii="Source Sans Pro" w:hAnsi="Source Sans Pro"/>
          <w:sz w:val="17"/>
          <w:szCs w:val="17"/>
          <w:lang w:val="hu-HU"/>
        </w:rPr>
      </w:pPr>
    </w:p>
    <w:p w:rsidR="0000227A" w:rsidRPr="00AC687F" w:rsidRDefault="0000227A" w:rsidP="00F36318">
      <w:pPr>
        <w:tabs>
          <w:tab w:val="left" w:pos="284"/>
        </w:tabs>
        <w:rPr>
          <w:rFonts w:ascii="Source Sans Pro" w:hAnsi="Source Sans Pro"/>
          <w:sz w:val="17"/>
          <w:szCs w:val="17"/>
          <w:lang w:val="hu-HU"/>
        </w:rPr>
      </w:pPr>
    </w:p>
    <w:p w:rsidR="0000227A" w:rsidRPr="00AC687F" w:rsidRDefault="0000227A" w:rsidP="00F36318">
      <w:pPr>
        <w:tabs>
          <w:tab w:val="left" w:pos="284"/>
        </w:tabs>
        <w:rPr>
          <w:rFonts w:ascii="Source Sans Pro" w:hAnsi="Source Sans Pro"/>
          <w:sz w:val="17"/>
          <w:szCs w:val="17"/>
          <w:lang w:val="hu-HU"/>
        </w:rPr>
      </w:pPr>
    </w:p>
    <w:p w:rsidR="00B96FFB" w:rsidRPr="00AC687F" w:rsidRDefault="00B96FFB" w:rsidP="00F36318">
      <w:pPr>
        <w:tabs>
          <w:tab w:val="left" w:pos="284"/>
        </w:tabs>
        <w:rPr>
          <w:rFonts w:ascii="Source Sans Pro" w:hAnsi="Source Sans Pro"/>
          <w:sz w:val="17"/>
          <w:szCs w:val="17"/>
          <w:lang w:val="hu-HU"/>
        </w:rPr>
      </w:pPr>
    </w:p>
    <w:p w:rsidR="0000227A" w:rsidRPr="00AC687F" w:rsidRDefault="0000227A" w:rsidP="00F36318">
      <w:pPr>
        <w:tabs>
          <w:tab w:val="left" w:pos="284"/>
        </w:tabs>
        <w:jc w:val="center"/>
        <w:rPr>
          <w:rFonts w:ascii="Source Sans Pro" w:hAnsi="Source Sans Pro"/>
          <w:sz w:val="17"/>
          <w:szCs w:val="17"/>
          <w:lang w:val="hu-HU"/>
        </w:rPr>
      </w:pPr>
    </w:p>
    <w:p w:rsidR="0000227A" w:rsidRPr="00AC687F" w:rsidRDefault="00B97D5E" w:rsidP="00F36318">
      <w:pPr>
        <w:tabs>
          <w:tab w:val="left" w:pos="0"/>
        </w:tabs>
        <w:spacing w:line="360" w:lineRule="exact"/>
        <w:jc w:val="center"/>
        <w:rPr>
          <w:rFonts w:ascii="Source Sans Pro Black" w:hAnsi="Source Sans Pro Black"/>
          <w:color w:val="575757"/>
          <w:sz w:val="36"/>
          <w:szCs w:val="36"/>
          <w:lang w:val="hu-HU"/>
        </w:rPr>
      </w:pPr>
      <w:r>
        <w:rPr>
          <w:rFonts w:ascii="Source Sans Pro Black" w:hAnsi="Source Sans Pro Black"/>
          <w:color w:val="575757"/>
          <w:sz w:val="36"/>
          <w:szCs w:val="36"/>
          <w:lang w:val="hu-HU"/>
        </w:rPr>
        <w:t>Szombathely Megyei Jogú Város</w:t>
      </w:r>
    </w:p>
    <w:p w:rsidR="0000227A" w:rsidRPr="00AC687F" w:rsidRDefault="0000227A" w:rsidP="00F36318">
      <w:pPr>
        <w:tabs>
          <w:tab w:val="left" w:pos="284"/>
        </w:tabs>
        <w:spacing w:line="360" w:lineRule="exact"/>
        <w:jc w:val="center"/>
        <w:rPr>
          <w:rFonts w:ascii="Source Sans Pro Black" w:hAnsi="Source Sans Pro Black"/>
          <w:color w:val="575757"/>
          <w:sz w:val="36"/>
          <w:szCs w:val="36"/>
          <w:lang w:val="hu-HU"/>
        </w:rPr>
      </w:pPr>
    </w:p>
    <w:p w:rsidR="00AA01C4" w:rsidRPr="00AC687F" w:rsidRDefault="002E36C7" w:rsidP="00F36318">
      <w:pPr>
        <w:tabs>
          <w:tab w:val="left" w:pos="284"/>
        </w:tabs>
        <w:spacing w:line="360" w:lineRule="exact"/>
        <w:jc w:val="center"/>
        <w:rPr>
          <w:rFonts w:ascii="Source Sans Pro Black" w:hAnsi="Source Sans Pro Black"/>
          <w:color w:val="575757"/>
          <w:sz w:val="36"/>
          <w:szCs w:val="36"/>
          <w:lang w:val="hu-HU"/>
        </w:rPr>
      </w:pPr>
      <w:r>
        <w:rPr>
          <w:rFonts w:ascii="Source Sans Pro Black" w:hAnsi="Source Sans Pro Black"/>
          <w:color w:val="575757"/>
          <w:sz w:val="36"/>
          <w:szCs w:val="36"/>
          <w:lang w:val="hu-HU"/>
        </w:rPr>
        <w:t xml:space="preserve">Megújuló Szombathely </w:t>
      </w:r>
      <w:r w:rsidR="00C60FBD">
        <w:rPr>
          <w:rFonts w:ascii="Source Sans Pro Black" w:hAnsi="Source Sans Pro Black"/>
          <w:color w:val="575757"/>
          <w:sz w:val="36"/>
          <w:szCs w:val="36"/>
          <w:lang w:val="hu-HU"/>
        </w:rPr>
        <w:t>–</w:t>
      </w:r>
      <w:r>
        <w:rPr>
          <w:rFonts w:ascii="Source Sans Pro Black" w:hAnsi="Source Sans Pro Black"/>
          <w:color w:val="575757"/>
          <w:sz w:val="36"/>
          <w:szCs w:val="36"/>
          <w:lang w:val="hu-HU"/>
        </w:rPr>
        <w:t xml:space="preserve"> </w:t>
      </w:r>
      <w:r w:rsidR="00C60FBD">
        <w:rPr>
          <w:rFonts w:ascii="Source Sans Pro Black" w:hAnsi="Source Sans Pro Black"/>
          <w:color w:val="575757"/>
          <w:sz w:val="36"/>
          <w:szCs w:val="36"/>
          <w:lang w:val="hu-HU"/>
        </w:rPr>
        <w:t xml:space="preserve">a nulla </w:t>
      </w:r>
      <w:r w:rsidR="00255B12">
        <w:rPr>
          <w:rFonts w:ascii="Source Sans Pro Black" w:hAnsi="Source Sans Pro Black"/>
          <w:color w:val="575757"/>
          <w:sz w:val="36"/>
          <w:szCs w:val="36"/>
          <w:lang w:val="hu-HU"/>
        </w:rPr>
        <w:t>szén-dioxid kibocsátás</w:t>
      </w:r>
      <w:r w:rsidR="00C76BC9">
        <w:rPr>
          <w:rFonts w:ascii="Source Sans Pro Black" w:hAnsi="Source Sans Pro Black"/>
          <w:color w:val="575757"/>
          <w:sz w:val="36"/>
          <w:szCs w:val="36"/>
          <w:lang w:val="hu-HU"/>
        </w:rPr>
        <w:t xml:space="preserve"> felé tartó</w:t>
      </w:r>
      <w:r w:rsidR="00255B12">
        <w:rPr>
          <w:rFonts w:ascii="Source Sans Pro Black" w:hAnsi="Source Sans Pro Black"/>
          <w:color w:val="575757"/>
          <w:sz w:val="36"/>
          <w:szCs w:val="36"/>
          <w:lang w:val="hu-HU"/>
        </w:rPr>
        <w:t xml:space="preserve"> város koncepciója</w:t>
      </w:r>
    </w:p>
    <w:p w:rsidR="0000227A" w:rsidRPr="00AC687F" w:rsidRDefault="0000227A" w:rsidP="00F36318">
      <w:pPr>
        <w:tabs>
          <w:tab w:val="left" w:pos="284"/>
        </w:tabs>
        <w:spacing w:line="360" w:lineRule="exact"/>
        <w:jc w:val="center"/>
        <w:rPr>
          <w:rFonts w:ascii="Source Sans Pro Black" w:hAnsi="Source Sans Pro Black"/>
          <w:color w:val="575756"/>
          <w:sz w:val="36"/>
          <w:szCs w:val="36"/>
          <w:lang w:val="hu-HU"/>
        </w:rPr>
      </w:pPr>
    </w:p>
    <w:p w:rsidR="0000227A" w:rsidRPr="00AC687F" w:rsidRDefault="0000227A" w:rsidP="00F36318">
      <w:pPr>
        <w:tabs>
          <w:tab w:val="left" w:pos="284"/>
        </w:tabs>
        <w:spacing w:line="360" w:lineRule="exact"/>
        <w:ind w:left="-851"/>
        <w:jc w:val="center"/>
        <w:rPr>
          <w:rFonts w:ascii="Source Sans Pro Black" w:hAnsi="Source Sans Pro Black"/>
          <w:color w:val="575756"/>
          <w:sz w:val="36"/>
          <w:szCs w:val="36"/>
          <w:lang w:val="hu-HU"/>
        </w:rPr>
      </w:pPr>
    </w:p>
    <w:p w:rsidR="0000227A" w:rsidRPr="00AC687F" w:rsidRDefault="0000227A" w:rsidP="00F36318">
      <w:pPr>
        <w:tabs>
          <w:tab w:val="left" w:pos="284"/>
        </w:tabs>
        <w:spacing w:line="360" w:lineRule="exact"/>
        <w:jc w:val="center"/>
        <w:rPr>
          <w:rFonts w:ascii="Source Sans Pro Black" w:hAnsi="Source Sans Pro Black"/>
          <w:color w:val="575756"/>
          <w:sz w:val="36"/>
          <w:szCs w:val="36"/>
          <w:lang w:val="hu-HU"/>
        </w:rPr>
      </w:pPr>
    </w:p>
    <w:p w:rsidR="0000227A" w:rsidRPr="00AC687F" w:rsidRDefault="0000227A" w:rsidP="00F36318">
      <w:pPr>
        <w:tabs>
          <w:tab w:val="left" w:pos="284"/>
        </w:tabs>
        <w:spacing w:line="360" w:lineRule="exact"/>
        <w:jc w:val="center"/>
        <w:rPr>
          <w:rFonts w:ascii="Source Sans Pro Black" w:hAnsi="Source Sans Pro Black"/>
          <w:color w:val="575756"/>
          <w:sz w:val="36"/>
          <w:szCs w:val="36"/>
          <w:lang w:val="hu-HU"/>
        </w:rPr>
      </w:pPr>
    </w:p>
    <w:p w:rsidR="0000227A" w:rsidRPr="00AC687F" w:rsidRDefault="0000227A" w:rsidP="00F36318">
      <w:pPr>
        <w:tabs>
          <w:tab w:val="left" w:pos="284"/>
        </w:tabs>
        <w:spacing w:line="360" w:lineRule="exact"/>
        <w:jc w:val="center"/>
        <w:rPr>
          <w:rFonts w:ascii="Source Sans Pro Black" w:hAnsi="Source Sans Pro Black"/>
          <w:color w:val="575756"/>
          <w:sz w:val="36"/>
          <w:szCs w:val="36"/>
          <w:lang w:val="hu-HU"/>
        </w:rPr>
      </w:pPr>
    </w:p>
    <w:p w:rsidR="0000227A" w:rsidRPr="00AC687F" w:rsidRDefault="0000227A" w:rsidP="00F36318">
      <w:pPr>
        <w:tabs>
          <w:tab w:val="left" w:pos="284"/>
        </w:tabs>
        <w:spacing w:line="360" w:lineRule="exact"/>
        <w:jc w:val="center"/>
        <w:rPr>
          <w:rFonts w:ascii="Source Sans Pro Black" w:hAnsi="Source Sans Pro Black"/>
          <w:color w:val="575756"/>
          <w:sz w:val="36"/>
          <w:szCs w:val="36"/>
          <w:lang w:val="hu-HU"/>
        </w:rPr>
      </w:pPr>
    </w:p>
    <w:p w:rsidR="0000227A" w:rsidRPr="00AC687F" w:rsidRDefault="0000227A" w:rsidP="00F36318">
      <w:pPr>
        <w:tabs>
          <w:tab w:val="left" w:pos="284"/>
        </w:tabs>
        <w:spacing w:line="360" w:lineRule="exact"/>
        <w:jc w:val="center"/>
        <w:rPr>
          <w:rFonts w:ascii="Source Sans Pro Black" w:hAnsi="Source Sans Pro Black"/>
          <w:color w:val="575756"/>
          <w:sz w:val="36"/>
          <w:szCs w:val="36"/>
          <w:lang w:val="hu-HU"/>
        </w:rPr>
      </w:pPr>
    </w:p>
    <w:p w:rsidR="0000227A" w:rsidRPr="00AC687F" w:rsidRDefault="0000227A" w:rsidP="00F36318">
      <w:pPr>
        <w:tabs>
          <w:tab w:val="left" w:pos="284"/>
        </w:tabs>
        <w:spacing w:line="360" w:lineRule="exact"/>
        <w:jc w:val="center"/>
        <w:rPr>
          <w:rFonts w:ascii="Source Sans Pro Black" w:hAnsi="Source Sans Pro Black"/>
          <w:color w:val="575756"/>
          <w:sz w:val="36"/>
          <w:szCs w:val="36"/>
          <w:lang w:val="hu-HU"/>
        </w:rPr>
      </w:pPr>
    </w:p>
    <w:p w:rsidR="0000227A" w:rsidRPr="00AC687F" w:rsidRDefault="0000227A" w:rsidP="008F032D">
      <w:pPr>
        <w:tabs>
          <w:tab w:val="left" w:pos="284"/>
        </w:tabs>
        <w:spacing w:line="360" w:lineRule="exact"/>
        <w:rPr>
          <w:rFonts w:ascii="Source Sans Pro Black" w:hAnsi="Source Sans Pro Black"/>
          <w:color w:val="575756"/>
          <w:sz w:val="36"/>
          <w:szCs w:val="36"/>
          <w:lang w:val="hu-HU"/>
        </w:rPr>
      </w:pPr>
    </w:p>
    <w:p w:rsidR="0000227A" w:rsidRPr="00AC687F" w:rsidRDefault="0000227A" w:rsidP="00F36318">
      <w:pPr>
        <w:tabs>
          <w:tab w:val="left" w:pos="284"/>
        </w:tabs>
        <w:spacing w:line="360" w:lineRule="exact"/>
        <w:jc w:val="center"/>
        <w:rPr>
          <w:rFonts w:ascii="Source Sans Pro Black" w:hAnsi="Source Sans Pro Black"/>
          <w:color w:val="575756"/>
          <w:sz w:val="36"/>
          <w:szCs w:val="36"/>
          <w:lang w:val="hu-HU"/>
        </w:rPr>
      </w:pPr>
    </w:p>
    <w:p w:rsidR="006138DB" w:rsidRPr="00AC687F" w:rsidRDefault="006138DB" w:rsidP="008F032D">
      <w:pPr>
        <w:tabs>
          <w:tab w:val="left" w:pos="284"/>
        </w:tabs>
        <w:spacing w:line="360" w:lineRule="exact"/>
        <w:rPr>
          <w:rFonts w:ascii="Source Sans Pro Black" w:hAnsi="Source Sans Pro Black"/>
          <w:color w:val="575756"/>
          <w:sz w:val="36"/>
          <w:szCs w:val="36"/>
          <w:lang w:val="hu-HU"/>
        </w:rPr>
      </w:pPr>
    </w:p>
    <w:p w:rsidR="0000227A" w:rsidRPr="00AC687F" w:rsidRDefault="0000227A" w:rsidP="00685C6D">
      <w:pPr>
        <w:tabs>
          <w:tab w:val="left" w:pos="284"/>
        </w:tabs>
        <w:spacing w:line="360" w:lineRule="exact"/>
        <w:rPr>
          <w:rFonts w:ascii="Source Sans Pro Black" w:hAnsi="Source Sans Pro Black"/>
          <w:color w:val="575756"/>
          <w:sz w:val="36"/>
          <w:szCs w:val="36"/>
          <w:lang w:val="hu-HU"/>
        </w:rPr>
      </w:pPr>
    </w:p>
    <w:p w:rsidR="0000227A" w:rsidRPr="00AC687F" w:rsidRDefault="008E0C52" w:rsidP="00F36318">
      <w:pPr>
        <w:tabs>
          <w:tab w:val="left" w:pos="284"/>
        </w:tabs>
        <w:spacing w:line="240" w:lineRule="atLeast"/>
        <w:rPr>
          <w:rFonts w:ascii="Source Sans Pro Black" w:hAnsi="Source Sans Pro Black"/>
          <w:color w:val="0069A9"/>
          <w:sz w:val="28"/>
          <w:szCs w:val="28"/>
          <w:lang w:val="hu-HU"/>
        </w:rPr>
      </w:pPr>
      <w:r w:rsidRPr="00AC687F">
        <w:rPr>
          <w:rFonts w:ascii="Source Sans Pro Black" w:hAnsi="Source Sans Pro Black"/>
          <w:color w:val="0069A9"/>
          <w:sz w:val="28"/>
          <w:szCs w:val="28"/>
          <w:lang w:val="hu-HU"/>
        </w:rPr>
        <w:t>Kész</w:t>
      </w:r>
      <w:r w:rsidR="00581817">
        <w:rPr>
          <w:rFonts w:ascii="Source Sans Pro Black" w:hAnsi="Source Sans Pro Black"/>
          <w:color w:val="0069A9"/>
          <w:sz w:val="28"/>
          <w:szCs w:val="28"/>
          <w:lang w:val="hu-HU"/>
        </w:rPr>
        <w:t>ü</w:t>
      </w:r>
      <w:r w:rsidR="00E10622">
        <w:rPr>
          <w:rFonts w:ascii="Source Sans Pro Black" w:hAnsi="Source Sans Pro Black"/>
          <w:color w:val="0069A9"/>
          <w:sz w:val="28"/>
          <w:szCs w:val="28"/>
          <w:lang w:val="hu-HU"/>
        </w:rPr>
        <w:t>lt</w:t>
      </w:r>
      <w:r w:rsidRPr="00AC687F">
        <w:rPr>
          <w:rFonts w:ascii="Source Sans Pro Black" w:hAnsi="Source Sans Pro Black"/>
          <w:color w:val="0069A9"/>
          <w:sz w:val="28"/>
          <w:szCs w:val="28"/>
          <w:lang w:val="hu-HU"/>
        </w:rPr>
        <w:t>:</w:t>
      </w:r>
      <w:r w:rsidR="00515923">
        <w:rPr>
          <w:rFonts w:ascii="Source Sans Pro Black" w:hAnsi="Source Sans Pro Black"/>
          <w:color w:val="0069A9"/>
          <w:sz w:val="28"/>
          <w:szCs w:val="28"/>
          <w:lang w:val="hu-HU"/>
        </w:rPr>
        <w:t xml:space="preserve"> 2023. április 19.</w:t>
      </w:r>
    </w:p>
    <w:p w:rsidR="008F032D" w:rsidRPr="00AC687F" w:rsidRDefault="008F032D" w:rsidP="00F36318">
      <w:pPr>
        <w:tabs>
          <w:tab w:val="left" w:pos="284"/>
        </w:tabs>
        <w:spacing w:line="240" w:lineRule="atLeast"/>
        <w:rPr>
          <w:rFonts w:ascii="Source Sans Pro Black" w:hAnsi="Source Sans Pro Black"/>
          <w:color w:val="559DC4"/>
          <w:sz w:val="28"/>
          <w:szCs w:val="28"/>
          <w:lang w:val="hu-HU"/>
        </w:rPr>
      </w:pPr>
    </w:p>
    <w:p w:rsidR="008F032D" w:rsidRPr="00AC687F" w:rsidRDefault="00416845" w:rsidP="00685C6D">
      <w:pPr>
        <w:tabs>
          <w:tab w:val="left" w:pos="2537"/>
          <w:tab w:val="center" w:pos="4178"/>
        </w:tabs>
        <w:spacing w:line="240" w:lineRule="atLeast"/>
        <w:rPr>
          <w:rFonts w:ascii="Source Sans Pro Black" w:hAnsi="Source Sans Pro Black"/>
          <w:color w:val="559DC4"/>
          <w:sz w:val="28"/>
          <w:szCs w:val="28"/>
          <w:lang w:val="hu-HU"/>
        </w:rPr>
      </w:pPr>
      <w:r w:rsidRPr="00AC687F">
        <w:rPr>
          <w:rFonts w:ascii="Source Sans Pro Black" w:hAnsi="Source Sans Pro Black"/>
          <w:color w:val="559DC4"/>
          <w:sz w:val="28"/>
          <w:szCs w:val="28"/>
          <w:lang w:val="hu-HU"/>
        </w:rPr>
        <w:tab/>
      </w:r>
      <w:r w:rsidR="00DA1956" w:rsidRPr="00AC687F">
        <w:rPr>
          <w:rFonts w:ascii="Source Sans Pro Black" w:hAnsi="Source Sans Pro Black"/>
          <w:color w:val="559DC4"/>
          <w:sz w:val="28"/>
          <w:szCs w:val="28"/>
          <w:lang w:val="hu-HU"/>
        </w:rPr>
        <w:tab/>
      </w:r>
    </w:p>
    <w:p w:rsidR="008F032D" w:rsidRPr="00AC687F" w:rsidRDefault="008F032D" w:rsidP="00685C6D">
      <w:pPr>
        <w:tabs>
          <w:tab w:val="left" w:pos="2537"/>
          <w:tab w:val="center" w:pos="4178"/>
        </w:tabs>
        <w:spacing w:line="240" w:lineRule="atLeast"/>
        <w:rPr>
          <w:rFonts w:ascii="Source Sans Pro Black" w:hAnsi="Source Sans Pro Black"/>
          <w:color w:val="559DC4"/>
          <w:sz w:val="28"/>
          <w:szCs w:val="28"/>
          <w:lang w:val="hu-HU"/>
        </w:rPr>
        <w:sectPr w:rsidR="008F032D" w:rsidRPr="00AC687F" w:rsidSect="00F36318">
          <w:headerReference w:type="default" r:id="rId13"/>
          <w:footerReference w:type="default" r:id="rId14"/>
          <w:pgSz w:w="11901" w:h="16817"/>
          <w:pgMar w:top="1418" w:right="1418" w:bottom="1418" w:left="2127" w:header="709" w:footer="709" w:gutter="0"/>
          <w:pgNumType w:start="1"/>
          <w:cols w:space="708"/>
          <w:docGrid w:linePitch="360"/>
        </w:sectPr>
      </w:pPr>
    </w:p>
    <w:tbl>
      <w:tblPr>
        <w:tblStyle w:val="Tabellenraster1"/>
        <w:tblW w:w="8931" w:type="dxa"/>
        <w:tblInd w:w="108" w:type="dxa"/>
        <w:tblLayout w:type="fixed"/>
        <w:tblLook w:val="04A0" w:firstRow="1" w:lastRow="0" w:firstColumn="1" w:lastColumn="0" w:noHBand="0" w:noVBand="1"/>
      </w:tblPr>
      <w:tblGrid>
        <w:gridCol w:w="2552"/>
        <w:gridCol w:w="2155"/>
        <w:gridCol w:w="822"/>
        <w:gridCol w:w="170"/>
        <w:gridCol w:w="1134"/>
        <w:gridCol w:w="709"/>
        <w:gridCol w:w="1389"/>
      </w:tblGrid>
      <w:tr w:rsidR="00D638CD" w:rsidRPr="00AC687F" w:rsidTr="00685C6D">
        <w:tc>
          <w:tcPr>
            <w:tcW w:w="8931" w:type="dxa"/>
            <w:gridSpan w:val="7"/>
            <w:shd w:val="clear" w:color="auto" w:fill="D9D9D9" w:themeFill="background1" w:themeFillShade="D9"/>
          </w:tcPr>
          <w:p w:rsidR="00D638CD" w:rsidRPr="00AC687F" w:rsidRDefault="004852B4" w:rsidP="00FE63BC">
            <w:pPr>
              <w:pStyle w:val="Listaszerbekezds"/>
              <w:numPr>
                <w:ilvl w:val="0"/>
                <w:numId w:val="5"/>
              </w:numPr>
              <w:spacing w:before="120" w:after="120"/>
              <w:ind w:left="322" w:hanging="284"/>
              <w:rPr>
                <w:rFonts w:ascii="Source Sans Pro Black" w:hAnsi="Source Sans Pro Black"/>
                <w:color w:val="0069A9"/>
                <w:sz w:val="28"/>
                <w:szCs w:val="28"/>
                <w:lang w:val="hu-HU"/>
              </w:rPr>
            </w:pPr>
            <w:r w:rsidRPr="00AC687F">
              <w:rPr>
                <w:rFonts w:ascii="Source Sans Pro Black" w:hAnsi="Source Sans Pro Black"/>
                <w:color w:val="0069A9"/>
                <w:sz w:val="28"/>
                <w:szCs w:val="28"/>
                <w:lang w:val="hu-HU"/>
              </w:rPr>
              <w:lastRenderedPageBreak/>
              <w:t>A</w:t>
            </w:r>
            <w:r w:rsidR="00D10B56" w:rsidRPr="00AC687F">
              <w:rPr>
                <w:rFonts w:ascii="Source Sans Pro Black" w:hAnsi="Source Sans Pro Black"/>
                <w:color w:val="0069A9"/>
                <w:sz w:val="28"/>
                <w:szCs w:val="28"/>
                <w:lang w:val="hu-HU"/>
              </w:rPr>
              <w:t xml:space="preserve"> tervezett beruházás</w:t>
            </w:r>
            <w:r w:rsidRPr="00AC687F">
              <w:rPr>
                <w:rFonts w:ascii="Source Sans Pro Black" w:hAnsi="Source Sans Pro Black"/>
                <w:color w:val="0069A9"/>
                <w:sz w:val="28"/>
                <w:szCs w:val="28"/>
                <w:lang w:val="hu-HU"/>
              </w:rPr>
              <w:t xml:space="preserve"> összefoglalója</w:t>
            </w:r>
            <w:r w:rsidR="00D638CD" w:rsidRPr="00AC687F">
              <w:rPr>
                <w:rStyle w:val="Lbjegyzet-hivatkozs"/>
                <w:rFonts w:ascii="Source Sans Pro Black" w:hAnsi="Source Sans Pro Black"/>
                <w:color w:val="0069A9"/>
                <w:sz w:val="28"/>
                <w:szCs w:val="28"/>
                <w:lang w:val="hu-HU"/>
              </w:rPr>
              <w:footnoteReference w:id="1"/>
            </w:r>
          </w:p>
        </w:tc>
      </w:tr>
      <w:tr w:rsidR="00D638CD" w:rsidRPr="00AC687F" w:rsidTr="00556F2A">
        <w:tc>
          <w:tcPr>
            <w:tcW w:w="2552" w:type="dxa"/>
            <w:shd w:val="clear" w:color="auto" w:fill="F2F2F2" w:themeFill="background1" w:themeFillShade="F2"/>
            <w:vAlign w:val="center"/>
          </w:tcPr>
          <w:p w:rsidR="00D638CD" w:rsidRPr="00DA72F1" w:rsidRDefault="00CF6F34" w:rsidP="00FE63BC">
            <w:pPr>
              <w:tabs>
                <w:tab w:val="left" w:pos="284"/>
              </w:tabs>
              <w:spacing w:before="120" w:after="120"/>
              <w:rPr>
                <w:rFonts w:ascii="Source Sans Pro" w:hAnsi="Source Sans Pro"/>
                <w:b/>
                <w:color w:val="575757"/>
                <w:sz w:val="20"/>
                <w:szCs w:val="36"/>
                <w:lang w:val="hu-HU"/>
              </w:rPr>
            </w:pPr>
            <w:r w:rsidRPr="00DA72F1">
              <w:rPr>
                <w:rFonts w:ascii="Source Sans Pro" w:hAnsi="Source Sans Pro"/>
                <w:b/>
                <w:color w:val="575757"/>
                <w:sz w:val="20"/>
                <w:szCs w:val="36"/>
                <w:lang w:val="hu-HU"/>
              </w:rPr>
              <w:t>T</w:t>
            </w:r>
            <w:r w:rsidR="00D10B56" w:rsidRPr="00DA72F1">
              <w:rPr>
                <w:rFonts w:ascii="Source Sans Pro" w:hAnsi="Source Sans Pro"/>
                <w:b/>
                <w:color w:val="575757"/>
                <w:sz w:val="20"/>
                <w:szCs w:val="36"/>
                <w:lang w:val="hu-HU"/>
              </w:rPr>
              <w:t>ervezett teljes beruházás</w:t>
            </w:r>
            <w:r w:rsidR="00367D8A" w:rsidRPr="00DA72F1">
              <w:rPr>
                <w:rFonts w:ascii="Source Sans Pro" w:hAnsi="Source Sans Pro"/>
                <w:b/>
                <w:color w:val="575757"/>
                <w:sz w:val="20"/>
                <w:szCs w:val="36"/>
                <w:lang w:val="hu-HU"/>
              </w:rPr>
              <w:t>i érték</w:t>
            </w:r>
          </w:p>
        </w:tc>
        <w:tc>
          <w:tcPr>
            <w:tcW w:w="6379" w:type="dxa"/>
            <w:gridSpan w:val="6"/>
            <w:vAlign w:val="center"/>
          </w:tcPr>
          <w:p w:rsidR="00D638CD" w:rsidRPr="00DA72F1" w:rsidRDefault="00DA72F1" w:rsidP="00FE63BC">
            <w:pPr>
              <w:tabs>
                <w:tab w:val="left" w:pos="284"/>
              </w:tabs>
              <w:spacing w:before="120" w:after="120"/>
              <w:rPr>
                <w:rFonts w:ascii="Source Sans Pro" w:hAnsi="Source Sans Pro"/>
                <w:color w:val="575757"/>
                <w:sz w:val="18"/>
                <w:szCs w:val="18"/>
                <w:lang w:val="hu-HU"/>
              </w:rPr>
            </w:pPr>
            <w:r w:rsidRPr="00DA72F1">
              <w:rPr>
                <w:rFonts w:ascii="Source Sans Pro" w:hAnsi="Source Sans Pro"/>
                <w:color w:val="575757"/>
                <w:sz w:val="18"/>
                <w:szCs w:val="18"/>
                <w:lang w:val="hu-HU"/>
              </w:rPr>
              <w:t>434.720.372</w:t>
            </w:r>
            <w:r w:rsidR="001D358F" w:rsidRPr="00DA72F1">
              <w:rPr>
                <w:rFonts w:ascii="Source Sans Pro" w:hAnsi="Source Sans Pro"/>
                <w:color w:val="575757"/>
                <w:sz w:val="18"/>
                <w:szCs w:val="18"/>
                <w:lang w:val="hu-HU"/>
              </w:rPr>
              <w:t xml:space="preserve"> </w:t>
            </w:r>
            <w:r w:rsidR="00D638CD" w:rsidRPr="00DA72F1">
              <w:rPr>
                <w:rFonts w:ascii="Source Sans Pro" w:hAnsi="Source Sans Pro"/>
                <w:color w:val="575757"/>
                <w:sz w:val="18"/>
                <w:szCs w:val="18"/>
                <w:lang w:val="hu-HU"/>
              </w:rPr>
              <w:t>EUR</w:t>
            </w:r>
          </w:p>
        </w:tc>
      </w:tr>
      <w:tr w:rsidR="00D638CD" w:rsidRPr="00AC687F" w:rsidTr="00685C6D">
        <w:tc>
          <w:tcPr>
            <w:tcW w:w="2552" w:type="dxa"/>
            <w:vMerge w:val="restart"/>
            <w:shd w:val="clear" w:color="auto" w:fill="F2F2F2" w:themeFill="background1" w:themeFillShade="F2"/>
          </w:tcPr>
          <w:p w:rsidR="00D638CD" w:rsidRPr="00AC687F" w:rsidRDefault="00D10B56" w:rsidP="00FE63BC">
            <w:pPr>
              <w:tabs>
                <w:tab w:val="left" w:pos="284"/>
              </w:tabs>
              <w:spacing w:before="120"/>
              <w:rPr>
                <w:rFonts w:ascii="Source Sans Pro" w:hAnsi="Source Sans Pro"/>
                <w:b/>
                <w:color w:val="575757"/>
                <w:sz w:val="20"/>
                <w:szCs w:val="36"/>
                <w:lang w:val="hu-HU"/>
              </w:rPr>
            </w:pPr>
            <w:r w:rsidRPr="00AC687F">
              <w:rPr>
                <w:rFonts w:ascii="Source Sans Pro" w:hAnsi="Source Sans Pro"/>
                <w:b/>
                <w:color w:val="575757"/>
                <w:sz w:val="20"/>
                <w:szCs w:val="36"/>
                <w:lang w:val="hu-HU"/>
              </w:rPr>
              <w:t>Finanszírozási források</w:t>
            </w:r>
          </w:p>
        </w:tc>
        <w:tc>
          <w:tcPr>
            <w:tcW w:w="2977" w:type="dxa"/>
            <w:gridSpan w:val="2"/>
            <w:shd w:val="clear" w:color="auto" w:fill="DDF2FF"/>
            <w:vAlign w:val="center"/>
          </w:tcPr>
          <w:p w:rsidR="00D638CD" w:rsidRPr="00AC687F" w:rsidRDefault="00D10B56" w:rsidP="00FE63BC">
            <w:pPr>
              <w:tabs>
                <w:tab w:val="left" w:pos="284"/>
              </w:tabs>
              <w:spacing w:before="120" w:after="120"/>
              <w:rPr>
                <w:rFonts w:ascii="Source Sans Pro" w:hAnsi="Source Sans Pro"/>
                <w:i/>
                <w:color w:val="575757"/>
                <w:sz w:val="18"/>
                <w:szCs w:val="18"/>
                <w:lang w:val="hu-HU"/>
              </w:rPr>
            </w:pPr>
            <w:r w:rsidRPr="00AC687F">
              <w:rPr>
                <w:rFonts w:ascii="Source Sans Pro" w:hAnsi="Source Sans Pro"/>
                <w:i/>
                <w:color w:val="575757"/>
                <w:sz w:val="18"/>
                <w:szCs w:val="18"/>
                <w:lang w:val="hu-HU"/>
              </w:rPr>
              <w:t xml:space="preserve">Igényelt </w:t>
            </w:r>
            <w:r w:rsidR="00357635">
              <w:rPr>
                <w:rFonts w:ascii="Source Sans Pro" w:hAnsi="Source Sans Pro"/>
                <w:i/>
                <w:color w:val="575757"/>
                <w:sz w:val="18"/>
                <w:szCs w:val="18"/>
                <w:lang w:val="hu-HU"/>
              </w:rPr>
              <w:t>támogatás</w:t>
            </w:r>
          </w:p>
        </w:tc>
        <w:tc>
          <w:tcPr>
            <w:tcW w:w="3402" w:type="dxa"/>
            <w:gridSpan w:val="4"/>
          </w:tcPr>
          <w:p w:rsidR="00D638CD" w:rsidRPr="00515923" w:rsidRDefault="00886E12" w:rsidP="00FE63BC">
            <w:pPr>
              <w:tabs>
                <w:tab w:val="left" w:pos="284"/>
              </w:tabs>
              <w:spacing w:before="120" w:after="120"/>
              <w:rPr>
                <w:rFonts w:ascii="Source Sans Pro" w:hAnsi="Source Sans Pro"/>
                <w:b/>
                <w:sz w:val="18"/>
                <w:szCs w:val="18"/>
                <w:lang w:val="hu-HU"/>
              </w:rPr>
            </w:pPr>
            <w:r w:rsidRPr="00515923">
              <w:rPr>
                <w:rFonts w:ascii="Source Sans Pro" w:hAnsi="Source Sans Pro"/>
                <w:sz w:val="18"/>
                <w:szCs w:val="18"/>
                <w:lang w:val="hu-HU"/>
              </w:rPr>
              <w:t>230</w:t>
            </w:r>
            <w:r w:rsidR="008470FB" w:rsidRPr="00515923">
              <w:rPr>
                <w:rFonts w:ascii="Source Sans Pro" w:hAnsi="Source Sans Pro"/>
                <w:sz w:val="18"/>
                <w:szCs w:val="18"/>
                <w:lang w:val="hu-HU"/>
              </w:rPr>
              <w:t>.</w:t>
            </w:r>
            <w:r w:rsidRPr="00515923">
              <w:rPr>
                <w:rFonts w:ascii="Source Sans Pro" w:hAnsi="Source Sans Pro"/>
                <w:sz w:val="18"/>
                <w:szCs w:val="18"/>
                <w:lang w:val="hu-HU"/>
              </w:rPr>
              <w:t>525</w:t>
            </w:r>
            <w:r w:rsidR="008470FB" w:rsidRPr="00515923">
              <w:rPr>
                <w:rFonts w:ascii="Source Sans Pro" w:hAnsi="Source Sans Pro"/>
                <w:sz w:val="18"/>
                <w:szCs w:val="18"/>
                <w:lang w:val="hu-HU"/>
              </w:rPr>
              <w:t>.</w:t>
            </w:r>
            <w:r w:rsidRPr="00515923">
              <w:rPr>
                <w:rFonts w:ascii="Source Sans Pro" w:hAnsi="Source Sans Pro"/>
                <w:sz w:val="18"/>
                <w:szCs w:val="18"/>
                <w:lang w:val="hu-HU"/>
              </w:rPr>
              <w:t>936</w:t>
            </w:r>
            <w:r w:rsidR="008470FB" w:rsidRPr="00515923">
              <w:rPr>
                <w:rFonts w:ascii="Source Sans Pro" w:hAnsi="Source Sans Pro"/>
                <w:sz w:val="18"/>
                <w:szCs w:val="18"/>
                <w:lang w:val="hu-HU"/>
              </w:rPr>
              <w:t xml:space="preserve"> </w:t>
            </w:r>
            <w:r w:rsidR="00D638CD" w:rsidRPr="00515923">
              <w:rPr>
                <w:rFonts w:ascii="Source Sans Pro" w:hAnsi="Source Sans Pro"/>
                <w:sz w:val="18"/>
                <w:szCs w:val="18"/>
                <w:lang w:val="hu-HU"/>
              </w:rPr>
              <w:t>EUR</w:t>
            </w:r>
            <w:r w:rsidR="00E07A6B" w:rsidRPr="00515923">
              <w:rPr>
                <w:rFonts w:ascii="Source Sans Pro" w:hAnsi="Source Sans Pro"/>
                <w:sz w:val="18"/>
                <w:szCs w:val="18"/>
                <w:lang w:val="hu-HU"/>
              </w:rPr>
              <w:t xml:space="preserve"> </w:t>
            </w:r>
            <w:r w:rsidR="00D638CD" w:rsidRPr="00515923">
              <w:rPr>
                <w:rFonts w:ascii="Source Sans Pro" w:hAnsi="Source Sans Pro"/>
                <w:sz w:val="18"/>
                <w:szCs w:val="18"/>
                <w:lang w:val="hu-HU"/>
              </w:rPr>
              <w:t>/</w:t>
            </w:r>
            <w:r w:rsidR="00515923" w:rsidRPr="00515923">
              <w:rPr>
                <w:rFonts w:ascii="Source Sans Pro" w:hAnsi="Source Sans Pro"/>
                <w:sz w:val="18"/>
                <w:szCs w:val="18"/>
                <w:lang w:val="hu-HU"/>
              </w:rPr>
              <w:t xml:space="preserve"> 50,81</w:t>
            </w:r>
            <w:r w:rsidR="008470FB" w:rsidRPr="00515923">
              <w:rPr>
                <w:rFonts w:ascii="Source Sans Pro" w:hAnsi="Source Sans Pro"/>
                <w:sz w:val="18"/>
                <w:szCs w:val="18"/>
                <w:lang w:val="hu-HU"/>
              </w:rPr>
              <w:t xml:space="preserve"> </w:t>
            </w:r>
            <w:r w:rsidR="00D638CD" w:rsidRPr="00515923">
              <w:rPr>
                <w:rFonts w:ascii="Source Sans Pro" w:hAnsi="Source Sans Pro"/>
                <w:sz w:val="18"/>
                <w:szCs w:val="18"/>
                <w:lang w:val="hu-HU"/>
              </w:rPr>
              <w:t>%</w:t>
            </w:r>
          </w:p>
        </w:tc>
      </w:tr>
      <w:tr w:rsidR="00D638CD" w:rsidRPr="00AC687F" w:rsidTr="00685C6D">
        <w:tc>
          <w:tcPr>
            <w:tcW w:w="2552" w:type="dxa"/>
            <w:vMerge/>
            <w:shd w:val="clear" w:color="auto" w:fill="F2F2F2" w:themeFill="background1" w:themeFillShade="F2"/>
            <w:vAlign w:val="center"/>
          </w:tcPr>
          <w:p w:rsidR="00D638CD" w:rsidRPr="00AC687F" w:rsidRDefault="00D638CD" w:rsidP="00FE63BC">
            <w:pPr>
              <w:tabs>
                <w:tab w:val="left" w:pos="284"/>
              </w:tabs>
              <w:spacing w:before="120"/>
              <w:rPr>
                <w:rFonts w:ascii="Source Sans Pro" w:hAnsi="Source Sans Pro"/>
                <w:b/>
                <w:color w:val="575757"/>
                <w:sz w:val="20"/>
                <w:szCs w:val="36"/>
                <w:lang w:val="hu-HU"/>
              </w:rPr>
            </w:pPr>
          </w:p>
        </w:tc>
        <w:tc>
          <w:tcPr>
            <w:tcW w:w="2977" w:type="dxa"/>
            <w:gridSpan w:val="2"/>
            <w:shd w:val="clear" w:color="auto" w:fill="DDF2FF"/>
            <w:vAlign w:val="center"/>
          </w:tcPr>
          <w:p w:rsidR="00D638CD" w:rsidRPr="00AC687F" w:rsidRDefault="00D10B56" w:rsidP="00FE63BC">
            <w:pPr>
              <w:tabs>
                <w:tab w:val="left" w:pos="284"/>
              </w:tabs>
              <w:spacing w:before="120" w:after="120"/>
              <w:rPr>
                <w:rFonts w:ascii="Source Sans Pro" w:hAnsi="Source Sans Pro"/>
                <w:i/>
                <w:color w:val="575757"/>
                <w:sz w:val="18"/>
                <w:szCs w:val="18"/>
                <w:lang w:val="hu-HU"/>
              </w:rPr>
            </w:pPr>
            <w:r w:rsidRPr="00AC687F">
              <w:rPr>
                <w:rFonts w:ascii="Source Sans Pro" w:hAnsi="Source Sans Pro"/>
                <w:i/>
                <w:color w:val="575757"/>
                <w:sz w:val="18"/>
                <w:szCs w:val="18"/>
                <w:lang w:val="hu-HU"/>
              </w:rPr>
              <w:t>Saját forrás</w:t>
            </w:r>
          </w:p>
        </w:tc>
        <w:tc>
          <w:tcPr>
            <w:tcW w:w="3402" w:type="dxa"/>
            <w:gridSpan w:val="4"/>
          </w:tcPr>
          <w:p w:rsidR="00D638CD" w:rsidRPr="00515923" w:rsidRDefault="008470FB" w:rsidP="00FE63BC">
            <w:pPr>
              <w:tabs>
                <w:tab w:val="left" w:pos="284"/>
              </w:tabs>
              <w:spacing w:before="120" w:after="120"/>
              <w:rPr>
                <w:rFonts w:ascii="Source Sans Pro" w:hAnsi="Source Sans Pro"/>
                <w:b/>
                <w:sz w:val="18"/>
                <w:szCs w:val="18"/>
                <w:lang w:val="hu-HU"/>
              </w:rPr>
            </w:pPr>
            <w:r w:rsidRPr="00515923">
              <w:rPr>
                <w:rFonts w:ascii="Source Sans Pro" w:hAnsi="Source Sans Pro"/>
                <w:sz w:val="18"/>
                <w:szCs w:val="18"/>
                <w:lang w:val="hu-HU"/>
              </w:rPr>
              <w:t>2</w:t>
            </w:r>
            <w:r w:rsidR="00886E12" w:rsidRPr="00515923">
              <w:rPr>
                <w:rFonts w:ascii="Source Sans Pro" w:hAnsi="Source Sans Pro"/>
                <w:sz w:val="18"/>
                <w:szCs w:val="18"/>
                <w:lang w:val="hu-HU"/>
              </w:rPr>
              <w:t>23</w:t>
            </w:r>
            <w:r w:rsidRPr="00515923">
              <w:rPr>
                <w:rFonts w:ascii="Source Sans Pro" w:hAnsi="Source Sans Pro"/>
                <w:sz w:val="18"/>
                <w:szCs w:val="18"/>
                <w:lang w:val="hu-HU"/>
              </w:rPr>
              <w:t>.</w:t>
            </w:r>
            <w:r w:rsidR="00886E12" w:rsidRPr="00515923">
              <w:rPr>
                <w:rFonts w:ascii="Source Sans Pro" w:hAnsi="Source Sans Pro"/>
                <w:sz w:val="18"/>
                <w:szCs w:val="18"/>
                <w:lang w:val="hu-HU"/>
              </w:rPr>
              <w:t>194</w:t>
            </w:r>
            <w:r w:rsidR="00E07A6B" w:rsidRPr="00515923">
              <w:rPr>
                <w:rFonts w:ascii="Source Sans Pro" w:hAnsi="Source Sans Pro"/>
                <w:sz w:val="18"/>
                <w:szCs w:val="18"/>
                <w:lang w:val="hu-HU"/>
              </w:rPr>
              <w:t>.</w:t>
            </w:r>
            <w:r w:rsidR="002D13CD" w:rsidRPr="00515923">
              <w:rPr>
                <w:rFonts w:ascii="Source Sans Pro" w:hAnsi="Source Sans Pro"/>
                <w:sz w:val="18"/>
                <w:szCs w:val="18"/>
                <w:lang w:val="hu-HU"/>
              </w:rPr>
              <w:t>436</w:t>
            </w:r>
            <w:r w:rsidR="00E07A6B" w:rsidRPr="00515923">
              <w:rPr>
                <w:rFonts w:ascii="Source Sans Pro" w:hAnsi="Source Sans Pro"/>
                <w:sz w:val="18"/>
                <w:szCs w:val="18"/>
                <w:lang w:val="hu-HU"/>
              </w:rPr>
              <w:t xml:space="preserve"> </w:t>
            </w:r>
            <w:r w:rsidR="00D638CD" w:rsidRPr="00515923">
              <w:rPr>
                <w:rFonts w:ascii="Source Sans Pro" w:hAnsi="Source Sans Pro"/>
                <w:sz w:val="18"/>
                <w:szCs w:val="18"/>
                <w:lang w:val="hu-HU"/>
              </w:rPr>
              <w:t>EUR</w:t>
            </w:r>
            <w:r w:rsidR="00E07A6B" w:rsidRPr="00515923">
              <w:rPr>
                <w:rFonts w:ascii="Source Sans Pro" w:hAnsi="Source Sans Pro"/>
                <w:sz w:val="18"/>
                <w:szCs w:val="18"/>
                <w:lang w:val="hu-HU"/>
              </w:rPr>
              <w:t xml:space="preserve"> </w:t>
            </w:r>
            <w:r w:rsidR="00D638CD" w:rsidRPr="00515923">
              <w:rPr>
                <w:rFonts w:ascii="Source Sans Pro" w:hAnsi="Source Sans Pro"/>
                <w:sz w:val="18"/>
                <w:szCs w:val="18"/>
                <w:lang w:val="hu-HU"/>
              </w:rPr>
              <w:t>/</w:t>
            </w:r>
            <w:r w:rsidR="00515923" w:rsidRPr="00515923">
              <w:rPr>
                <w:rFonts w:ascii="Source Sans Pro" w:hAnsi="Source Sans Pro"/>
                <w:sz w:val="18"/>
                <w:szCs w:val="18"/>
                <w:lang w:val="hu-HU"/>
              </w:rPr>
              <w:t xml:space="preserve"> 49,19</w:t>
            </w:r>
            <w:r w:rsidR="00E07A6B" w:rsidRPr="00515923">
              <w:rPr>
                <w:rFonts w:ascii="Source Sans Pro" w:hAnsi="Source Sans Pro"/>
                <w:sz w:val="18"/>
                <w:szCs w:val="18"/>
                <w:lang w:val="hu-HU"/>
              </w:rPr>
              <w:t xml:space="preserve"> </w:t>
            </w:r>
            <w:r w:rsidR="00D638CD" w:rsidRPr="00515923">
              <w:rPr>
                <w:rFonts w:ascii="Source Sans Pro" w:hAnsi="Source Sans Pro"/>
                <w:sz w:val="18"/>
                <w:szCs w:val="18"/>
                <w:lang w:val="hu-HU"/>
              </w:rPr>
              <w:t xml:space="preserve">% </w:t>
            </w:r>
          </w:p>
        </w:tc>
      </w:tr>
      <w:tr w:rsidR="00D638CD" w:rsidRPr="00AC687F" w:rsidTr="00685C6D">
        <w:tc>
          <w:tcPr>
            <w:tcW w:w="2552" w:type="dxa"/>
            <w:vMerge/>
            <w:shd w:val="clear" w:color="auto" w:fill="F2F2F2" w:themeFill="background1" w:themeFillShade="F2"/>
            <w:vAlign w:val="center"/>
          </w:tcPr>
          <w:p w:rsidR="00D638CD" w:rsidRPr="00AC687F" w:rsidRDefault="00D638CD" w:rsidP="00FE63BC">
            <w:pPr>
              <w:tabs>
                <w:tab w:val="left" w:pos="284"/>
              </w:tabs>
              <w:spacing w:before="120"/>
              <w:rPr>
                <w:rFonts w:ascii="Source Sans Pro" w:hAnsi="Source Sans Pro"/>
                <w:b/>
                <w:color w:val="575757"/>
                <w:sz w:val="20"/>
                <w:szCs w:val="36"/>
                <w:lang w:val="hu-HU"/>
              </w:rPr>
            </w:pPr>
          </w:p>
        </w:tc>
        <w:tc>
          <w:tcPr>
            <w:tcW w:w="2977" w:type="dxa"/>
            <w:gridSpan w:val="2"/>
            <w:tcBorders>
              <w:bottom w:val="nil"/>
            </w:tcBorders>
            <w:shd w:val="clear" w:color="auto" w:fill="DDF2FF"/>
            <w:vAlign w:val="center"/>
          </w:tcPr>
          <w:p w:rsidR="00D638CD" w:rsidRPr="00AC687F" w:rsidRDefault="00D10B56" w:rsidP="00FE63BC">
            <w:pPr>
              <w:tabs>
                <w:tab w:val="left" w:pos="284"/>
              </w:tabs>
              <w:spacing w:before="120" w:after="120"/>
              <w:rPr>
                <w:rFonts w:ascii="Source Sans Pro" w:hAnsi="Source Sans Pro"/>
                <w:i/>
                <w:color w:val="575757"/>
                <w:sz w:val="18"/>
                <w:szCs w:val="18"/>
                <w:lang w:val="hu-HU"/>
              </w:rPr>
            </w:pPr>
            <w:r w:rsidRPr="00AC687F">
              <w:rPr>
                <w:rFonts w:ascii="Source Sans Pro" w:hAnsi="Source Sans Pro"/>
                <w:i/>
                <w:color w:val="575757"/>
                <w:sz w:val="18"/>
                <w:szCs w:val="18"/>
                <w:lang w:val="hu-HU"/>
              </w:rPr>
              <w:t>Egyéb forrás [</w:t>
            </w:r>
            <w:r w:rsidR="00367D8A" w:rsidRPr="00AC687F">
              <w:rPr>
                <w:rFonts w:ascii="Source Sans Pro" w:hAnsi="Source Sans Pro"/>
                <w:i/>
                <w:color w:val="575757"/>
                <w:sz w:val="18"/>
                <w:szCs w:val="18"/>
                <w:lang w:val="hu-HU"/>
              </w:rPr>
              <w:t>kérjük, adja meg</w:t>
            </w:r>
            <w:r w:rsidRPr="00AC687F">
              <w:rPr>
                <w:rFonts w:ascii="Source Sans Pro" w:hAnsi="Source Sans Pro"/>
                <w:i/>
                <w:color w:val="575757"/>
                <w:sz w:val="18"/>
                <w:szCs w:val="18"/>
                <w:lang w:val="hu-HU"/>
              </w:rPr>
              <w:t>]</w:t>
            </w:r>
          </w:p>
        </w:tc>
        <w:tc>
          <w:tcPr>
            <w:tcW w:w="3402" w:type="dxa"/>
            <w:gridSpan w:val="4"/>
          </w:tcPr>
          <w:p w:rsidR="00D638CD" w:rsidRPr="00AC687F" w:rsidRDefault="00E07A6B" w:rsidP="00FE63BC">
            <w:pPr>
              <w:tabs>
                <w:tab w:val="left" w:pos="284"/>
              </w:tabs>
              <w:spacing w:before="120" w:after="120"/>
              <w:rPr>
                <w:rFonts w:ascii="Source Sans Pro" w:hAnsi="Source Sans Pro"/>
                <w:b/>
                <w:color w:val="575757"/>
                <w:sz w:val="18"/>
                <w:szCs w:val="18"/>
                <w:lang w:val="hu-HU"/>
              </w:rPr>
            </w:pPr>
            <w:r>
              <w:rPr>
                <w:rFonts w:ascii="Source Sans Pro" w:hAnsi="Source Sans Pro"/>
                <w:color w:val="575757"/>
                <w:sz w:val="18"/>
                <w:szCs w:val="18"/>
                <w:lang w:val="hu-HU"/>
              </w:rPr>
              <w:t xml:space="preserve">0 </w:t>
            </w:r>
            <w:r w:rsidR="00D638CD" w:rsidRPr="00AC687F">
              <w:rPr>
                <w:rFonts w:ascii="Source Sans Pro" w:hAnsi="Source Sans Pro"/>
                <w:color w:val="575757"/>
                <w:sz w:val="18"/>
                <w:szCs w:val="18"/>
                <w:lang w:val="hu-HU"/>
              </w:rPr>
              <w:t>EUR</w:t>
            </w:r>
            <w:r>
              <w:rPr>
                <w:rFonts w:ascii="Source Sans Pro" w:hAnsi="Source Sans Pro"/>
                <w:color w:val="575757"/>
                <w:sz w:val="18"/>
                <w:szCs w:val="18"/>
                <w:lang w:val="hu-HU"/>
              </w:rPr>
              <w:t xml:space="preserve"> </w:t>
            </w:r>
            <w:r w:rsidR="00D638CD" w:rsidRPr="00AC687F">
              <w:rPr>
                <w:rFonts w:ascii="Source Sans Pro" w:hAnsi="Source Sans Pro"/>
                <w:color w:val="575757"/>
                <w:sz w:val="18"/>
                <w:szCs w:val="18"/>
                <w:lang w:val="hu-HU"/>
              </w:rPr>
              <w:t>/</w:t>
            </w:r>
            <w:r>
              <w:rPr>
                <w:rFonts w:ascii="Source Sans Pro" w:hAnsi="Source Sans Pro"/>
                <w:color w:val="575757"/>
                <w:sz w:val="18"/>
                <w:szCs w:val="18"/>
                <w:lang w:val="hu-HU"/>
              </w:rPr>
              <w:t xml:space="preserve"> 0 </w:t>
            </w:r>
            <w:r w:rsidR="00D638CD" w:rsidRPr="00AC687F">
              <w:rPr>
                <w:rFonts w:ascii="Source Sans Pro" w:hAnsi="Source Sans Pro"/>
                <w:color w:val="575757"/>
                <w:sz w:val="18"/>
                <w:szCs w:val="18"/>
                <w:lang w:val="hu-HU"/>
              </w:rPr>
              <w:t xml:space="preserve">% </w:t>
            </w:r>
          </w:p>
        </w:tc>
      </w:tr>
      <w:tr w:rsidR="00A51EF5" w:rsidRPr="00AC687F" w:rsidTr="00556F2A">
        <w:tc>
          <w:tcPr>
            <w:tcW w:w="2552" w:type="dxa"/>
            <w:shd w:val="clear" w:color="auto" w:fill="F2F2F2" w:themeFill="background1" w:themeFillShade="F2"/>
            <w:vAlign w:val="center"/>
          </w:tcPr>
          <w:p w:rsidR="00A51EF5" w:rsidRPr="00AC687F" w:rsidRDefault="00D10B56" w:rsidP="00FE63BC">
            <w:pPr>
              <w:tabs>
                <w:tab w:val="left" w:pos="284"/>
              </w:tabs>
              <w:spacing w:before="120" w:after="120"/>
              <w:rPr>
                <w:rFonts w:ascii="Source Sans Pro" w:hAnsi="Source Sans Pro"/>
                <w:b/>
                <w:color w:val="575757"/>
                <w:sz w:val="20"/>
                <w:szCs w:val="36"/>
                <w:lang w:val="hu-HU"/>
              </w:rPr>
            </w:pPr>
            <w:r w:rsidRPr="00AC687F">
              <w:rPr>
                <w:rFonts w:ascii="Source Sans Pro" w:hAnsi="Source Sans Pro"/>
                <w:b/>
                <w:color w:val="575757"/>
                <w:sz w:val="20"/>
                <w:szCs w:val="36"/>
                <w:lang w:val="hu-HU"/>
              </w:rPr>
              <w:t>A tervezett beruházás helyszíne</w:t>
            </w:r>
          </w:p>
        </w:tc>
        <w:tc>
          <w:tcPr>
            <w:tcW w:w="6379" w:type="dxa"/>
            <w:gridSpan w:val="6"/>
            <w:vAlign w:val="center"/>
          </w:tcPr>
          <w:p w:rsidR="00A51EF5" w:rsidRPr="00AC687F" w:rsidRDefault="00E07A6B" w:rsidP="00FE63BC">
            <w:pPr>
              <w:tabs>
                <w:tab w:val="left" w:pos="284"/>
              </w:tabs>
              <w:rPr>
                <w:rFonts w:ascii="Source Sans Pro" w:hAnsi="Source Sans Pro"/>
                <w:b/>
                <w:color w:val="575757"/>
                <w:sz w:val="36"/>
                <w:szCs w:val="36"/>
                <w:lang w:val="hu-HU"/>
              </w:rPr>
            </w:pPr>
            <w:r>
              <w:rPr>
                <w:rFonts w:ascii="Source Sans Pro" w:hAnsi="Source Sans Pro"/>
                <w:b/>
                <w:color w:val="575757"/>
                <w:sz w:val="36"/>
                <w:szCs w:val="36"/>
                <w:lang w:val="hu-HU"/>
              </w:rPr>
              <w:t xml:space="preserve">Szombathely </w:t>
            </w:r>
          </w:p>
        </w:tc>
      </w:tr>
      <w:tr w:rsidR="00A51EF5" w:rsidRPr="00AC687F" w:rsidTr="00556F2A">
        <w:tc>
          <w:tcPr>
            <w:tcW w:w="2552" w:type="dxa"/>
            <w:shd w:val="clear" w:color="auto" w:fill="F2F2F2" w:themeFill="background1" w:themeFillShade="F2"/>
          </w:tcPr>
          <w:p w:rsidR="00D10B56" w:rsidRPr="00AC687F" w:rsidRDefault="00CB2EE7" w:rsidP="00FE63BC">
            <w:pPr>
              <w:tabs>
                <w:tab w:val="left" w:pos="284"/>
              </w:tabs>
              <w:spacing w:before="120" w:after="120"/>
              <w:rPr>
                <w:rFonts w:ascii="Source Sans Pro" w:hAnsi="Source Sans Pro"/>
                <w:b/>
                <w:color w:val="575757"/>
                <w:sz w:val="20"/>
                <w:szCs w:val="36"/>
                <w:lang w:val="hu-HU"/>
              </w:rPr>
            </w:pPr>
            <w:r w:rsidRPr="00AC687F">
              <w:rPr>
                <w:rFonts w:ascii="Source Sans Pro" w:hAnsi="Source Sans Pro"/>
                <w:b/>
                <w:color w:val="575757"/>
                <w:sz w:val="20"/>
                <w:szCs w:val="36"/>
                <w:lang w:val="hu-HU"/>
              </w:rPr>
              <w:t xml:space="preserve">A település/önkormányzat (vagy </w:t>
            </w:r>
            <w:r w:rsidR="00357635" w:rsidRPr="00AC687F">
              <w:rPr>
                <w:rFonts w:ascii="Source Sans Pro" w:hAnsi="Source Sans Pro"/>
                <w:b/>
                <w:color w:val="575757"/>
                <w:sz w:val="20"/>
                <w:szCs w:val="36"/>
                <w:lang w:val="hu-HU"/>
              </w:rPr>
              <w:t>a</w:t>
            </w:r>
            <w:r w:rsidR="00357635">
              <w:rPr>
                <w:rFonts w:ascii="Source Sans Pro" w:hAnsi="Source Sans Pro"/>
                <w:b/>
                <w:color w:val="575757"/>
                <w:sz w:val="20"/>
                <w:szCs w:val="36"/>
                <w:lang w:val="hu-HU"/>
              </w:rPr>
              <w:t>zo</w:t>
            </w:r>
            <w:r w:rsidR="00357635" w:rsidRPr="00AC687F">
              <w:rPr>
                <w:rFonts w:ascii="Source Sans Pro" w:hAnsi="Source Sans Pro"/>
                <w:b/>
                <w:color w:val="575757"/>
                <w:sz w:val="20"/>
                <w:szCs w:val="36"/>
                <w:lang w:val="hu-HU"/>
              </w:rPr>
              <w:t xml:space="preserve">k </w:t>
            </w:r>
            <w:r w:rsidR="00357635">
              <w:rPr>
                <w:rFonts w:ascii="Source Sans Pro" w:hAnsi="Source Sans Pro"/>
                <w:b/>
                <w:color w:val="575757"/>
                <w:sz w:val="20"/>
                <w:szCs w:val="36"/>
                <w:lang w:val="hu-HU"/>
              </w:rPr>
              <w:t>társulása</w:t>
            </w:r>
            <w:r w:rsidRPr="00AC687F">
              <w:rPr>
                <w:rFonts w:ascii="Source Sans Pro" w:hAnsi="Source Sans Pro"/>
                <w:b/>
                <w:color w:val="575757"/>
                <w:sz w:val="20"/>
                <w:szCs w:val="36"/>
                <w:lang w:val="hu-HU"/>
              </w:rPr>
              <w:t xml:space="preserve">) és </w:t>
            </w:r>
            <w:r w:rsidR="005F5656" w:rsidRPr="00AC687F">
              <w:rPr>
                <w:rFonts w:ascii="Source Sans Pro" w:hAnsi="Source Sans Pro"/>
                <w:b/>
                <w:color w:val="575757"/>
                <w:sz w:val="20"/>
                <w:szCs w:val="36"/>
                <w:lang w:val="hu-HU"/>
              </w:rPr>
              <w:t xml:space="preserve">más résztvevő </w:t>
            </w:r>
            <w:r w:rsidRPr="00AC687F">
              <w:rPr>
                <w:rFonts w:ascii="Source Sans Pro" w:hAnsi="Source Sans Pro"/>
                <w:b/>
                <w:color w:val="575757"/>
                <w:sz w:val="20"/>
                <w:szCs w:val="36"/>
                <w:lang w:val="hu-HU"/>
              </w:rPr>
              <w:t>szervezetek</w:t>
            </w:r>
          </w:p>
        </w:tc>
        <w:tc>
          <w:tcPr>
            <w:tcW w:w="6379" w:type="dxa"/>
            <w:gridSpan w:val="6"/>
          </w:tcPr>
          <w:p w:rsidR="00515923" w:rsidRDefault="00515923" w:rsidP="00FE63BC">
            <w:pPr>
              <w:tabs>
                <w:tab w:val="left" w:pos="284"/>
              </w:tabs>
              <w:spacing w:before="240" w:after="120"/>
              <w:rPr>
                <w:rFonts w:ascii="Source Sans Pro" w:hAnsi="Source Sans Pro"/>
                <w:color w:val="575757"/>
                <w:sz w:val="18"/>
                <w:szCs w:val="18"/>
                <w:lang w:val="hu-HU"/>
              </w:rPr>
            </w:pPr>
            <w:r>
              <w:rPr>
                <w:rFonts w:ascii="Source Sans Pro" w:hAnsi="Source Sans Pro"/>
                <w:color w:val="575757"/>
                <w:sz w:val="18"/>
                <w:szCs w:val="18"/>
                <w:lang w:val="hu-HU"/>
              </w:rPr>
              <w:t>Szombathely Megyei Jogú Város Önkormányzata</w:t>
            </w:r>
          </w:p>
          <w:p w:rsidR="002F0804" w:rsidRPr="00AC687F" w:rsidRDefault="00775B01" w:rsidP="00FE63BC">
            <w:pPr>
              <w:tabs>
                <w:tab w:val="left" w:pos="284"/>
              </w:tabs>
              <w:spacing w:before="240" w:after="120"/>
              <w:rPr>
                <w:rFonts w:ascii="Source Sans Pro" w:hAnsi="Source Sans Pro"/>
                <w:color w:val="575757"/>
                <w:sz w:val="18"/>
                <w:szCs w:val="18"/>
                <w:lang w:val="hu-HU"/>
              </w:rPr>
            </w:pPr>
            <w:r>
              <w:rPr>
                <w:rFonts w:ascii="Source Sans Pro" w:hAnsi="Source Sans Pro"/>
                <w:color w:val="575757"/>
                <w:sz w:val="18"/>
                <w:szCs w:val="18"/>
                <w:lang w:val="hu-HU"/>
              </w:rPr>
              <w:t>Magyarország, Nyugat-Dunántúli régió</w:t>
            </w:r>
            <w:r w:rsidR="00E55163">
              <w:rPr>
                <w:rFonts w:ascii="Source Sans Pro" w:hAnsi="Source Sans Pro"/>
                <w:color w:val="575757"/>
                <w:sz w:val="18"/>
                <w:szCs w:val="18"/>
                <w:lang w:val="hu-HU"/>
              </w:rPr>
              <w:t xml:space="preserve"> (HU22)</w:t>
            </w:r>
            <w:r>
              <w:rPr>
                <w:rFonts w:ascii="Source Sans Pro" w:hAnsi="Source Sans Pro"/>
                <w:color w:val="575757"/>
                <w:sz w:val="18"/>
                <w:szCs w:val="18"/>
                <w:lang w:val="hu-HU"/>
              </w:rPr>
              <w:t xml:space="preserve">, Vas </w:t>
            </w:r>
            <w:r w:rsidR="00107F8C">
              <w:rPr>
                <w:rFonts w:ascii="Source Sans Pro" w:hAnsi="Source Sans Pro"/>
                <w:color w:val="575757"/>
                <w:sz w:val="18"/>
                <w:szCs w:val="18"/>
                <w:lang w:val="hu-HU"/>
              </w:rPr>
              <w:t>vár</w:t>
            </w:r>
            <w:r>
              <w:rPr>
                <w:rFonts w:ascii="Source Sans Pro" w:hAnsi="Source Sans Pro"/>
                <w:color w:val="575757"/>
                <w:sz w:val="18"/>
                <w:szCs w:val="18"/>
                <w:lang w:val="hu-HU"/>
              </w:rPr>
              <w:t>megye</w:t>
            </w:r>
            <w:r w:rsidR="00A77003">
              <w:rPr>
                <w:rFonts w:ascii="Source Sans Pro" w:hAnsi="Source Sans Pro"/>
                <w:color w:val="575757"/>
                <w:sz w:val="18"/>
                <w:szCs w:val="18"/>
                <w:lang w:val="hu-HU"/>
              </w:rPr>
              <w:t xml:space="preserve"> (HU222)</w:t>
            </w:r>
            <w:r>
              <w:rPr>
                <w:rFonts w:ascii="Source Sans Pro" w:hAnsi="Source Sans Pro"/>
                <w:color w:val="575757"/>
                <w:sz w:val="18"/>
                <w:szCs w:val="18"/>
                <w:lang w:val="hu-HU"/>
              </w:rPr>
              <w:t>, Szombathely Megyei Jogú Város (</w:t>
            </w:r>
            <w:r w:rsidR="001A5968">
              <w:rPr>
                <w:rFonts w:ascii="Source Sans Pro" w:hAnsi="Source Sans Pro"/>
                <w:color w:val="575757"/>
                <w:sz w:val="18"/>
                <w:szCs w:val="18"/>
                <w:lang w:val="hu-HU"/>
              </w:rPr>
              <w:t>LAU II.</w:t>
            </w:r>
            <w:r>
              <w:rPr>
                <w:rFonts w:ascii="Source Sans Pro" w:hAnsi="Source Sans Pro"/>
                <w:color w:val="575757"/>
                <w:sz w:val="18"/>
                <w:szCs w:val="18"/>
                <w:lang w:val="hu-HU"/>
              </w:rPr>
              <w:t>)</w:t>
            </w:r>
          </w:p>
        </w:tc>
      </w:tr>
      <w:tr w:rsidR="00A51EF5" w:rsidRPr="00AC687F" w:rsidTr="00556F2A">
        <w:trPr>
          <w:trHeight w:val="2026"/>
        </w:trPr>
        <w:tc>
          <w:tcPr>
            <w:tcW w:w="2552" w:type="dxa"/>
            <w:shd w:val="clear" w:color="auto" w:fill="F2F2F2" w:themeFill="background1" w:themeFillShade="F2"/>
          </w:tcPr>
          <w:p w:rsidR="00A51EF5" w:rsidRPr="00AC687F" w:rsidRDefault="00E474E2" w:rsidP="00FE63BC">
            <w:pPr>
              <w:tabs>
                <w:tab w:val="left" w:pos="284"/>
              </w:tabs>
              <w:spacing w:before="120" w:after="120"/>
              <w:rPr>
                <w:rFonts w:ascii="Source Sans Pro" w:hAnsi="Source Sans Pro"/>
                <w:b/>
                <w:color w:val="575757"/>
                <w:sz w:val="20"/>
                <w:szCs w:val="36"/>
                <w:lang w:val="hu-HU"/>
              </w:rPr>
            </w:pPr>
            <w:r w:rsidRPr="00AC687F">
              <w:rPr>
                <w:rFonts w:ascii="Source Sans Pro" w:hAnsi="Source Sans Pro"/>
                <w:b/>
                <w:color w:val="575757"/>
                <w:sz w:val="20"/>
                <w:szCs w:val="36"/>
                <w:lang w:val="hu-HU"/>
              </w:rPr>
              <w:t xml:space="preserve">A megcélzott </w:t>
            </w:r>
            <w:proofErr w:type="gramStart"/>
            <w:r w:rsidRPr="00AC687F">
              <w:rPr>
                <w:rFonts w:ascii="Source Sans Pro" w:hAnsi="Source Sans Pro"/>
                <w:b/>
                <w:color w:val="575757"/>
                <w:sz w:val="20"/>
                <w:szCs w:val="36"/>
                <w:lang w:val="hu-HU"/>
              </w:rPr>
              <w:t>ágazat(</w:t>
            </w:r>
            <w:proofErr w:type="gramEnd"/>
            <w:r w:rsidRPr="00AC687F">
              <w:rPr>
                <w:rFonts w:ascii="Source Sans Pro" w:hAnsi="Source Sans Pro"/>
                <w:b/>
                <w:color w:val="575757"/>
                <w:sz w:val="20"/>
                <w:szCs w:val="36"/>
                <w:lang w:val="hu-HU"/>
              </w:rPr>
              <w:t>ok)</w:t>
            </w:r>
          </w:p>
        </w:tc>
        <w:tc>
          <w:tcPr>
            <w:tcW w:w="6379" w:type="dxa"/>
            <w:gridSpan w:val="6"/>
          </w:tcPr>
          <w:tbl>
            <w:tblPr>
              <w:tblpPr w:leftFromText="180" w:rightFromText="180" w:vertAnchor="text" w:horzAnchor="margin" w:tblpY="-1085"/>
              <w:tblOverlap w:val="never"/>
              <w:tblW w:w="6096" w:type="dxa"/>
              <w:tblLayout w:type="fixed"/>
              <w:tblLook w:val="04A0" w:firstRow="1" w:lastRow="0" w:firstColumn="1" w:lastColumn="0" w:noHBand="0" w:noVBand="1"/>
            </w:tblPr>
            <w:tblGrid>
              <w:gridCol w:w="2410"/>
              <w:gridCol w:w="851"/>
              <w:gridCol w:w="1951"/>
              <w:gridCol w:w="884"/>
            </w:tblGrid>
            <w:tr w:rsidR="00411081" w:rsidRPr="00AC687F" w:rsidTr="00556F2A">
              <w:tc>
                <w:tcPr>
                  <w:tcW w:w="2410" w:type="dxa"/>
                  <w:shd w:val="clear" w:color="auto" w:fill="auto"/>
                  <w:vAlign w:val="center"/>
                </w:tcPr>
                <w:p w:rsidR="00A51EF5" w:rsidRPr="00CA0C1B" w:rsidRDefault="00CB2EE7" w:rsidP="00FE63BC">
                  <w:pPr>
                    <w:spacing w:before="120" w:after="0" w:line="240" w:lineRule="auto"/>
                    <w:ind w:left="-107"/>
                    <w:rPr>
                      <w:rFonts w:ascii="Source Sans Pro" w:hAnsi="Source Sans Pro" w:cs="Arial"/>
                      <w:b/>
                      <w:color w:val="575757"/>
                      <w:sz w:val="18"/>
                      <w:szCs w:val="18"/>
                      <w:u w:val="single"/>
                      <w:lang w:val="hu-HU"/>
                    </w:rPr>
                  </w:pPr>
                  <w:r w:rsidRPr="00CA0C1B">
                    <w:rPr>
                      <w:rFonts w:ascii="Source Sans Pro" w:hAnsi="Source Sans Pro" w:cs="Arial"/>
                      <w:b/>
                      <w:color w:val="575757"/>
                      <w:sz w:val="18"/>
                      <w:szCs w:val="18"/>
                      <w:u w:val="single"/>
                      <w:lang w:val="hu-HU"/>
                    </w:rPr>
                    <w:t>Középületek</w:t>
                  </w:r>
                </w:p>
              </w:tc>
              <w:tc>
                <w:tcPr>
                  <w:tcW w:w="851" w:type="dxa"/>
                  <w:vAlign w:val="center"/>
                </w:tcPr>
                <w:p w:rsidR="00A51EF5" w:rsidRPr="00CA0C1B" w:rsidRDefault="00E44D1D" w:rsidP="00FE63BC">
                  <w:pPr>
                    <w:spacing w:before="120" w:after="0" w:line="240" w:lineRule="auto"/>
                    <w:rPr>
                      <w:rFonts w:ascii="Source Sans Pro" w:hAnsi="Source Sans Pro" w:cs="Arial"/>
                      <w:b/>
                      <w:i/>
                      <w:color w:val="575757"/>
                      <w:sz w:val="18"/>
                      <w:szCs w:val="18"/>
                      <w:u w:val="single"/>
                      <w:lang w:val="hu-HU"/>
                    </w:rPr>
                  </w:pPr>
                  <w:r>
                    <w:rPr>
                      <w:rFonts w:ascii="Source Sans Pro" w:eastAsia="MS Gothic" w:hAnsi="Source Sans Pro" w:cs="MS Gothic"/>
                      <w:b/>
                      <w:color w:val="575757"/>
                      <w:sz w:val="18"/>
                      <w:szCs w:val="18"/>
                      <w:u w:val="single"/>
                      <w:lang w:val="hu-HU"/>
                    </w:rPr>
                    <w:t>X</w:t>
                  </w:r>
                </w:p>
              </w:tc>
              <w:tc>
                <w:tcPr>
                  <w:tcW w:w="1951" w:type="dxa"/>
                  <w:vAlign w:val="center"/>
                </w:tcPr>
                <w:p w:rsidR="00A51EF5" w:rsidRPr="00CA0C1B" w:rsidRDefault="00E12E6D" w:rsidP="00FE63BC">
                  <w:pPr>
                    <w:spacing w:before="120" w:after="0" w:line="240" w:lineRule="auto"/>
                    <w:rPr>
                      <w:rFonts w:ascii="Source Sans Pro" w:hAnsi="Source Sans Pro" w:cs="Arial"/>
                      <w:b/>
                      <w:color w:val="575757"/>
                      <w:sz w:val="18"/>
                      <w:szCs w:val="18"/>
                      <w:u w:val="single"/>
                      <w:lang w:val="hu-HU"/>
                    </w:rPr>
                  </w:pPr>
                  <w:r w:rsidRPr="00CA0C1B">
                    <w:rPr>
                      <w:rFonts w:ascii="Source Sans Pro" w:hAnsi="Source Sans Pro" w:cs="Arial"/>
                      <w:b/>
                      <w:color w:val="575757"/>
                      <w:sz w:val="18"/>
                      <w:szCs w:val="18"/>
                      <w:u w:val="single"/>
                      <w:lang w:val="hu-HU"/>
                    </w:rPr>
                    <w:t>Épületbe integrált m</w:t>
                  </w:r>
                  <w:r w:rsidR="00CB2EE7" w:rsidRPr="00CA0C1B">
                    <w:rPr>
                      <w:rFonts w:ascii="Source Sans Pro" w:hAnsi="Source Sans Pro" w:cs="Arial"/>
                      <w:b/>
                      <w:color w:val="575757"/>
                      <w:sz w:val="18"/>
                      <w:szCs w:val="18"/>
                      <w:u w:val="single"/>
                      <w:lang w:val="hu-HU"/>
                    </w:rPr>
                    <w:t>egújuló</w:t>
                  </w:r>
                  <w:r w:rsidRPr="00CA0C1B">
                    <w:rPr>
                      <w:rFonts w:ascii="Source Sans Pro" w:hAnsi="Source Sans Pro" w:cs="Arial"/>
                      <w:b/>
                      <w:color w:val="575757"/>
                      <w:sz w:val="18"/>
                      <w:szCs w:val="18"/>
                      <w:u w:val="single"/>
                      <w:lang w:val="hu-HU"/>
                    </w:rPr>
                    <w:t>k</w:t>
                  </w:r>
                  <w:r w:rsidR="00CB2EE7" w:rsidRPr="00CA0C1B">
                    <w:rPr>
                      <w:rFonts w:ascii="Source Sans Pro" w:hAnsi="Source Sans Pro" w:cs="Arial"/>
                      <w:b/>
                      <w:color w:val="575757"/>
                      <w:sz w:val="18"/>
                      <w:szCs w:val="18"/>
                      <w:u w:val="single"/>
                      <w:lang w:val="hu-HU"/>
                    </w:rPr>
                    <w:t xml:space="preserve"> </w:t>
                  </w:r>
                </w:p>
              </w:tc>
              <w:tc>
                <w:tcPr>
                  <w:tcW w:w="884" w:type="dxa"/>
                  <w:vAlign w:val="center"/>
                </w:tcPr>
                <w:p w:rsidR="00A51EF5" w:rsidRPr="00CA0C1B" w:rsidRDefault="00E44D1D" w:rsidP="00FE63BC">
                  <w:pPr>
                    <w:spacing w:before="120" w:after="0" w:line="240" w:lineRule="auto"/>
                    <w:jc w:val="right"/>
                    <w:rPr>
                      <w:rFonts w:ascii="Source Sans Pro" w:hAnsi="Source Sans Pro" w:cs="Arial"/>
                      <w:b/>
                      <w:i/>
                      <w:color w:val="575757"/>
                      <w:sz w:val="18"/>
                      <w:szCs w:val="18"/>
                      <w:u w:val="single"/>
                      <w:lang w:val="hu-HU"/>
                    </w:rPr>
                  </w:pPr>
                  <w:r>
                    <w:rPr>
                      <w:rFonts w:ascii="Source Sans Pro" w:eastAsia="MS Gothic" w:hAnsi="Source Sans Pro" w:cs="MS Gothic"/>
                      <w:b/>
                      <w:color w:val="575757"/>
                      <w:sz w:val="18"/>
                      <w:szCs w:val="18"/>
                      <w:lang w:val="hu-HU"/>
                    </w:rPr>
                    <w:t>X</w:t>
                  </w:r>
                </w:p>
              </w:tc>
            </w:tr>
            <w:tr w:rsidR="00411081" w:rsidRPr="00AC687F" w:rsidTr="00556F2A">
              <w:tc>
                <w:tcPr>
                  <w:tcW w:w="2410" w:type="dxa"/>
                  <w:shd w:val="clear" w:color="auto" w:fill="auto"/>
                  <w:vAlign w:val="center"/>
                </w:tcPr>
                <w:p w:rsidR="00A51EF5" w:rsidRPr="00CA0C1B" w:rsidRDefault="00CB2EE7" w:rsidP="00FE63BC">
                  <w:pPr>
                    <w:spacing w:before="120" w:after="0" w:line="240" w:lineRule="auto"/>
                    <w:ind w:left="-107"/>
                    <w:rPr>
                      <w:rFonts w:ascii="Source Sans Pro" w:hAnsi="Source Sans Pro" w:cs="Arial"/>
                      <w:b/>
                      <w:color w:val="575757"/>
                      <w:sz w:val="18"/>
                      <w:szCs w:val="18"/>
                      <w:u w:val="single"/>
                      <w:lang w:val="hu-HU"/>
                    </w:rPr>
                  </w:pPr>
                  <w:r w:rsidRPr="00CA0C1B">
                    <w:rPr>
                      <w:rFonts w:ascii="Source Sans Pro" w:hAnsi="Source Sans Pro" w:cs="Arial"/>
                      <w:b/>
                      <w:color w:val="575757"/>
                      <w:sz w:val="18"/>
                      <w:szCs w:val="18"/>
                      <w:u w:val="single"/>
                      <w:lang w:val="hu-HU"/>
                    </w:rPr>
                    <w:t>Lakóépületek</w:t>
                  </w:r>
                </w:p>
              </w:tc>
              <w:tc>
                <w:tcPr>
                  <w:tcW w:w="851" w:type="dxa"/>
                  <w:vAlign w:val="center"/>
                </w:tcPr>
                <w:p w:rsidR="00A51EF5" w:rsidRPr="00CA0C1B" w:rsidRDefault="00E44D1D" w:rsidP="00FE63BC">
                  <w:pPr>
                    <w:spacing w:before="120" w:after="0" w:line="240" w:lineRule="auto"/>
                    <w:rPr>
                      <w:rFonts w:ascii="Source Sans Pro" w:hAnsi="Source Sans Pro" w:cs="Arial"/>
                      <w:b/>
                      <w:i/>
                      <w:color w:val="575757"/>
                      <w:sz w:val="18"/>
                      <w:szCs w:val="18"/>
                      <w:u w:val="single"/>
                      <w:lang w:val="hu-HU"/>
                    </w:rPr>
                  </w:pPr>
                  <w:r>
                    <w:rPr>
                      <w:rFonts w:ascii="Source Sans Pro" w:eastAsia="MS Gothic" w:hAnsi="Source Sans Pro" w:cs="MS Gothic"/>
                      <w:b/>
                      <w:color w:val="575757"/>
                      <w:sz w:val="18"/>
                      <w:szCs w:val="18"/>
                      <w:u w:val="single"/>
                      <w:lang w:val="hu-HU"/>
                    </w:rPr>
                    <w:t>X</w:t>
                  </w:r>
                </w:p>
              </w:tc>
              <w:tc>
                <w:tcPr>
                  <w:tcW w:w="1951" w:type="dxa"/>
                  <w:vAlign w:val="center"/>
                </w:tcPr>
                <w:p w:rsidR="00A51EF5" w:rsidRPr="00CA0C1B" w:rsidRDefault="00CB2EE7" w:rsidP="00FE63BC">
                  <w:pPr>
                    <w:spacing w:before="120" w:after="0" w:line="240" w:lineRule="auto"/>
                    <w:rPr>
                      <w:rFonts w:ascii="Source Sans Pro" w:hAnsi="Source Sans Pro" w:cs="Arial"/>
                      <w:b/>
                      <w:color w:val="575757"/>
                      <w:sz w:val="18"/>
                      <w:szCs w:val="18"/>
                      <w:u w:val="single"/>
                      <w:lang w:val="hu-HU"/>
                    </w:rPr>
                  </w:pPr>
                  <w:r w:rsidRPr="00CA0C1B">
                    <w:rPr>
                      <w:rFonts w:ascii="Source Sans Pro" w:hAnsi="Source Sans Pro" w:cs="Arial"/>
                      <w:b/>
                      <w:color w:val="575757"/>
                      <w:sz w:val="18"/>
                      <w:szCs w:val="18"/>
                      <w:u w:val="single"/>
                      <w:lang w:val="hu-HU"/>
                    </w:rPr>
                    <w:t>Távfűtés</w:t>
                  </w:r>
                </w:p>
              </w:tc>
              <w:tc>
                <w:tcPr>
                  <w:tcW w:w="884" w:type="dxa"/>
                  <w:vAlign w:val="center"/>
                </w:tcPr>
                <w:p w:rsidR="00A51EF5" w:rsidRPr="00CA0C1B" w:rsidRDefault="00E44D1D" w:rsidP="00FE63BC">
                  <w:pPr>
                    <w:spacing w:before="120" w:after="0" w:line="240" w:lineRule="auto"/>
                    <w:jc w:val="right"/>
                    <w:rPr>
                      <w:rFonts w:ascii="Source Sans Pro" w:hAnsi="Source Sans Pro" w:cs="Arial"/>
                      <w:b/>
                      <w:i/>
                      <w:color w:val="575757"/>
                      <w:sz w:val="18"/>
                      <w:szCs w:val="18"/>
                      <w:u w:val="single"/>
                      <w:lang w:val="hu-HU"/>
                    </w:rPr>
                  </w:pPr>
                  <w:r>
                    <w:rPr>
                      <w:rFonts w:ascii="Source Sans Pro" w:eastAsia="MS Gothic" w:hAnsi="Source Sans Pro" w:cs="MS Gothic"/>
                      <w:b/>
                      <w:color w:val="575757"/>
                      <w:sz w:val="18"/>
                      <w:szCs w:val="18"/>
                      <w:u w:val="single"/>
                      <w:lang w:val="hu-HU"/>
                    </w:rPr>
                    <w:t>X</w:t>
                  </w:r>
                </w:p>
              </w:tc>
            </w:tr>
            <w:tr w:rsidR="00411081" w:rsidRPr="00AC687F" w:rsidTr="00556F2A">
              <w:tc>
                <w:tcPr>
                  <w:tcW w:w="2410" w:type="dxa"/>
                  <w:shd w:val="clear" w:color="auto" w:fill="auto"/>
                  <w:vAlign w:val="center"/>
                </w:tcPr>
                <w:p w:rsidR="00A51EF5" w:rsidRPr="00AC687F" w:rsidRDefault="00CB2EE7" w:rsidP="00FE63BC">
                  <w:pPr>
                    <w:spacing w:before="120" w:after="0" w:line="240" w:lineRule="auto"/>
                    <w:ind w:left="-107"/>
                    <w:rPr>
                      <w:rFonts w:ascii="Source Sans Pro" w:hAnsi="Source Sans Pro" w:cs="Arial"/>
                      <w:bCs/>
                      <w:color w:val="575757"/>
                      <w:sz w:val="18"/>
                      <w:szCs w:val="18"/>
                      <w:lang w:val="hu-HU"/>
                    </w:rPr>
                  </w:pPr>
                  <w:r w:rsidRPr="00AC687F">
                    <w:rPr>
                      <w:rFonts w:ascii="Source Sans Pro" w:hAnsi="Source Sans Pro" w:cs="Arial"/>
                      <w:bCs/>
                      <w:color w:val="575757"/>
                      <w:sz w:val="18"/>
                      <w:szCs w:val="18"/>
                      <w:lang w:val="hu-HU"/>
                    </w:rPr>
                    <w:t>Intelligens hálózatok</w:t>
                  </w:r>
                </w:p>
              </w:tc>
              <w:tc>
                <w:tcPr>
                  <w:tcW w:w="851" w:type="dxa"/>
                  <w:vAlign w:val="center"/>
                </w:tcPr>
                <w:p w:rsidR="00A51EF5" w:rsidRPr="00AC687F" w:rsidRDefault="00A51EF5" w:rsidP="00FE63BC">
                  <w:pPr>
                    <w:spacing w:before="120" w:after="0" w:line="240" w:lineRule="auto"/>
                    <w:rPr>
                      <w:rFonts w:ascii="Source Sans Pro" w:hAnsi="Source Sans Pro" w:cs="Arial"/>
                      <w:b/>
                      <w:bCs/>
                      <w:i/>
                      <w:color w:val="575757"/>
                      <w:sz w:val="18"/>
                      <w:szCs w:val="18"/>
                      <w:u w:val="single"/>
                      <w:lang w:val="hu-HU"/>
                    </w:rPr>
                  </w:pPr>
                  <w:r w:rsidRPr="00AC687F">
                    <w:rPr>
                      <w:rFonts w:ascii="Source Sans Pro" w:eastAsia="MS Gothic" w:hAnsi="Source Sans Pro" w:cs="MS Gothic"/>
                      <w:bCs/>
                      <w:color w:val="575757"/>
                      <w:sz w:val="18"/>
                      <w:szCs w:val="18"/>
                      <w:lang w:val="hu-HU"/>
                    </w:rPr>
                    <w:t>☐</w:t>
                  </w:r>
                </w:p>
              </w:tc>
              <w:tc>
                <w:tcPr>
                  <w:tcW w:w="1951" w:type="dxa"/>
                  <w:vAlign w:val="center"/>
                </w:tcPr>
                <w:p w:rsidR="00A51EF5" w:rsidRPr="00CA0C1B" w:rsidRDefault="00CB2EE7" w:rsidP="00FE63BC">
                  <w:pPr>
                    <w:spacing w:before="120" w:after="0" w:line="240" w:lineRule="auto"/>
                    <w:rPr>
                      <w:rFonts w:ascii="Source Sans Pro" w:hAnsi="Source Sans Pro" w:cs="Arial"/>
                      <w:b/>
                      <w:color w:val="575757"/>
                      <w:sz w:val="18"/>
                      <w:szCs w:val="18"/>
                      <w:u w:val="single"/>
                      <w:lang w:val="hu-HU"/>
                    </w:rPr>
                  </w:pPr>
                  <w:r w:rsidRPr="00CA0C1B">
                    <w:rPr>
                      <w:rFonts w:ascii="Source Sans Pro" w:hAnsi="Source Sans Pro" w:cs="Arial"/>
                      <w:b/>
                      <w:color w:val="575757"/>
                      <w:sz w:val="18"/>
                      <w:szCs w:val="18"/>
                      <w:u w:val="single"/>
                      <w:lang w:val="hu-HU"/>
                    </w:rPr>
                    <w:t>Fenntartható városi mobilitás</w:t>
                  </w:r>
                </w:p>
              </w:tc>
              <w:tc>
                <w:tcPr>
                  <w:tcW w:w="884" w:type="dxa"/>
                  <w:vAlign w:val="center"/>
                </w:tcPr>
                <w:p w:rsidR="00A51EF5" w:rsidRPr="00CA0C1B" w:rsidRDefault="00E44D1D" w:rsidP="00FE63BC">
                  <w:pPr>
                    <w:spacing w:before="120" w:after="0" w:line="240" w:lineRule="auto"/>
                    <w:jc w:val="right"/>
                    <w:rPr>
                      <w:rFonts w:ascii="Source Sans Pro" w:hAnsi="Source Sans Pro" w:cs="Arial"/>
                      <w:b/>
                      <w:i/>
                      <w:color w:val="575757"/>
                      <w:sz w:val="18"/>
                      <w:szCs w:val="18"/>
                      <w:u w:val="single"/>
                      <w:lang w:val="hu-HU"/>
                    </w:rPr>
                  </w:pPr>
                  <w:r>
                    <w:rPr>
                      <w:rFonts w:ascii="Source Sans Pro" w:eastAsia="MS Gothic" w:hAnsi="Source Sans Pro" w:cs="MS Gothic"/>
                      <w:b/>
                      <w:color w:val="575757"/>
                      <w:sz w:val="18"/>
                      <w:szCs w:val="18"/>
                      <w:u w:val="single"/>
                      <w:lang w:val="hu-HU"/>
                    </w:rPr>
                    <w:t>X</w:t>
                  </w:r>
                </w:p>
              </w:tc>
            </w:tr>
            <w:tr w:rsidR="00411081" w:rsidRPr="00AC687F" w:rsidTr="00556F2A">
              <w:tc>
                <w:tcPr>
                  <w:tcW w:w="2410" w:type="dxa"/>
                  <w:shd w:val="clear" w:color="auto" w:fill="auto"/>
                  <w:vAlign w:val="center"/>
                </w:tcPr>
                <w:p w:rsidR="00A51EF5" w:rsidRPr="00AC687F" w:rsidRDefault="00CB2EE7" w:rsidP="00FE63BC">
                  <w:pPr>
                    <w:spacing w:before="120" w:after="0" w:line="240" w:lineRule="auto"/>
                    <w:ind w:left="-107"/>
                    <w:rPr>
                      <w:rFonts w:ascii="Source Sans Pro" w:hAnsi="Source Sans Pro" w:cs="Arial"/>
                      <w:bCs/>
                      <w:color w:val="575757"/>
                      <w:sz w:val="18"/>
                      <w:szCs w:val="18"/>
                      <w:lang w:val="hu-HU"/>
                    </w:rPr>
                  </w:pPr>
                  <w:r w:rsidRPr="00AC687F">
                    <w:rPr>
                      <w:rFonts w:ascii="Source Sans Pro" w:hAnsi="Source Sans Pro" w:cs="Arial"/>
                      <w:bCs/>
                      <w:color w:val="575757"/>
                      <w:sz w:val="18"/>
                      <w:szCs w:val="18"/>
                      <w:lang w:val="hu-HU"/>
                    </w:rPr>
                    <w:t>Innovatív energ</w:t>
                  </w:r>
                  <w:r w:rsidR="00804635" w:rsidRPr="00AC687F">
                    <w:rPr>
                      <w:rFonts w:ascii="Source Sans Pro" w:hAnsi="Source Sans Pro" w:cs="Arial"/>
                      <w:bCs/>
                      <w:color w:val="575757"/>
                      <w:sz w:val="18"/>
                      <w:szCs w:val="18"/>
                      <w:lang w:val="hu-HU"/>
                    </w:rPr>
                    <w:t>etikai</w:t>
                  </w:r>
                  <w:r w:rsidRPr="00AC687F">
                    <w:rPr>
                      <w:rFonts w:ascii="Source Sans Pro" w:hAnsi="Source Sans Pro" w:cs="Arial"/>
                      <w:bCs/>
                      <w:color w:val="575757"/>
                      <w:sz w:val="18"/>
                      <w:szCs w:val="18"/>
                      <w:lang w:val="hu-HU"/>
                    </w:rPr>
                    <w:t xml:space="preserve"> infrastruktúra</w:t>
                  </w:r>
                </w:p>
              </w:tc>
              <w:tc>
                <w:tcPr>
                  <w:tcW w:w="851" w:type="dxa"/>
                  <w:vAlign w:val="center"/>
                </w:tcPr>
                <w:p w:rsidR="00A51EF5" w:rsidRPr="00AC687F" w:rsidRDefault="00A51EF5" w:rsidP="00FE63BC">
                  <w:pPr>
                    <w:spacing w:before="120" w:after="0" w:line="240" w:lineRule="auto"/>
                    <w:rPr>
                      <w:rFonts w:ascii="Source Sans Pro" w:hAnsi="Source Sans Pro" w:cs="Arial"/>
                      <w:bCs/>
                      <w:color w:val="575757"/>
                      <w:sz w:val="18"/>
                      <w:szCs w:val="18"/>
                      <w:lang w:val="hu-HU"/>
                    </w:rPr>
                  </w:pPr>
                  <w:r w:rsidRPr="00AC687F">
                    <w:rPr>
                      <w:rFonts w:ascii="Source Sans Pro" w:eastAsia="MS Gothic" w:hAnsi="Source Sans Pro" w:cs="MS Gothic"/>
                      <w:bCs/>
                      <w:color w:val="575757"/>
                      <w:sz w:val="18"/>
                      <w:szCs w:val="18"/>
                      <w:lang w:val="hu-HU"/>
                    </w:rPr>
                    <w:t>☐</w:t>
                  </w:r>
                </w:p>
              </w:tc>
              <w:tc>
                <w:tcPr>
                  <w:tcW w:w="1951" w:type="dxa"/>
                  <w:vAlign w:val="center"/>
                </w:tcPr>
                <w:p w:rsidR="00A51EF5" w:rsidRPr="00AC687F" w:rsidRDefault="00CB2EE7" w:rsidP="00FE63BC">
                  <w:pPr>
                    <w:spacing w:before="120" w:after="0" w:line="240" w:lineRule="auto"/>
                    <w:rPr>
                      <w:rFonts w:ascii="Source Sans Pro" w:hAnsi="Source Sans Pro" w:cs="Arial"/>
                      <w:bCs/>
                      <w:color w:val="575757"/>
                      <w:sz w:val="18"/>
                      <w:szCs w:val="18"/>
                      <w:lang w:val="hu-HU"/>
                    </w:rPr>
                  </w:pPr>
                  <w:r w:rsidRPr="00AC687F">
                    <w:rPr>
                      <w:rFonts w:ascii="Source Sans Pro" w:hAnsi="Source Sans Pro" w:cs="Arial"/>
                      <w:bCs/>
                      <w:color w:val="575757"/>
                      <w:sz w:val="18"/>
                      <w:szCs w:val="18"/>
                      <w:lang w:val="hu-HU"/>
                    </w:rPr>
                    <w:t>Egyéb</w:t>
                  </w:r>
                </w:p>
              </w:tc>
              <w:tc>
                <w:tcPr>
                  <w:tcW w:w="884" w:type="dxa"/>
                  <w:vAlign w:val="center"/>
                </w:tcPr>
                <w:p w:rsidR="00A51EF5" w:rsidRPr="00AC687F" w:rsidRDefault="00A51EF5" w:rsidP="00FE63BC">
                  <w:pPr>
                    <w:spacing w:before="120" w:after="0" w:line="240" w:lineRule="auto"/>
                    <w:jc w:val="right"/>
                    <w:rPr>
                      <w:rFonts w:ascii="Source Sans Pro" w:hAnsi="Source Sans Pro" w:cs="Arial"/>
                      <w:bCs/>
                      <w:color w:val="575757"/>
                      <w:sz w:val="18"/>
                      <w:szCs w:val="18"/>
                      <w:lang w:val="hu-HU"/>
                    </w:rPr>
                  </w:pPr>
                  <w:r w:rsidRPr="00AC687F">
                    <w:rPr>
                      <w:rFonts w:ascii="Source Sans Pro" w:eastAsia="MS Gothic" w:hAnsi="Source Sans Pro" w:cs="MS Gothic"/>
                      <w:bCs/>
                      <w:color w:val="575757"/>
                      <w:sz w:val="18"/>
                      <w:szCs w:val="18"/>
                      <w:lang w:val="hu-HU"/>
                    </w:rPr>
                    <w:t>☐</w:t>
                  </w:r>
                </w:p>
              </w:tc>
            </w:tr>
            <w:tr w:rsidR="00411081" w:rsidRPr="00AC687F" w:rsidTr="00556F2A">
              <w:tc>
                <w:tcPr>
                  <w:tcW w:w="5212" w:type="dxa"/>
                  <w:gridSpan w:val="3"/>
                  <w:shd w:val="clear" w:color="auto" w:fill="auto"/>
                  <w:vAlign w:val="center"/>
                </w:tcPr>
                <w:p w:rsidR="00411081" w:rsidRPr="00AC687F" w:rsidRDefault="00804635" w:rsidP="00FE63BC">
                  <w:pPr>
                    <w:spacing w:before="120" w:after="0" w:line="240" w:lineRule="auto"/>
                    <w:ind w:left="-108"/>
                    <w:rPr>
                      <w:rFonts w:ascii="Source Sans Pro" w:hAnsi="Source Sans Pro" w:cs="Arial"/>
                      <w:bCs/>
                      <w:color w:val="575757"/>
                      <w:sz w:val="18"/>
                      <w:szCs w:val="18"/>
                      <w:lang w:val="hu-HU"/>
                    </w:rPr>
                  </w:pPr>
                  <w:r w:rsidRPr="00AC687F">
                    <w:rPr>
                      <w:rFonts w:ascii="Source Sans Pro" w:hAnsi="Source Sans Pro" w:cs="Arial"/>
                      <w:bCs/>
                      <w:color w:val="575757"/>
                      <w:sz w:val="18"/>
                      <w:szCs w:val="18"/>
                      <w:lang w:val="hu-HU"/>
                    </w:rPr>
                    <w:t>Ha egyéb, kérjük, adja meg</w:t>
                  </w:r>
                  <w:proofErr w:type="gramStart"/>
                  <w:r w:rsidRPr="00AC687F">
                    <w:rPr>
                      <w:rFonts w:ascii="Source Sans Pro" w:hAnsi="Source Sans Pro" w:cs="Arial"/>
                      <w:bCs/>
                      <w:color w:val="575757"/>
                      <w:sz w:val="18"/>
                      <w:szCs w:val="18"/>
                      <w:lang w:val="hu-HU"/>
                    </w:rPr>
                    <w:t>:</w:t>
                  </w:r>
                  <w:r w:rsidR="00A51EF5" w:rsidRPr="00AC687F">
                    <w:rPr>
                      <w:rFonts w:ascii="Source Sans Pro" w:hAnsi="Source Sans Pro" w:cs="Arial"/>
                      <w:bCs/>
                      <w:color w:val="575757"/>
                      <w:sz w:val="18"/>
                      <w:szCs w:val="18"/>
                      <w:lang w:val="hu-HU"/>
                    </w:rPr>
                    <w:t xml:space="preserve"> …</w:t>
                  </w:r>
                  <w:proofErr w:type="gramEnd"/>
                  <w:r w:rsidR="00A51EF5" w:rsidRPr="00AC687F">
                    <w:rPr>
                      <w:rFonts w:ascii="Source Sans Pro" w:hAnsi="Source Sans Pro" w:cs="Arial"/>
                      <w:bCs/>
                      <w:color w:val="575757"/>
                      <w:sz w:val="18"/>
                      <w:szCs w:val="18"/>
                      <w:lang w:val="hu-HU"/>
                    </w:rPr>
                    <w:t xml:space="preserve">………………………………… </w:t>
                  </w:r>
                </w:p>
              </w:tc>
              <w:tc>
                <w:tcPr>
                  <w:tcW w:w="884" w:type="dxa"/>
                  <w:vAlign w:val="center"/>
                </w:tcPr>
                <w:p w:rsidR="00A51EF5" w:rsidRPr="00AC687F" w:rsidRDefault="00A51EF5" w:rsidP="00FE63BC">
                  <w:pPr>
                    <w:spacing w:before="120" w:after="0" w:line="240" w:lineRule="auto"/>
                    <w:jc w:val="right"/>
                    <w:rPr>
                      <w:rFonts w:ascii="Source Sans Pro" w:hAnsi="Source Sans Pro" w:cs="Arial"/>
                      <w:bCs/>
                      <w:color w:val="575757"/>
                      <w:sz w:val="18"/>
                      <w:szCs w:val="18"/>
                      <w:lang w:val="hu-HU"/>
                    </w:rPr>
                  </w:pPr>
                </w:p>
              </w:tc>
            </w:tr>
          </w:tbl>
          <w:p w:rsidR="00A51EF5" w:rsidRPr="00AC687F" w:rsidRDefault="00A51EF5" w:rsidP="00FE63BC">
            <w:pPr>
              <w:tabs>
                <w:tab w:val="left" w:pos="284"/>
              </w:tabs>
              <w:rPr>
                <w:rFonts w:ascii="Source Sans Pro" w:hAnsi="Source Sans Pro"/>
                <w:color w:val="575757"/>
                <w:sz w:val="18"/>
                <w:szCs w:val="18"/>
                <w:lang w:val="hu-HU"/>
              </w:rPr>
            </w:pPr>
          </w:p>
        </w:tc>
      </w:tr>
      <w:tr w:rsidR="00A51EF5" w:rsidRPr="00AC687F" w:rsidTr="00556F2A">
        <w:tc>
          <w:tcPr>
            <w:tcW w:w="2552" w:type="dxa"/>
            <w:shd w:val="clear" w:color="auto" w:fill="F2F2F2" w:themeFill="background1" w:themeFillShade="F2"/>
          </w:tcPr>
          <w:p w:rsidR="008B3A34" w:rsidRPr="00E67423" w:rsidRDefault="008B3A34" w:rsidP="00FE63BC">
            <w:pPr>
              <w:tabs>
                <w:tab w:val="left" w:pos="284"/>
              </w:tabs>
              <w:spacing w:before="120" w:after="120"/>
              <w:rPr>
                <w:rFonts w:ascii="Source Sans Pro" w:hAnsi="Source Sans Pro"/>
                <w:b/>
                <w:color w:val="575757"/>
                <w:sz w:val="20"/>
                <w:szCs w:val="36"/>
                <w:lang w:val="hu-HU"/>
              </w:rPr>
            </w:pPr>
            <w:r w:rsidRPr="00E67423">
              <w:rPr>
                <w:rFonts w:ascii="Source Sans Pro" w:hAnsi="Source Sans Pro"/>
                <w:b/>
                <w:color w:val="575757"/>
                <w:sz w:val="20"/>
                <w:szCs w:val="36"/>
                <w:lang w:val="hu-HU"/>
              </w:rPr>
              <w:t>A tervezett beruházás áttekintése és céljai</w:t>
            </w:r>
          </w:p>
        </w:tc>
        <w:tc>
          <w:tcPr>
            <w:tcW w:w="6379" w:type="dxa"/>
            <w:gridSpan w:val="6"/>
          </w:tcPr>
          <w:p w:rsidR="001A14C2" w:rsidRPr="00E67423" w:rsidRDefault="00436A93" w:rsidP="00FE63BC">
            <w:pPr>
              <w:tabs>
                <w:tab w:val="left" w:pos="284"/>
              </w:tabs>
              <w:spacing w:before="120" w:after="120"/>
              <w:rPr>
                <w:rFonts w:ascii="Source Sans Pro" w:eastAsia="Times New Roman" w:hAnsi="Source Sans Pro" w:cs="Arial"/>
                <w:color w:val="575757"/>
                <w:sz w:val="18"/>
                <w:szCs w:val="18"/>
                <w:lang w:val="hu-HU"/>
              </w:rPr>
            </w:pPr>
            <w:r w:rsidRPr="00E67423">
              <w:rPr>
                <w:rFonts w:ascii="Source Sans Pro" w:eastAsia="Times New Roman" w:hAnsi="Source Sans Pro" w:cs="Arial"/>
                <w:color w:val="575757"/>
                <w:sz w:val="18"/>
                <w:szCs w:val="18"/>
                <w:lang w:val="hu-HU"/>
              </w:rPr>
              <w:t xml:space="preserve">A beruházás átfogó célja Szombathely MJV </w:t>
            </w:r>
            <w:proofErr w:type="spellStart"/>
            <w:r w:rsidRPr="00E67423">
              <w:rPr>
                <w:rFonts w:ascii="Source Sans Pro" w:eastAsia="Times New Roman" w:hAnsi="Source Sans Pro" w:cs="Arial"/>
                <w:color w:val="575757"/>
                <w:sz w:val="18"/>
                <w:szCs w:val="18"/>
                <w:lang w:val="hu-HU"/>
              </w:rPr>
              <w:t>karbonkibocsátásának</w:t>
            </w:r>
            <w:proofErr w:type="spellEnd"/>
            <w:r w:rsidR="004E3717" w:rsidRPr="00E67423">
              <w:rPr>
                <w:rFonts w:ascii="Source Sans Pro" w:eastAsia="Times New Roman" w:hAnsi="Source Sans Pro" w:cs="Arial"/>
                <w:color w:val="575757"/>
                <w:sz w:val="18"/>
                <w:szCs w:val="18"/>
                <w:lang w:val="hu-HU"/>
              </w:rPr>
              <w:t xml:space="preserve">, </w:t>
            </w:r>
            <w:proofErr w:type="spellStart"/>
            <w:r w:rsidR="004E3717" w:rsidRPr="00E67423">
              <w:rPr>
                <w:rFonts w:ascii="Source Sans Pro" w:eastAsia="Times New Roman" w:hAnsi="Source Sans Pro" w:cs="Arial"/>
                <w:color w:val="575757"/>
                <w:sz w:val="18"/>
                <w:szCs w:val="18"/>
                <w:lang w:val="hu-HU"/>
              </w:rPr>
              <w:t>energiafüg</w:t>
            </w:r>
            <w:r w:rsidR="007C18C9" w:rsidRPr="00E67423">
              <w:rPr>
                <w:rFonts w:ascii="Source Sans Pro" w:eastAsia="Times New Roman" w:hAnsi="Source Sans Pro" w:cs="Arial"/>
                <w:color w:val="575757"/>
                <w:sz w:val="18"/>
                <w:szCs w:val="18"/>
                <w:lang w:val="hu-HU"/>
              </w:rPr>
              <w:t>-</w:t>
            </w:r>
            <w:r w:rsidR="004E3717" w:rsidRPr="00E67423">
              <w:rPr>
                <w:rFonts w:ascii="Source Sans Pro" w:eastAsia="Times New Roman" w:hAnsi="Source Sans Pro" w:cs="Arial"/>
                <w:color w:val="575757"/>
                <w:sz w:val="18"/>
                <w:szCs w:val="18"/>
                <w:lang w:val="hu-HU"/>
              </w:rPr>
              <w:t>gőségének</w:t>
            </w:r>
            <w:proofErr w:type="spellEnd"/>
            <w:r w:rsidR="004E3717" w:rsidRPr="00E67423">
              <w:rPr>
                <w:rFonts w:ascii="Source Sans Pro" w:eastAsia="Times New Roman" w:hAnsi="Source Sans Pro" w:cs="Arial"/>
                <w:color w:val="575757"/>
                <w:sz w:val="18"/>
                <w:szCs w:val="18"/>
                <w:lang w:val="hu-HU"/>
              </w:rPr>
              <w:t xml:space="preserve"> és energetikai működési költségeinek</w:t>
            </w:r>
            <w:r w:rsidR="00EB0F60" w:rsidRPr="00E67423">
              <w:rPr>
                <w:rFonts w:ascii="Source Sans Pro" w:eastAsia="Times New Roman" w:hAnsi="Source Sans Pro" w:cs="Arial"/>
                <w:color w:val="575757"/>
                <w:sz w:val="18"/>
                <w:szCs w:val="18"/>
                <w:lang w:val="hu-HU"/>
              </w:rPr>
              <w:t xml:space="preserve"> jelentős</w:t>
            </w:r>
            <w:r w:rsidRPr="00E67423">
              <w:rPr>
                <w:rFonts w:ascii="Source Sans Pro" w:eastAsia="Times New Roman" w:hAnsi="Source Sans Pro" w:cs="Arial"/>
                <w:color w:val="575757"/>
                <w:sz w:val="18"/>
                <w:szCs w:val="18"/>
                <w:lang w:val="hu-HU"/>
              </w:rPr>
              <w:t xml:space="preserve"> csökkentése</w:t>
            </w:r>
            <w:r w:rsidR="00E97335" w:rsidRPr="00E67423">
              <w:rPr>
                <w:rFonts w:ascii="Source Sans Pro" w:eastAsia="Times New Roman" w:hAnsi="Source Sans Pro" w:cs="Arial"/>
                <w:color w:val="575757"/>
                <w:sz w:val="18"/>
                <w:szCs w:val="18"/>
                <w:lang w:val="hu-HU"/>
              </w:rPr>
              <w:t xml:space="preserve"> 2030-ig</w:t>
            </w:r>
            <w:r w:rsidRPr="00E67423">
              <w:rPr>
                <w:rFonts w:ascii="Source Sans Pro" w:eastAsia="Times New Roman" w:hAnsi="Source Sans Pro" w:cs="Arial"/>
                <w:color w:val="575757"/>
                <w:sz w:val="18"/>
                <w:szCs w:val="18"/>
                <w:lang w:val="hu-HU"/>
              </w:rPr>
              <w:t xml:space="preserve">. </w:t>
            </w:r>
          </w:p>
          <w:p w:rsidR="003B5B59" w:rsidRPr="00E67423" w:rsidRDefault="00EB0F60" w:rsidP="00FE63BC">
            <w:pPr>
              <w:tabs>
                <w:tab w:val="left" w:pos="284"/>
              </w:tabs>
              <w:spacing w:before="120" w:after="120"/>
              <w:rPr>
                <w:rFonts w:ascii="Source Sans Pro" w:eastAsia="Times New Roman" w:hAnsi="Source Sans Pro" w:cs="Arial"/>
                <w:color w:val="575757"/>
                <w:sz w:val="18"/>
                <w:szCs w:val="18"/>
                <w:lang w:val="hu-HU"/>
              </w:rPr>
            </w:pPr>
            <w:r w:rsidRPr="00E67423">
              <w:rPr>
                <w:rFonts w:ascii="Source Sans Pro" w:eastAsia="Times New Roman" w:hAnsi="Source Sans Pro" w:cs="Arial"/>
                <w:color w:val="575757"/>
                <w:sz w:val="18"/>
                <w:szCs w:val="18"/>
                <w:lang w:val="hu-HU"/>
              </w:rPr>
              <w:t>S</w:t>
            </w:r>
            <w:r w:rsidR="001A14C2" w:rsidRPr="00E67423">
              <w:rPr>
                <w:rFonts w:ascii="Source Sans Pro" w:eastAsia="Times New Roman" w:hAnsi="Source Sans Pro" w:cs="Arial"/>
                <w:color w:val="575757"/>
                <w:sz w:val="18"/>
                <w:szCs w:val="18"/>
                <w:lang w:val="hu-HU"/>
              </w:rPr>
              <w:t>pecifikus célok</w:t>
            </w:r>
            <w:r w:rsidR="00E45825" w:rsidRPr="00E67423">
              <w:rPr>
                <w:rFonts w:ascii="Source Sans Pro" w:eastAsia="Times New Roman" w:hAnsi="Source Sans Pro" w:cs="Arial"/>
                <w:color w:val="575757"/>
                <w:sz w:val="18"/>
                <w:szCs w:val="18"/>
                <w:lang w:val="hu-HU"/>
              </w:rPr>
              <w:t>:</w:t>
            </w:r>
          </w:p>
          <w:p w:rsidR="003B5B59" w:rsidRPr="00E67423" w:rsidRDefault="00436A93" w:rsidP="00694B1D">
            <w:pPr>
              <w:pStyle w:val="Listaszerbekezds"/>
              <w:numPr>
                <w:ilvl w:val="0"/>
                <w:numId w:val="10"/>
              </w:numPr>
              <w:tabs>
                <w:tab w:val="left" w:pos="343"/>
              </w:tabs>
              <w:spacing w:before="120" w:after="120"/>
              <w:ind w:left="343" w:hanging="218"/>
              <w:rPr>
                <w:rFonts w:ascii="Source Sans Pro" w:eastAsia="Times New Roman" w:hAnsi="Source Sans Pro" w:cs="Arial"/>
                <w:color w:val="575757"/>
                <w:sz w:val="18"/>
                <w:szCs w:val="18"/>
                <w:lang w:val="hu-HU"/>
              </w:rPr>
            </w:pPr>
            <w:r w:rsidRPr="00E67423">
              <w:rPr>
                <w:rFonts w:ascii="Source Sans Pro" w:eastAsia="Times New Roman" w:hAnsi="Source Sans Pro" w:cs="Arial"/>
                <w:color w:val="575757"/>
                <w:sz w:val="18"/>
                <w:szCs w:val="18"/>
                <w:lang w:val="hu-HU"/>
              </w:rPr>
              <w:t>az energiahatékonyság</w:t>
            </w:r>
            <w:r w:rsidR="001A14C2" w:rsidRPr="00E67423">
              <w:rPr>
                <w:rFonts w:ascii="Source Sans Pro" w:eastAsia="Times New Roman" w:hAnsi="Source Sans Pro" w:cs="Arial"/>
                <w:color w:val="575757"/>
                <w:sz w:val="18"/>
                <w:szCs w:val="18"/>
                <w:lang w:val="hu-HU"/>
              </w:rPr>
              <w:t xml:space="preserve"> növelése a távhő</w:t>
            </w:r>
            <w:r w:rsidR="00571E85">
              <w:rPr>
                <w:rFonts w:ascii="Source Sans Pro" w:eastAsia="Times New Roman" w:hAnsi="Source Sans Pro" w:cs="Arial"/>
                <w:color w:val="575757"/>
                <w:sz w:val="18"/>
                <w:szCs w:val="18"/>
                <w:lang w:val="hu-HU"/>
              </w:rPr>
              <w:t>termelés és –továbbítás, a</w:t>
            </w:r>
            <w:r w:rsidR="001A14C2" w:rsidRPr="00E67423">
              <w:rPr>
                <w:rFonts w:ascii="Source Sans Pro" w:eastAsia="Times New Roman" w:hAnsi="Source Sans Pro" w:cs="Arial"/>
                <w:color w:val="575757"/>
                <w:sz w:val="18"/>
                <w:szCs w:val="18"/>
                <w:lang w:val="hu-HU"/>
              </w:rPr>
              <w:t xml:space="preserve"> középületek és a lakossági épületek körében, </w:t>
            </w:r>
          </w:p>
          <w:p w:rsidR="003B5B59" w:rsidRPr="00E67423" w:rsidRDefault="001A14C2" w:rsidP="00694B1D">
            <w:pPr>
              <w:pStyle w:val="Listaszerbekezds"/>
              <w:numPr>
                <w:ilvl w:val="0"/>
                <w:numId w:val="10"/>
              </w:numPr>
              <w:tabs>
                <w:tab w:val="left" w:pos="343"/>
              </w:tabs>
              <w:spacing w:before="120" w:after="120"/>
              <w:ind w:left="343" w:hanging="218"/>
              <w:rPr>
                <w:rFonts w:ascii="Source Sans Pro" w:eastAsia="Times New Roman" w:hAnsi="Source Sans Pro" w:cs="Arial"/>
                <w:color w:val="575757"/>
                <w:sz w:val="18"/>
                <w:szCs w:val="18"/>
                <w:lang w:val="hu-HU"/>
              </w:rPr>
            </w:pPr>
            <w:r w:rsidRPr="00E67423">
              <w:rPr>
                <w:rFonts w:ascii="Source Sans Pro" w:eastAsia="Times New Roman" w:hAnsi="Source Sans Pro" w:cs="Arial"/>
                <w:color w:val="575757"/>
                <w:sz w:val="18"/>
                <w:szCs w:val="18"/>
                <w:lang w:val="hu-HU"/>
              </w:rPr>
              <w:t xml:space="preserve">a </w:t>
            </w:r>
            <w:r w:rsidR="00571E85">
              <w:rPr>
                <w:rFonts w:ascii="Source Sans Pro" w:eastAsia="Times New Roman" w:hAnsi="Source Sans Pro" w:cs="Arial"/>
                <w:color w:val="575757"/>
                <w:sz w:val="18"/>
                <w:szCs w:val="18"/>
                <w:lang w:val="hu-HU"/>
              </w:rPr>
              <w:t>megújuló energia</w:t>
            </w:r>
            <w:r w:rsidR="00436A93" w:rsidRPr="00E67423">
              <w:rPr>
                <w:rFonts w:ascii="Source Sans Pro" w:eastAsia="Times New Roman" w:hAnsi="Source Sans Pro" w:cs="Arial"/>
                <w:color w:val="575757"/>
                <w:sz w:val="18"/>
                <w:szCs w:val="18"/>
                <w:lang w:val="hu-HU"/>
              </w:rPr>
              <w:t xml:space="preserve"> arányá</w:t>
            </w:r>
            <w:r w:rsidR="008524CA" w:rsidRPr="00E67423">
              <w:rPr>
                <w:rFonts w:ascii="Source Sans Pro" w:eastAsia="Times New Roman" w:hAnsi="Source Sans Pro" w:cs="Arial"/>
                <w:color w:val="575757"/>
                <w:sz w:val="18"/>
                <w:szCs w:val="18"/>
                <w:lang w:val="hu-HU"/>
              </w:rPr>
              <w:t>nak növelés</w:t>
            </w:r>
            <w:r w:rsidR="003B5B59" w:rsidRPr="00E67423">
              <w:rPr>
                <w:rFonts w:ascii="Source Sans Pro" w:eastAsia="Times New Roman" w:hAnsi="Source Sans Pro" w:cs="Arial"/>
                <w:color w:val="575757"/>
                <w:sz w:val="18"/>
                <w:szCs w:val="18"/>
                <w:lang w:val="hu-HU"/>
              </w:rPr>
              <w:t xml:space="preserve">e az energiamixben a </w:t>
            </w:r>
            <w:r w:rsidR="00833C1D" w:rsidRPr="00E67423">
              <w:rPr>
                <w:rFonts w:ascii="Source Sans Pro" w:eastAsia="Times New Roman" w:hAnsi="Source Sans Pro" w:cs="Arial"/>
                <w:color w:val="575757"/>
                <w:sz w:val="18"/>
                <w:szCs w:val="18"/>
                <w:lang w:val="hu-HU"/>
              </w:rPr>
              <w:t>városi távhőrendszer, középületek és a lakossági épületek</w:t>
            </w:r>
            <w:r w:rsidR="00571E85">
              <w:rPr>
                <w:rFonts w:ascii="Source Sans Pro" w:eastAsia="Times New Roman" w:hAnsi="Source Sans Pro" w:cs="Arial"/>
                <w:color w:val="575757"/>
                <w:sz w:val="18"/>
                <w:szCs w:val="18"/>
                <w:lang w:val="hu-HU"/>
              </w:rPr>
              <w:t>,</w:t>
            </w:r>
            <w:r w:rsidR="00833C1D" w:rsidRPr="00E67423">
              <w:rPr>
                <w:rFonts w:ascii="Source Sans Pro" w:eastAsia="Times New Roman" w:hAnsi="Source Sans Pro" w:cs="Arial"/>
                <w:color w:val="575757"/>
                <w:sz w:val="18"/>
                <w:szCs w:val="18"/>
                <w:lang w:val="hu-HU"/>
              </w:rPr>
              <w:t xml:space="preserve"> valamint </w:t>
            </w:r>
            <w:r w:rsidR="003B5B59" w:rsidRPr="00E67423">
              <w:rPr>
                <w:rFonts w:ascii="Source Sans Pro" w:eastAsia="Times New Roman" w:hAnsi="Source Sans Pro" w:cs="Arial"/>
                <w:color w:val="575757"/>
                <w:sz w:val="18"/>
                <w:szCs w:val="18"/>
                <w:lang w:val="hu-HU"/>
              </w:rPr>
              <w:t>a tömegközlekedé</w:t>
            </w:r>
            <w:r w:rsidR="00A4273F" w:rsidRPr="00E67423">
              <w:rPr>
                <w:rFonts w:ascii="Source Sans Pro" w:eastAsia="Times New Roman" w:hAnsi="Source Sans Pro" w:cs="Arial"/>
                <w:color w:val="575757"/>
                <w:sz w:val="18"/>
                <w:szCs w:val="18"/>
                <w:lang w:val="hu-HU"/>
              </w:rPr>
              <w:t>s</w:t>
            </w:r>
            <w:r w:rsidR="00833C1D" w:rsidRPr="00E67423">
              <w:rPr>
                <w:rFonts w:ascii="Source Sans Pro" w:eastAsia="Times New Roman" w:hAnsi="Source Sans Pro" w:cs="Arial"/>
                <w:color w:val="575757"/>
                <w:sz w:val="18"/>
                <w:szCs w:val="18"/>
                <w:lang w:val="hu-HU"/>
              </w:rPr>
              <w:t xml:space="preserve"> területén</w:t>
            </w:r>
            <w:r w:rsidR="00E45825" w:rsidRPr="00E67423">
              <w:rPr>
                <w:rFonts w:ascii="Source Sans Pro" w:eastAsia="Times New Roman" w:hAnsi="Source Sans Pro" w:cs="Arial"/>
                <w:color w:val="575757"/>
                <w:sz w:val="18"/>
                <w:szCs w:val="18"/>
                <w:lang w:val="hu-HU"/>
              </w:rPr>
              <w:t>.</w:t>
            </w:r>
          </w:p>
          <w:p w:rsidR="00E45825" w:rsidRPr="00E67423" w:rsidRDefault="00E45825" w:rsidP="00FE63BC">
            <w:pPr>
              <w:tabs>
                <w:tab w:val="left" w:pos="284"/>
              </w:tabs>
              <w:spacing w:before="120" w:after="120"/>
              <w:rPr>
                <w:rFonts w:ascii="Source Sans Pro" w:eastAsia="Times New Roman" w:hAnsi="Source Sans Pro" w:cs="Arial"/>
                <w:color w:val="575757"/>
                <w:sz w:val="18"/>
                <w:szCs w:val="18"/>
                <w:lang w:val="hu-HU"/>
              </w:rPr>
            </w:pPr>
            <w:r w:rsidRPr="00E67423">
              <w:rPr>
                <w:rFonts w:ascii="Source Sans Pro" w:eastAsia="Times New Roman" w:hAnsi="Source Sans Pro" w:cs="Arial"/>
                <w:color w:val="575757"/>
                <w:sz w:val="18"/>
                <w:szCs w:val="18"/>
                <w:lang w:val="hu-HU"/>
              </w:rPr>
              <w:t xml:space="preserve">A célok </w:t>
            </w:r>
            <w:r w:rsidR="00436A93" w:rsidRPr="00E67423">
              <w:rPr>
                <w:rFonts w:ascii="Source Sans Pro" w:eastAsia="Times New Roman" w:hAnsi="Source Sans Pro" w:cs="Arial"/>
                <w:color w:val="575757"/>
                <w:sz w:val="18"/>
                <w:szCs w:val="18"/>
                <w:lang w:val="hu-HU"/>
              </w:rPr>
              <w:t xml:space="preserve">érdekében az alábbi tevékenységek megvalósítását tervezzük: </w:t>
            </w:r>
          </w:p>
          <w:p w:rsidR="00694B1D" w:rsidRPr="00E67423" w:rsidRDefault="00570A4F" w:rsidP="00694B1D">
            <w:pPr>
              <w:pStyle w:val="Listaszerbekezds"/>
              <w:numPr>
                <w:ilvl w:val="0"/>
                <w:numId w:val="11"/>
              </w:numPr>
              <w:tabs>
                <w:tab w:val="left" w:pos="485"/>
              </w:tabs>
              <w:spacing w:before="120" w:after="120"/>
              <w:ind w:left="343" w:hanging="218"/>
              <w:rPr>
                <w:rFonts w:ascii="Source Sans Pro" w:hAnsi="Source Sans Pro"/>
                <w:color w:val="575757"/>
                <w:sz w:val="18"/>
                <w:szCs w:val="18"/>
                <w:lang w:val="hu-HU"/>
              </w:rPr>
            </w:pPr>
            <w:r w:rsidRPr="00E67423">
              <w:rPr>
                <w:rFonts w:ascii="Source Sans Pro" w:eastAsia="Times New Roman" w:hAnsi="Source Sans Pro" w:cs="Arial"/>
                <w:color w:val="575757"/>
                <w:sz w:val="18"/>
                <w:szCs w:val="18"/>
                <w:lang w:val="hu-HU"/>
              </w:rPr>
              <w:t>A középületek teljes körű mélyfelújítás</w:t>
            </w:r>
            <w:r w:rsidR="003D72ED" w:rsidRPr="00E67423">
              <w:rPr>
                <w:rFonts w:ascii="Source Sans Pro" w:eastAsia="Times New Roman" w:hAnsi="Source Sans Pro" w:cs="Arial"/>
                <w:color w:val="575757"/>
                <w:sz w:val="18"/>
                <w:szCs w:val="18"/>
                <w:lang w:val="hu-HU"/>
              </w:rPr>
              <w:t>a</w:t>
            </w:r>
            <w:r w:rsidRPr="00E67423">
              <w:rPr>
                <w:rFonts w:ascii="Source Sans Pro" w:eastAsia="Times New Roman" w:hAnsi="Source Sans Pro" w:cs="Arial"/>
                <w:color w:val="575757"/>
                <w:sz w:val="18"/>
                <w:szCs w:val="18"/>
                <w:lang w:val="hu-HU"/>
              </w:rPr>
              <w:t xml:space="preserve"> közel nulla energiafelhasználási szintre</w:t>
            </w:r>
            <w:r w:rsidR="00257BCC" w:rsidRPr="00E67423">
              <w:rPr>
                <w:rFonts w:ascii="Source Sans Pro" w:eastAsia="Times New Roman" w:hAnsi="Source Sans Pro" w:cs="Arial"/>
                <w:color w:val="575757"/>
                <w:sz w:val="18"/>
                <w:szCs w:val="18"/>
                <w:lang w:val="hu-HU"/>
              </w:rPr>
              <w:t xml:space="preserve">. </w:t>
            </w:r>
          </w:p>
          <w:p w:rsidR="00694B1D" w:rsidRPr="00E67423" w:rsidRDefault="00257BCC" w:rsidP="00694B1D">
            <w:pPr>
              <w:pStyle w:val="Listaszerbekezds"/>
              <w:tabs>
                <w:tab w:val="left" w:pos="485"/>
              </w:tabs>
              <w:spacing w:before="120" w:after="120"/>
              <w:ind w:left="343"/>
              <w:rPr>
                <w:rFonts w:ascii="Source Sans Pro" w:eastAsia="Times New Roman" w:hAnsi="Source Sans Pro" w:cs="Arial"/>
                <w:color w:val="575757"/>
                <w:sz w:val="18"/>
                <w:szCs w:val="18"/>
                <w:lang w:val="hu-HU"/>
              </w:rPr>
            </w:pPr>
            <w:r w:rsidRPr="00E67423">
              <w:rPr>
                <w:rFonts w:ascii="Source Sans Pro" w:eastAsia="Times New Roman" w:hAnsi="Source Sans Pro" w:cs="Arial"/>
                <w:color w:val="575757"/>
                <w:sz w:val="18"/>
                <w:szCs w:val="18"/>
                <w:lang w:val="hu-HU"/>
              </w:rPr>
              <w:t xml:space="preserve">A beavatkozás érinti a </w:t>
            </w:r>
            <w:r w:rsidR="00BF4323" w:rsidRPr="00E67423">
              <w:rPr>
                <w:rFonts w:ascii="Source Sans Pro" w:eastAsia="Times New Roman" w:hAnsi="Source Sans Pro" w:cs="Arial"/>
                <w:color w:val="575757"/>
                <w:sz w:val="18"/>
                <w:szCs w:val="18"/>
                <w:lang w:val="hu-HU"/>
              </w:rPr>
              <w:t xml:space="preserve">közvetlen és közvetett </w:t>
            </w:r>
            <w:r w:rsidRPr="00E67423">
              <w:rPr>
                <w:rFonts w:ascii="Source Sans Pro" w:eastAsia="Times New Roman" w:hAnsi="Source Sans Pro" w:cs="Arial"/>
                <w:color w:val="575757"/>
                <w:sz w:val="18"/>
                <w:szCs w:val="18"/>
                <w:lang w:val="hu-HU"/>
              </w:rPr>
              <w:t xml:space="preserve">városi tulajdonú és kezelésű </w:t>
            </w:r>
            <w:r w:rsidR="003A73E8" w:rsidRPr="00E67423">
              <w:rPr>
                <w:rFonts w:ascii="Source Sans Pro" w:eastAsia="Times New Roman" w:hAnsi="Source Sans Pro" w:cs="Arial"/>
                <w:color w:val="575757"/>
                <w:sz w:val="18"/>
                <w:szCs w:val="18"/>
                <w:lang w:val="hu-HU"/>
              </w:rPr>
              <w:t>köz</w:t>
            </w:r>
            <w:r w:rsidRPr="00E67423">
              <w:rPr>
                <w:rFonts w:ascii="Source Sans Pro" w:eastAsia="Times New Roman" w:hAnsi="Source Sans Pro" w:cs="Arial"/>
                <w:color w:val="575757"/>
                <w:sz w:val="18"/>
                <w:szCs w:val="18"/>
                <w:lang w:val="hu-HU"/>
              </w:rPr>
              <w:t xml:space="preserve">épületek </w:t>
            </w:r>
            <w:r w:rsidR="003A73E8" w:rsidRPr="00E67423">
              <w:rPr>
                <w:rFonts w:ascii="Source Sans Pro" w:eastAsia="Times New Roman" w:hAnsi="Source Sans Pro" w:cs="Arial"/>
                <w:color w:val="575757"/>
                <w:sz w:val="18"/>
                <w:szCs w:val="18"/>
                <w:lang w:val="hu-HU"/>
              </w:rPr>
              <w:t>(pld Városháza,</w:t>
            </w:r>
            <w:r w:rsidR="00BF4323" w:rsidRPr="00E67423">
              <w:rPr>
                <w:rFonts w:ascii="Source Sans Pro" w:eastAsia="Times New Roman" w:hAnsi="Source Sans Pro" w:cs="Arial"/>
                <w:color w:val="575757"/>
                <w:sz w:val="18"/>
                <w:szCs w:val="18"/>
                <w:lang w:val="hu-HU"/>
              </w:rPr>
              <w:t xml:space="preserve"> SZOVA Z</w:t>
            </w:r>
            <w:r w:rsidR="00571E85">
              <w:rPr>
                <w:rFonts w:ascii="Source Sans Pro" w:eastAsia="Times New Roman" w:hAnsi="Source Sans Pro" w:cs="Arial"/>
                <w:color w:val="575757"/>
                <w:sz w:val="18"/>
                <w:szCs w:val="18"/>
                <w:lang w:val="hu-HU"/>
              </w:rPr>
              <w:t>rt. épületei</w:t>
            </w:r>
            <w:r w:rsidR="00BF4323" w:rsidRPr="00E67423">
              <w:rPr>
                <w:rFonts w:ascii="Source Sans Pro" w:eastAsia="Times New Roman" w:hAnsi="Source Sans Pro" w:cs="Arial"/>
                <w:color w:val="575757"/>
                <w:sz w:val="18"/>
                <w:szCs w:val="18"/>
                <w:lang w:val="hu-HU"/>
              </w:rPr>
              <w:t xml:space="preserve"> stb.)</w:t>
            </w:r>
            <w:r w:rsidR="003A73E8" w:rsidRPr="00E67423">
              <w:rPr>
                <w:rFonts w:ascii="Source Sans Pro" w:eastAsia="Times New Roman" w:hAnsi="Source Sans Pro" w:cs="Arial"/>
                <w:color w:val="575757"/>
                <w:sz w:val="18"/>
                <w:szCs w:val="18"/>
                <w:lang w:val="hu-HU"/>
              </w:rPr>
              <w:t xml:space="preserve"> </w:t>
            </w:r>
            <w:r w:rsidRPr="00E67423">
              <w:rPr>
                <w:rFonts w:ascii="Source Sans Pro" w:eastAsia="Times New Roman" w:hAnsi="Source Sans Pro" w:cs="Arial"/>
                <w:color w:val="575757"/>
                <w:sz w:val="18"/>
                <w:szCs w:val="18"/>
                <w:lang w:val="hu-HU"/>
              </w:rPr>
              <w:t xml:space="preserve">mellett a városi tulajdonú, de nem városi kezelésű </w:t>
            </w:r>
            <w:r w:rsidR="00204E2A" w:rsidRPr="00E67423">
              <w:rPr>
                <w:rFonts w:ascii="Source Sans Pro" w:eastAsia="Times New Roman" w:hAnsi="Source Sans Pro" w:cs="Arial"/>
                <w:color w:val="575757"/>
                <w:sz w:val="18"/>
                <w:szCs w:val="18"/>
                <w:lang w:val="hu-HU"/>
              </w:rPr>
              <w:t>oktatási épületeket is. Az intézkedés kiterjed a</w:t>
            </w:r>
            <w:r w:rsidR="00BE5A61" w:rsidRPr="00E67423">
              <w:rPr>
                <w:rFonts w:ascii="Source Sans Pro" w:eastAsia="Times New Roman" w:hAnsi="Source Sans Pro" w:cs="Arial"/>
                <w:color w:val="575757"/>
                <w:sz w:val="18"/>
                <w:szCs w:val="18"/>
                <w:lang w:val="hu-HU"/>
              </w:rPr>
              <w:t>z ép</w:t>
            </w:r>
            <w:r w:rsidR="00571E85">
              <w:rPr>
                <w:rFonts w:ascii="Source Sans Pro" w:eastAsia="Times New Roman" w:hAnsi="Source Sans Pro" w:cs="Arial"/>
                <w:color w:val="575757"/>
                <w:sz w:val="18"/>
                <w:szCs w:val="18"/>
                <w:lang w:val="hu-HU"/>
              </w:rPr>
              <w:t>ületek energiaigényét csökkentő</w:t>
            </w:r>
            <w:r w:rsidR="00570A4F" w:rsidRPr="00E67423">
              <w:rPr>
                <w:rFonts w:ascii="Source Sans Pro" w:eastAsia="Times New Roman" w:hAnsi="Source Sans Pro" w:cs="Arial"/>
                <w:color w:val="575757"/>
                <w:sz w:val="18"/>
                <w:szCs w:val="18"/>
                <w:lang w:val="hu-HU"/>
              </w:rPr>
              <w:t xml:space="preserve"> </w:t>
            </w:r>
            <w:r w:rsidR="00BE5A61" w:rsidRPr="00E67423">
              <w:rPr>
                <w:rFonts w:ascii="Source Sans Pro" w:eastAsia="Times New Roman" w:hAnsi="Source Sans Pro" w:cs="Arial"/>
                <w:color w:val="575757"/>
                <w:sz w:val="18"/>
                <w:szCs w:val="18"/>
                <w:lang w:val="hu-HU"/>
              </w:rPr>
              <w:t>építőmesteri munkákra (</w:t>
            </w:r>
            <w:r w:rsidR="008248D2" w:rsidRPr="00E67423">
              <w:rPr>
                <w:rFonts w:ascii="Source Sans Pro" w:eastAsia="Times New Roman" w:hAnsi="Source Sans Pro" w:cs="Arial"/>
                <w:color w:val="575757"/>
                <w:sz w:val="18"/>
                <w:szCs w:val="18"/>
                <w:lang w:val="hu-HU"/>
              </w:rPr>
              <w:t xml:space="preserve">tető/födém, külső fal, lábazat </w:t>
            </w:r>
            <w:r w:rsidR="00BE5A61" w:rsidRPr="00E67423">
              <w:rPr>
                <w:rFonts w:ascii="Source Sans Pro" w:eastAsia="Times New Roman" w:hAnsi="Source Sans Pro" w:cs="Arial"/>
                <w:color w:val="575757"/>
                <w:sz w:val="18"/>
                <w:szCs w:val="18"/>
                <w:lang w:val="hu-HU"/>
              </w:rPr>
              <w:t xml:space="preserve">szigetelés), fűtéskorszerűsítésre </w:t>
            </w:r>
            <w:r w:rsidR="000707BC" w:rsidRPr="00E67423">
              <w:rPr>
                <w:rFonts w:ascii="Source Sans Pro" w:eastAsia="Times New Roman" w:hAnsi="Source Sans Pro" w:cs="Arial"/>
                <w:color w:val="575757"/>
                <w:sz w:val="18"/>
                <w:szCs w:val="18"/>
                <w:lang w:val="hu-HU"/>
              </w:rPr>
              <w:t xml:space="preserve">(földgázt kiváltó távhőre kötés vagy hőszivattyú kiépítése) </w:t>
            </w:r>
            <w:r w:rsidR="00BE5A61" w:rsidRPr="00E67423">
              <w:rPr>
                <w:rFonts w:ascii="Source Sans Pro" w:eastAsia="Times New Roman" w:hAnsi="Source Sans Pro" w:cs="Arial"/>
                <w:color w:val="575757"/>
                <w:sz w:val="18"/>
                <w:szCs w:val="18"/>
                <w:lang w:val="hu-HU"/>
              </w:rPr>
              <w:t xml:space="preserve">és </w:t>
            </w:r>
            <w:r w:rsidR="004E6089" w:rsidRPr="00E67423">
              <w:rPr>
                <w:rFonts w:ascii="Source Sans Pro" w:eastAsia="Times New Roman" w:hAnsi="Source Sans Pro" w:cs="Arial"/>
                <w:color w:val="575757"/>
                <w:sz w:val="18"/>
                <w:szCs w:val="18"/>
                <w:lang w:val="hu-HU"/>
              </w:rPr>
              <w:t xml:space="preserve">a már korábban részben </w:t>
            </w:r>
            <w:r w:rsidR="00570A4F" w:rsidRPr="00E67423">
              <w:rPr>
                <w:rFonts w:ascii="Source Sans Pro" w:eastAsia="Times New Roman" w:hAnsi="Source Sans Pro" w:cs="Arial"/>
                <w:color w:val="575757"/>
                <w:sz w:val="18"/>
                <w:szCs w:val="18"/>
                <w:lang w:val="hu-HU"/>
              </w:rPr>
              <w:t>korszerűsített</w:t>
            </w:r>
            <w:r w:rsidRPr="00E67423">
              <w:rPr>
                <w:rFonts w:ascii="Source Sans Pro" w:eastAsia="Times New Roman" w:hAnsi="Source Sans Pro" w:cs="Arial"/>
                <w:color w:val="575757"/>
                <w:sz w:val="18"/>
                <w:szCs w:val="18"/>
                <w:lang w:val="hu-HU"/>
              </w:rPr>
              <w:t xml:space="preserve"> </w:t>
            </w:r>
            <w:r w:rsidR="00204E2A" w:rsidRPr="00E67423">
              <w:rPr>
                <w:rFonts w:ascii="Source Sans Pro" w:eastAsia="Times New Roman" w:hAnsi="Source Sans Pro" w:cs="Arial"/>
                <w:color w:val="575757"/>
                <w:sz w:val="18"/>
                <w:szCs w:val="18"/>
                <w:lang w:val="hu-HU"/>
              </w:rPr>
              <w:t xml:space="preserve">épületek </w:t>
            </w:r>
            <w:r w:rsidR="00A5175E" w:rsidRPr="00E67423">
              <w:rPr>
                <w:rFonts w:ascii="Source Sans Pro" w:eastAsia="Times New Roman" w:hAnsi="Source Sans Pro" w:cs="Arial"/>
                <w:color w:val="575757"/>
                <w:sz w:val="18"/>
                <w:szCs w:val="18"/>
                <w:lang w:val="hu-HU"/>
              </w:rPr>
              <w:t>esetén további, fosszilis prim</w:t>
            </w:r>
            <w:r w:rsidR="000D2FF7">
              <w:rPr>
                <w:rFonts w:ascii="Source Sans Pro" w:eastAsia="Times New Roman" w:hAnsi="Source Sans Pro" w:cs="Arial"/>
                <w:color w:val="575757"/>
                <w:sz w:val="18"/>
                <w:szCs w:val="18"/>
                <w:lang w:val="hu-HU"/>
              </w:rPr>
              <w:t>er</w:t>
            </w:r>
            <w:r w:rsidR="00A5175E" w:rsidRPr="00E67423">
              <w:rPr>
                <w:rFonts w:ascii="Source Sans Pro" w:eastAsia="Times New Roman" w:hAnsi="Source Sans Pro" w:cs="Arial"/>
                <w:color w:val="575757"/>
                <w:sz w:val="18"/>
                <w:szCs w:val="18"/>
                <w:lang w:val="hu-HU"/>
              </w:rPr>
              <w:t>energia igényt csökken</w:t>
            </w:r>
            <w:r w:rsidR="002F769A">
              <w:rPr>
                <w:rFonts w:ascii="Source Sans Pro" w:eastAsia="Times New Roman" w:hAnsi="Source Sans Pro" w:cs="Arial"/>
                <w:color w:val="575757"/>
                <w:sz w:val="18"/>
                <w:szCs w:val="18"/>
                <w:lang w:val="hu-HU"/>
              </w:rPr>
              <w:t>t</w:t>
            </w:r>
            <w:r w:rsidR="00A5175E" w:rsidRPr="00E67423">
              <w:rPr>
                <w:rFonts w:ascii="Source Sans Pro" w:eastAsia="Times New Roman" w:hAnsi="Source Sans Pro" w:cs="Arial"/>
                <w:color w:val="575757"/>
                <w:sz w:val="18"/>
                <w:szCs w:val="18"/>
                <w:lang w:val="hu-HU"/>
              </w:rPr>
              <w:t xml:space="preserve">ő </w:t>
            </w:r>
            <w:r w:rsidR="00415B68" w:rsidRPr="00E67423">
              <w:rPr>
                <w:rFonts w:ascii="Source Sans Pro" w:eastAsia="Times New Roman" w:hAnsi="Source Sans Pro" w:cs="Arial"/>
                <w:color w:val="575757"/>
                <w:sz w:val="18"/>
                <w:szCs w:val="18"/>
                <w:lang w:val="hu-HU"/>
              </w:rPr>
              <w:t>beavatkozások</w:t>
            </w:r>
            <w:r w:rsidR="00D24AFB" w:rsidRPr="00E67423">
              <w:rPr>
                <w:rFonts w:ascii="Source Sans Pro" w:eastAsia="Times New Roman" w:hAnsi="Source Sans Pro" w:cs="Arial"/>
                <w:color w:val="575757"/>
                <w:sz w:val="18"/>
                <w:szCs w:val="18"/>
                <w:lang w:val="hu-HU"/>
              </w:rPr>
              <w:t>r</w:t>
            </w:r>
            <w:r w:rsidR="00415B68" w:rsidRPr="00E67423">
              <w:rPr>
                <w:rFonts w:ascii="Source Sans Pro" w:eastAsia="Times New Roman" w:hAnsi="Source Sans Pro" w:cs="Arial"/>
                <w:color w:val="575757"/>
                <w:sz w:val="18"/>
                <w:szCs w:val="18"/>
                <w:lang w:val="hu-HU"/>
              </w:rPr>
              <w:t>a (a megújuló energiaellátású távhőre köt</w:t>
            </w:r>
            <w:r w:rsidR="00601BD2" w:rsidRPr="00E67423">
              <w:rPr>
                <w:rFonts w:ascii="Source Sans Pro" w:eastAsia="Times New Roman" w:hAnsi="Source Sans Pro" w:cs="Arial"/>
                <w:color w:val="575757"/>
                <w:sz w:val="18"/>
                <w:szCs w:val="18"/>
                <w:lang w:val="hu-HU"/>
              </w:rPr>
              <w:t>és</w:t>
            </w:r>
            <w:r w:rsidR="00415B68" w:rsidRPr="00E67423">
              <w:rPr>
                <w:rFonts w:ascii="Source Sans Pro" w:eastAsia="Times New Roman" w:hAnsi="Source Sans Pro" w:cs="Arial"/>
                <w:color w:val="575757"/>
                <w:sz w:val="18"/>
                <w:szCs w:val="18"/>
                <w:lang w:val="hu-HU"/>
              </w:rPr>
              <w:t xml:space="preserve">, hőszivattyús rendszerekre </w:t>
            </w:r>
            <w:r w:rsidR="00601BD2" w:rsidRPr="00E67423">
              <w:rPr>
                <w:rFonts w:ascii="Source Sans Pro" w:eastAsia="Times New Roman" w:hAnsi="Source Sans Pro" w:cs="Arial"/>
                <w:color w:val="575757"/>
                <w:sz w:val="18"/>
                <w:szCs w:val="18"/>
                <w:lang w:val="hu-HU"/>
              </w:rPr>
              <w:t xml:space="preserve">való </w:t>
            </w:r>
            <w:r w:rsidR="00415B68" w:rsidRPr="00E67423">
              <w:rPr>
                <w:rFonts w:ascii="Source Sans Pro" w:eastAsia="Times New Roman" w:hAnsi="Source Sans Pro" w:cs="Arial"/>
                <w:color w:val="575757"/>
                <w:sz w:val="18"/>
                <w:szCs w:val="18"/>
                <w:lang w:val="hu-HU"/>
              </w:rPr>
              <w:t>korszerűsít</w:t>
            </w:r>
            <w:r w:rsidR="00601BD2" w:rsidRPr="00E67423">
              <w:rPr>
                <w:rFonts w:ascii="Source Sans Pro" w:eastAsia="Times New Roman" w:hAnsi="Source Sans Pro" w:cs="Arial"/>
                <w:color w:val="575757"/>
                <w:sz w:val="18"/>
                <w:szCs w:val="18"/>
                <w:lang w:val="hu-HU"/>
              </w:rPr>
              <w:t>és, napelemek kiépítése</w:t>
            </w:r>
            <w:r w:rsidR="00415B68" w:rsidRPr="00E67423">
              <w:rPr>
                <w:rFonts w:ascii="Source Sans Pro" w:eastAsia="Times New Roman" w:hAnsi="Source Sans Pro" w:cs="Arial"/>
                <w:color w:val="575757"/>
                <w:sz w:val="18"/>
                <w:szCs w:val="18"/>
                <w:lang w:val="hu-HU"/>
              </w:rPr>
              <w:t>)</w:t>
            </w:r>
            <w:r w:rsidR="00C879CD" w:rsidRPr="00E67423">
              <w:rPr>
                <w:rFonts w:ascii="Source Sans Pro" w:eastAsia="Times New Roman" w:hAnsi="Source Sans Pro" w:cs="Arial"/>
                <w:color w:val="575757"/>
                <w:sz w:val="18"/>
                <w:szCs w:val="18"/>
                <w:lang w:val="hu-HU"/>
              </w:rPr>
              <w:t>.</w:t>
            </w:r>
          </w:p>
          <w:p w:rsidR="00E97D28" w:rsidRDefault="00A21F70" w:rsidP="00694B1D">
            <w:pPr>
              <w:pStyle w:val="Listaszerbekezds"/>
              <w:tabs>
                <w:tab w:val="left" w:pos="485"/>
              </w:tabs>
              <w:spacing w:before="120" w:after="120"/>
              <w:ind w:left="343"/>
              <w:rPr>
                <w:rFonts w:ascii="Source Sans Pro" w:hAnsi="Source Sans Pro"/>
                <w:color w:val="575757"/>
                <w:sz w:val="18"/>
                <w:szCs w:val="18"/>
                <w:lang w:val="hu-HU"/>
              </w:rPr>
            </w:pPr>
            <w:r w:rsidRPr="00E67423">
              <w:rPr>
                <w:rFonts w:ascii="Source Sans Pro" w:hAnsi="Source Sans Pro"/>
                <w:color w:val="575757"/>
                <w:sz w:val="18"/>
                <w:szCs w:val="18"/>
                <w:lang w:val="hu-HU"/>
              </w:rPr>
              <w:t>A célcsoport a középületeket használó és azt áttételesen finanszírozó lakosság</w:t>
            </w:r>
            <w:r w:rsidR="001571D2" w:rsidRPr="00E67423">
              <w:rPr>
                <w:rFonts w:ascii="Source Sans Pro" w:hAnsi="Source Sans Pro"/>
                <w:color w:val="575757"/>
                <w:sz w:val="18"/>
                <w:szCs w:val="18"/>
                <w:lang w:val="hu-HU"/>
              </w:rPr>
              <w:t xml:space="preserve">, a </w:t>
            </w:r>
            <w:r w:rsidRPr="00E67423">
              <w:rPr>
                <w:rFonts w:ascii="Source Sans Pro" w:hAnsi="Source Sans Pro"/>
                <w:color w:val="575757"/>
                <w:sz w:val="18"/>
                <w:szCs w:val="18"/>
                <w:lang w:val="hu-HU"/>
              </w:rPr>
              <w:t>piaci szereplők</w:t>
            </w:r>
            <w:r w:rsidR="001571D2" w:rsidRPr="00E67423">
              <w:rPr>
                <w:rFonts w:ascii="Source Sans Pro" w:hAnsi="Source Sans Pro"/>
                <w:color w:val="575757"/>
                <w:sz w:val="18"/>
                <w:szCs w:val="18"/>
                <w:lang w:val="hu-HU"/>
              </w:rPr>
              <w:t xml:space="preserve"> és a kormányzati szervek munkavállalói. </w:t>
            </w:r>
          </w:p>
          <w:p w:rsidR="00571E85" w:rsidRPr="00E67423" w:rsidRDefault="00571E85" w:rsidP="00694B1D">
            <w:pPr>
              <w:pStyle w:val="Listaszerbekezds"/>
              <w:tabs>
                <w:tab w:val="left" w:pos="485"/>
              </w:tabs>
              <w:spacing w:before="120" w:after="120"/>
              <w:ind w:left="343"/>
              <w:rPr>
                <w:rFonts w:ascii="Source Sans Pro" w:hAnsi="Source Sans Pro"/>
                <w:color w:val="575757"/>
                <w:sz w:val="18"/>
                <w:szCs w:val="18"/>
                <w:lang w:val="hu-HU"/>
              </w:rPr>
            </w:pPr>
          </w:p>
          <w:p w:rsidR="00694B1D" w:rsidRPr="00E67423" w:rsidRDefault="00570A4F" w:rsidP="00694B1D">
            <w:pPr>
              <w:pStyle w:val="Listaszerbekezds"/>
              <w:numPr>
                <w:ilvl w:val="0"/>
                <w:numId w:val="11"/>
              </w:numPr>
              <w:tabs>
                <w:tab w:val="left" w:pos="485"/>
              </w:tabs>
              <w:spacing w:before="120" w:after="120"/>
              <w:ind w:left="343" w:hanging="218"/>
              <w:rPr>
                <w:rFonts w:ascii="Source Sans Pro" w:hAnsi="Source Sans Pro"/>
                <w:color w:val="575757"/>
                <w:sz w:val="18"/>
                <w:szCs w:val="18"/>
                <w:lang w:val="hu-HU"/>
              </w:rPr>
            </w:pPr>
            <w:r w:rsidRPr="00E67423">
              <w:rPr>
                <w:rFonts w:ascii="Source Sans Pro" w:eastAsia="Times New Roman" w:hAnsi="Source Sans Pro" w:cs="Arial"/>
                <w:color w:val="575757"/>
                <w:sz w:val="18"/>
                <w:szCs w:val="18"/>
                <w:lang w:val="hu-HU"/>
              </w:rPr>
              <w:t xml:space="preserve">A magántulajdonú ingatlanállomány </w:t>
            </w:r>
            <w:r w:rsidR="00571E85">
              <w:rPr>
                <w:rFonts w:ascii="Source Sans Pro" w:eastAsia="Times New Roman" w:hAnsi="Source Sans Pro" w:cs="Arial"/>
                <w:color w:val="575757"/>
                <w:sz w:val="18"/>
                <w:szCs w:val="18"/>
                <w:lang w:val="hu-HU"/>
              </w:rPr>
              <w:t>32 %-án</w:t>
            </w:r>
            <w:r w:rsidR="00F124DA" w:rsidRPr="00E67423">
              <w:rPr>
                <w:rFonts w:ascii="Source Sans Pro" w:eastAsia="Times New Roman" w:hAnsi="Source Sans Pro" w:cs="Arial"/>
                <w:color w:val="575757"/>
                <w:sz w:val="18"/>
                <w:szCs w:val="18"/>
                <w:lang w:val="hu-HU"/>
              </w:rPr>
              <w:t xml:space="preserve"> </w:t>
            </w:r>
            <w:r w:rsidR="00571E85">
              <w:rPr>
                <w:rFonts w:ascii="Source Sans Pro" w:eastAsia="Times New Roman" w:hAnsi="Source Sans Pro" w:cs="Arial"/>
                <w:color w:val="575757"/>
                <w:sz w:val="18"/>
                <w:szCs w:val="18"/>
                <w:lang w:val="hu-HU"/>
              </w:rPr>
              <w:t xml:space="preserve">teljes körű mélyfelújítás </w:t>
            </w:r>
            <w:r w:rsidR="003368B9" w:rsidRPr="00E67423">
              <w:rPr>
                <w:rFonts w:ascii="Source Sans Pro" w:eastAsia="Times New Roman" w:hAnsi="Source Sans Pro" w:cs="Arial"/>
                <w:color w:val="575757"/>
                <w:sz w:val="18"/>
                <w:szCs w:val="18"/>
                <w:lang w:val="hu-HU"/>
              </w:rPr>
              <w:t>megvalósítása a jelenleg legszigorúbb, közel nulla energiafelhasználási szintre</w:t>
            </w:r>
            <w:r w:rsidR="00F124DA" w:rsidRPr="00E67423">
              <w:rPr>
                <w:rFonts w:ascii="Source Sans Pro" w:eastAsia="Times New Roman" w:hAnsi="Source Sans Pro" w:cs="Arial"/>
                <w:color w:val="575757"/>
                <w:sz w:val="18"/>
                <w:szCs w:val="18"/>
                <w:lang w:val="hu-HU"/>
              </w:rPr>
              <w:t xml:space="preserve">. </w:t>
            </w:r>
          </w:p>
          <w:p w:rsidR="00694B1D" w:rsidRPr="00E67423" w:rsidRDefault="00571E85" w:rsidP="00694B1D">
            <w:pPr>
              <w:pStyle w:val="Listaszerbekezds"/>
              <w:tabs>
                <w:tab w:val="left" w:pos="485"/>
              </w:tabs>
              <w:spacing w:before="120" w:after="120"/>
              <w:ind w:left="343"/>
              <w:rPr>
                <w:rFonts w:ascii="Source Sans Pro" w:eastAsia="Times New Roman" w:hAnsi="Source Sans Pro" w:cs="Arial"/>
                <w:color w:val="575757"/>
                <w:sz w:val="18"/>
                <w:szCs w:val="18"/>
                <w:lang w:val="hu-HU"/>
              </w:rPr>
            </w:pPr>
            <w:r>
              <w:rPr>
                <w:rFonts w:ascii="Source Sans Pro" w:eastAsia="Times New Roman" w:hAnsi="Source Sans Pro" w:cs="Arial"/>
                <w:color w:val="575757"/>
                <w:sz w:val="18"/>
                <w:szCs w:val="18"/>
                <w:lang w:val="hu-HU"/>
              </w:rPr>
              <w:t>A támogatás technikai lebonyolítását segíti egy</w:t>
            </w:r>
            <w:r w:rsidR="00D24AFB" w:rsidRPr="00E67423">
              <w:rPr>
                <w:rFonts w:ascii="Source Sans Pro" w:eastAsia="Times New Roman" w:hAnsi="Source Sans Pro" w:cs="Arial"/>
                <w:color w:val="575757"/>
                <w:sz w:val="18"/>
                <w:szCs w:val="18"/>
                <w:lang w:val="hu-HU"/>
              </w:rPr>
              <w:t xml:space="preserve"> </w:t>
            </w:r>
            <w:r w:rsidR="00570A4F" w:rsidRPr="00E67423">
              <w:rPr>
                <w:rFonts w:ascii="Source Sans Pro" w:eastAsia="Times New Roman" w:hAnsi="Source Sans Pro" w:cs="Arial"/>
                <w:color w:val="575757"/>
                <w:sz w:val="18"/>
                <w:szCs w:val="18"/>
                <w:lang w:val="hu-HU"/>
              </w:rPr>
              <w:t xml:space="preserve">helyi </w:t>
            </w:r>
            <w:proofErr w:type="spellStart"/>
            <w:r w:rsidR="00570A4F" w:rsidRPr="00E67423">
              <w:rPr>
                <w:rFonts w:ascii="Source Sans Pro" w:eastAsia="Times New Roman" w:hAnsi="Source Sans Pro" w:cs="Arial"/>
                <w:color w:val="575757"/>
                <w:sz w:val="18"/>
                <w:szCs w:val="18"/>
                <w:lang w:val="hu-HU"/>
              </w:rPr>
              <w:t>Dekarbonizációs</w:t>
            </w:r>
            <w:proofErr w:type="spellEnd"/>
            <w:r w:rsidR="00570A4F" w:rsidRPr="00E67423">
              <w:rPr>
                <w:rFonts w:ascii="Source Sans Pro" w:eastAsia="Times New Roman" w:hAnsi="Source Sans Pro" w:cs="Arial"/>
                <w:color w:val="575757"/>
                <w:sz w:val="18"/>
                <w:szCs w:val="18"/>
                <w:lang w:val="hu-HU"/>
              </w:rPr>
              <w:t xml:space="preserve"> Fejlesztési Alap létrehozása és működtetése, ami révén 2030-ig az ingatlanállomány 3</w:t>
            </w:r>
            <w:r w:rsidR="00E12FFE" w:rsidRPr="00E67423">
              <w:rPr>
                <w:rFonts w:ascii="Source Sans Pro" w:eastAsia="Times New Roman" w:hAnsi="Source Sans Pro" w:cs="Arial"/>
                <w:color w:val="575757"/>
                <w:sz w:val="18"/>
                <w:szCs w:val="18"/>
                <w:lang w:val="hu-HU"/>
              </w:rPr>
              <w:t>2</w:t>
            </w:r>
            <w:r w:rsidR="00570A4F" w:rsidRPr="00E67423">
              <w:rPr>
                <w:rFonts w:ascii="Source Sans Pro" w:eastAsia="Times New Roman" w:hAnsi="Source Sans Pro" w:cs="Arial"/>
                <w:color w:val="575757"/>
                <w:sz w:val="18"/>
                <w:szCs w:val="18"/>
                <w:lang w:val="hu-HU"/>
              </w:rPr>
              <w:t xml:space="preserve"> %-</w:t>
            </w:r>
            <w:r>
              <w:rPr>
                <w:rFonts w:ascii="Source Sans Pro" w:eastAsia="Times New Roman" w:hAnsi="Source Sans Pro" w:cs="Arial"/>
                <w:color w:val="575757"/>
                <w:sz w:val="18"/>
                <w:szCs w:val="18"/>
                <w:lang w:val="hu-HU"/>
              </w:rPr>
              <w:t>án</w:t>
            </w:r>
            <w:r w:rsidR="00E12FFE" w:rsidRPr="00E67423">
              <w:rPr>
                <w:rFonts w:ascii="Source Sans Pro" w:eastAsia="Times New Roman" w:hAnsi="Source Sans Pro" w:cs="Arial"/>
                <w:color w:val="575757"/>
                <w:sz w:val="18"/>
                <w:szCs w:val="18"/>
                <w:lang w:val="hu-HU"/>
              </w:rPr>
              <w:t xml:space="preserve"> mélyfelújítás révé</w:t>
            </w:r>
            <w:r w:rsidR="00E97D28" w:rsidRPr="00E67423">
              <w:rPr>
                <w:rFonts w:ascii="Source Sans Pro" w:eastAsia="Times New Roman" w:hAnsi="Source Sans Pro" w:cs="Arial"/>
                <w:color w:val="575757"/>
                <w:sz w:val="18"/>
                <w:szCs w:val="18"/>
                <w:lang w:val="hu-HU"/>
              </w:rPr>
              <w:t xml:space="preserve">n </w:t>
            </w:r>
            <w:r w:rsidR="00570A4F" w:rsidRPr="00E67423">
              <w:rPr>
                <w:rFonts w:ascii="Source Sans Pro" w:eastAsia="Times New Roman" w:hAnsi="Source Sans Pro" w:cs="Arial"/>
                <w:color w:val="575757"/>
                <w:sz w:val="18"/>
                <w:szCs w:val="18"/>
                <w:lang w:val="hu-HU"/>
              </w:rPr>
              <w:t>csökken</w:t>
            </w:r>
            <w:r>
              <w:rPr>
                <w:rFonts w:ascii="Source Sans Pro" w:eastAsia="Times New Roman" w:hAnsi="Source Sans Pro" w:cs="Arial"/>
                <w:color w:val="575757"/>
                <w:sz w:val="18"/>
                <w:szCs w:val="18"/>
                <w:lang w:val="hu-HU"/>
              </w:rPr>
              <w:t>t a fosszilis energiaigény</w:t>
            </w:r>
            <w:r w:rsidR="00570A4F" w:rsidRPr="00E67423">
              <w:rPr>
                <w:rFonts w:ascii="Source Sans Pro" w:eastAsia="Times New Roman" w:hAnsi="Source Sans Pro" w:cs="Arial"/>
                <w:color w:val="575757"/>
                <w:sz w:val="18"/>
                <w:szCs w:val="18"/>
                <w:lang w:val="hu-HU"/>
              </w:rPr>
              <w:t xml:space="preserve">. </w:t>
            </w:r>
            <w:r w:rsidR="00E97D28" w:rsidRPr="00E67423">
              <w:rPr>
                <w:rFonts w:ascii="Source Sans Pro" w:eastAsia="Times New Roman" w:hAnsi="Source Sans Pro" w:cs="Arial"/>
                <w:color w:val="575757"/>
                <w:sz w:val="18"/>
                <w:szCs w:val="18"/>
                <w:lang w:val="hu-HU"/>
              </w:rPr>
              <w:t>A fejlesztésekhez</w:t>
            </w:r>
            <w:r w:rsidR="00AD35AC" w:rsidRPr="00E67423">
              <w:rPr>
                <w:rFonts w:ascii="Source Sans Pro" w:eastAsia="Times New Roman" w:hAnsi="Source Sans Pro" w:cs="Arial"/>
                <w:color w:val="575757"/>
                <w:sz w:val="18"/>
                <w:szCs w:val="18"/>
                <w:lang w:val="hu-HU"/>
              </w:rPr>
              <w:t xml:space="preserve"> a város</w:t>
            </w:r>
            <w:r w:rsidR="00E97D28" w:rsidRPr="00E67423">
              <w:rPr>
                <w:rFonts w:ascii="Source Sans Pro" w:eastAsia="Times New Roman" w:hAnsi="Source Sans Pro" w:cs="Arial"/>
                <w:color w:val="575757"/>
                <w:sz w:val="18"/>
                <w:szCs w:val="18"/>
                <w:lang w:val="hu-HU"/>
              </w:rPr>
              <w:t xml:space="preserve"> létrehozott és fenntart egy </w:t>
            </w:r>
            <w:r>
              <w:rPr>
                <w:rFonts w:ascii="Source Sans Pro" w:eastAsia="Times New Roman" w:hAnsi="Source Sans Pro" w:cs="Arial"/>
                <w:color w:val="575757"/>
                <w:sz w:val="18"/>
                <w:szCs w:val="18"/>
                <w:lang w:val="hu-HU"/>
              </w:rPr>
              <w:t>é</w:t>
            </w:r>
            <w:r w:rsidR="00E97D28" w:rsidRPr="00E67423">
              <w:rPr>
                <w:rFonts w:ascii="Source Sans Pro" w:eastAsia="Times New Roman" w:hAnsi="Source Sans Pro" w:cs="Arial"/>
                <w:color w:val="575757"/>
                <w:sz w:val="18"/>
                <w:szCs w:val="18"/>
                <w:lang w:val="hu-HU"/>
              </w:rPr>
              <w:t>pület</w:t>
            </w:r>
            <w:r>
              <w:rPr>
                <w:rFonts w:ascii="Source Sans Pro" w:eastAsia="Times New Roman" w:hAnsi="Source Sans Pro" w:cs="Arial"/>
                <w:color w:val="575757"/>
                <w:sz w:val="18"/>
                <w:szCs w:val="18"/>
                <w:lang w:val="hu-HU"/>
              </w:rPr>
              <w:t>energetikai</w:t>
            </w:r>
            <w:r w:rsidR="00925535" w:rsidRPr="00E67423">
              <w:rPr>
                <w:rFonts w:ascii="Source Sans Pro" w:eastAsia="Times New Roman" w:hAnsi="Source Sans Pro" w:cs="Arial"/>
                <w:color w:val="575757"/>
                <w:sz w:val="18"/>
                <w:szCs w:val="18"/>
                <w:lang w:val="hu-HU"/>
              </w:rPr>
              <w:t xml:space="preserve"> adatbázist, ami részben a megvalósítás</w:t>
            </w:r>
            <w:r>
              <w:rPr>
                <w:rFonts w:ascii="Source Sans Pro" w:eastAsia="Times New Roman" w:hAnsi="Source Sans Pro" w:cs="Arial"/>
                <w:color w:val="575757"/>
                <w:sz w:val="18"/>
                <w:szCs w:val="18"/>
                <w:lang w:val="hu-HU"/>
              </w:rPr>
              <w:t>,</w:t>
            </w:r>
            <w:r w:rsidR="00925535" w:rsidRPr="00E67423">
              <w:rPr>
                <w:rFonts w:ascii="Source Sans Pro" w:eastAsia="Times New Roman" w:hAnsi="Source Sans Pro" w:cs="Arial"/>
                <w:color w:val="575757"/>
                <w:sz w:val="18"/>
                <w:szCs w:val="18"/>
                <w:lang w:val="hu-HU"/>
              </w:rPr>
              <w:t xml:space="preserve"> részben a monitoring</w:t>
            </w:r>
            <w:r w:rsidR="00AD35AC" w:rsidRPr="00E67423">
              <w:rPr>
                <w:rFonts w:ascii="Source Sans Pro" w:eastAsia="Times New Roman" w:hAnsi="Source Sans Pro" w:cs="Arial"/>
                <w:color w:val="575757"/>
                <w:sz w:val="18"/>
                <w:szCs w:val="18"/>
                <w:lang w:val="hu-HU"/>
              </w:rPr>
              <w:t xml:space="preserve"> során </w:t>
            </w:r>
            <w:r w:rsidR="002D7E23" w:rsidRPr="00E67423">
              <w:rPr>
                <w:rFonts w:ascii="Source Sans Pro" w:eastAsia="Times New Roman" w:hAnsi="Source Sans Pro" w:cs="Arial"/>
                <w:color w:val="575757"/>
                <w:sz w:val="18"/>
                <w:szCs w:val="18"/>
                <w:lang w:val="hu-HU"/>
              </w:rPr>
              <w:t xml:space="preserve">tölt be jelentős szerepet. </w:t>
            </w:r>
            <w:r w:rsidR="00925535" w:rsidRPr="00E67423">
              <w:rPr>
                <w:rFonts w:ascii="Source Sans Pro" w:eastAsia="Times New Roman" w:hAnsi="Source Sans Pro" w:cs="Arial"/>
                <w:color w:val="575757"/>
                <w:sz w:val="18"/>
                <w:szCs w:val="18"/>
                <w:lang w:val="hu-HU"/>
              </w:rPr>
              <w:t xml:space="preserve"> </w:t>
            </w:r>
          </w:p>
          <w:p w:rsidR="00E97D28" w:rsidRPr="00E67423" w:rsidRDefault="001571D2" w:rsidP="00694B1D">
            <w:pPr>
              <w:pStyle w:val="Listaszerbekezds"/>
              <w:tabs>
                <w:tab w:val="left" w:pos="485"/>
              </w:tabs>
              <w:spacing w:before="120" w:after="120"/>
              <w:ind w:left="343"/>
              <w:rPr>
                <w:rFonts w:ascii="Source Sans Pro" w:hAnsi="Source Sans Pro"/>
                <w:color w:val="575757"/>
                <w:sz w:val="18"/>
                <w:szCs w:val="18"/>
                <w:lang w:val="hu-HU"/>
              </w:rPr>
            </w:pPr>
            <w:r w:rsidRPr="00E67423">
              <w:rPr>
                <w:rFonts w:ascii="Source Sans Pro" w:eastAsia="Times New Roman" w:hAnsi="Source Sans Pro" w:cs="Arial"/>
                <w:color w:val="575757"/>
                <w:sz w:val="18"/>
                <w:szCs w:val="18"/>
                <w:lang w:val="hu-HU"/>
              </w:rPr>
              <w:t xml:space="preserve">A célcsoport a városi lakosság. </w:t>
            </w:r>
          </w:p>
          <w:p w:rsidR="001571D2" w:rsidRPr="00E67423" w:rsidRDefault="001571D2" w:rsidP="00694B1D">
            <w:pPr>
              <w:pStyle w:val="Listaszerbekezds"/>
              <w:tabs>
                <w:tab w:val="left" w:pos="485"/>
              </w:tabs>
              <w:spacing w:before="120" w:after="120"/>
              <w:ind w:left="343" w:hanging="218"/>
              <w:rPr>
                <w:rFonts w:ascii="Source Sans Pro" w:eastAsia="Times New Roman" w:hAnsi="Source Sans Pro" w:cs="Arial"/>
                <w:color w:val="575757"/>
                <w:sz w:val="18"/>
                <w:szCs w:val="18"/>
                <w:lang w:val="hu-HU"/>
              </w:rPr>
            </w:pPr>
          </w:p>
          <w:p w:rsidR="00694B1D" w:rsidRPr="00E67423" w:rsidRDefault="00571E85" w:rsidP="00694B1D">
            <w:pPr>
              <w:pStyle w:val="Listaszerbekezds"/>
              <w:numPr>
                <w:ilvl w:val="0"/>
                <w:numId w:val="11"/>
              </w:numPr>
              <w:tabs>
                <w:tab w:val="left" w:pos="485"/>
              </w:tabs>
              <w:spacing w:before="120" w:after="120"/>
              <w:ind w:left="343" w:hanging="218"/>
              <w:rPr>
                <w:rFonts w:ascii="Source Sans Pro" w:hAnsi="Source Sans Pro"/>
                <w:color w:val="575757"/>
                <w:sz w:val="18"/>
                <w:szCs w:val="18"/>
                <w:lang w:val="hu-HU"/>
              </w:rPr>
            </w:pPr>
            <w:r>
              <w:rPr>
                <w:rFonts w:ascii="Source Sans Pro" w:hAnsi="Source Sans Pro"/>
                <w:color w:val="575757"/>
                <w:sz w:val="18"/>
                <w:szCs w:val="18"/>
                <w:lang w:val="hu-HU"/>
              </w:rPr>
              <w:t>A megújuló energia</w:t>
            </w:r>
            <w:r w:rsidR="00BC5835" w:rsidRPr="00E67423">
              <w:rPr>
                <w:rFonts w:ascii="Source Sans Pro" w:hAnsi="Source Sans Pro"/>
                <w:color w:val="575757"/>
                <w:sz w:val="18"/>
                <w:szCs w:val="18"/>
                <w:lang w:val="hu-HU"/>
              </w:rPr>
              <w:t xml:space="preserve"> integrált beépítése a megcélzott szektorok energiaigénye kielégítésében</w:t>
            </w:r>
          </w:p>
          <w:p w:rsidR="00694B1D" w:rsidRPr="00E67423" w:rsidRDefault="00BC5835" w:rsidP="00694B1D">
            <w:pPr>
              <w:pStyle w:val="Listaszerbekezds"/>
              <w:tabs>
                <w:tab w:val="left" w:pos="485"/>
              </w:tabs>
              <w:spacing w:before="120" w:after="120"/>
              <w:ind w:left="343"/>
              <w:rPr>
                <w:rFonts w:ascii="Source Sans Pro" w:hAnsi="Source Sans Pro"/>
                <w:color w:val="575757"/>
                <w:sz w:val="18"/>
                <w:szCs w:val="18"/>
                <w:lang w:val="hu-HU"/>
              </w:rPr>
            </w:pPr>
            <w:r w:rsidRPr="00E67423">
              <w:rPr>
                <w:rFonts w:ascii="Source Sans Pro" w:hAnsi="Source Sans Pro"/>
                <w:color w:val="575757"/>
                <w:sz w:val="18"/>
                <w:szCs w:val="18"/>
                <w:lang w:val="hu-HU"/>
              </w:rPr>
              <w:t>Elsősorban nap</w:t>
            </w:r>
            <w:r w:rsidR="00213FF4" w:rsidRPr="00E67423">
              <w:rPr>
                <w:rFonts w:ascii="Source Sans Pro" w:hAnsi="Source Sans Pro"/>
                <w:color w:val="575757"/>
                <w:sz w:val="18"/>
                <w:szCs w:val="18"/>
                <w:lang w:val="hu-HU"/>
              </w:rPr>
              <w:t>e</w:t>
            </w:r>
            <w:r w:rsidRPr="00E67423">
              <w:rPr>
                <w:rFonts w:ascii="Source Sans Pro" w:hAnsi="Source Sans Pro"/>
                <w:color w:val="575757"/>
                <w:sz w:val="18"/>
                <w:szCs w:val="18"/>
                <w:lang w:val="hu-HU"/>
              </w:rPr>
              <w:t xml:space="preserve">lemes és hőszivattyús energiatermelés </w:t>
            </w:r>
            <w:r w:rsidR="00213FF4" w:rsidRPr="00E67423">
              <w:rPr>
                <w:rFonts w:ascii="Source Sans Pro" w:hAnsi="Source Sans Pro"/>
                <w:color w:val="575757"/>
                <w:sz w:val="18"/>
                <w:szCs w:val="18"/>
                <w:lang w:val="hu-HU"/>
              </w:rPr>
              <w:t>megvalósítása összességében 1</w:t>
            </w:r>
            <w:r w:rsidR="00EB7C1E" w:rsidRPr="00E67423">
              <w:rPr>
                <w:rFonts w:ascii="Source Sans Pro" w:hAnsi="Source Sans Pro"/>
                <w:color w:val="575757"/>
                <w:sz w:val="18"/>
                <w:szCs w:val="18"/>
                <w:lang w:val="hu-HU"/>
              </w:rPr>
              <w:t>07</w:t>
            </w:r>
            <w:r w:rsidR="00DB1EF5" w:rsidRPr="00E67423">
              <w:rPr>
                <w:rFonts w:ascii="Source Sans Pro" w:hAnsi="Source Sans Pro"/>
                <w:color w:val="575757"/>
                <w:sz w:val="18"/>
                <w:szCs w:val="18"/>
                <w:lang w:val="hu-HU"/>
              </w:rPr>
              <w:t>,34</w:t>
            </w:r>
            <w:r w:rsidR="00213FF4" w:rsidRPr="00E67423">
              <w:rPr>
                <w:rFonts w:ascii="Source Sans Pro" w:hAnsi="Source Sans Pro"/>
                <w:color w:val="575757"/>
                <w:sz w:val="18"/>
                <w:szCs w:val="18"/>
                <w:lang w:val="hu-HU"/>
              </w:rPr>
              <w:t xml:space="preserve"> GWh/év termelési szint</w:t>
            </w:r>
            <w:r w:rsidR="002072C5" w:rsidRPr="00E67423">
              <w:rPr>
                <w:rFonts w:ascii="Source Sans Pro" w:hAnsi="Source Sans Pro"/>
                <w:color w:val="575757"/>
                <w:sz w:val="18"/>
                <w:szCs w:val="18"/>
                <w:lang w:val="hu-HU"/>
              </w:rPr>
              <w:t xml:space="preserve">et elérően. </w:t>
            </w:r>
            <w:r w:rsidR="00DB1EF5" w:rsidRPr="00E67423">
              <w:rPr>
                <w:rFonts w:ascii="Source Sans Pro" w:hAnsi="Source Sans Pro"/>
                <w:color w:val="575757"/>
                <w:sz w:val="18"/>
                <w:szCs w:val="18"/>
                <w:lang w:val="hu-HU"/>
              </w:rPr>
              <w:t xml:space="preserve">A fejlesztés során a középületek </w:t>
            </w:r>
            <w:r w:rsidR="002B0AC0" w:rsidRPr="00E67423">
              <w:rPr>
                <w:rFonts w:ascii="Source Sans Pro" w:hAnsi="Source Sans Pro"/>
                <w:color w:val="575757"/>
                <w:sz w:val="18"/>
                <w:szCs w:val="18"/>
                <w:lang w:val="hu-HU"/>
              </w:rPr>
              <w:t xml:space="preserve">és az itt szerepeltetett közvilágítás </w:t>
            </w:r>
            <w:r w:rsidR="00DB1EF5" w:rsidRPr="00E67423">
              <w:rPr>
                <w:rFonts w:ascii="Source Sans Pro" w:hAnsi="Source Sans Pro"/>
                <w:color w:val="575757"/>
                <w:sz w:val="18"/>
                <w:szCs w:val="18"/>
                <w:lang w:val="hu-HU"/>
              </w:rPr>
              <w:t>elektromos áramigény</w:t>
            </w:r>
            <w:r w:rsidR="005429F5" w:rsidRPr="00E67423">
              <w:rPr>
                <w:rFonts w:ascii="Source Sans Pro" w:hAnsi="Source Sans Pro"/>
                <w:color w:val="575757"/>
                <w:sz w:val="18"/>
                <w:szCs w:val="18"/>
                <w:lang w:val="hu-HU"/>
              </w:rPr>
              <w:t>e 75 %-ának a</w:t>
            </w:r>
            <w:r w:rsidR="00DB1EF5" w:rsidRPr="00E67423">
              <w:rPr>
                <w:rFonts w:ascii="Source Sans Pro" w:hAnsi="Source Sans Pro"/>
                <w:color w:val="575757"/>
                <w:sz w:val="18"/>
                <w:szCs w:val="18"/>
                <w:lang w:val="hu-HU"/>
              </w:rPr>
              <w:t xml:space="preserve"> </w:t>
            </w:r>
            <w:r w:rsidR="00571E85">
              <w:rPr>
                <w:rFonts w:ascii="Source Sans Pro" w:hAnsi="Source Sans Pro"/>
                <w:color w:val="575757"/>
                <w:sz w:val="18"/>
                <w:szCs w:val="18"/>
                <w:lang w:val="hu-HU"/>
              </w:rPr>
              <w:t>kiváltása</w:t>
            </w:r>
            <w:r w:rsidR="000431FF" w:rsidRPr="00E67423">
              <w:rPr>
                <w:rFonts w:ascii="Source Sans Pro" w:hAnsi="Source Sans Pro"/>
                <w:color w:val="575757"/>
                <w:sz w:val="18"/>
                <w:szCs w:val="18"/>
                <w:lang w:val="hu-HU"/>
              </w:rPr>
              <w:t xml:space="preserve"> </w:t>
            </w:r>
            <w:r w:rsidR="005429F5" w:rsidRPr="00E67423">
              <w:rPr>
                <w:rFonts w:ascii="Source Sans Pro" w:hAnsi="Source Sans Pro"/>
                <w:color w:val="575757"/>
                <w:sz w:val="18"/>
                <w:szCs w:val="18"/>
                <w:lang w:val="hu-HU"/>
              </w:rPr>
              <w:t xml:space="preserve">helyben megtermelt </w:t>
            </w:r>
            <w:r w:rsidR="000431FF" w:rsidRPr="00E67423">
              <w:rPr>
                <w:rFonts w:ascii="Source Sans Pro" w:hAnsi="Source Sans Pro"/>
                <w:color w:val="575757"/>
                <w:sz w:val="18"/>
                <w:szCs w:val="18"/>
                <w:lang w:val="hu-HU"/>
              </w:rPr>
              <w:t>nap</w:t>
            </w:r>
            <w:r w:rsidR="005429F5" w:rsidRPr="00E67423">
              <w:rPr>
                <w:rFonts w:ascii="Source Sans Pro" w:hAnsi="Source Sans Pro"/>
                <w:color w:val="575757"/>
                <w:sz w:val="18"/>
                <w:szCs w:val="18"/>
                <w:lang w:val="hu-HU"/>
              </w:rPr>
              <w:t xml:space="preserve">energiával. </w:t>
            </w:r>
          </w:p>
          <w:p w:rsidR="00280F83" w:rsidRPr="00E67423" w:rsidRDefault="00280F83" w:rsidP="00694B1D">
            <w:pPr>
              <w:pStyle w:val="Listaszerbekezds"/>
              <w:tabs>
                <w:tab w:val="left" w:pos="485"/>
              </w:tabs>
              <w:spacing w:before="120" w:after="120"/>
              <w:ind w:left="343"/>
              <w:rPr>
                <w:rFonts w:ascii="Source Sans Pro" w:hAnsi="Source Sans Pro"/>
                <w:color w:val="575757"/>
                <w:sz w:val="18"/>
                <w:szCs w:val="18"/>
                <w:lang w:val="hu-HU"/>
              </w:rPr>
            </w:pPr>
            <w:r w:rsidRPr="00E67423">
              <w:rPr>
                <w:rFonts w:ascii="Source Sans Pro" w:hAnsi="Source Sans Pro"/>
                <w:color w:val="575757"/>
                <w:sz w:val="18"/>
                <w:szCs w:val="18"/>
                <w:lang w:val="hu-HU"/>
              </w:rPr>
              <w:t xml:space="preserve">A hőszivattyúk szerepe mind a köz-, mind a magánépületek esetén a távhővel el nem látható, földgáz alapú fűtés klímabarát kiváltása. Természetesen szükséges a COP </w:t>
            </w:r>
            <w:r w:rsidR="000F72C0" w:rsidRPr="00E67423">
              <w:rPr>
                <w:rFonts w:ascii="Source Sans Pro" w:hAnsi="Source Sans Pro"/>
                <w:color w:val="575757"/>
                <w:sz w:val="18"/>
                <w:szCs w:val="18"/>
                <w:lang w:val="hu-HU"/>
              </w:rPr>
              <w:t xml:space="preserve">mutatók alapján szükséges többlet villamosenergia igény megtermelése napenergiával. </w:t>
            </w:r>
          </w:p>
          <w:p w:rsidR="00213FF4" w:rsidRPr="00E67423" w:rsidRDefault="00213FF4" w:rsidP="00694B1D">
            <w:pPr>
              <w:pStyle w:val="Listaszerbekezds"/>
              <w:tabs>
                <w:tab w:val="left" w:pos="284"/>
              </w:tabs>
              <w:spacing w:before="120" w:after="120"/>
              <w:ind w:left="343" w:hanging="218"/>
              <w:rPr>
                <w:rFonts w:ascii="Source Sans Pro" w:hAnsi="Source Sans Pro"/>
                <w:color w:val="575757"/>
                <w:sz w:val="18"/>
                <w:szCs w:val="18"/>
                <w:lang w:val="hu-HU"/>
              </w:rPr>
            </w:pPr>
          </w:p>
          <w:p w:rsidR="00E12FFE" w:rsidRPr="00E67423" w:rsidRDefault="00436A93" w:rsidP="00694B1D">
            <w:pPr>
              <w:pStyle w:val="Listaszerbekezds"/>
              <w:numPr>
                <w:ilvl w:val="0"/>
                <w:numId w:val="11"/>
              </w:numPr>
              <w:tabs>
                <w:tab w:val="left" w:pos="284"/>
              </w:tabs>
              <w:spacing w:before="120" w:after="120"/>
              <w:ind w:left="343" w:hanging="218"/>
              <w:rPr>
                <w:rFonts w:ascii="Source Sans Pro" w:hAnsi="Source Sans Pro"/>
                <w:color w:val="575757"/>
                <w:sz w:val="18"/>
                <w:szCs w:val="18"/>
                <w:lang w:val="hu-HU"/>
              </w:rPr>
            </w:pPr>
            <w:r w:rsidRPr="00E67423">
              <w:rPr>
                <w:rFonts w:ascii="Source Sans Pro" w:eastAsia="Times New Roman" w:hAnsi="Source Sans Pro" w:cs="Arial"/>
                <w:color w:val="575757"/>
                <w:sz w:val="18"/>
                <w:szCs w:val="18"/>
                <w:lang w:val="hu-HU"/>
              </w:rPr>
              <w:t>A városi távhőszolgáltatás</w:t>
            </w:r>
            <w:r w:rsidR="00E45825" w:rsidRPr="00E67423">
              <w:rPr>
                <w:rFonts w:ascii="Source Sans Pro" w:eastAsia="Times New Roman" w:hAnsi="Source Sans Pro" w:cs="Arial"/>
                <w:color w:val="575757"/>
                <w:sz w:val="18"/>
                <w:szCs w:val="18"/>
                <w:lang w:val="hu-HU"/>
              </w:rPr>
              <w:t xml:space="preserve"> fejlesztése</w:t>
            </w:r>
          </w:p>
          <w:p w:rsidR="00E12FFE" w:rsidRPr="00E67423" w:rsidRDefault="001620EB" w:rsidP="00694B1D">
            <w:pPr>
              <w:pStyle w:val="Listaszerbekezds"/>
              <w:spacing w:before="120" w:after="120"/>
              <w:ind w:left="768" w:hanging="360"/>
              <w:rPr>
                <w:rFonts w:ascii="Source Sans Pro" w:eastAsia="Times New Roman" w:hAnsi="Source Sans Pro" w:cs="Arial"/>
                <w:color w:val="575757"/>
                <w:sz w:val="18"/>
                <w:szCs w:val="18"/>
                <w:lang w:val="hu-HU"/>
              </w:rPr>
            </w:pPr>
            <w:r w:rsidRPr="00E67423">
              <w:rPr>
                <w:rFonts w:ascii="Source Sans Pro" w:eastAsia="Times New Roman" w:hAnsi="Source Sans Pro" w:cs="Arial"/>
                <w:color w:val="575757"/>
                <w:sz w:val="18"/>
                <w:szCs w:val="18"/>
                <w:lang w:val="hu-HU"/>
              </w:rPr>
              <w:t>D</w:t>
            </w:r>
            <w:r w:rsidR="00E12FFE" w:rsidRPr="00E67423">
              <w:rPr>
                <w:rFonts w:ascii="Source Sans Pro" w:eastAsia="Times New Roman" w:hAnsi="Source Sans Pro" w:cs="Arial"/>
                <w:color w:val="575757"/>
                <w:sz w:val="18"/>
                <w:szCs w:val="18"/>
                <w:lang w:val="hu-HU"/>
              </w:rPr>
              <w:t>/</w:t>
            </w:r>
            <w:proofErr w:type="gramStart"/>
            <w:r w:rsidR="00E12FFE" w:rsidRPr="00E67423">
              <w:rPr>
                <w:rFonts w:ascii="Source Sans Pro" w:eastAsia="Times New Roman" w:hAnsi="Source Sans Pro" w:cs="Arial"/>
                <w:color w:val="575757"/>
                <w:sz w:val="18"/>
                <w:szCs w:val="18"/>
                <w:lang w:val="hu-HU"/>
              </w:rPr>
              <w:t>1</w:t>
            </w:r>
            <w:r w:rsidR="00694B1D" w:rsidRPr="00E67423">
              <w:rPr>
                <w:rFonts w:ascii="Source Sans Pro" w:eastAsia="Times New Roman" w:hAnsi="Source Sans Pro" w:cs="Arial"/>
                <w:color w:val="575757"/>
                <w:sz w:val="18"/>
                <w:szCs w:val="18"/>
                <w:lang w:val="hu-HU"/>
              </w:rPr>
              <w:t xml:space="preserve">  </w:t>
            </w:r>
            <w:r w:rsidR="00E12FFE" w:rsidRPr="00E67423">
              <w:rPr>
                <w:rFonts w:ascii="Source Sans Pro" w:eastAsia="Times New Roman" w:hAnsi="Source Sans Pro" w:cs="Arial"/>
                <w:color w:val="575757"/>
                <w:sz w:val="18"/>
                <w:szCs w:val="18"/>
                <w:lang w:val="hu-HU"/>
              </w:rPr>
              <w:t>A</w:t>
            </w:r>
            <w:proofErr w:type="gramEnd"/>
            <w:r w:rsidR="00E12FFE" w:rsidRPr="00E67423">
              <w:rPr>
                <w:rFonts w:ascii="Source Sans Pro" w:eastAsia="Times New Roman" w:hAnsi="Source Sans Pro" w:cs="Arial"/>
                <w:color w:val="575757"/>
                <w:sz w:val="18"/>
                <w:szCs w:val="18"/>
                <w:lang w:val="hu-HU"/>
              </w:rPr>
              <w:t xml:space="preserve"> távhővezeték</w:t>
            </w:r>
            <w:r w:rsidR="00C678A8" w:rsidRPr="00E67423">
              <w:rPr>
                <w:rFonts w:ascii="Source Sans Pro" w:eastAsia="Times New Roman" w:hAnsi="Source Sans Pro" w:cs="Arial"/>
                <w:color w:val="575757"/>
                <w:sz w:val="18"/>
                <w:szCs w:val="18"/>
                <w:lang w:val="hu-HU"/>
              </w:rPr>
              <w:t xml:space="preserve">ek </w:t>
            </w:r>
            <w:r w:rsidR="00E12FFE" w:rsidRPr="00E67423">
              <w:rPr>
                <w:rFonts w:ascii="Source Sans Pro" w:eastAsia="Times New Roman" w:hAnsi="Source Sans Pro" w:cs="Arial"/>
                <w:color w:val="575757"/>
                <w:sz w:val="18"/>
                <w:szCs w:val="18"/>
                <w:lang w:val="hu-HU"/>
              </w:rPr>
              <w:t xml:space="preserve">veszteségcsökkentő korszerűsítése, az ellátási körzetek összekötése, helyi hőközpontok differenciáló és hatékonyságot növelő fejlesztése, továbbá a </w:t>
            </w:r>
            <w:r w:rsidR="006A2856" w:rsidRPr="00E67423">
              <w:rPr>
                <w:rFonts w:ascii="Source Sans Pro" w:eastAsia="Times New Roman" w:hAnsi="Source Sans Pro" w:cs="Arial"/>
                <w:color w:val="575757"/>
                <w:sz w:val="18"/>
                <w:szCs w:val="18"/>
                <w:lang w:val="hu-HU"/>
              </w:rPr>
              <w:t xml:space="preserve">megtakarítások által felszabaduló </w:t>
            </w:r>
            <w:r w:rsidR="003845A3" w:rsidRPr="00E67423">
              <w:rPr>
                <w:rFonts w:ascii="Source Sans Pro" w:eastAsia="Times New Roman" w:hAnsi="Source Sans Pro" w:cs="Arial"/>
                <w:color w:val="575757"/>
                <w:sz w:val="18"/>
                <w:szCs w:val="18"/>
                <w:lang w:val="hu-HU"/>
              </w:rPr>
              <w:t xml:space="preserve">és vezeték-korszerűsítések során kiépülő </w:t>
            </w:r>
            <w:r w:rsidR="00E12FFE" w:rsidRPr="00E67423">
              <w:rPr>
                <w:rFonts w:ascii="Source Sans Pro" w:eastAsia="Times New Roman" w:hAnsi="Source Sans Pro" w:cs="Arial"/>
                <w:color w:val="575757"/>
                <w:sz w:val="18"/>
                <w:szCs w:val="18"/>
                <w:lang w:val="hu-HU"/>
              </w:rPr>
              <w:t>kapacitások</w:t>
            </w:r>
            <w:r w:rsidR="006A2856" w:rsidRPr="00E67423">
              <w:rPr>
                <w:rFonts w:ascii="Source Sans Pro" w:eastAsia="Times New Roman" w:hAnsi="Source Sans Pro" w:cs="Arial"/>
                <w:color w:val="575757"/>
                <w:sz w:val="18"/>
                <w:szCs w:val="18"/>
                <w:lang w:val="hu-HU"/>
              </w:rPr>
              <w:t xml:space="preserve">ra </w:t>
            </w:r>
            <w:r w:rsidR="00E12FFE" w:rsidRPr="00E67423">
              <w:rPr>
                <w:rFonts w:ascii="Source Sans Pro" w:eastAsia="Times New Roman" w:hAnsi="Source Sans Pro" w:cs="Arial"/>
                <w:color w:val="575757"/>
                <w:sz w:val="18"/>
                <w:szCs w:val="18"/>
                <w:lang w:val="hu-HU"/>
              </w:rPr>
              <w:t>új fogyasztók rákötése</w:t>
            </w:r>
            <w:r w:rsidR="00D046B5" w:rsidRPr="00E67423">
              <w:rPr>
                <w:rFonts w:ascii="Source Sans Pro" w:eastAsia="Times New Roman" w:hAnsi="Source Sans Pro" w:cs="Arial"/>
                <w:color w:val="575757"/>
                <w:sz w:val="18"/>
                <w:szCs w:val="18"/>
                <w:lang w:val="hu-HU"/>
              </w:rPr>
              <w:t>.</w:t>
            </w:r>
          </w:p>
          <w:p w:rsidR="00E12FFE" w:rsidRPr="00E67423" w:rsidRDefault="001620EB" w:rsidP="00694B1D">
            <w:pPr>
              <w:pStyle w:val="Listaszerbekezds"/>
              <w:spacing w:before="120" w:after="120"/>
              <w:ind w:left="768" w:hanging="360"/>
              <w:rPr>
                <w:rFonts w:ascii="Source Sans Pro" w:eastAsia="Times New Roman" w:hAnsi="Source Sans Pro" w:cs="Arial"/>
                <w:color w:val="575757"/>
                <w:sz w:val="18"/>
                <w:szCs w:val="18"/>
                <w:lang w:val="hu-HU"/>
              </w:rPr>
            </w:pPr>
            <w:r w:rsidRPr="00E67423">
              <w:rPr>
                <w:rFonts w:ascii="Source Sans Pro" w:eastAsia="Times New Roman" w:hAnsi="Source Sans Pro" w:cs="Arial"/>
                <w:color w:val="575757"/>
                <w:sz w:val="18"/>
                <w:szCs w:val="18"/>
                <w:lang w:val="hu-HU"/>
              </w:rPr>
              <w:t>D</w:t>
            </w:r>
            <w:r w:rsidR="00E12FFE" w:rsidRPr="00E67423">
              <w:rPr>
                <w:rFonts w:ascii="Source Sans Pro" w:eastAsia="Times New Roman" w:hAnsi="Source Sans Pro" w:cs="Arial"/>
                <w:color w:val="575757"/>
                <w:sz w:val="18"/>
                <w:szCs w:val="18"/>
                <w:lang w:val="hu-HU"/>
              </w:rPr>
              <w:t>/</w:t>
            </w:r>
            <w:proofErr w:type="gramStart"/>
            <w:r w:rsidR="00E12FFE" w:rsidRPr="00E67423">
              <w:rPr>
                <w:rFonts w:ascii="Source Sans Pro" w:eastAsia="Times New Roman" w:hAnsi="Source Sans Pro" w:cs="Arial"/>
                <w:color w:val="575757"/>
                <w:sz w:val="18"/>
                <w:szCs w:val="18"/>
                <w:lang w:val="hu-HU"/>
              </w:rPr>
              <w:t xml:space="preserve">2 </w:t>
            </w:r>
            <w:r w:rsidR="00694B1D" w:rsidRPr="00E67423">
              <w:rPr>
                <w:rFonts w:ascii="Source Sans Pro" w:eastAsia="Times New Roman" w:hAnsi="Source Sans Pro" w:cs="Arial"/>
                <w:color w:val="575757"/>
                <w:sz w:val="18"/>
                <w:szCs w:val="18"/>
                <w:lang w:val="hu-HU"/>
              </w:rPr>
              <w:t xml:space="preserve"> </w:t>
            </w:r>
            <w:r w:rsidR="00E12FFE" w:rsidRPr="00E67423">
              <w:rPr>
                <w:rFonts w:ascii="Source Sans Pro" w:eastAsia="Times New Roman" w:hAnsi="Source Sans Pro" w:cs="Arial"/>
                <w:color w:val="575757"/>
                <w:sz w:val="18"/>
                <w:szCs w:val="18"/>
                <w:lang w:val="hu-HU"/>
              </w:rPr>
              <w:t>A</w:t>
            </w:r>
            <w:proofErr w:type="gramEnd"/>
            <w:r w:rsidR="00A60720" w:rsidRPr="00E67423">
              <w:rPr>
                <w:rFonts w:ascii="Source Sans Pro" w:eastAsia="Times New Roman" w:hAnsi="Source Sans Pro" w:cs="Arial"/>
                <w:color w:val="575757"/>
                <w:sz w:val="18"/>
                <w:szCs w:val="18"/>
                <w:lang w:val="hu-HU"/>
              </w:rPr>
              <w:t xml:space="preserve"> távhő energiatermelésének </w:t>
            </w:r>
            <w:r w:rsidR="00E12FFE" w:rsidRPr="00E67423">
              <w:rPr>
                <w:rFonts w:ascii="Source Sans Pro" w:eastAsia="Times New Roman" w:hAnsi="Source Sans Pro" w:cs="Arial"/>
                <w:color w:val="575757"/>
                <w:sz w:val="18"/>
                <w:szCs w:val="18"/>
                <w:lang w:val="hu-HU"/>
              </w:rPr>
              <w:t>95 %-os mértékben karbonmentes megújulókra való átállítása.</w:t>
            </w:r>
            <w:r w:rsidR="001F5656" w:rsidRPr="00E67423">
              <w:rPr>
                <w:rFonts w:ascii="Source Sans Pro" w:eastAsia="Times New Roman" w:hAnsi="Source Sans Pro" w:cs="Arial"/>
                <w:color w:val="575757"/>
                <w:sz w:val="18"/>
                <w:szCs w:val="18"/>
                <w:lang w:val="hu-HU"/>
              </w:rPr>
              <w:t xml:space="preserve"> Ez részben biomassza felhasználását végző ipari üzemek hulladékhőjének hasznosításával, másrészt a meglévő biomassza fűtőmű felújításával és </w:t>
            </w:r>
            <w:proofErr w:type="gramStart"/>
            <w:r w:rsidR="001F5656" w:rsidRPr="00E67423">
              <w:rPr>
                <w:rFonts w:ascii="Source Sans Pro" w:eastAsia="Times New Roman" w:hAnsi="Source Sans Pro" w:cs="Arial"/>
                <w:color w:val="575757"/>
                <w:sz w:val="18"/>
                <w:szCs w:val="18"/>
                <w:lang w:val="hu-HU"/>
              </w:rPr>
              <w:t>ezen</w:t>
            </w:r>
            <w:proofErr w:type="gramEnd"/>
            <w:r w:rsidR="001F5656" w:rsidRPr="00E67423">
              <w:rPr>
                <w:rFonts w:ascii="Source Sans Pro" w:eastAsia="Times New Roman" w:hAnsi="Source Sans Pro" w:cs="Arial"/>
                <w:color w:val="575757"/>
                <w:sz w:val="18"/>
                <w:szCs w:val="18"/>
                <w:lang w:val="hu-HU"/>
              </w:rPr>
              <w:t xml:space="preserve"> telephelyen a már engedéllyel rendelkező, összesen 8 MW teljesítményű újabb teljesítményű kazánok megépítésével valósítható meg már 2030-ig.</w:t>
            </w:r>
          </w:p>
          <w:p w:rsidR="001620EB" w:rsidRPr="00E67423" w:rsidRDefault="001571D2" w:rsidP="00694B1D">
            <w:pPr>
              <w:pStyle w:val="Listaszerbekezds"/>
              <w:spacing w:before="120" w:after="120"/>
              <w:ind w:left="768"/>
              <w:rPr>
                <w:rFonts w:ascii="Source Sans Pro" w:hAnsi="Source Sans Pro"/>
                <w:color w:val="575757"/>
                <w:sz w:val="18"/>
                <w:szCs w:val="18"/>
                <w:lang w:val="hu-HU"/>
              </w:rPr>
            </w:pPr>
            <w:r w:rsidRPr="00E67423">
              <w:rPr>
                <w:rFonts w:ascii="Source Sans Pro" w:hAnsi="Source Sans Pro"/>
                <w:color w:val="575757"/>
                <w:sz w:val="18"/>
                <w:szCs w:val="18"/>
                <w:lang w:val="hu-HU"/>
              </w:rPr>
              <w:t>A célcsoport a távhőt használó lakosság, piaci szereplők és a kormányzati szervek.</w:t>
            </w:r>
          </w:p>
          <w:p w:rsidR="001571D2" w:rsidRPr="00E67423" w:rsidRDefault="001571D2" w:rsidP="00694B1D">
            <w:pPr>
              <w:pStyle w:val="Listaszerbekezds"/>
              <w:tabs>
                <w:tab w:val="left" w:pos="284"/>
              </w:tabs>
              <w:spacing w:before="120" w:after="120"/>
              <w:ind w:left="343" w:hanging="218"/>
              <w:rPr>
                <w:rFonts w:ascii="Source Sans Pro" w:hAnsi="Source Sans Pro"/>
                <w:color w:val="575757"/>
                <w:sz w:val="18"/>
                <w:szCs w:val="18"/>
                <w:lang w:val="hu-HU"/>
              </w:rPr>
            </w:pPr>
          </w:p>
          <w:p w:rsidR="00694B1D" w:rsidRPr="00E67423" w:rsidRDefault="00E12FFE" w:rsidP="00694B1D">
            <w:pPr>
              <w:pStyle w:val="Listaszerbekezds"/>
              <w:numPr>
                <w:ilvl w:val="0"/>
                <w:numId w:val="11"/>
              </w:numPr>
              <w:tabs>
                <w:tab w:val="left" w:pos="343"/>
              </w:tabs>
              <w:spacing w:before="120" w:after="120"/>
              <w:ind w:left="343" w:hanging="218"/>
              <w:rPr>
                <w:rFonts w:ascii="Source Sans Pro" w:hAnsi="Source Sans Pro"/>
                <w:color w:val="575757"/>
                <w:sz w:val="18"/>
                <w:szCs w:val="18"/>
                <w:lang w:val="hu-HU"/>
              </w:rPr>
            </w:pPr>
            <w:r w:rsidRPr="00E67423">
              <w:rPr>
                <w:rFonts w:ascii="Source Sans Pro" w:eastAsia="Times New Roman" w:hAnsi="Source Sans Pro" w:cs="Arial"/>
                <w:color w:val="575757"/>
                <w:sz w:val="18"/>
                <w:szCs w:val="18"/>
                <w:lang w:val="hu-HU"/>
              </w:rPr>
              <w:t xml:space="preserve">A városi tömegközlekedés </w:t>
            </w:r>
            <w:proofErr w:type="spellStart"/>
            <w:r w:rsidR="002D7E23" w:rsidRPr="00E67423">
              <w:rPr>
                <w:rFonts w:ascii="Source Sans Pro" w:eastAsia="Times New Roman" w:hAnsi="Source Sans Pro" w:cs="Arial"/>
                <w:color w:val="575757"/>
                <w:sz w:val="18"/>
                <w:szCs w:val="18"/>
                <w:lang w:val="hu-HU"/>
              </w:rPr>
              <w:t>dekarbonizációja</w:t>
            </w:r>
            <w:proofErr w:type="spellEnd"/>
            <w:r w:rsidR="002D7E23" w:rsidRPr="00E67423">
              <w:rPr>
                <w:rFonts w:ascii="Source Sans Pro" w:eastAsia="Times New Roman" w:hAnsi="Source Sans Pro" w:cs="Arial"/>
                <w:color w:val="575757"/>
                <w:sz w:val="18"/>
                <w:szCs w:val="18"/>
                <w:lang w:val="hu-HU"/>
              </w:rPr>
              <w:t xml:space="preserve">. </w:t>
            </w:r>
          </w:p>
          <w:p w:rsidR="00694B1D" w:rsidRPr="00E67423" w:rsidRDefault="002D7E23" w:rsidP="00694B1D">
            <w:pPr>
              <w:pStyle w:val="Listaszerbekezds"/>
              <w:tabs>
                <w:tab w:val="left" w:pos="284"/>
              </w:tabs>
              <w:spacing w:before="120" w:after="120"/>
              <w:ind w:left="343"/>
              <w:rPr>
                <w:rFonts w:ascii="Source Sans Pro" w:eastAsia="Times New Roman" w:hAnsi="Source Sans Pro" w:cs="Arial"/>
                <w:color w:val="575757"/>
                <w:sz w:val="18"/>
                <w:szCs w:val="18"/>
                <w:lang w:val="hu-HU"/>
              </w:rPr>
            </w:pPr>
            <w:r w:rsidRPr="00E67423">
              <w:rPr>
                <w:rFonts w:ascii="Source Sans Pro" w:eastAsia="Times New Roman" w:hAnsi="Source Sans Pro" w:cs="Arial"/>
                <w:color w:val="575757"/>
                <w:sz w:val="18"/>
                <w:szCs w:val="18"/>
                <w:lang w:val="hu-HU"/>
              </w:rPr>
              <w:t xml:space="preserve">A </w:t>
            </w:r>
            <w:r w:rsidR="00555120" w:rsidRPr="00E67423">
              <w:rPr>
                <w:rFonts w:ascii="Source Sans Pro" w:eastAsia="Times New Roman" w:hAnsi="Source Sans Pro" w:cs="Arial"/>
                <w:color w:val="575757"/>
                <w:sz w:val="18"/>
                <w:szCs w:val="18"/>
                <w:lang w:val="hu-HU"/>
              </w:rPr>
              <w:t xml:space="preserve">helyi </w:t>
            </w:r>
            <w:r w:rsidR="0035042B" w:rsidRPr="00E67423">
              <w:rPr>
                <w:rFonts w:ascii="Source Sans Pro" w:eastAsia="Times New Roman" w:hAnsi="Source Sans Pro" w:cs="Arial"/>
                <w:color w:val="575757"/>
                <w:sz w:val="18"/>
                <w:szCs w:val="18"/>
                <w:lang w:val="hu-HU"/>
              </w:rPr>
              <w:t>tömegközlekedés</w:t>
            </w:r>
            <w:r w:rsidR="0054151A" w:rsidRPr="00E67423">
              <w:rPr>
                <w:rFonts w:ascii="Source Sans Pro" w:eastAsia="Times New Roman" w:hAnsi="Source Sans Pro" w:cs="Arial"/>
                <w:color w:val="575757"/>
                <w:sz w:val="18"/>
                <w:szCs w:val="18"/>
                <w:lang w:val="hu-HU"/>
              </w:rPr>
              <w:t>t alkotó</w:t>
            </w:r>
            <w:r w:rsidR="0035042B" w:rsidRPr="00E67423">
              <w:rPr>
                <w:rFonts w:ascii="Source Sans Pro" w:eastAsia="Times New Roman" w:hAnsi="Source Sans Pro" w:cs="Arial"/>
                <w:color w:val="575757"/>
                <w:sz w:val="18"/>
                <w:szCs w:val="18"/>
                <w:lang w:val="hu-HU"/>
              </w:rPr>
              <w:t xml:space="preserve"> </w:t>
            </w:r>
            <w:r w:rsidR="002B54FF" w:rsidRPr="00E67423">
              <w:rPr>
                <w:rFonts w:ascii="Source Sans Pro" w:eastAsia="Times New Roman" w:hAnsi="Source Sans Pro" w:cs="Arial"/>
                <w:color w:val="575757"/>
                <w:sz w:val="18"/>
                <w:szCs w:val="18"/>
                <w:lang w:val="hu-HU"/>
              </w:rPr>
              <w:t>autó</w:t>
            </w:r>
            <w:r w:rsidR="00555120" w:rsidRPr="00E67423">
              <w:rPr>
                <w:rFonts w:ascii="Source Sans Pro" w:eastAsia="Times New Roman" w:hAnsi="Source Sans Pro" w:cs="Arial"/>
                <w:color w:val="575757"/>
                <w:sz w:val="18"/>
                <w:szCs w:val="18"/>
                <w:lang w:val="hu-HU"/>
              </w:rPr>
              <w:t>busz</w:t>
            </w:r>
            <w:r w:rsidR="002B54FF" w:rsidRPr="00E67423">
              <w:rPr>
                <w:rFonts w:ascii="Source Sans Pro" w:eastAsia="Times New Roman" w:hAnsi="Source Sans Pro" w:cs="Arial"/>
                <w:color w:val="575757"/>
                <w:sz w:val="18"/>
                <w:szCs w:val="18"/>
                <w:lang w:val="hu-HU"/>
              </w:rPr>
              <w:t xml:space="preserve"> szolgáltatás</w:t>
            </w:r>
            <w:r w:rsidR="0035042B" w:rsidRPr="00E67423">
              <w:rPr>
                <w:rFonts w:ascii="Source Sans Pro" w:eastAsia="Times New Roman" w:hAnsi="Source Sans Pro" w:cs="Arial"/>
                <w:color w:val="575757"/>
                <w:sz w:val="18"/>
                <w:szCs w:val="18"/>
                <w:lang w:val="hu-HU"/>
              </w:rPr>
              <w:t xml:space="preserve"> zöld </w:t>
            </w:r>
            <w:r w:rsidR="00E12FFE" w:rsidRPr="00E67423">
              <w:rPr>
                <w:rFonts w:ascii="Source Sans Pro" w:eastAsia="Times New Roman" w:hAnsi="Source Sans Pro" w:cs="Arial"/>
                <w:color w:val="575757"/>
                <w:sz w:val="18"/>
                <w:szCs w:val="18"/>
                <w:lang w:val="hu-HU"/>
              </w:rPr>
              <w:t>hidrogén</w:t>
            </w:r>
            <w:r w:rsidR="0035042B" w:rsidRPr="00E67423">
              <w:rPr>
                <w:rFonts w:ascii="Source Sans Pro" w:eastAsia="Times New Roman" w:hAnsi="Source Sans Pro" w:cs="Arial"/>
                <w:color w:val="575757"/>
                <w:sz w:val="18"/>
                <w:szCs w:val="18"/>
                <w:lang w:val="hu-HU"/>
              </w:rPr>
              <w:t xml:space="preserve">re épülő </w:t>
            </w:r>
            <w:r w:rsidR="00E12FFE" w:rsidRPr="00E67423">
              <w:rPr>
                <w:rFonts w:ascii="Source Sans Pro" w:eastAsia="Times New Roman" w:hAnsi="Source Sans Pro" w:cs="Arial"/>
                <w:color w:val="575757"/>
                <w:sz w:val="18"/>
                <w:szCs w:val="18"/>
                <w:lang w:val="hu-HU"/>
              </w:rPr>
              <w:t xml:space="preserve">átállítása </w:t>
            </w:r>
            <w:r w:rsidR="00A24FE1" w:rsidRPr="00E67423">
              <w:rPr>
                <w:rFonts w:ascii="Source Sans Pro" w:eastAsia="Times New Roman" w:hAnsi="Source Sans Pro" w:cs="Arial"/>
                <w:color w:val="575757"/>
                <w:sz w:val="18"/>
                <w:szCs w:val="18"/>
                <w:lang w:val="hu-HU"/>
              </w:rPr>
              <w:t>során a buszflotta beszerzésétől a hid</w:t>
            </w:r>
            <w:r w:rsidR="00071BF6" w:rsidRPr="00E67423">
              <w:rPr>
                <w:rFonts w:ascii="Source Sans Pro" w:eastAsia="Times New Roman" w:hAnsi="Source Sans Pro" w:cs="Arial"/>
                <w:color w:val="575757"/>
                <w:sz w:val="18"/>
                <w:szCs w:val="18"/>
                <w:lang w:val="hu-HU"/>
              </w:rPr>
              <w:t>r</w:t>
            </w:r>
            <w:r w:rsidR="00A24FE1" w:rsidRPr="00E67423">
              <w:rPr>
                <w:rFonts w:ascii="Source Sans Pro" w:eastAsia="Times New Roman" w:hAnsi="Source Sans Pro" w:cs="Arial"/>
                <w:color w:val="575757"/>
                <w:sz w:val="18"/>
                <w:szCs w:val="18"/>
                <w:lang w:val="hu-HU"/>
              </w:rPr>
              <w:t>ogén töltőinfrastruktúra kialakítása és a zöld hidrogén előállításához szük</w:t>
            </w:r>
            <w:r w:rsidR="00071BF6" w:rsidRPr="00E67423">
              <w:rPr>
                <w:rFonts w:ascii="Source Sans Pro" w:eastAsia="Times New Roman" w:hAnsi="Source Sans Pro" w:cs="Arial"/>
                <w:color w:val="575757"/>
                <w:sz w:val="18"/>
                <w:szCs w:val="18"/>
                <w:lang w:val="hu-HU"/>
              </w:rPr>
              <w:t>s</w:t>
            </w:r>
            <w:r w:rsidR="00A24FE1" w:rsidRPr="00E67423">
              <w:rPr>
                <w:rFonts w:ascii="Source Sans Pro" w:eastAsia="Times New Roman" w:hAnsi="Source Sans Pro" w:cs="Arial"/>
                <w:color w:val="575757"/>
                <w:sz w:val="18"/>
                <w:szCs w:val="18"/>
                <w:lang w:val="hu-HU"/>
              </w:rPr>
              <w:t xml:space="preserve">éges megújuló kapacitások </w:t>
            </w:r>
            <w:r w:rsidR="0038270F" w:rsidRPr="00E67423">
              <w:rPr>
                <w:rFonts w:ascii="Source Sans Pro" w:eastAsia="Times New Roman" w:hAnsi="Source Sans Pro" w:cs="Arial"/>
                <w:color w:val="575757"/>
                <w:sz w:val="18"/>
                <w:szCs w:val="18"/>
                <w:lang w:val="hu-HU"/>
              </w:rPr>
              <w:t>kiépítése valósul meg</w:t>
            </w:r>
            <w:r w:rsidR="00A24FE1" w:rsidRPr="00E67423">
              <w:rPr>
                <w:rFonts w:ascii="Source Sans Pro" w:eastAsia="Times New Roman" w:hAnsi="Source Sans Pro" w:cs="Arial"/>
                <w:color w:val="575757"/>
                <w:sz w:val="18"/>
                <w:szCs w:val="18"/>
                <w:lang w:val="hu-HU"/>
              </w:rPr>
              <w:t xml:space="preserve">. A fejlesztés </w:t>
            </w:r>
            <w:r w:rsidR="0016010D" w:rsidRPr="00E67423">
              <w:rPr>
                <w:rFonts w:ascii="Source Sans Pro" w:eastAsia="Times New Roman" w:hAnsi="Source Sans Pro" w:cs="Arial"/>
                <w:color w:val="575757"/>
                <w:sz w:val="18"/>
                <w:szCs w:val="18"/>
                <w:lang w:val="hu-HU"/>
              </w:rPr>
              <w:t xml:space="preserve">eredményeként </w:t>
            </w:r>
            <w:r w:rsidR="00E12FFE" w:rsidRPr="00E67423">
              <w:rPr>
                <w:rFonts w:ascii="Source Sans Pro" w:eastAsia="Times New Roman" w:hAnsi="Source Sans Pro" w:cs="Arial"/>
                <w:color w:val="575757"/>
                <w:sz w:val="18"/>
                <w:szCs w:val="18"/>
                <w:lang w:val="hu-HU"/>
              </w:rPr>
              <w:t>az EU egyik első, teljesen karbonmentes, zöld hidrogénnel üzemelő közlekedési rendszer</w:t>
            </w:r>
            <w:r w:rsidR="0016010D" w:rsidRPr="00E67423">
              <w:rPr>
                <w:rFonts w:ascii="Source Sans Pro" w:eastAsia="Times New Roman" w:hAnsi="Source Sans Pro" w:cs="Arial"/>
                <w:color w:val="575757"/>
                <w:sz w:val="18"/>
                <w:szCs w:val="18"/>
                <w:lang w:val="hu-HU"/>
              </w:rPr>
              <w:t>e alakulhat ki</w:t>
            </w:r>
            <w:r w:rsidR="00E12FFE" w:rsidRPr="00E67423">
              <w:rPr>
                <w:rFonts w:ascii="Source Sans Pro" w:eastAsia="Times New Roman" w:hAnsi="Source Sans Pro" w:cs="Arial"/>
                <w:color w:val="575757"/>
                <w:sz w:val="18"/>
                <w:szCs w:val="18"/>
                <w:lang w:val="hu-HU"/>
              </w:rPr>
              <w:t>.</w:t>
            </w:r>
            <w:r w:rsidR="0016010D" w:rsidRPr="00E67423">
              <w:rPr>
                <w:rFonts w:ascii="Source Sans Pro" w:eastAsia="Times New Roman" w:hAnsi="Source Sans Pro" w:cs="Arial"/>
                <w:color w:val="575757"/>
                <w:sz w:val="18"/>
                <w:szCs w:val="18"/>
                <w:lang w:val="hu-HU"/>
              </w:rPr>
              <w:t xml:space="preserve"> </w:t>
            </w:r>
            <w:r w:rsidR="0038270F" w:rsidRPr="00E67423">
              <w:rPr>
                <w:rFonts w:ascii="Source Sans Pro" w:eastAsia="Times New Roman" w:hAnsi="Source Sans Pro" w:cs="Arial"/>
                <w:color w:val="575757"/>
                <w:sz w:val="18"/>
                <w:szCs w:val="18"/>
                <w:lang w:val="hu-HU"/>
              </w:rPr>
              <w:t>J</w:t>
            </w:r>
            <w:r w:rsidR="0016010D" w:rsidRPr="00E67423">
              <w:rPr>
                <w:rFonts w:ascii="Source Sans Pro" w:eastAsia="Times New Roman" w:hAnsi="Source Sans Pro" w:cs="Arial"/>
                <w:color w:val="575757"/>
                <w:sz w:val="18"/>
                <w:szCs w:val="18"/>
                <w:lang w:val="hu-HU"/>
              </w:rPr>
              <w:t>árulékos pozitív hatás</w:t>
            </w:r>
            <w:r w:rsidR="0038270F" w:rsidRPr="00E67423">
              <w:rPr>
                <w:rFonts w:ascii="Source Sans Pro" w:eastAsia="Times New Roman" w:hAnsi="Source Sans Pro" w:cs="Arial"/>
                <w:color w:val="575757"/>
                <w:sz w:val="18"/>
                <w:szCs w:val="18"/>
                <w:lang w:val="hu-HU"/>
              </w:rPr>
              <w:t xml:space="preserve"> lesz </w:t>
            </w:r>
            <w:r w:rsidR="00071BF6" w:rsidRPr="00E67423">
              <w:rPr>
                <w:rFonts w:ascii="Source Sans Pro" w:eastAsia="Times New Roman" w:hAnsi="Source Sans Pro" w:cs="Arial"/>
                <w:color w:val="575757"/>
                <w:sz w:val="18"/>
                <w:szCs w:val="18"/>
                <w:lang w:val="hu-HU"/>
              </w:rPr>
              <w:t xml:space="preserve">a </w:t>
            </w:r>
            <w:r w:rsidR="0016010D" w:rsidRPr="00E67423">
              <w:rPr>
                <w:rFonts w:ascii="Source Sans Pro" w:eastAsia="Times New Roman" w:hAnsi="Source Sans Pro" w:cs="Arial"/>
                <w:color w:val="575757"/>
                <w:sz w:val="18"/>
                <w:szCs w:val="18"/>
                <w:lang w:val="hu-HU"/>
              </w:rPr>
              <w:t xml:space="preserve">hidrogén töltő kapacitás </w:t>
            </w:r>
            <w:r w:rsidR="00071BF6" w:rsidRPr="00E67423">
              <w:rPr>
                <w:rFonts w:ascii="Source Sans Pro" w:eastAsia="Times New Roman" w:hAnsi="Source Sans Pro" w:cs="Arial"/>
                <w:color w:val="575757"/>
                <w:sz w:val="18"/>
                <w:szCs w:val="18"/>
                <w:lang w:val="hu-HU"/>
              </w:rPr>
              <w:t>buszflotta által le nem kötött</w:t>
            </w:r>
            <w:r w:rsidR="00E0632C" w:rsidRPr="00E67423">
              <w:rPr>
                <w:rFonts w:ascii="Source Sans Pro" w:eastAsia="Times New Roman" w:hAnsi="Source Sans Pro" w:cs="Arial"/>
                <w:color w:val="575757"/>
                <w:sz w:val="18"/>
                <w:szCs w:val="18"/>
                <w:lang w:val="hu-HU"/>
              </w:rPr>
              <w:t xml:space="preserve">, jelentős </w:t>
            </w:r>
            <w:r w:rsidR="00071BF6" w:rsidRPr="00E67423">
              <w:rPr>
                <w:rFonts w:ascii="Source Sans Pro" w:eastAsia="Times New Roman" w:hAnsi="Source Sans Pro" w:cs="Arial"/>
                <w:color w:val="575757"/>
                <w:sz w:val="18"/>
                <w:szCs w:val="18"/>
                <w:lang w:val="hu-HU"/>
              </w:rPr>
              <w:t>kapacitásai</w:t>
            </w:r>
            <w:r w:rsidR="00E0632C" w:rsidRPr="00E67423">
              <w:rPr>
                <w:rFonts w:ascii="Source Sans Pro" w:eastAsia="Times New Roman" w:hAnsi="Source Sans Pro" w:cs="Arial"/>
                <w:color w:val="575757"/>
                <w:sz w:val="18"/>
                <w:szCs w:val="18"/>
                <w:lang w:val="hu-HU"/>
              </w:rPr>
              <w:t>nak</w:t>
            </w:r>
            <w:r w:rsidR="00071BF6" w:rsidRPr="00E67423">
              <w:rPr>
                <w:rFonts w:ascii="Source Sans Pro" w:eastAsia="Times New Roman" w:hAnsi="Source Sans Pro" w:cs="Arial"/>
                <w:color w:val="575757"/>
                <w:sz w:val="18"/>
                <w:szCs w:val="18"/>
                <w:lang w:val="hu-HU"/>
              </w:rPr>
              <w:t xml:space="preserve"> a helyi ipari és szállítmányozási szektor hidrogén </w:t>
            </w:r>
            <w:r w:rsidR="00E0632C" w:rsidRPr="00E67423">
              <w:rPr>
                <w:rFonts w:ascii="Source Sans Pro" w:eastAsia="Times New Roman" w:hAnsi="Source Sans Pro" w:cs="Arial"/>
                <w:color w:val="575757"/>
                <w:sz w:val="18"/>
                <w:szCs w:val="18"/>
                <w:lang w:val="hu-HU"/>
              </w:rPr>
              <w:t>töltési lehetősége megteremtése</w:t>
            </w:r>
            <w:r w:rsidR="00071BF6" w:rsidRPr="00E67423">
              <w:rPr>
                <w:rFonts w:ascii="Source Sans Pro" w:eastAsia="Times New Roman" w:hAnsi="Source Sans Pro" w:cs="Arial"/>
                <w:color w:val="575757"/>
                <w:sz w:val="18"/>
                <w:szCs w:val="18"/>
                <w:lang w:val="hu-HU"/>
              </w:rPr>
              <w:t xml:space="preserve">. </w:t>
            </w:r>
          </w:p>
          <w:p w:rsidR="00E12FFE" w:rsidRPr="00694B1D" w:rsidRDefault="001571D2" w:rsidP="00694B1D">
            <w:pPr>
              <w:pStyle w:val="Listaszerbekezds"/>
              <w:tabs>
                <w:tab w:val="left" w:pos="284"/>
              </w:tabs>
              <w:spacing w:before="120" w:after="120"/>
              <w:ind w:left="343"/>
              <w:rPr>
                <w:rFonts w:ascii="Source Sans Pro" w:hAnsi="Source Sans Pro"/>
                <w:color w:val="575757"/>
                <w:sz w:val="18"/>
                <w:szCs w:val="18"/>
                <w:lang w:val="hu-HU"/>
              </w:rPr>
            </w:pPr>
            <w:r w:rsidRPr="00E67423">
              <w:rPr>
                <w:rFonts w:ascii="Source Sans Pro" w:hAnsi="Source Sans Pro"/>
                <w:color w:val="575757"/>
                <w:sz w:val="18"/>
                <w:szCs w:val="18"/>
                <w:lang w:val="hu-HU"/>
              </w:rPr>
              <w:t xml:space="preserve">A célcsoport a </w:t>
            </w:r>
            <w:r w:rsidR="004C340B" w:rsidRPr="00E67423">
              <w:rPr>
                <w:rFonts w:ascii="Source Sans Pro" w:hAnsi="Source Sans Pro"/>
                <w:color w:val="575757"/>
                <w:sz w:val="18"/>
                <w:szCs w:val="18"/>
                <w:lang w:val="hu-HU"/>
              </w:rPr>
              <w:t>tömegközlekedést</w:t>
            </w:r>
            <w:r w:rsidRPr="00E67423">
              <w:rPr>
                <w:rFonts w:ascii="Source Sans Pro" w:hAnsi="Source Sans Pro"/>
                <w:color w:val="575757"/>
                <w:sz w:val="18"/>
                <w:szCs w:val="18"/>
                <w:lang w:val="hu-HU"/>
              </w:rPr>
              <w:t xml:space="preserve"> használó és az</w:t>
            </w:r>
            <w:r w:rsidR="004C340B" w:rsidRPr="00E67423">
              <w:rPr>
                <w:rFonts w:ascii="Source Sans Pro" w:hAnsi="Source Sans Pro"/>
                <w:color w:val="575757"/>
                <w:sz w:val="18"/>
                <w:szCs w:val="18"/>
                <w:lang w:val="hu-HU"/>
              </w:rPr>
              <w:t xml:space="preserve"> annak hatásait elszenvedő, tömegközlekedési vonalak mentén élő lakosság.</w:t>
            </w:r>
          </w:p>
        </w:tc>
      </w:tr>
      <w:tr w:rsidR="00A51EF5" w:rsidRPr="00AC687F" w:rsidTr="00685C6D">
        <w:tc>
          <w:tcPr>
            <w:tcW w:w="2552" w:type="dxa"/>
            <w:vMerge w:val="restart"/>
            <w:shd w:val="clear" w:color="auto" w:fill="F2F2F2" w:themeFill="background1" w:themeFillShade="F2"/>
          </w:tcPr>
          <w:p w:rsidR="00A51EF5" w:rsidRPr="00AC687F" w:rsidRDefault="009F74E7" w:rsidP="00FE63BC">
            <w:pPr>
              <w:tabs>
                <w:tab w:val="left" w:pos="284"/>
              </w:tabs>
              <w:spacing w:before="120" w:after="120"/>
              <w:rPr>
                <w:rFonts w:ascii="Source Sans Pro" w:hAnsi="Source Sans Pro"/>
                <w:b/>
                <w:color w:val="575757"/>
                <w:sz w:val="20"/>
                <w:szCs w:val="36"/>
                <w:lang w:val="hu-HU"/>
              </w:rPr>
            </w:pPr>
            <w:r w:rsidRPr="00AC687F">
              <w:rPr>
                <w:rFonts w:ascii="Source Sans Pro" w:hAnsi="Source Sans Pro"/>
                <w:b/>
                <w:color w:val="575757"/>
                <w:sz w:val="20"/>
                <w:szCs w:val="36"/>
                <w:lang w:val="hu-HU"/>
              </w:rPr>
              <w:t xml:space="preserve">Becsült </w:t>
            </w:r>
            <w:r w:rsidR="00F02007" w:rsidRPr="00AC687F">
              <w:rPr>
                <w:rFonts w:ascii="Source Sans Pro" w:hAnsi="Source Sans Pro"/>
                <w:b/>
                <w:color w:val="575757"/>
                <w:sz w:val="20"/>
                <w:szCs w:val="36"/>
                <w:lang w:val="hu-HU"/>
              </w:rPr>
              <w:t>kiadások</w:t>
            </w:r>
            <w:r w:rsidRPr="00AC687F">
              <w:rPr>
                <w:rFonts w:ascii="Source Sans Pro" w:hAnsi="Source Sans Pro"/>
                <w:b/>
                <w:color w:val="575757"/>
                <w:sz w:val="20"/>
                <w:szCs w:val="36"/>
                <w:lang w:val="hu-HU"/>
              </w:rPr>
              <w:t xml:space="preserve"> és bevételek</w:t>
            </w:r>
          </w:p>
        </w:tc>
        <w:tc>
          <w:tcPr>
            <w:tcW w:w="3147" w:type="dxa"/>
            <w:gridSpan w:val="3"/>
            <w:shd w:val="clear" w:color="auto" w:fill="DDF2FF"/>
            <w:vAlign w:val="center"/>
          </w:tcPr>
          <w:p w:rsidR="00A51EF5" w:rsidRPr="004C0525" w:rsidRDefault="00E5724B" w:rsidP="00FE63BC">
            <w:pPr>
              <w:tabs>
                <w:tab w:val="left" w:pos="284"/>
              </w:tabs>
              <w:spacing w:after="120"/>
              <w:rPr>
                <w:rFonts w:ascii="Source Sans Pro" w:hAnsi="Source Sans Pro"/>
                <w:color w:val="575757"/>
                <w:sz w:val="18"/>
                <w:szCs w:val="18"/>
                <w:lang w:val="hu-HU"/>
              </w:rPr>
            </w:pPr>
            <w:r w:rsidRPr="004C0525">
              <w:rPr>
                <w:rFonts w:ascii="Source Sans Pro" w:hAnsi="Source Sans Pro"/>
                <w:i/>
                <w:color w:val="575757"/>
                <w:sz w:val="18"/>
                <w:szCs w:val="18"/>
                <w:lang w:val="hu-HU"/>
              </w:rPr>
              <w:t>Teljes</w:t>
            </w:r>
            <w:r w:rsidR="009F74E7" w:rsidRPr="004C0525">
              <w:rPr>
                <w:rFonts w:ascii="Source Sans Pro" w:hAnsi="Source Sans Pro"/>
                <w:i/>
                <w:color w:val="575757"/>
                <w:sz w:val="18"/>
                <w:szCs w:val="18"/>
                <w:lang w:val="hu-HU"/>
              </w:rPr>
              <w:t xml:space="preserve"> működési költség (év)</w:t>
            </w:r>
          </w:p>
        </w:tc>
        <w:tc>
          <w:tcPr>
            <w:tcW w:w="3232" w:type="dxa"/>
            <w:gridSpan w:val="3"/>
            <w:vAlign w:val="center"/>
          </w:tcPr>
          <w:p w:rsidR="00A51EF5" w:rsidRPr="00AC687F" w:rsidRDefault="00107F8C" w:rsidP="00FE63BC">
            <w:pPr>
              <w:tabs>
                <w:tab w:val="left" w:pos="284"/>
              </w:tabs>
              <w:spacing w:after="120"/>
              <w:rPr>
                <w:rFonts w:ascii="Source Sans Pro" w:hAnsi="Source Sans Pro"/>
                <w:color w:val="575757"/>
                <w:sz w:val="18"/>
                <w:szCs w:val="18"/>
                <w:lang w:val="hu-HU"/>
              </w:rPr>
            </w:pPr>
            <w:r>
              <w:rPr>
                <w:rFonts w:ascii="Source Sans Pro" w:hAnsi="Source Sans Pro"/>
                <w:color w:val="575757"/>
                <w:sz w:val="18"/>
                <w:szCs w:val="18"/>
                <w:lang w:val="hu-HU"/>
              </w:rPr>
              <w:t xml:space="preserve">  </w:t>
            </w:r>
            <w:r w:rsidR="006425A7">
              <w:rPr>
                <w:rFonts w:ascii="Source Sans Pro" w:hAnsi="Source Sans Pro"/>
                <w:color w:val="575757"/>
                <w:sz w:val="18"/>
                <w:szCs w:val="18"/>
                <w:lang w:val="hu-HU"/>
              </w:rPr>
              <w:t>4.05</w:t>
            </w:r>
            <w:r>
              <w:rPr>
                <w:rFonts w:ascii="Source Sans Pro" w:hAnsi="Source Sans Pro"/>
                <w:color w:val="575757"/>
                <w:sz w:val="18"/>
                <w:szCs w:val="18"/>
                <w:lang w:val="hu-HU"/>
              </w:rPr>
              <w:t>0</w:t>
            </w:r>
            <w:r w:rsidR="006425A7">
              <w:rPr>
                <w:rFonts w:ascii="Source Sans Pro" w:hAnsi="Source Sans Pro"/>
                <w:color w:val="575757"/>
                <w:sz w:val="18"/>
                <w:szCs w:val="18"/>
                <w:lang w:val="hu-HU"/>
              </w:rPr>
              <w:t xml:space="preserve">.361 </w:t>
            </w:r>
            <w:r w:rsidR="00A51EF5" w:rsidRPr="00AC687F">
              <w:rPr>
                <w:rFonts w:ascii="Source Sans Pro" w:hAnsi="Source Sans Pro"/>
                <w:color w:val="575757"/>
                <w:sz w:val="18"/>
                <w:szCs w:val="18"/>
                <w:lang w:val="hu-HU"/>
              </w:rPr>
              <w:t>EUR</w:t>
            </w:r>
          </w:p>
        </w:tc>
      </w:tr>
      <w:tr w:rsidR="00A51EF5" w:rsidRPr="00AC687F" w:rsidTr="00685C6D">
        <w:trPr>
          <w:trHeight w:val="85"/>
        </w:trPr>
        <w:tc>
          <w:tcPr>
            <w:tcW w:w="2552" w:type="dxa"/>
            <w:vMerge/>
            <w:shd w:val="clear" w:color="auto" w:fill="F2F2F2" w:themeFill="background1" w:themeFillShade="F2"/>
          </w:tcPr>
          <w:p w:rsidR="00A51EF5" w:rsidRPr="00AC687F" w:rsidRDefault="00A51EF5" w:rsidP="00FE63BC">
            <w:pPr>
              <w:tabs>
                <w:tab w:val="left" w:pos="284"/>
              </w:tabs>
              <w:spacing w:before="120" w:after="120"/>
              <w:rPr>
                <w:rFonts w:ascii="Source Sans Pro" w:hAnsi="Source Sans Pro"/>
                <w:b/>
                <w:color w:val="575757"/>
                <w:sz w:val="20"/>
                <w:szCs w:val="36"/>
                <w:lang w:val="hu-HU"/>
              </w:rPr>
            </w:pPr>
          </w:p>
        </w:tc>
        <w:tc>
          <w:tcPr>
            <w:tcW w:w="3147" w:type="dxa"/>
            <w:gridSpan w:val="3"/>
            <w:shd w:val="clear" w:color="auto" w:fill="DDF2FF"/>
            <w:vAlign w:val="center"/>
          </w:tcPr>
          <w:p w:rsidR="00A51EF5" w:rsidRPr="004C0525" w:rsidRDefault="00E5724B" w:rsidP="00FE63BC">
            <w:pPr>
              <w:tabs>
                <w:tab w:val="left" w:pos="284"/>
              </w:tabs>
              <w:spacing w:after="120"/>
              <w:rPr>
                <w:rFonts w:ascii="Source Sans Pro" w:hAnsi="Source Sans Pro"/>
                <w:color w:val="575757"/>
                <w:sz w:val="18"/>
                <w:szCs w:val="18"/>
                <w:lang w:val="hu-HU"/>
              </w:rPr>
            </w:pPr>
            <w:r w:rsidRPr="004C0525">
              <w:rPr>
                <w:rFonts w:ascii="Source Sans Pro" w:hAnsi="Source Sans Pro"/>
                <w:i/>
                <w:color w:val="575757"/>
                <w:sz w:val="18"/>
                <w:szCs w:val="18"/>
                <w:lang w:val="hu-HU"/>
              </w:rPr>
              <w:t>Teljes</w:t>
            </w:r>
            <w:r w:rsidR="009F74E7" w:rsidRPr="004C0525">
              <w:rPr>
                <w:rFonts w:ascii="Source Sans Pro" w:hAnsi="Source Sans Pro"/>
                <w:i/>
                <w:color w:val="575757"/>
                <w:sz w:val="18"/>
                <w:szCs w:val="18"/>
                <w:lang w:val="hu-HU"/>
              </w:rPr>
              <w:t xml:space="preserve"> bevétel (év)</w:t>
            </w:r>
          </w:p>
        </w:tc>
        <w:tc>
          <w:tcPr>
            <w:tcW w:w="3232" w:type="dxa"/>
            <w:gridSpan w:val="3"/>
            <w:vAlign w:val="center"/>
          </w:tcPr>
          <w:p w:rsidR="00A51EF5" w:rsidRPr="00AC687F" w:rsidRDefault="004C0525" w:rsidP="00FE63BC">
            <w:pPr>
              <w:tabs>
                <w:tab w:val="left" w:pos="284"/>
              </w:tabs>
              <w:spacing w:after="120"/>
              <w:rPr>
                <w:rFonts w:ascii="Source Sans Pro" w:hAnsi="Source Sans Pro"/>
                <w:color w:val="575757"/>
                <w:sz w:val="18"/>
                <w:szCs w:val="18"/>
                <w:lang w:val="hu-HU"/>
              </w:rPr>
            </w:pPr>
            <w:r>
              <w:rPr>
                <w:rFonts w:ascii="Source Sans Pro" w:hAnsi="Source Sans Pro"/>
                <w:color w:val="575757"/>
                <w:sz w:val="18"/>
                <w:szCs w:val="18"/>
                <w:lang w:val="hu-HU"/>
              </w:rPr>
              <w:t xml:space="preserve">32.269.205 </w:t>
            </w:r>
            <w:r w:rsidR="00A51EF5" w:rsidRPr="00AC687F">
              <w:rPr>
                <w:rFonts w:ascii="Source Sans Pro" w:hAnsi="Source Sans Pro"/>
                <w:color w:val="575757"/>
                <w:sz w:val="18"/>
                <w:szCs w:val="18"/>
                <w:lang w:val="hu-HU"/>
              </w:rPr>
              <w:t>EUR</w:t>
            </w:r>
          </w:p>
        </w:tc>
      </w:tr>
      <w:tr w:rsidR="00445269" w:rsidRPr="00AC687F" w:rsidTr="00685C6D">
        <w:tc>
          <w:tcPr>
            <w:tcW w:w="2552" w:type="dxa"/>
            <w:vMerge w:val="restart"/>
            <w:shd w:val="clear" w:color="auto" w:fill="F2F2F2" w:themeFill="background1" w:themeFillShade="F2"/>
          </w:tcPr>
          <w:p w:rsidR="00445269" w:rsidRPr="00B82B87" w:rsidRDefault="009F74E7" w:rsidP="00FE63BC">
            <w:pPr>
              <w:tabs>
                <w:tab w:val="left" w:pos="284"/>
              </w:tabs>
              <w:spacing w:before="120" w:after="120"/>
              <w:rPr>
                <w:i/>
                <w:color w:val="575757"/>
                <w:sz w:val="18"/>
                <w:szCs w:val="18"/>
                <w:lang w:val="hu-HU"/>
              </w:rPr>
            </w:pPr>
            <w:r w:rsidRPr="00B82B87">
              <w:rPr>
                <w:rFonts w:ascii="Source Sans Pro" w:hAnsi="Source Sans Pro"/>
                <w:b/>
                <w:color w:val="575757"/>
                <w:sz w:val="20"/>
                <w:szCs w:val="36"/>
                <w:lang w:val="hu-HU"/>
              </w:rPr>
              <w:t>Gazdasági életképesség</w:t>
            </w:r>
          </w:p>
        </w:tc>
        <w:tc>
          <w:tcPr>
            <w:tcW w:w="2155" w:type="dxa"/>
            <w:shd w:val="clear" w:color="auto" w:fill="DDF2FF"/>
            <w:vAlign w:val="center"/>
          </w:tcPr>
          <w:p w:rsidR="00445269" w:rsidRPr="00B82B87" w:rsidRDefault="009F74E7" w:rsidP="00FE63BC">
            <w:pPr>
              <w:tabs>
                <w:tab w:val="left" w:pos="284"/>
              </w:tabs>
              <w:spacing w:before="120" w:after="120"/>
              <w:jc w:val="center"/>
              <w:rPr>
                <w:rFonts w:ascii="Source Sans Pro" w:hAnsi="Source Sans Pro"/>
                <w:i/>
                <w:color w:val="575757"/>
                <w:sz w:val="18"/>
                <w:szCs w:val="18"/>
                <w:lang w:val="hu-HU"/>
              </w:rPr>
            </w:pPr>
            <w:r w:rsidRPr="00B82B87">
              <w:rPr>
                <w:rFonts w:ascii="Source Sans Pro" w:hAnsi="Source Sans Pro"/>
                <w:i/>
                <w:color w:val="575757"/>
                <w:sz w:val="18"/>
                <w:szCs w:val="18"/>
                <w:lang w:val="hu-HU"/>
              </w:rPr>
              <w:t>Egyszerű megtérülési idő</w:t>
            </w:r>
          </w:p>
        </w:tc>
        <w:tc>
          <w:tcPr>
            <w:tcW w:w="2126" w:type="dxa"/>
            <w:gridSpan w:val="3"/>
            <w:shd w:val="clear" w:color="auto" w:fill="DDF2FF"/>
            <w:vAlign w:val="center"/>
          </w:tcPr>
          <w:p w:rsidR="00445269" w:rsidRPr="00B82B87" w:rsidRDefault="009F74E7" w:rsidP="00FE63BC">
            <w:pPr>
              <w:tabs>
                <w:tab w:val="left" w:pos="284"/>
              </w:tabs>
              <w:spacing w:before="120" w:after="120"/>
              <w:jc w:val="center"/>
              <w:rPr>
                <w:rFonts w:ascii="Source Sans Pro" w:hAnsi="Source Sans Pro"/>
                <w:i/>
                <w:color w:val="575757"/>
                <w:sz w:val="18"/>
                <w:szCs w:val="18"/>
                <w:lang w:val="hu-HU"/>
              </w:rPr>
            </w:pPr>
            <w:r w:rsidRPr="00B82B87">
              <w:rPr>
                <w:rFonts w:ascii="Source Sans Pro" w:hAnsi="Source Sans Pro"/>
                <w:i/>
                <w:color w:val="575757"/>
                <w:sz w:val="18"/>
                <w:szCs w:val="18"/>
                <w:lang w:val="hu-HU"/>
              </w:rPr>
              <w:t>Nettó jelenérték</w:t>
            </w:r>
            <w:r w:rsidR="00445269" w:rsidRPr="00B82B87">
              <w:rPr>
                <w:rStyle w:val="Lbjegyzet-hivatkozs"/>
                <w:rFonts w:ascii="Source Sans Pro" w:hAnsi="Source Sans Pro"/>
                <w:i/>
                <w:color w:val="575757"/>
                <w:sz w:val="18"/>
                <w:szCs w:val="18"/>
                <w:lang w:val="hu-HU"/>
              </w:rPr>
              <w:footnoteReference w:id="2"/>
            </w:r>
            <w:r w:rsidR="00445269" w:rsidRPr="00B82B87">
              <w:rPr>
                <w:rFonts w:ascii="Source Sans Pro" w:hAnsi="Source Sans Pro"/>
                <w:i/>
                <w:color w:val="575757"/>
                <w:sz w:val="18"/>
                <w:szCs w:val="18"/>
                <w:lang w:val="hu-HU"/>
              </w:rPr>
              <w:t xml:space="preserve"> </w:t>
            </w:r>
          </w:p>
        </w:tc>
        <w:tc>
          <w:tcPr>
            <w:tcW w:w="2098" w:type="dxa"/>
            <w:gridSpan w:val="2"/>
            <w:shd w:val="clear" w:color="auto" w:fill="DDF2FF"/>
            <w:vAlign w:val="center"/>
          </w:tcPr>
          <w:p w:rsidR="00445269" w:rsidRPr="00AC687F" w:rsidRDefault="009F74E7" w:rsidP="00FE63BC">
            <w:pPr>
              <w:tabs>
                <w:tab w:val="left" w:pos="284"/>
              </w:tabs>
              <w:spacing w:before="120" w:after="120"/>
              <w:jc w:val="center"/>
              <w:rPr>
                <w:rFonts w:ascii="Source Sans Pro" w:hAnsi="Source Sans Pro"/>
                <w:i/>
                <w:color w:val="575757"/>
                <w:sz w:val="18"/>
                <w:szCs w:val="18"/>
                <w:lang w:val="hu-HU"/>
              </w:rPr>
            </w:pPr>
            <w:r w:rsidRPr="00B82B87">
              <w:rPr>
                <w:rFonts w:ascii="Source Sans Pro" w:hAnsi="Source Sans Pro"/>
                <w:i/>
                <w:color w:val="575757"/>
                <w:sz w:val="18"/>
                <w:szCs w:val="18"/>
                <w:lang w:val="hu-HU"/>
              </w:rPr>
              <w:t>Belső megtérülési ráta</w:t>
            </w:r>
          </w:p>
        </w:tc>
      </w:tr>
      <w:tr w:rsidR="00445269" w:rsidRPr="00AC687F" w:rsidTr="00685C6D">
        <w:tc>
          <w:tcPr>
            <w:tcW w:w="2552" w:type="dxa"/>
            <w:vMerge/>
            <w:shd w:val="clear" w:color="auto" w:fill="F2F2F2" w:themeFill="background1" w:themeFillShade="F2"/>
          </w:tcPr>
          <w:p w:rsidR="00445269" w:rsidRPr="00AC687F" w:rsidRDefault="00445269" w:rsidP="00FE63BC">
            <w:pPr>
              <w:tabs>
                <w:tab w:val="left" w:pos="284"/>
              </w:tabs>
              <w:spacing w:before="120" w:after="120"/>
              <w:rPr>
                <w:rFonts w:ascii="Source Sans Pro" w:hAnsi="Source Sans Pro"/>
                <w:b/>
                <w:color w:val="575757"/>
                <w:sz w:val="20"/>
                <w:szCs w:val="36"/>
                <w:lang w:val="hu-HU"/>
              </w:rPr>
            </w:pPr>
          </w:p>
        </w:tc>
        <w:tc>
          <w:tcPr>
            <w:tcW w:w="2155" w:type="dxa"/>
            <w:shd w:val="clear" w:color="auto" w:fill="FFFFFF" w:themeFill="background1"/>
            <w:vAlign w:val="center"/>
          </w:tcPr>
          <w:p w:rsidR="00445269" w:rsidRPr="00AC687F" w:rsidRDefault="00843935" w:rsidP="008A5B12">
            <w:pPr>
              <w:tabs>
                <w:tab w:val="left" w:pos="284"/>
              </w:tabs>
              <w:spacing w:after="120"/>
              <w:jc w:val="right"/>
              <w:rPr>
                <w:rFonts w:ascii="Source Sans Pro" w:hAnsi="Source Sans Pro"/>
                <w:i/>
                <w:color w:val="575757"/>
                <w:sz w:val="18"/>
                <w:szCs w:val="18"/>
                <w:lang w:val="hu-HU"/>
              </w:rPr>
            </w:pPr>
            <w:r>
              <w:rPr>
                <w:rFonts w:ascii="Source Sans Pro" w:hAnsi="Source Sans Pro"/>
                <w:i/>
                <w:color w:val="575757"/>
                <w:sz w:val="18"/>
                <w:szCs w:val="18"/>
                <w:lang w:val="hu-HU"/>
              </w:rPr>
              <w:t>7,29</w:t>
            </w:r>
          </w:p>
        </w:tc>
        <w:tc>
          <w:tcPr>
            <w:tcW w:w="2126" w:type="dxa"/>
            <w:gridSpan w:val="3"/>
            <w:shd w:val="clear" w:color="auto" w:fill="auto"/>
            <w:vAlign w:val="center"/>
          </w:tcPr>
          <w:p w:rsidR="00445269" w:rsidRPr="00AC687F" w:rsidRDefault="008A5B12" w:rsidP="008A5B12">
            <w:pPr>
              <w:tabs>
                <w:tab w:val="left" w:pos="284"/>
              </w:tabs>
              <w:spacing w:after="120"/>
              <w:jc w:val="right"/>
              <w:rPr>
                <w:rFonts w:ascii="Source Sans Pro" w:hAnsi="Source Sans Pro"/>
                <w:i/>
                <w:color w:val="575757"/>
                <w:sz w:val="18"/>
                <w:szCs w:val="18"/>
                <w:lang w:val="hu-HU"/>
              </w:rPr>
            </w:pPr>
            <w:r>
              <w:rPr>
                <w:rFonts w:ascii="Source Sans Pro" w:hAnsi="Source Sans Pro"/>
                <w:i/>
                <w:color w:val="575757"/>
                <w:sz w:val="18"/>
                <w:szCs w:val="18"/>
                <w:lang w:val="hu-HU"/>
              </w:rPr>
              <w:t>201</w:t>
            </w:r>
            <w:r w:rsidR="00571E85">
              <w:rPr>
                <w:rFonts w:ascii="Source Sans Pro" w:hAnsi="Source Sans Pro"/>
                <w:i/>
                <w:color w:val="575757"/>
                <w:sz w:val="18"/>
                <w:szCs w:val="18"/>
                <w:lang w:val="hu-HU"/>
              </w:rPr>
              <w:t>.</w:t>
            </w:r>
            <w:r>
              <w:rPr>
                <w:rFonts w:ascii="Source Sans Pro" w:hAnsi="Source Sans Pro"/>
                <w:i/>
                <w:color w:val="575757"/>
                <w:sz w:val="18"/>
                <w:szCs w:val="18"/>
                <w:lang w:val="hu-HU"/>
              </w:rPr>
              <w:t>984</w:t>
            </w:r>
            <w:r w:rsidR="00571E85">
              <w:rPr>
                <w:rFonts w:ascii="Source Sans Pro" w:hAnsi="Source Sans Pro"/>
                <w:i/>
                <w:color w:val="575757"/>
                <w:sz w:val="18"/>
                <w:szCs w:val="18"/>
                <w:lang w:val="hu-HU"/>
              </w:rPr>
              <w:t>.</w:t>
            </w:r>
            <w:r>
              <w:rPr>
                <w:rFonts w:ascii="Source Sans Pro" w:hAnsi="Source Sans Pro"/>
                <w:i/>
                <w:color w:val="575757"/>
                <w:sz w:val="18"/>
                <w:szCs w:val="18"/>
                <w:lang w:val="hu-HU"/>
              </w:rPr>
              <w:t>260</w:t>
            </w:r>
          </w:p>
        </w:tc>
        <w:tc>
          <w:tcPr>
            <w:tcW w:w="2098" w:type="dxa"/>
            <w:gridSpan w:val="2"/>
            <w:shd w:val="clear" w:color="auto" w:fill="FFFFFF" w:themeFill="background1"/>
          </w:tcPr>
          <w:p w:rsidR="00445269" w:rsidRPr="00AC687F" w:rsidRDefault="008A5B12" w:rsidP="008A5B12">
            <w:pPr>
              <w:tabs>
                <w:tab w:val="left" w:pos="284"/>
              </w:tabs>
              <w:spacing w:after="120"/>
              <w:jc w:val="right"/>
              <w:rPr>
                <w:rFonts w:ascii="Source Sans Pro" w:hAnsi="Source Sans Pro"/>
                <w:i/>
                <w:color w:val="575757"/>
                <w:sz w:val="18"/>
                <w:szCs w:val="18"/>
                <w:lang w:val="hu-HU"/>
              </w:rPr>
            </w:pPr>
            <w:r>
              <w:rPr>
                <w:rFonts w:ascii="Source Sans Pro" w:hAnsi="Source Sans Pro"/>
                <w:i/>
                <w:color w:val="575757"/>
                <w:sz w:val="18"/>
                <w:szCs w:val="18"/>
                <w:lang w:val="hu-HU"/>
              </w:rPr>
              <w:t>19.0 %</w:t>
            </w:r>
          </w:p>
        </w:tc>
      </w:tr>
      <w:tr w:rsidR="00DC1F1C" w:rsidRPr="00AC687F" w:rsidTr="00685C6D">
        <w:tc>
          <w:tcPr>
            <w:tcW w:w="2552" w:type="dxa"/>
            <w:vMerge w:val="restart"/>
            <w:shd w:val="clear" w:color="auto" w:fill="F2F2F2" w:themeFill="background1" w:themeFillShade="F2"/>
          </w:tcPr>
          <w:p w:rsidR="009F74E7" w:rsidRPr="00AC687F" w:rsidRDefault="009F74E7" w:rsidP="00FE63BC">
            <w:pPr>
              <w:tabs>
                <w:tab w:val="left" w:pos="284"/>
              </w:tabs>
              <w:spacing w:before="120" w:after="120"/>
              <w:rPr>
                <w:rFonts w:ascii="Source Sans Pro" w:hAnsi="Source Sans Pro"/>
                <w:b/>
                <w:color w:val="575757"/>
                <w:sz w:val="20"/>
                <w:szCs w:val="36"/>
                <w:lang w:val="hu-HU"/>
              </w:rPr>
            </w:pPr>
            <w:r w:rsidRPr="00AC687F">
              <w:rPr>
                <w:rFonts w:ascii="Source Sans Pro" w:hAnsi="Source Sans Pro"/>
                <w:b/>
                <w:color w:val="575757"/>
                <w:sz w:val="20"/>
                <w:szCs w:val="36"/>
                <w:lang w:val="hu-HU"/>
              </w:rPr>
              <w:t>Várható hatások</w:t>
            </w:r>
          </w:p>
          <w:p w:rsidR="00DC1F1C" w:rsidRPr="00AC687F" w:rsidRDefault="00DC1F1C" w:rsidP="00FE63BC">
            <w:pPr>
              <w:tabs>
                <w:tab w:val="left" w:pos="284"/>
              </w:tabs>
              <w:spacing w:before="120" w:after="120"/>
              <w:rPr>
                <w:rFonts w:ascii="Source Sans Pro" w:hAnsi="Source Sans Pro"/>
                <w:b/>
                <w:color w:val="575757"/>
                <w:sz w:val="20"/>
                <w:szCs w:val="36"/>
                <w:lang w:val="hu-HU"/>
              </w:rPr>
            </w:pPr>
          </w:p>
        </w:tc>
        <w:tc>
          <w:tcPr>
            <w:tcW w:w="3147" w:type="dxa"/>
            <w:gridSpan w:val="3"/>
            <w:shd w:val="clear" w:color="auto" w:fill="DDF2FF"/>
          </w:tcPr>
          <w:p w:rsidR="00DC1F1C" w:rsidRPr="007E6174" w:rsidRDefault="00E5724B" w:rsidP="00FE63BC">
            <w:pPr>
              <w:tabs>
                <w:tab w:val="left" w:pos="284"/>
              </w:tabs>
              <w:spacing w:after="120"/>
              <w:rPr>
                <w:rFonts w:ascii="Source Sans Pro" w:hAnsi="Source Sans Pro"/>
                <w:i/>
                <w:sz w:val="18"/>
                <w:szCs w:val="18"/>
                <w:lang w:val="hu-HU"/>
              </w:rPr>
            </w:pPr>
            <w:r w:rsidRPr="007E6174">
              <w:rPr>
                <w:rFonts w:ascii="Source Sans Pro" w:hAnsi="Source Sans Pro"/>
                <w:i/>
                <w:sz w:val="18"/>
                <w:szCs w:val="18"/>
                <w:lang w:val="hu-HU"/>
              </w:rPr>
              <w:t>Energia</w:t>
            </w:r>
            <w:r w:rsidR="009F74E7" w:rsidRPr="007E6174">
              <w:rPr>
                <w:rFonts w:ascii="Source Sans Pro" w:hAnsi="Source Sans Pro"/>
                <w:i/>
                <w:sz w:val="18"/>
                <w:szCs w:val="18"/>
                <w:lang w:val="hu-HU"/>
              </w:rPr>
              <w:t>megtakarítás</w:t>
            </w:r>
          </w:p>
        </w:tc>
        <w:tc>
          <w:tcPr>
            <w:tcW w:w="1843" w:type="dxa"/>
            <w:gridSpan w:val="2"/>
          </w:tcPr>
          <w:p w:rsidR="00DC1F1C" w:rsidRPr="007E6174" w:rsidRDefault="00CD7414" w:rsidP="002B240E">
            <w:pPr>
              <w:tabs>
                <w:tab w:val="left" w:pos="284"/>
              </w:tabs>
              <w:jc w:val="right"/>
              <w:rPr>
                <w:rFonts w:ascii="Source Sans Pro" w:hAnsi="Source Sans Pro"/>
                <w:sz w:val="18"/>
                <w:szCs w:val="18"/>
                <w:lang w:val="hu-HU"/>
              </w:rPr>
            </w:pPr>
            <w:r w:rsidRPr="007E6174">
              <w:rPr>
                <w:rFonts w:ascii="Source Sans Pro" w:hAnsi="Source Sans Pro"/>
                <w:sz w:val="18"/>
                <w:szCs w:val="18"/>
                <w:lang w:val="hu-HU"/>
              </w:rPr>
              <w:t>238,5562</w:t>
            </w:r>
          </w:p>
        </w:tc>
        <w:tc>
          <w:tcPr>
            <w:tcW w:w="1389" w:type="dxa"/>
          </w:tcPr>
          <w:p w:rsidR="00DC1F1C" w:rsidRPr="007E6174" w:rsidRDefault="00DC1F1C" w:rsidP="00FE63BC">
            <w:pPr>
              <w:tabs>
                <w:tab w:val="left" w:pos="284"/>
              </w:tabs>
              <w:rPr>
                <w:rFonts w:ascii="Source Sans Pro" w:hAnsi="Source Sans Pro"/>
                <w:sz w:val="18"/>
                <w:szCs w:val="18"/>
                <w:lang w:val="hu-HU"/>
              </w:rPr>
            </w:pPr>
            <w:r w:rsidRPr="007E6174">
              <w:rPr>
                <w:rFonts w:ascii="Source Sans Pro" w:hAnsi="Source Sans Pro"/>
                <w:sz w:val="18"/>
                <w:szCs w:val="18"/>
                <w:lang w:val="hu-HU"/>
              </w:rPr>
              <w:t>GWh/</w:t>
            </w:r>
            <w:r w:rsidR="00E5724B" w:rsidRPr="007E6174">
              <w:rPr>
                <w:rFonts w:ascii="Source Sans Pro" w:hAnsi="Source Sans Pro"/>
                <w:sz w:val="18"/>
                <w:szCs w:val="18"/>
                <w:lang w:val="hu-HU"/>
              </w:rPr>
              <w:t>év</w:t>
            </w:r>
          </w:p>
        </w:tc>
      </w:tr>
      <w:tr w:rsidR="00DC1F1C" w:rsidRPr="00AC687F" w:rsidTr="00685C6D">
        <w:tc>
          <w:tcPr>
            <w:tcW w:w="2552" w:type="dxa"/>
            <w:vMerge/>
            <w:shd w:val="clear" w:color="auto" w:fill="F2F2F2" w:themeFill="background1" w:themeFillShade="F2"/>
          </w:tcPr>
          <w:p w:rsidR="00DC1F1C" w:rsidRPr="00AC687F" w:rsidRDefault="00DC1F1C" w:rsidP="00FE63BC">
            <w:pPr>
              <w:tabs>
                <w:tab w:val="left" w:pos="284"/>
              </w:tabs>
              <w:spacing w:after="120"/>
              <w:rPr>
                <w:rFonts w:ascii="Source Sans Pro" w:hAnsi="Source Sans Pro"/>
                <w:b/>
                <w:color w:val="575756"/>
                <w:sz w:val="20"/>
                <w:szCs w:val="36"/>
                <w:lang w:val="hu-HU"/>
              </w:rPr>
            </w:pPr>
          </w:p>
        </w:tc>
        <w:tc>
          <w:tcPr>
            <w:tcW w:w="3147" w:type="dxa"/>
            <w:gridSpan w:val="3"/>
            <w:shd w:val="clear" w:color="auto" w:fill="DDF2FF"/>
          </w:tcPr>
          <w:p w:rsidR="00DC1F1C" w:rsidRPr="007E6174" w:rsidRDefault="009F74E7" w:rsidP="00FE63BC">
            <w:pPr>
              <w:tabs>
                <w:tab w:val="left" w:pos="284"/>
              </w:tabs>
              <w:spacing w:after="120"/>
              <w:rPr>
                <w:rFonts w:ascii="Source Sans Pro" w:hAnsi="Source Sans Pro"/>
                <w:i/>
                <w:sz w:val="18"/>
                <w:szCs w:val="18"/>
                <w:lang w:val="hu-HU"/>
              </w:rPr>
            </w:pPr>
            <w:r w:rsidRPr="007E6174">
              <w:rPr>
                <w:rFonts w:ascii="Source Sans Pro" w:hAnsi="Source Sans Pro"/>
                <w:i/>
                <w:sz w:val="18"/>
                <w:szCs w:val="18"/>
                <w:lang w:val="hu-HU"/>
              </w:rPr>
              <w:t>Megtermelt megújuló energia</w:t>
            </w:r>
          </w:p>
        </w:tc>
        <w:tc>
          <w:tcPr>
            <w:tcW w:w="1843" w:type="dxa"/>
            <w:gridSpan w:val="2"/>
          </w:tcPr>
          <w:p w:rsidR="00DC1F1C" w:rsidRPr="007E6174" w:rsidRDefault="00963DB9" w:rsidP="002B240E">
            <w:pPr>
              <w:tabs>
                <w:tab w:val="left" w:pos="284"/>
              </w:tabs>
              <w:jc w:val="right"/>
              <w:rPr>
                <w:rFonts w:ascii="Source Sans Pro" w:hAnsi="Source Sans Pro"/>
                <w:sz w:val="18"/>
                <w:szCs w:val="18"/>
                <w:lang w:val="hu-HU"/>
              </w:rPr>
            </w:pPr>
            <w:r w:rsidRPr="007E6174">
              <w:rPr>
                <w:rFonts w:ascii="Source Sans Pro" w:hAnsi="Source Sans Pro"/>
                <w:sz w:val="18"/>
                <w:szCs w:val="18"/>
                <w:lang w:val="hu-HU"/>
              </w:rPr>
              <w:t>1</w:t>
            </w:r>
            <w:r w:rsidR="00E15206" w:rsidRPr="007E6174">
              <w:rPr>
                <w:rFonts w:ascii="Source Sans Pro" w:hAnsi="Source Sans Pro"/>
                <w:sz w:val="18"/>
                <w:szCs w:val="18"/>
                <w:lang w:val="hu-HU"/>
              </w:rPr>
              <w:t>0</w:t>
            </w:r>
            <w:r w:rsidR="00005AAC" w:rsidRPr="007E6174">
              <w:rPr>
                <w:rFonts w:ascii="Source Sans Pro" w:hAnsi="Source Sans Pro"/>
                <w:sz w:val="18"/>
                <w:szCs w:val="18"/>
                <w:lang w:val="hu-HU"/>
              </w:rPr>
              <w:t>8</w:t>
            </w:r>
            <w:r w:rsidRPr="007E6174">
              <w:rPr>
                <w:rFonts w:ascii="Source Sans Pro" w:hAnsi="Source Sans Pro"/>
                <w:sz w:val="18"/>
                <w:szCs w:val="18"/>
                <w:lang w:val="hu-HU"/>
              </w:rPr>
              <w:t>,</w:t>
            </w:r>
            <w:r w:rsidR="00005AAC" w:rsidRPr="007E6174">
              <w:rPr>
                <w:rFonts w:ascii="Source Sans Pro" w:hAnsi="Source Sans Pro"/>
                <w:sz w:val="18"/>
                <w:szCs w:val="18"/>
                <w:lang w:val="hu-HU"/>
              </w:rPr>
              <w:t>64</w:t>
            </w:r>
          </w:p>
        </w:tc>
        <w:tc>
          <w:tcPr>
            <w:tcW w:w="1389" w:type="dxa"/>
          </w:tcPr>
          <w:p w:rsidR="00DC1F1C" w:rsidRPr="007E6174" w:rsidRDefault="00E5724B" w:rsidP="00FE63BC">
            <w:pPr>
              <w:tabs>
                <w:tab w:val="left" w:pos="284"/>
              </w:tabs>
              <w:rPr>
                <w:rFonts w:ascii="Source Sans Pro" w:hAnsi="Source Sans Pro"/>
                <w:sz w:val="18"/>
                <w:szCs w:val="18"/>
                <w:lang w:val="hu-HU"/>
              </w:rPr>
            </w:pPr>
            <w:r w:rsidRPr="007E6174">
              <w:rPr>
                <w:rFonts w:ascii="Source Sans Pro" w:hAnsi="Source Sans Pro"/>
                <w:sz w:val="18"/>
                <w:szCs w:val="18"/>
                <w:lang w:val="hu-HU"/>
              </w:rPr>
              <w:t>GWh/év</w:t>
            </w:r>
            <w:r w:rsidR="00411081" w:rsidRPr="007E6174">
              <w:rPr>
                <w:rFonts w:ascii="Source Sans Pro" w:hAnsi="Source Sans Pro"/>
                <w:sz w:val="18"/>
                <w:szCs w:val="18"/>
                <w:lang w:val="hu-HU"/>
              </w:rPr>
              <w:t xml:space="preserve"> </w:t>
            </w:r>
          </w:p>
        </w:tc>
      </w:tr>
      <w:tr w:rsidR="00DC1F1C" w:rsidRPr="00AC687F" w:rsidTr="00685C6D">
        <w:tc>
          <w:tcPr>
            <w:tcW w:w="2552" w:type="dxa"/>
            <w:vMerge/>
            <w:shd w:val="clear" w:color="auto" w:fill="F2F2F2" w:themeFill="background1" w:themeFillShade="F2"/>
          </w:tcPr>
          <w:p w:rsidR="00DC1F1C" w:rsidRPr="00AC687F" w:rsidRDefault="00DC1F1C" w:rsidP="00FE63BC">
            <w:pPr>
              <w:tabs>
                <w:tab w:val="left" w:pos="284"/>
              </w:tabs>
              <w:spacing w:after="120"/>
              <w:rPr>
                <w:rFonts w:ascii="Source Sans Pro" w:hAnsi="Source Sans Pro"/>
                <w:b/>
                <w:color w:val="575756"/>
                <w:sz w:val="20"/>
                <w:szCs w:val="36"/>
                <w:lang w:val="hu-HU"/>
              </w:rPr>
            </w:pPr>
          </w:p>
        </w:tc>
        <w:tc>
          <w:tcPr>
            <w:tcW w:w="3147" w:type="dxa"/>
            <w:gridSpan w:val="3"/>
            <w:shd w:val="clear" w:color="auto" w:fill="DDF2FF"/>
          </w:tcPr>
          <w:p w:rsidR="00DC1F1C" w:rsidRPr="007E6174" w:rsidRDefault="009F74E7" w:rsidP="00FE63BC">
            <w:pPr>
              <w:tabs>
                <w:tab w:val="left" w:pos="284"/>
              </w:tabs>
              <w:spacing w:after="120"/>
              <w:rPr>
                <w:rFonts w:ascii="Source Sans Pro" w:hAnsi="Source Sans Pro"/>
                <w:i/>
                <w:sz w:val="18"/>
                <w:szCs w:val="18"/>
                <w:lang w:val="hu-HU"/>
              </w:rPr>
            </w:pPr>
            <w:r w:rsidRPr="007E6174">
              <w:rPr>
                <w:rFonts w:ascii="Source Sans Pro" w:hAnsi="Source Sans Pro"/>
                <w:i/>
                <w:sz w:val="18"/>
                <w:szCs w:val="18"/>
                <w:lang w:val="hu-HU"/>
              </w:rPr>
              <w:t>Elkerült CO</w:t>
            </w:r>
            <w:r w:rsidRPr="007E6174">
              <w:rPr>
                <w:rFonts w:ascii="Source Sans Pro" w:hAnsi="Source Sans Pro"/>
                <w:i/>
                <w:sz w:val="18"/>
                <w:szCs w:val="18"/>
                <w:vertAlign w:val="subscript"/>
                <w:lang w:val="hu-HU"/>
              </w:rPr>
              <w:t>2</w:t>
            </w:r>
            <w:r w:rsidRPr="007E6174">
              <w:rPr>
                <w:rFonts w:ascii="Source Sans Pro" w:hAnsi="Source Sans Pro"/>
                <w:i/>
                <w:sz w:val="18"/>
                <w:szCs w:val="18"/>
                <w:lang w:val="hu-HU"/>
              </w:rPr>
              <w:t xml:space="preserve"> kibocsátás</w:t>
            </w:r>
          </w:p>
        </w:tc>
        <w:tc>
          <w:tcPr>
            <w:tcW w:w="1843" w:type="dxa"/>
            <w:gridSpan w:val="2"/>
          </w:tcPr>
          <w:p w:rsidR="00DC1F1C" w:rsidRPr="007E6174" w:rsidRDefault="000F6AD9" w:rsidP="002B240E">
            <w:pPr>
              <w:tabs>
                <w:tab w:val="left" w:pos="284"/>
              </w:tabs>
              <w:jc w:val="right"/>
              <w:rPr>
                <w:rFonts w:ascii="Source Sans Pro" w:hAnsi="Source Sans Pro"/>
                <w:sz w:val="18"/>
                <w:szCs w:val="18"/>
                <w:lang w:val="hu-HU"/>
              </w:rPr>
            </w:pPr>
            <w:r w:rsidRPr="007E6174">
              <w:rPr>
                <w:rFonts w:ascii="Source Sans Pro" w:hAnsi="Source Sans Pro"/>
                <w:sz w:val="18"/>
                <w:szCs w:val="18"/>
                <w:lang w:val="hu-HU"/>
              </w:rPr>
              <w:t>55</w:t>
            </w:r>
            <w:r w:rsidR="00963DB9" w:rsidRPr="007E6174">
              <w:rPr>
                <w:rFonts w:ascii="Source Sans Pro" w:hAnsi="Source Sans Pro"/>
                <w:sz w:val="18"/>
                <w:szCs w:val="18"/>
                <w:lang w:val="hu-HU"/>
              </w:rPr>
              <w:t>.</w:t>
            </w:r>
            <w:r w:rsidR="003464CE" w:rsidRPr="007E6174">
              <w:rPr>
                <w:rFonts w:ascii="Source Sans Pro" w:hAnsi="Source Sans Pro"/>
                <w:sz w:val="18"/>
                <w:szCs w:val="18"/>
                <w:lang w:val="hu-HU"/>
              </w:rPr>
              <w:t>3</w:t>
            </w:r>
            <w:r w:rsidRPr="007E6174">
              <w:rPr>
                <w:rFonts w:ascii="Source Sans Pro" w:hAnsi="Source Sans Pro"/>
                <w:sz w:val="18"/>
                <w:szCs w:val="18"/>
                <w:lang w:val="hu-HU"/>
              </w:rPr>
              <w:t>2</w:t>
            </w:r>
            <w:r w:rsidR="003464CE" w:rsidRPr="007E6174">
              <w:rPr>
                <w:rFonts w:ascii="Source Sans Pro" w:hAnsi="Source Sans Pro"/>
                <w:sz w:val="18"/>
                <w:szCs w:val="18"/>
                <w:lang w:val="hu-HU"/>
              </w:rPr>
              <w:t>1</w:t>
            </w:r>
            <w:r w:rsidR="00963DB9" w:rsidRPr="007E6174">
              <w:rPr>
                <w:rFonts w:ascii="Source Sans Pro" w:hAnsi="Source Sans Pro"/>
                <w:sz w:val="18"/>
                <w:szCs w:val="18"/>
                <w:lang w:val="hu-HU"/>
              </w:rPr>
              <w:t>,</w:t>
            </w:r>
            <w:r w:rsidRPr="007E6174">
              <w:rPr>
                <w:rFonts w:ascii="Source Sans Pro" w:hAnsi="Source Sans Pro"/>
                <w:sz w:val="18"/>
                <w:szCs w:val="18"/>
                <w:lang w:val="hu-HU"/>
              </w:rPr>
              <w:t>93</w:t>
            </w:r>
            <w:r w:rsidR="003464CE" w:rsidRPr="007E6174">
              <w:rPr>
                <w:rFonts w:ascii="Source Sans Pro" w:hAnsi="Source Sans Pro"/>
                <w:sz w:val="18"/>
                <w:szCs w:val="18"/>
                <w:lang w:val="hu-HU"/>
              </w:rPr>
              <w:t>00</w:t>
            </w:r>
          </w:p>
        </w:tc>
        <w:tc>
          <w:tcPr>
            <w:tcW w:w="1389" w:type="dxa"/>
          </w:tcPr>
          <w:p w:rsidR="00DC1F1C" w:rsidRPr="007E6174" w:rsidRDefault="00411081" w:rsidP="00FE63BC">
            <w:pPr>
              <w:tabs>
                <w:tab w:val="left" w:pos="284"/>
              </w:tabs>
              <w:rPr>
                <w:rFonts w:ascii="Source Sans Pro" w:hAnsi="Source Sans Pro"/>
                <w:sz w:val="18"/>
                <w:szCs w:val="18"/>
                <w:lang w:val="hu-HU"/>
              </w:rPr>
            </w:pPr>
            <w:r w:rsidRPr="007E6174">
              <w:rPr>
                <w:rFonts w:ascii="Source Sans Pro" w:hAnsi="Source Sans Pro"/>
                <w:sz w:val="18"/>
                <w:szCs w:val="18"/>
                <w:lang w:val="hu-HU"/>
              </w:rPr>
              <w:t>tCO</w:t>
            </w:r>
            <w:r w:rsidRPr="007E6174">
              <w:rPr>
                <w:rFonts w:ascii="Source Sans Pro" w:hAnsi="Source Sans Pro"/>
                <w:sz w:val="18"/>
                <w:szCs w:val="18"/>
                <w:vertAlign w:val="subscript"/>
                <w:lang w:val="hu-HU"/>
              </w:rPr>
              <w:t>2</w:t>
            </w:r>
            <w:r w:rsidRPr="007E6174">
              <w:rPr>
                <w:rFonts w:ascii="Source Sans Pro" w:hAnsi="Source Sans Pro"/>
                <w:sz w:val="18"/>
                <w:szCs w:val="18"/>
                <w:lang w:val="hu-HU"/>
              </w:rPr>
              <w:t>eq/</w:t>
            </w:r>
            <w:r w:rsidR="00E5724B" w:rsidRPr="007E6174">
              <w:rPr>
                <w:rFonts w:ascii="Source Sans Pro" w:hAnsi="Source Sans Pro"/>
                <w:sz w:val="18"/>
                <w:szCs w:val="18"/>
                <w:lang w:val="hu-HU"/>
              </w:rPr>
              <w:t>év</w:t>
            </w:r>
          </w:p>
        </w:tc>
      </w:tr>
      <w:tr w:rsidR="00DC1F1C" w:rsidRPr="00AC687F" w:rsidTr="00685C6D">
        <w:tc>
          <w:tcPr>
            <w:tcW w:w="2552" w:type="dxa"/>
            <w:vMerge/>
            <w:shd w:val="clear" w:color="auto" w:fill="F2F2F2" w:themeFill="background1" w:themeFillShade="F2"/>
          </w:tcPr>
          <w:p w:rsidR="00DC1F1C" w:rsidRPr="00AC687F" w:rsidRDefault="00DC1F1C" w:rsidP="00FE63BC">
            <w:pPr>
              <w:tabs>
                <w:tab w:val="left" w:pos="284"/>
              </w:tabs>
              <w:spacing w:after="120"/>
              <w:rPr>
                <w:rFonts w:ascii="Source Sans Pro" w:hAnsi="Source Sans Pro"/>
                <w:b/>
                <w:color w:val="575756"/>
                <w:sz w:val="20"/>
                <w:szCs w:val="36"/>
                <w:lang w:val="hu-HU"/>
              </w:rPr>
            </w:pPr>
          </w:p>
        </w:tc>
        <w:tc>
          <w:tcPr>
            <w:tcW w:w="3147" w:type="dxa"/>
            <w:gridSpan w:val="3"/>
            <w:shd w:val="clear" w:color="auto" w:fill="DDF2FF"/>
          </w:tcPr>
          <w:p w:rsidR="00DC1F1C" w:rsidRPr="007E6174" w:rsidRDefault="009F74E7" w:rsidP="00FE63BC">
            <w:pPr>
              <w:tabs>
                <w:tab w:val="left" w:pos="284"/>
              </w:tabs>
              <w:spacing w:after="120"/>
              <w:rPr>
                <w:rFonts w:ascii="Source Sans Pro" w:hAnsi="Source Sans Pro"/>
                <w:i/>
                <w:sz w:val="18"/>
                <w:szCs w:val="18"/>
                <w:lang w:val="hu-HU"/>
              </w:rPr>
            </w:pPr>
            <w:r w:rsidRPr="007E6174">
              <w:rPr>
                <w:rFonts w:ascii="Source Sans Pro" w:hAnsi="Source Sans Pro"/>
                <w:i/>
                <w:sz w:val="18"/>
                <w:szCs w:val="18"/>
                <w:lang w:val="hu-HU"/>
              </w:rPr>
              <w:t>Egyéb hatások</w:t>
            </w:r>
            <w:r w:rsidR="005D0D5F" w:rsidRPr="007E6174">
              <w:rPr>
                <w:rFonts w:ascii="Source Sans Pro" w:hAnsi="Source Sans Pro"/>
                <w:i/>
                <w:sz w:val="18"/>
                <w:szCs w:val="18"/>
                <w:lang w:val="hu-HU"/>
              </w:rPr>
              <w:t xml:space="preserve"> (tudatformálással elért lakosság száma)</w:t>
            </w:r>
          </w:p>
        </w:tc>
        <w:tc>
          <w:tcPr>
            <w:tcW w:w="1843" w:type="dxa"/>
            <w:gridSpan w:val="2"/>
          </w:tcPr>
          <w:p w:rsidR="00DC1F1C" w:rsidRPr="007E6174" w:rsidRDefault="007E6174" w:rsidP="002B240E">
            <w:pPr>
              <w:tabs>
                <w:tab w:val="left" w:pos="284"/>
              </w:tabs>
              <w:jc w:val="right"/>
              <w:rPr>
                <w:rFonts w:ascii="Source Sans Pro" w:hAnsi="Source Sans Pro"/>
                <w:sz w:val="18"/>
                <w:szCs w:val="18"/>
                <w:lang w:val="hu-HU"/>
              </w:rPr>
            </w:pPr>
            <w:r>
              <w:rPr>
                <w:rFonts w:ascii="Source Sans Pro" w:hAnsi="Source Sans Pro"/>
                <w:sz w:val="18"/>
                <w:szCs w:val="18"/>
                <w:lang w:val="hu-HU"/>
              </w:rPr>
              <w:t xml:space="preserve"> </w:t>
            </w:r>
            <w:r w:rsidR="000D2FF7">
              <w:rPr>
                <w:rFonts w:ascii="Source Sans Pro" w:hAnsi="Source Sans Pro"/>
                <w:sz w:val="18"/>
                <w:szCs w:val="18"/>
                <w:lang w:val="hu-HU"/>
              </w:rPr>
              <w:t>kb. 4</w:t>
            </w:r>
            <w:r w:rsidRPr="000D2FF7">
              <w:rPr>
                <w:rFonts w:ascii="Source Sans Pro" w:hAnsi="Source Sans Pro"/>
                <w:sz w:val="18"/>
                <w:szCs w:val="18"/>
                <w:lang w:val="hu-HU"/>
              </w:rPr>
              <w:t>0.000</w:t>
            </w:r>
          </w:p>
        </w:tc>
        <w:tc>
          <w:tcPr>
            <w:tcW w:w="1389" w:type="dxa"/>
          </w:tcPr>
          <w:p w:rsidR="00DC1F1C" w:rsidRPr="007E6174" w:rsidRDefault="00A21F70" w:rsidP="00FE63BC">
            <w:pPr>
              <w:tabs>
                <w:tab w:val="left" w:pos="284"/>
              </w:tabs>
              <w:rPr>
                <w:rFonts w:ascii="Source Sans Pro" w:hAnsi="Source Sans Pro"/>
                <w:sz w:val="18"/>
                <w:szCs w:val="18"/>
                <w:lang w:val="hu-HU"/>
              </w:rPr>
            </w:pPr>
            <w:r w:rsidRPr="007E6174">
              <w:rPr>
                <w:rFonts w:ascii="Source Sans Pro" w:hAnsi="Source Sans Pro"/>
                <w:sz w:val="18"/>
                <w:szCs w:val="18"/>
                <w:lang w:val="hu-HU"/>
              </w:rPr>
              <w:t>fő</w:t>
            </w:r>
          </w:p>
        </w:tc>
      </w:tr>
    </w:tbl>
    <w:tbl>
      <w:tblPr>
        <w:tblStyle w:val="Tabellenraster111"/>
        <w:tblpPr w:leftFromText="141" w:rightFromText="141" w:vertAnchor="text" w:horzAnchor="margin" w:tblpYSpec="center"/>
        <w:tblW w:w="8931" w:type="dxa"/>
        <w:tblLook w:val="04A0" w:firstRow="1" w:lastRow="0" w:firstColumn="1" w:lastColumn="0" w:noHBand="0" w:noVBand="1"/>
      </w:tblPr>
      <w:tblGrid>
        <w:gridCol w:w="2552"/>
        <w:gridCol w:w="6379"/>
      </w:tblGrid>
      <w:tr w:rsidR="002B7E25" w:rsidRPr="00AC687F" w:rsidTr="002B7E25">
        <w:trPr>
          <w:trHeight w:val="279"/>
        </w:trPr>
        <w:tc>
          <w:tcPr>
            <w:tcW w:w="8931" w:type="dxa"/>
            <w:gridSpan w:val="2"/>
            <w:shd w:val="clear" w:color="auto" w:fill="D9D9D9" w:themeFill="background1" w:themeFillShade="D9"/>
            <w:vAlign w:val="center"/>
          </w:tcPr>
          <w:p w:rsidR="002B7E25" w:rsidRPr="00AC687F" w:rsidRDefault="002B7E25" w:rsidP="002B7E25">
            <w:pPr>
              <w:pStyle w:val="Listaszerbekezds"/>
              <w:numPr>
                <w:ilvl w:val="0"/>
                <w:numId w:val="5"/>
              </w:numPr>
              <w:tabs>
                <w:tab w:val="left" w:pos="284"/>
              </w:tabs>
              <w:spacing w:before="120" w:after="120" w:line="240" w:lineRule="atLeast"/>
              <w:ind w:hanging="720"/>
              <w:rPr>
                <w:rFonts w:ascii="Source Sans Pro Black" w:hAnsi="Source Sans Pro Black"/>
                <w:b/>
                <w:color w:val="575756"/>
                <w:sz w:val="36"/>
                <w:szCs w:val="36"/>
                <w:lang w:val="hu-HU"/>
              </w:rPr>
            </w:pPr>
            <w:r w:rsidRPr="00AC687F">
              <w:rPr>
                <w:rFonts w:ascii="Source Sans Pro Black" w:hAnsi="Source Sans Pro Black"/>
                <w:color w:val="0069A9"/>
                <w:sz w:val="28"/>
                <w:szCs w:val="28"/>
                <w:lang w:val="hu-HU"/>
              </w:rPr>
              <w:t>Kapcsolat</w:t>
            </w:r>
            <w:r w:rsidR="00EF4E53">
              <w:rPr>
                <w:rFonts w:ascii="Source Sans Pro Black" w:hAnsi="Source Sans Pro Black"/>
                <w:color w:val="0069A9"/>
                <w:sz w:val="28"/>
                <w:szCs w:val="28"/>
                <w:lang w:val="hu-HU"/>
              </w:rPr>
              <w:t xml:space="preserve"> </w:t>
            </w:r>
          </w:p>
        </w:tc>
      </w:tr>
      <w:tr w:rsidR="001D3CE1" w:rsidRPr="00AC687F" w:rsidTr="002B7E25">
        <w:trPr>
          <w:trHeight w:val="279"/>
        </w:trPr>
        <w:tc>
          <w:tcPr>
            <w:tcW w:w="2552" w:type="dxa"/>
            <w:shd w:val="clear" w:color="auto" w:fill="F2F2F2" w:themeFill="background1" w:themeFillShade="F2"/>
            <w:vAlign w:val="center"/>
          </w:tcPr>
          <w:p w:rsidR="001D3CE1" w:rsidRPr="00AC687F" w:rsidRDefault="001D3CE1" w:rsidP="001D3CE1">
            <w:pPr>
              <w:tabs>
                <w:tab w:val="left" w:pos="284"/>
              </w:tabs>
              <w:spacing w:after="120" w:line="360" w:lineRule="exact"/>
              <w:rPr>
                <w:rFonts w:ascii="Source Sans Pro" w:hAnsi="Source Sans Pro"/>
                <w:b/>
                <w:color w:val="575757"/>
                <w:sz w:val="20"/>
                <w:szCs w:val="36"/>
                <w:lang w:val="hu-HU"/>
              </w:rPr>
            </w:pPr>
            <w:r w:rsidRPr="00AC687F">
              <w:rPr>
                <w:rFonts w:ascii="Source Sans Pro" w:hAnsi="Source Sans Pro"/>
                <w:b/>
                <w:color w:val="575757"/>
                <w:sz w:val="20"/>
                <w:szCs w:val="36"/>
                <w:lang w:val="hu-HU"/>
              </w:rPr>
              <w:t>Kapcsolattartó</w:t>
            </w:r>
          </w:p>
        </w:tc>
        <w:tc>
          <w:tcPr>
            <w:tcW w:w="6379" w:type="dxa"/>
            <w:vAlign w:val="center"/>
          </w:tcPr>
          <w:p w:rsidR="001D3CE1" w:rsidRPr="00AC687F" w:rsidRDefault="001D3CE1" w:rsidP="001D3CE1">
            <w:pPr>
              <w:tabs>
                <w:tab w:val="left" w:pos="284"/>
              </w:tabs>
              <w:spacing w:after="120" w:line="360" w:lineRule="exact"/>
              <w:rPr>
                <w:rFonts w:ascii="Source Sans Pro" w:hAnsi="Source Sans Pro"/>
                <w:b/>
                <w:color w:val="575757"/>
                <w:sz w:val="18"/>
                <w:szCs w:val="18"/>
                <w:lang w:val="hu-HU"/>
              </w:rPr>
            </w:pPr>
            <w:r>
              <w:rPr>
                <w:rFonts w:ascii="Source Sans Pro" w:hAnsi="Source Sans Pro"/>
                <w:b/>
                <w:color w:val="575757"/>
                <w:sz w:val="18"/>
                <w:szCs w:val="18"/>
                <w:lang w:val="hu-HU"/>
              </w:rPr>
              <w:t>Németh Ákos</w:t>
            </w:r>
          </w:p>
        </w:tc>
      </w:tr>
      <w:tr w:rsidR="001D3CE1" w:rsidRPr="00AC687F" w:rsidTr="002B7E25">
        <w:tc>
          <w:tcPr>
            <w:tcW w:w="2552" w:type="dxa"/>
            <w:shd w:val="clear" w:color="auto" w:fill="F2F2F2" w:themeFill="background1" w:themeFillShade="F2"/>
            <w:vAlign w:val="center"/>
          </w:tcPr>
          <w:p w:rsidR="001D3CE1" w:rsidRPr="00AC687F" w:rsidRDefault="001D3CE1" w:rsidP="001D3CE1">
            <w:pPr>
              <w:tabs>
                <w:tab w:val="left" w:pos="284"/>
              </w:tabs>
              <w:spacing w:after="120" w:line="360" w:lineRule="exact"/>
              <w:rPr>
                <w:rFonts w:ascii="Source Sans Pro" w:hAnsi="Source Sans Pro"/>
                <w:b/>
                <w:color w:val="575757"/>
                <w:sz w:val="20"/>
                <w:szCs w:val="36"/>
                <w:lang w:val="hu-HU"/>
              </w:rPr>
            </w:pPr>
            <w:r w:rsidRPr="00AC687F">
              <w:rPr>
                <w:rFonts w:ascii="Source Sans Pro" w:hAnsi="Source Sans Pro"/>
                <w:b/>
                <w:color w:val="575757"/>
                <w:sz w:val="20"/>
                <w:szCs w:val="36"/>
                <w:lang w:val="hu-HU"/>
              </w:rPr>
              <w:t>Szervezet</w:t>
            </w:r>
          </w:p>
        </w:tc>
        <w:tc>
          <w:tcPr>
            <w:tcW w:w="6379" w:type="dxa"/>
            <w:vAlign w:val="center"/>
          </w:tcPr>
          <w:p w:rsidR="001D3CE1" w:rsidRDefault="001D3CE1" w:rsidP="001D3CE1">
            <w:pPr>
              <w:tabs>
                <w:tab w:val="left" w:pos="284"/>
              </w:tabs>
              <w:spacing w:line="360" w:lineRule="exact"/>
              <w:rPr>
                <w:rFonts w:ascii="Source Sans Pro" w:hAnsi="Source Sans Pro"/>
                <w:color w:val="575757"/>
                <w:sz w:val="18"/>
                <w:szCs w:val="18"/>
                <w:lang w:val="hu-HU"/>
              </w:rPr>
            </w:pPr>
            <w:r>
              <w:rPr>
                <w:rFonts w:ascii="Source Sans Pro" w:hAnsi="Source Sans Pro"/>
                <w:color w:val="575757"/>
                <w:sz w:val="18"/>
                <w:szCs w:val="18"/>
                <w:lang w:val="hu-HU"/>
              </w:rPr>
              <w:t>Szombathely Megyei Jogú Város Önkormányzata</w:t>
            </w:r>
          </w:p>
          <w:p w:rsidR="001D3CE1" w:rsidRPr="00AC687F" w:rsidRDefault="00BD6384" w:rsidP="001D3CE1">
            <w:pPr>
              <w:tabs>
                <w:tab w:val="left" w:pos="284"/>
              </w:tabs>
              <w:spacing w:after="120" w:line="360" w:lineRule="exact"/>
              <w:rPr>
                <w:rFonts w:ascii="Source Sans Pro" w:hAnsi="Source Sans Pro"/>
                <w:color w:val="575757"/>
                <w:sz w:val="18"/>
                <w:szCs w:val="18"/>
                <w:lang w:val="hu-HU"/>
              </w:rPr>
            </w:pPr>
            <w:r>
              <w:rPr>
                <w:rFonts w:ascii="Source Sans Pro" w:hAnsi="Source Sans Pro"/>
                <w:color w:val="575757"/>
                <w:sz w:val="18"/>
                <w:szCs w:val="18"/>
                <w:lang w:val="hu-HU"/>
              </w:rPr>
              <w:t xml:space="preserve">adószám: </w:t>
            </w:r>
            <w:r w:rsidR="001D3CE1" w:rsidRPr="0093657A">
              <w:rPr>
                <w:rFonts w:ascii="Source Sans Pro" w:hAnsi="Source Sans Pro"/>
                <w:color w:val="575757"/>
                <w:sz w:val="18"/>
                <w:szCs w:val="18"/>
                <w:lang w:val="hu-HU"/>
              </w:rPr>
              <w:t>15733658-2-18</w:t>
            </w:r>
          </w:p>
        </w:tc>
      </w:tr>
      <w:tr w:rsidR="001D3CE1" w:rsidRPr="00AC687F" w:rsidTr="002B7E25">
        <w:tc>
          <w:tcPr>
            <w:tcW w:w="2552" w:type="dxa"/>
            <w:shd w:val="clear" w:color="auto" w:fill="F2F2F2" w:themeFill="background1" w:themeFillShade="F2"/>
            <w:vAlign w:val="center"/>
          </w:tcPr>
          <w:p w:rsidR="001D3CE1" w:rsidRPr="00AC687F" w:rsidRDefault="001D3CE1" w:rsidP="001D3CE1">
            <w:pPr>
              <w:tabs>
                <w:tab w:val="left" w:pos="284"/>
              </w:tabs>
              <w:spacing w:after="120" w:line="360" w:lineRule="exact"/>
              <w:rPr>
                <w:rFonts w:ascii="Source Sans Pro" w:hAnsi="Source Sans Pro"/>
                <w:b/>
                <w:color w:val="575757"/>
                <w:sz w:val="20"/>
                <w:szCs w:val="36"/>
                <w:lang w:val="hu-HU"/>
              </w:rPr>
            </w:pPr>
            <w:r w:rsidRPr="00AC687F">
              <w:rPr>
                <w:rFonts w:ascii="Source Sans Pro" w:hAnsi="Source Sans Pro"/>
                <w:b/>
                <w:color w:val="575757"/>
                <w:sz w:val="20"/>
                <w:szCs w:val="36"/>
                <w:lang w:val="hu-HU"/>
              </w:rPr>
              <w:t>Részleg</w:t>
            </w:r>
          </w:p>
        </w:tc>
        <w:tc>
          <w:tcPr>
            <w:tcW w:w="6379" w:type="dxa"/>
          </w:tcPr>
          <w:p w:rsidR="001D3CE1" w:rsidRPr="00AC687F" w:rsidRDefault="001D3CE1" w:rsidP="001D3CE1">
            <w:pPr>
              <w:tabs>
                <w:tab w:val="left" w:pos="284"/>
              </w:tabs>
              <w:spacing w:after="120" w:line="360" w:lineRule="exact"/>
              <w:rPr>
                <w:rFonts w:ascii="Source Sans Pro" w:hAnsi="Source Sans Pro"/>
                <w:color w:val="575757"/>
                <w:sz w:val="18"/>
                <w:szCs w:val="18"/>
                <w:lang w:val="hu-HU"/>
              </w:rPr>
            </w:pPr>
          </w:p>
        </w:tc>
      </w:tr>
      <w:tr w:rsidR="001D3CE1" w:rsidRPr="00AC687F" w:rsidTr="002B7E25">
        <w:trPr>
          <w:trHeight w:val="521"/>
        </w:trPr>
        <w:tc>
          <w:tcPr>
            <w:tcW w:w="2552" w:type="dxa"/>
            <w:shd w:val="clear" w:color="auto" w:fill="F2F2F2" w:themeFill="background1" w:themeFillShade="F2"/>
            <w:vAlign w:val="center"/>
          </w:tcPr>
          <w:p w:rsidR="001D3CE1" w:rsidRPr="00AC687F" w:rsidRDefault="001D3CE1" w:rsidP="001D3CE1">
            <w:pPr>
              <w:tabs>
                <w:tab w:val="left" w:pos="284"/>
              </w:tabs>
              <w:spacing w:after="120" w:line="360" w:lineRule="exact"/>
              <w:rPr>
                <w:rFonts w:ascii="Source Sans Pro" w:hAnsi="Source Sans Pro"/>
                <w:b/>
                <w:color w:val="575757"/>
                <w:sz w:val="20"/>
                <w:szCs w:val="36"/>
                <w:lang w:val="hu-HU"/>
              </w:rPr>
            </w:pPr>
            <w:r w:rsidRPr="00AC687F">
              <w:rPr>
                <w:rFonts w:ascii="Source Sans Pro" w:hAnsi="Source Sans Pro"/>
                <w:b/>
                <w:color w:val="575757"/>
                <w:sz w:val="20"/>
                <w:szCs w:val="36"/>
                <w:lang w:val="hu-HU"/>
              </w:rPr>
              <w:t>Utca, házszám</w:t>
            </w:r>
          </w:p>
        </w:tc>
        <w:tc>
          <w:tcPr>
            <w:tcW w:w="6379" w:type="dxa"/>
          </w:tcPr>
          <w:p w:rsidR="001D3CE1" w:rsidRPr="00AC687F" w:rsidRDefault="001D3CE1" w:rsidP="001D3CE1">
            <w:pPr>
              <w:tabs>
                <w:tab w:val="left" w:pos="284"/>
              </w:tabs>
              <w:spacing w:after="120" w:line="360" w:lineRule="exact"/>
              <w:rPr>
                <w:rFonts w:ascii="Source Sans Pro" w:hAnsi="Source Sans Pro"/>
                <w:b/>
                <w:color w:val="575757"/>
                <w:sz w:val="18"/>
                <w:szCs w:val="18"/>
                <w:lang w:val="hu-HU"/>
              </w:rPr>
            </w:pPr>
            <w:r>
              <w:rPr>
                <w:rFonts w:ascii="Source Sans Pro" w:hAnsi="Source Sans Pro"/>
                <w:b/>
                <w:color w:val="575757"/>
                <w:sz w:val="18"/>
                <w:szCs w:val="18"/>
                <w:lang w:val="hu-HU"/>
              </w:rPr>
              <w:t xml:space="preserve">Kossuth Lajos u. 1-3. </w:t>
            </w:r>
          </w:p>
        </w:tc>
      </w:tr>
      <w:tr w:rsidR="001D3CE1" w:rsidRPr="00AC687F" w:rsidTr="002B7E25">
        <w:tc>
          <w:tcPr>
            <w:tcW w:w="2552" w:type="dxa"/>
            <w:shd w:val="clear" w:color="auto" w:fill="F2F2F2" w:themeFill="background1" w:themeFillShade="F2"/>
            <w:vAlign w:val="center"/>
          </w:tcPr>
          <w:p w:rsidR="001D3CE1" w:rsidRPr="00AC687F" w:rsidRDefault="001D3CE1" w:rsidP="001D3CE1">
            <w:pPr>
              <w:tabs>
                <w:tab w:val="left" w:pos="284"/>
              </w:tabs>
              <w:spacing w:after="120" w:line="360" w:lineRule="exact"/>
              <w:rPr>
                <w:rFonts w:ascii="Source Sans Pro" w:hAnsi="Source Sans Pro"/>
                <w:b/>
                <w:color w:val="575757"/>
                <w:sz w:val="20"/>
                <w:szCs w:val="36"/>
                <w:lang w:val="hu-HU"/>
              </w:rPr>
            </w:pPr>
            <w:r w:rsidRPr="00AC687F">
              <w:rPr>
                <w:rFonts w:ascii="Source Sans Pro" w:hAnsi="Source Sans Pro"/>
                <w:b/>
                <w:color w:val="575757"/>
                <w:sz w:val="20"/>
                <w:szCs w:val="36"/>
                <w:lang w:val="hu-HU"/>
              </w:rPr>
              <w:t>Irányítószám, település</w:t>
            </w:r>
          </w:p>
        </w:tc>
        <w:tc>
          <w:tcPr>
            <w:tcW w:w="6379" w:type="dxa"/>
          </w:tcPr>
          <w:p w:rsidR="001D3CE1" w:rsidRPr="00AC687F" w:rsidRDefault="001D3CE1" w:rsidP="001D3CE1">
            <w:pPr>
              <w:tabs>
                <w:tab w:val="left" w:pos="284"/>
              </w:tabs>
              <w:spacing w:after="120" w:line="360" w:lineRule="exact"/>
              <w:rPr>
                <w:rFonts w:ascii="Source Sans Pro" w:hAnsi="Source Sans Pro"/>
                <w:b/>
                <w:color w:val="575757"/>
                <w:sz w:val="18"/>
                <w:szCs w:val="18"/>
                <w:lang w:val="hu-HU"/>
              </w:rPr>
            </w:pPr>
            <w:r>
              <w:rPr>
                <w:rFonts w:ascii="Source Sans Pro" w:hAnsi="Source Sans Pro"/>
                <w:b/>
                <w:color w:val="575757"/>
                <w:sz w:val="18"/>
                <w:szCs w:val="18"/>
                <w:lang w:val="hu-HU"/>
              </w:rPr>
              <w:t>9700 Szombathely</w:t>
            </w:r>
          </w:p>
        </w:tc>
      </w:tr>
      <w:tr w:rsidR="001D3CE1" w:rsidRPr="00AC687F" w:rsidTr="002B7E25">
        <w:tc>
          <w:tcPr>
            <w:tcW w:w="2552" w:type="dxa"/>
            <w:shd w:val="clear" w:color="auto" w:fill="F2F2F2" w:themeFill="background1" w:themeFillShade="F2"/>
            <w:vAlign w:val="center"/>
          </w:tcPr>
          <w:p w:rsidR="001D3CE1" w:rsidRPr="00AC687F" w:rsidRDefault="001D3CE1" w:rsidP="001D3CE1">
            <w:pPr>
              <w:tabs>
                <w:tab w:val="left" w:pos="284"/>
              </w:tabs>
              <w:spacing w:after="120" w:line="360" w:lineRule="exact"/>
              <w:rPr>
                <w:rFonts w:ascii="Source Sans Pro" w:hAnsi="Source Sans Pro"/>
                <w:b/>
                <w:color w:val="575757"/>
                <w:sz w:val="20"/>
                <w:szCs w:val="36"/>
                <w:lang w:val="hu-HU"/>
              </w:rPr>
            </w:pPr>
            <w:r w:rsidRPr="00AC687F">
              <w:rPr>
                <w:rFonts w:ascii="Source Sans Pro" w:hAnsi="Source Sans Pro"/>
                <w:b/>
                <w:color w:val="575757"/>
                <w:sz w:val="20"/>
                <w:szCs w:val="36"/>
                <w:lang w:val="hu-HU"/>
              </w:rPr>
              <w:t>Ország</w:t>
            </w:r>
          </w:p>
        </w:tc>
        <w:tc>
          <w:tcPr>
            <w:tcW w:w="6379" w:type="dxa"/>
          </w:tcPr>
          <w:p w:rsidR="001D3CE1" w:rsidRPr="00AC687F" w:rsidRDefault="001D3CE1" w:rsidP="001D3CE1">
            <w:pPr>
              <w:tabs>
                <w:tab w:val="left" w:pos="284"/>
              </w:tabs>
              <w:spacing w:after="120" w:line="360" w:lineRule="exact"/>
              <w:rPr>
                <w:rFonts w:ascii="Source Sans Pro" w:hAnsi="Source Sans Pro"/>
                <w:b/>
                <w:color w:val="575757"/>
                <w:sz w:val="18"/>
                <w:szCs w:val="18"/>
                <w:lang w:val="hu-HU"/>
              </w:rPr>
            </w:pPr>
            <w:r>
              <w:rPr>
                <w:rFonts w:ascii="Source Sans Pro" w:hAnsi="Source Sans Pro"/>
                <w:b/>
                <w:color w:val="575757"/>
                <w:sz w:val="18"/>
                <w:szCs w:val="18"/>
                <w:lang w:val="hu-HU"/>
              </w:rPr>
              <w:t>Magyarország</w:t>
            </w:r>
          </w:p>
        </w:tc>
      </w:tr>
      <w:tr w:rsidR="001D3CE1" w:rsidRPr="00AC687F" w:rsidTr="002B7E25">
        <w:tc>
          <w:tcPr>
            <w:tcW w:w="2552" w:type="dxa"/>
            <w:shd w:val="clear" w:color="auto" w:fill="F2F2F2" w:themeFill="background1" w:themeFillShade="F2"/>
            <w:vAlign w:val="center"/>
          </w:tcPr>
          <w:p w:rsidR="001D3CE1" w:rsidRPr="00AC687F" w:rsidRDefault="001D3CE1" w:rsidP="001D3CE1">
            <w:pPr>
              <w:tabs>
                <w:tab w:val="left" w:pos="284"/>
              </w:tabs>
              <w:spacing w:after="120" w:line="360" w:lineRule="exact"/>
              <w:rPr>
                <w:rFonts w:ascii="Source Sans Pro" w:hAnsi="Source Sans Pro"/>
                <w:b/>
                <w:color w:val="575757"/>
                <w:sz w:val="20"/>
                <w:szCs w:val="36"/>
                <w:lang w:val="hu-HU"/>
              </w:rPr>
            </w:pPr>
            <w:r w:rsidRPr="00AC687F">
              <w:rPr>
                <w:rFonts w:ascii="Source Sans Pro" w:hAnsi="Source Sans Pro"/>
                <w:b/>
                <w:color w:val="575757"/>
                <w:sz w:val="20"/>
                <w:szCs w:val="36"/>
                <w:lang w:val="hu-HU"/>
              </w:rPr>
              <w:t>Telefonszám</w:t>
            </w:r>
          </w:p>
        </w:tc>
        <w:tc>
          <w:tcPr>
            <w:tcW w:w="6379" w:type="dxa"/>
          </w:tcPr>
          <w:p w:rsidR="001D3CE1" w:rsidRPr="00AC687F" w:rsidRDefault="001D3CE1" w:rsidP="001D3CE1">
            <w:pPr>
              <w:tabs>
                <w:tab w:val="left" w:pos="284"/>
              </w:tabs>
              <w:spacing w:after="120" w:line="360" w:lineRule="exact"/>
              <w:rPr>
                <w:rFonts w:ascii="Source Sans Pro" w:hAnsi="Source Sans Pro"/>
                <w:b/>
                <w:color w:val="575757"/>
                <w:sz w:val="18"/>
                <w:szCs w:val="18"/>
                <w:lang w:val="hu-HU"/>
              </w:rPr>
            </w:pPr>
            <w:r>
              <w:rPr>
                <w:rFonts w:ascii="Source Sans Pro" w:hAnsi="Source Sans Pro"/>
                <w:b/>
                <w:color w:val="575757"/>
                <w:sz w:val="18"/>
                <w:szCs w:val="18"/>
                <w:lang w:val="hu-HU"/>
              </w:rPr>
              <w:t>+36 20 352 5701</w:t>
            </w:r>
          </w:p>
        </w:tc>
      </w:tr>
      <w:tr w:rsidR="001D3CE1" w:rsidRPr="00AC687F" w:rsidTr="002B7E25">
        <w:tc>
          <w:tcPr>
            <w:tcW w:w="2552" w:type="dxa"/>
            <w:shd w:val="clear" w:color="auto" w:fill="F2F2F2" w:themeFill="background1" w:themeFillShade="F2"/>
            <w:vAlign w:val="center"/>
          </w:tcPr>
          <w:p w:rsidR="001D3CE1" w:rsidRPr="00AC687F" w:rsidRDefault="001D3CE1" w:rsidP="001D3CE1">
            <w:pPr>
              <w:tabs>
                <w:tab w:val="left" w:pos="284"/>
              </w:tabs>
              <w:spacing w:after="120" w:line="360" w:lineRule="exact"/>
              <w:rPr>
                <w:rFonts w:ascii="Source Sans Pro" w:hAnsi="Source Sans Pro"/>
                <w:b/>
                <w:color w:val="575757"/>
                <w:sz w:val="20"/>
                <w:szCs w:val="36"/>
                <w:lang w:val="hu-HU"/>
              </w:rPr>
            </w:pPr>
            <w:r w:rsidRPr="00AC687F">
              <w:rPr>
                <w:rFonts w:ascii="Source Sans Pro" w:hAnsi="Source Sans Pro"/>
                <w:b/>
                <w:color w:val="575757"/>
                <w:sz w:val="20"/>
                <w:szCs w:val="36"/>
                <w:lang w:val="hu-HU"/>
              </w:rPr>
              <w:t>E-mail cím</w:t>
            </w:r>
          </w:p>
        </w:tc>
        <w:tc>
          <w:tcPr>
            <w:tcW w:w="6379" w:type="dxa"/>
          </w:tcPr>
          <w:p w:rsidR="001D3CE1" w:rsidRPr="00AC687F" w:rsidRDefault="001D3CE1" w:rsidP="001D3CE1">
            <w:pPr>
              <w:tabs>
                <w:tab w:val="left" w:pos="284"/>
              </w:tabs>
              <w:spacing w:after="120" w:line="360" w:lineRule="exact"/>
              <w:rPr>
                <w:rFonts w:ascii="Source Sans Pro" w:hAnsi="Source Sans Pro"/>
                <w:b/>
                <w:color w:val="575757"/>
                <w:sz w:val="18"/>
                <w:szCs w:val="18"/>
                <w:lang w:val="hu-HU"/>
              </w:rPr>
            </w:pPr>
            <w:r>
              <w:rPr>
                <w:rFonts w:ascii="Source Sans Pro" w:hAnsi="Source Sans Pro"/>
                <w:b/>
                <w:color w:val="575757"/>
                <w:sz w:val="18"/>
                <w:szCs w:val="18"/>
                <w:lang w:val="hu-HU"/>
              </w:rPr>
              <w:t>nemeth.akos@szombathely.hu</w:t>
            </w:r>
          </w:p>
        </w:tc>
      </w:tr>
      <w:tr w:rsidR="001D3CE1" w:rsidRPr="00AC687F" w:rsidTr="002B7E25">
        <w:tc>
          <w:tcPr>
            <w:tcW w:w="2552" w:type="dxa"/>
            <w:shd w:val="clear" w:color="auto" w:fill="F2F2F2" w:themeFill="background1" w:themeFillShade="F2"/>
            <w:vAlign w:val="center"/>
          </w:tcPr>
          <w:p w:rsidR="001D3CE1" w:rsidRPr="00AC687F" w:rsidRDefault="001D3CE1" w:rsidP="001D3CE1">
            <w:pPr>
              <w:tabs>
                <w:tab w:val="left" w:pos="284"/>
              </w:tabs>
              <w:spacing w:before="120" w:after="120" w:line="260" w:lineRule="exact"/>
              <w:rPr>
                <w:rFonts w:ascii="Source Sans Pro" w:hAnsi="Source Sans Pro"/>
                <w:b/>
                <w:color w:val="575757"/>
                <w:sz w:val="20"/>
                <w:szCs w:val="36"/>
                <w:lang w:val="hu-HU"/>
              </w:rPr>
            </w:pPr>
            <w:r w:rsidRPr="00AC687F">
              <w:rPr>
                <w:rFonts w:ascii="Source Sans Pro" w:hAnsi="Source Sans Pro"/>
                <w:b/>
                <w:color w:val="575757"/>
                <w:sz w:val="20"/>
                <w:szCs w:val="36"/>
                <w:lang w:val="hu-HU"/>
              </w:rPr>
              <w:t>Konzultációs támogatás</w:t>
            </w:r>
          </w:p>
        </w:tc>
        <w:tc>
          <w:tcPr>
            <w:tcW w:w="6379" w:type="dxa"/>
          </w:tcPr>
          <w:p w:rsidR="001D3CE1" w:rsidRDefault="001D3CE1" w:rsidP="001D3CE1">
            <w:pPr>
              <w:tabs>
                <w:tab w:val="left" w:pos="284"/>
              </w:tabs>
              <w:spacing w:before="120" w:after="120" w:line="200" w:lineRule="exact"/>
              <w:rPr>
                <w:rFonts w:ascii="Source Sans Pro" w:hAnsi="Source Sans Pro"/>
                <w:b/>
                <w:color w:val="575757"/>
                <w:sz w:val="18"/>
                <w:szCs w:val="18"/>
                <w:lang w:val="hu-HU"/>
              </w:rPr>
            </w:pPr>
            <w:r>
              <w:rPr>
                <w:rFonts w:ascii="Source Sans Pro" w:hAnsi="Source Sans Pro"/>
                <w:b/>
                <w:color w:val="575757"/>
                <w:sz w:val="18"/>
                <w:szCs w:val="18"/>
                <w:lang w:val="hu-HU"/>
              </w:rPr>
              <w:t>Bozzay Balázs</w:t>
            </w:r>
          </w:p>
          <w:p w:rsidR="001D3CE1" w:rsidRDefault="001D3CE1" w:rsidP="001D3CE1">
            <w:pPr>
              <w:tabs>
                <w:tab w:val="left" w:pos="284"/>
              </w:tabs>
              <w:spacing w:before="120" w:after="120" w:line="200" w:lineRule="exact"/>
              <w:rPr>
                <w:rFonts w:ascii="Source Sans Pro" w:hAnsi="Source Sans Pro"/>
                <w:b/>
                <w:color w:val="575757"/>
                <w:sz w:val="18"/>
                <w:szCs w:val="18"/>
                <w:lang w:val="hu-HU"/>
              </w:rPr>
            </w:pPr>
            <w:r>
              <w:rPr>
                <w:rFonts w:ascii="Source Sans Pro" w:hAnsi="Source Sans Pro"/>
                <w:b/>
                <w:color w:val="575757"/>
                <w:sz w:val="18"/>
                <w:szCs w:val="18"/>
                <w:lang w:val="hu-HU"/>
              </w:rPr>
              <w:t>+36 30 226 7755</w:t>
            </w:r>
          </w:p>
          <w:p w:rsidR="001D3CE1" w:rsidRPr="00AC687F" w:rsidRDefault="001D3CE1" w:rsidP="001D3CE1">
            <w:pPr>
              <w:tabs>
                <w:tab w:val="left" w:pos="284"/>
              </w:tabs>
              <w:spacing w:before="120" w:after="120" w:line="200" w:lineRule="exact"/>
              <w:rPr>
                <w:rFonts w:ascii="Source Sans Pro" w:hAnsi="Source Sans Pro"/>
                <w:b/>
                <w:color w:val="575757"/>
                <w:sz w:val="18"/>
                <w:szCs w:val="18"/>
                <w:lang w:val="hu-HU"/>
              </w:rPr>
            </w:pPr>
            <w:r>
              <w:rPr>
                <w:rFonts w:ascii="Source Sans Pro" w:hAnsi="Source Sans Pro"/>
                <w:b/>
                <w:color w:val="575757"/>
                <w:sz w:val="18"/>
                <w:szCs w:val="18"/>
                <w:lang w:val="hu-HU"/>
              </w:rPr>
              <w:t>bozzayb@bfh.hu</w:t>
            </w:r>
          </w:p>
        </w:tc>
      </w:tr>
    </w:tbl>
    <w:p w:rsidR="004401BA" w:rsidRDefault="002B7E25">
      <w:r>
        <w:t xml:space="preserve"> </w:t>
      </w:r>
      <w:r w:rsidR="004401BA">
        <w:br w:type="page"/>
      </w:r>
    </w:p>
    <w:p w:rsidR="00473592" w:rsidRPr="00AC687F" w:rsidRDefault="00473592" w:rsidP="00D031C4">
      <w:pPr>
        <w:tabs>
          <w:tab w:val="left" w:pos="284"/>
        </w:tabs>
        <w:spacing w:line="240" w:lineRule="atLeast"/>
        <w:rPr>
          <w:rFonts w:ascii="Source Sans Pro Black" w:hAnsi="Source Sans Pro Black"/>
          <w:color w:val="559DC4"/>
          <w:sz w:val="28"/>
          <w:szCs w:val="28"/>
          <w:lang w:val="hu-HU"/>
        </w:rPr>
        <w:sectPr w:rsidR="00473592" w:rsidRPr="00AC687F" w:rsidSect="002B7E25">
          <w:footerReference w:type="default" r:id="rId15"/>
          <w:pgSz w:w="11901" w:h="16817"/>
          <w:pgMar w:top="1135" w:right="1418" w:bottom="1418" w:left="2127" w:header="709" w:footer="0" w:gutter="0"/>
          <w:pgNumType w:start="1"/>
          <w:cols w:space="708"/>
          <w:docGrid w:linePitch="360"/>
        </w:sectPr>
      </w:pPr>
    </w:p>
    <w:tbl>
      <w:tblPr>
        <w:tblStyle w:val="Tabellengitternetz1"/>
        <w:tblpPr w:leftFromText="142" w:rightFromText="142" w:vertAnchor="text" w:horzAnchor="margin" w:tblpY="1"/>
        <w:tblW w:w="8613" w:type="dxa"/>
        <w:tblLayout w:type="fixed"/>
        <w:tblLook w:val="04A0" w:firstRow="1" w:lastRow="0" w:firstColumn="1" w:lastColumn="0" w:noHBand="0" w:noVBand="1"/>
      </w:tblPr>
      <w:tblGrid>
        <w:gridCol w:w="4156"/>
        <w:gridCol w:w="3283"/>
        <w:gridCol w:w="1174"/>
      </w:tblGrid>
      <w:tr w:rsidR="00D01A05" w:rsidRPr="00AC687F" w:rsidTr="00F66296">
        <w:tc>
          <w:tcPr>
            <w:tcW w:w="861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01A05" w:rsidRPr="00AC687F" w:rsidRDefault="00186CDB" w:rsidP="00F66296">
            <w:pPr>
              <w:pStyle w:val="Listaszerbekezds"/>
              <w:numPr>
                <w:ilvl w:val="0"/>
                <w:numId w:val="7"/>
              </w:numPr>
              <w:tabs>
                <w:tab w:val="left" w:pos="284"/>
              </w:tabs>
              <w:spacing w:before="120" w:after="120" w:line="240" w:lineRule="atLeast"/>
              <w:ind w:left="426" w:hanging="426"/>
              <w:rPr>
                <w:rFonts w:ascii="Source Sans Pro" w:hAnsi="Source Sans Pro"/>
                <w:b/>
                <w:color w:val="000000"/>
                <w:lang w:val="hu-HU"/>
              </w:rPr>
            </w:pPr>
            <w:r w:rsidRPr="00AC687F">
              <w:rPr>
                <w:rFonts w:ascii="Source Sans Pro Black" w:hAnsi="Source Sans Pro Black"/>
                <w:color w:val="0069A9"/>
                <w:sz w:val="28"/>
                <w:szCs w:val="28"/>
                <w:lang w:val="hu-HU"/>
              </w:rPr>
              <w:t>A tervezett beruházás</w:t>
            </w:r>
            <w:r w:rsidR="00E5724B" w:rsidRPr="00AC687F">
              <w:rPr>
                <w:rFonts w:ascii="Source Sans Pro Black" w:hAnsi="Source Sans Pro Black"/>
                <w:color w:val="0069A9"/>
                <w:sz w:val="28"/>
                <w:szCs w:val="28"/>
                <w:lang w:val="hu-HU"/>
              </w:rPr>
              <w:t>i projekt</w:t>
            </w:r>
            <w:r w:rsidRPr="00AC687F">
              <w:rPr>
                <w:rFonts w:ascii="Source Sans Pro Black" w:hAnsi="Source Sans Pro Black"/>
                <w:color w:val="0069A9"/>
                <w:sz w:val="28"/>
                <w:szCs w:val="28"/>
                <w:lang w:val="hu-HU"/>
              </w:rPr>
              <w:t xml:space="preserve"> részletes bemutatása</w:t>
            </w:r>
          </w:p>
        </w:tc>
      </w:tr>
      <w:tr w:rsidR="00D01A05" w:rsidRPr="00AC687F" w:rsidTr="00F66296">
        <w:tc>
          <w:tcPr>
            <w:tcW w:w="861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01A05" w:rsidRPr="00AC687F" w:rsidRDefault="00D01A05" w:rsidP="00963D96">
            <w:pPr>
              <w:tabs>
                <w:tab w:val="left" w:pos="284"/>
              </w:tabs>
              <w:spacing w:before="120" w:after="120" w:line="260" w:lineRule="exact"/>
              <w:rPr>
                <w:rFonts w:ascii="Arial" w:hAnsi="Arial"/>
                <w:color w:val="575757"/>
                <w:lang w:val="hu-HU"/>
              </w:rPr>
            </w:pPr>
            <w:r w:rsidRPr="00AC687F">
              <w:rPr>
                <w:rFonts w:ascii="Source Sans Pro" w:hAnsi="Source Sans Pro"/>
                <w:b/>
                <w:color w:val="575757"/>
                <w:lang w:val="hu-HU"/>
              </w:rPr>
              <w:t xml:space="preserve">1.1. </w:t>
            </w:r>
            <w:r w:rsidR="00186CDB" w:rsidRPr="00AC687F">
              <w:rPr>
                <w:rFonts w:ascii="Source Sans Pro" w:hAnsi="Source Sans Pro"/>
                <w:b/>
                <w:color w:val="575757"/>
                <w:lang w:val="hu-HU"/>
              </w:rPr>
              <w:t>A beruházási projekt célkitűzései</w:t>
            </w:r>
          </w:p>
        </w:tc>
      </w:tr>
      <w:tr w:rsidR="00D01A05" w:rsidRPr="00433D50" w:rsidTr="00F66296">
        <w:tc>
          <w:tcPr>
            <w:tcW w:w="8613" w:type="dxa"/>
            <w:gridSpan w:val="3"/>
            <w:tcBorders>
              <w:top w:val="single" w:sz="4" w:space="0" w:color="auto"/>
              <w:left w:val="single" w:sz="4" w:space="0" w:color="auto"/>
              <w:bottom w:val="single" w:sz="4" w:space="0" w:color="auto"/>
              <w:right w:val="single" w:sz="4" w:space="0" w:color="auto"/>
            </w:tcBorders>
            <w:hideMark/>
          </w:tcPr>
          <w:p w:rsidR="008923BD" w:rsidRDefault="008923BD" w:rsidP="008923BD">
            <w:pPr>
              <w:tabs>
                <w:tab w:val="left" w:pos="284"/>
              </w:tabs>
              <w:spacing w:before="120" w:after="120"/>
              <w:rPr>
                <w:rFonts w:ascii="Source Sans Pro" w:hAnsi="Source Sans Pro" w:cs="Arial"/>
                <w:color w:val="575757"/>
                <w:sz w:val="18"/>
                <w:szCs w:val="18"/>
                <w:lang w:val="hu-HU"/>
              </w:rPr>
            </w:pPr>
            <w:r>
              <w:rPr>
                <w:rFonts w:ascii="Source Sans Pro" w:hAnsi="Source Sans Pro" w:cs="Arial"/>
                <w:color w:val="575757"/>
                <w:sz w:val="18"/>
                <w:szCs w:val="18"/>
                <w:lang w:val="hu-HU"/>
              </w:rPr>
              <w:t xml:space="preserve">A beruházás átfogó célja Szombathely MJV karbonkibocsátásának, energiafüggőségének és energetikai </w:t>
            </w:r>
            <w:r w:rsidR="002F769A">
              <w:rPr>
                <w:rFonts w:ascii="Source Sans Pro" w:hAnsi="Source Sans Pro" w:cs="Arial"/>
                <w:color w:val="575757"/>
                <w:sz w:val="18"/>
                <w:szCs w:val="18"/>
                <w:lang w:val="hu-HU"/>
              </w:rPr>
              <w:t>működési költségeinek jelentős</w:t>
            </w:r>
            <w:r>
              <w:rPr>
                <w:rFonts w:ascii="Source Sans Pro" w:hAnsi="Source Sans Pro" w:cs="Arial"/>
                <w:color w:val="575757"/>
                <w:sz w:val="18"/>
                <w:szCs w:val="18"/>
                <w:lang w:val="hu-HU"/>
              </w:rPr>
              <w:t xml:space="preserve"> csökkentése 2030-ig. </w:t>
            </w:r>
          </w:p>
          <w:p w:rsidR="008923BD" w:rsidRDefault="008923BD" w:rsidP="008923BD">
            <w:pPr>
              <w:tabs>
                <w:tab w:val="left" w:pos="284"/>
              </w:tabs>
              <w:spacing w:before="120" w:after="120"/>
              <w:rPr>
                <w:rFonts w:ascii="Source Sans Pro" w:hAnsi="Source Sans Pro" w:cs="Arial"/>
                <w:color w:val="575757"/>
                <w:sz w:val="18"/>
                <w:szCs w:val="18"/>
                <w:lang w:val="hu-HU"/>
              </w:rPr>
            </w:pPr>
            <w:r>
              <w:rPr>
                <w:rFonts w:ascii="Source Sans Pro" w:hAnsi="Source Sans Pro" w:cs="Arial"/>
                <w:color w:val="575757"/>
                <w:sz w:val="18"/>
                <w:szCs w:val="18"/>
                <w:lang w:val="hu-HU"/>
              </w:rPr>
              <w:t>Specifikus célok:</w:t>
            </w:r>
          </w:p>
          <w:p w:rsidR="008923BD" w:rsidRDefault="008923BD" w:rsidP="008923BD">
            <w:pPr>
              <w:pStyle w:val="Listaszerbekezds"/>
              <w:numPr>
                <w:ilvl w:val="0"/>
                <w:numId w:val="10"/>
              </w:numPr>
              <w:tabs>
                <w:tab w:val="left" w:pos="284"/>
              </w:tabs>
              <w:spacing w:before="120" w:after="120"/>
              <w:rPr>
                <w:rFonts w:ascii="Source Sans Pro" w:hAnsi="Source Sans Pro" w:cs="Arial"/>
                <w:color w:val="575757"/>
                <w:sz w:val="18"/>
                <w:szCs w:val="18"/>
                <w:lang w:val="hu-HU"/>
              </w:rPr>
            </w:pPr>
            <w:r w:rsidRPr="003B5B59">
              <w:rPr>
                <w:rFonts w:ascii="Source Sans Pro" w:hAnsi="Source Sans Pro" w:cs="Arial"/>
                <w:color w:val="575757"/>
                <w:sz w:val="18"/>
                <w:szCs w:val="18"/>
                <w:lang w:val="hu-HU"/>
              </w:rPr>
              <w:t xml:space="preserve">az energiahatékonyság növelése a távhő, középületek és a lakossági épületek körében, </w:t>
            </w:r>
          </w:p>
          <w:p w:rsidR="008923BD" w:rsidRPr="00E45825" w:rsidRDefault="00E23D01" w:rsidP="008923BD">
            <w:pPr>
              <w:pStyle w:val="Listaszerbekezds"/>
              <w:numPr>
                <w:ilvl w:val="0"/>
                <w:numId w:val="10"/>
              </w:numPr>
              <w:tabs>
                <w:tab w:val="left" w:pos="284"/>
              </w:tabs>
              <w:spacing w:before="120" w:after="120"/>
              <w:rPr>
                <w:rFonts w:ascii="Source Sans Pro" w:hAnsi="Source Sans Pro" w:cs="Arial"/>
                <w:color w:val="575757"/>
                <w:sz w:val="18"/>
                <w:szCs w:val="18"/>
                <w:lang w:val="hu-HU"/>
              </w:rPr>
            </w:pPr>
            <w:r>
              <w:rPr>
                <w:rFonts w:ascii="Source Sans Pro" w:hAnsi="Source Sans Pro" w:cs="Arial"/>
                <w:color w:val="575757"/>
                <w:sz w:val="18"/>
                <w:szCs w:val="18"/>
                <w:lang w:val="hu-HU"/>
              </w:rPr>
              <w:t>a megújuló energia</w:t>
            </w:r>
            <w:r w:rsidR="008923BD" w:rsidRPr="003B5B59">
              <w:rPr>
                <w:rFonts w:ascii="Source Sans Pro" w:hAnsi="Source Sans Pro" w:cs="Arial"/>
                <w:color w:val="575757"/>
                <w:sz w:val="18"/>
                <w:szCs w:val="18"/>
                <w:lang w:val="hu-HU"/>
              </w:rPr>
              <w:t xml:space="preserve"> arányának növelése az energiamixben a </w:t>
            </w:r>
            <w:r w:rsidR="008923BD">
              <w:rPr>
                <w:rFonts w:ascii="Source Sans Pro" w:hAnsi="Source Sans Pro" w:cs="Arial"/>
                <w:color w:val="575757"/>
                <w:sz w:val="18"/>
                <w:szCs w:val="18"/>
                <w:lang w:val="hu-HU"/>
              </w:rPr>
              <w:t>városi</w:t>
            </w:r>
            <w:r w:rsidR="008923BD" w:rsidRPr="003B5B59">
              <w:rPr>
                <w:rFonts w:ascii="Source Sans Pro" w:hAnsi="Source Sans Pro" w:cs="Arial"/>
                <w:color w:val="575757"/>
                <w:sz w:val="18"/>
                <w:szCs w:val="18"/>
                <w:lang w:val="hu-HU"/>
              </w:rPr>
              <w:t xml:space="preserve"> távhő</w:t>
            </w:r>
            <w:r w:rsidR="008923BD">
              <w:rPr>
                <w:rFonts w:ascii="Source Sans Pro" w:hAnsi="Source Sans Pro" w:cs="Arial"/>
                <w:color w:val="575757"/>
                <w:sz w:val="18"/>
                <w:szCs w:val="18"/>
                <w:lang w:val="hu-HU"/>
              </w:rPr>
              <w:t>rendszer</w:t>
            </w:r>
            <w:r w:rsidR="008923BD" w:rsidRPr="003B5B59">
              <w:rPr>
                <w:rFonts w:ascii="Source Sans Pro" w:hAnsi="Source Sans Pro" w:cs="Arial"/>
                <w:color w:val="575757"/>
                <w:sz w:val="18"/>
                <w:szCs w:val="18"/>
                <w:lang w:val="hu-HU"/>
              </w:rPr>
              <w:t xml:space="preserve">, középületek és a lakossági épületek </w:t>
            </w:r>
            <w:r w:rsidR="008923BD">
              <w:rPr>
                <w:rFonts w:ascii="Source Sans Pro" w:hAnsi="Source Sans Pro" w:cs="Arial"/>
                <w:color w:val="575757"/>
                <w:sz w:val="18"/>
                <w:szCs w:val="18"/>
                <w:lang w:val="hu-HU"/>
              </w:rPr>
              <w:t xml:space="preserve">valamint </w:t>
            </w:r>
            <w:r w:rsidR="008923BD" w:rsidRPr="003B5B59">
              <w:rPr>
                <w:rFonts w:ascii="Source Sans Pro" w:hAnsi="Source Sans Pro" w:cs="Arial"/>
                <w:color w:val="575757"/>
                <w:sz w:val="18"/>
                <w:szCs w:val="18"/>
                <w:lang w:val="hu-HU"/>
              </w:rPr>
              <w:t>a tömegközlekedé</w:t>
            </w:r>
            <w:r w:rsidR="008923BD">
              <w:rPr>
                <w:rFonts w:ascii="Source Sans Pro" w:hAnsi="Source Sans Pro" w:cs="Arial"/>
                <w:color w:val="575757"/>
                <w:sz w:val="18"/>
                <w:szCs w:val="18"/>
                <w:lang w:val="hu-HU"/>
              </w:rPr>
              <w:t>s területén.</w:t>
            </w:r>
          </w:p>
          <w:p w:rsidR="00433D50" w:rsidRDefault="008524CA" w:rsidP="00EF76BD">
            <w:pPr>
              <w:tabs>
                <w:tab w:val="left" w:pos="284"/>
              </w:tabs>
              <w:spacing w:before="120" w:after="120"/>
              <w:jc w:val="both"/>
              <w:rPr>
                <w:rFonts w:ascii="Source Sans Pro" w:hAnsi="Source Sans Pro" w:cs="Arial"/>
                <w:color w:val="575757"/>
                <w:sz w:val="18"/>
                <w:szCs w:val="18"/>
                <w:lang w:val="hu-HU"/>
              </w:rPr>
            </w:pPr>
            <w:r>
              <w:rPr>
                <w:rFonts w:ascii="Source Sans Pro" w:hAnsi="Source Sans Pro" w:cs="Arial"/>
                <w:color w:val="575757"/>
                <w:sz w:val="18"/>
                <w:szCs w:val="18"/>
                <w:lang w:val="hu-HU"/>
              </w:rPr>
              <w:t xml:space="preserve">A specifikus </w:t>
            </w:r>
            <w:r w:rsidR="008923BD">
              <w:rPr>
                <w:rFonts w:ascii="Source Sans Pro" w:hAnsi="Source Sans Pro" w:cs="Arial"/>
                <w:color w:val="575757"/>
                <w:sz w:val="18"/>
                <w:szCs w:val="18"/>
                <w:lang w:val="hu-HU"/>
              </w:rPr>
              <w:t>rész</w:t>
            </w:r>
            <w:r>
              <w:rPr>
                <w:rFonts w:ascii="Source Sans Pro" w:hAnsi="Source Sans Pro" w:cs="Arial"/>
                <w:color w:val="575757"/>
                <w:sz w:val="18"/>
                <w:szCs w:val="18"/>
                <w:lang w:val="hu-HU"/>
              </w:rPr>
              <w:t xml:space="preserve">célok: </w:t>
            </w:r>
          </w:p>
          <w:p w:rsidR="00433D50" w:rsidRDefault="00954A75" w:rsidP="00066559">
            <w:pPr>
              <w:pStyle w:val="Listaszerbekezds"/>
              <w:numPr>
                <w:ilvl w:val="0"/>
                <w:numId w:val="12"/>
              </w:numPr>
              <w:tabs>
                <w:tab w:val="left" w:pos="284"/>
              </w:tabs>
              <w:spacing w:before="120" w:after="120"/>
              <w:rPr>
                <w:rFonts w:ascii="Source Sans Pro" w:hAnsi="Source Sans Pro" w:cs="Arial"/>
                <w:color w:val="575757"/>
                <w:sz w:val="18"/>
                <w:szCs w:val="18"/>
                <w:lang w:val="hu-HU"/>
              </w:rPr>
            </w:pPr>
            <w:r>
              <w:rPr>
                <w:rFonts w:ascii="Source Sans Pro" w:hAnsi="Source Sans Pro" w:cs="Arial"/>
                <w:color w:val="575757"/>
                <w:sz w:val="18"/>
                <w:szCs w:val="18"/>
                <w:lang w:val="hu-HU"/>
              </w:rPr>
              <w:t>A</w:t>
            </w:r>
            <w:r w:rsidR="008524CA">
              <w:rPr>
                <w:rFonts w:ascii="Source Sans Pro" w:hAnsi="Source Sans Pro" w:cs="Arial"/>
                <w:color w:val="575757"/>
                <w:sz w:val="18"/>
                <w:szCs w:val="18"/>
                <w:lang w:val="hu-HU"/>
              </w:rPr>
              <w:t xml:space="preserve"> </w:t>
            </w:r>
            <w:proofErr w:type="spellStart"/>
            <w:r w:rsidR="008524CA">
              <w:rPr>
                <w:rFonts w:ascii="Source Sans Pro" w:hAnsi="Source Sans Pro" w:cs="Arial"/>
                <w:color w:val="575757"/>
                <w:sz w:val="18"/>
                <w:szCs w:val="18"/>
                <w:lang w:val="hu-HU"/>
              </w:rPr>
              <w:t>középületállomány</w:t>
            </w:r>
            <w:proofErr w:type="spellEnd"/>
            <w:r w:rsidR="008524CA">
              <w:rPr>
                <w:rFonts w:ascii="Source Sans Pro" w:hAnsi="Source Sans Pro" w:cs="Arial"/>
                <w:color w:val="575757"/>
                <w:sz w:val="18"/>
                <w:szCs w:val="18"/>
                <w:lang w:val="hu-HU"/>
              </w:rPr>
              <w:t xml:space="preserve"> </w:t>
            </w:r>
            <w:proofErr w:type="spellStart"/>
            <w:r w:rsidR="008524CA">
              <w:rPr>
                <w:rFonts w:ascii="Source Sans Pro" w:hAnsi="Source Sans Pro" w:cs="Arial"/>
                <w:color w:val="575757"/>
                <w:sz w:val="18"/>
                <w:szCs w:val="18"/>
                <w:lang w:val="hu-HU"/>
              </w:rPr>
              <w:t>karbonkibocsátásának</w:t>
            </w:r>
            <w:proofErr w:type="spellEnd"/>
            <w:r w:rsidR="008524CA">
              <w:rPr>
                <w:rFonts w:ascii="Source Sans Pro" w:hAnsi="Source Sans Pro" w:cs="Arial"/>
                <w:color w:val="575757"/>
                <w:sz w:val="18"/>
                <w:szCs w:val="18"/>
                <w:lang w:val="hu-HU"/>
              </w:rPr>
              <w:t xml:space="preserve"> </w:t>
            </w:r>
            <w:r w:rsidR="00E23D01">
              <w:rPr>
                <w:rFonts w:ascii="Source Sans Pro" w:hAnsi="Source Sans Pro" w:cs="Arial"/>
                <w:color w:val="575757"/>
                <w:sz w:val="18"/>
                <w:szCs w:val="18"/>
                <w:lang w:val="hu-HU"/>
              </w:rPr>
              <w:t>jelentős csökkentése</w:t>
            </w:r>
            <w:r w:rsidR="00433D50">
              <w:rPr>
                <w:rFonts w:ascii="Source Sans Pro" w:hAnsi="Source Sans Pro" w:cs="Arial"/>
                <w:color w:val="575757"/>
                <w:sz w:val="18"/>
                <w:szCs w:val="18"/>
                <w:lang w:val="hu-HU"/>
              </w:rPr>
              <w:t xml:space="preserve">; </w:t>
            </w:r>
          </w:p>
          <w:p w:rsidR="00954A75" w:rsidRDefault="00433D50" w:rsidP="00066559">
            <w:pPr>
              <w:pStyle w:val="Listaszerbekezds"/>
              <w:numPr>
                <w:ilvl w:val="0"/>
                <w:numId w:val="12"/>
              </w:numPr>
              <w:tabs>
                <w:tab w:val="left" w:pos="284"/>
              </w:tabs>
              <w:spacing w:before="120" w:after="120"/>
              <w:rPr>
                <w:rFonts w:ascii="Source Sans Pro" w:hAnsi="Source Sans Pro" w:cs="Arial"/>
                <w:color w:val="575757"/>
                <w:sz w:val="18"/>
                <w:szCs w:val="18"/>
                <w:lang w:val="hu-HU"/>
              </w:rPr>
            </w:pPr>
            <w:r>
              <w:rPr>
                <w:rFonts w:ascii="Source Sans Pro" w:hAnsi="Source Sans Pro" w:cs="Arial"/>
                <w:color w:val="575757"/>
                <w:sz w:val="18"/>
                <w:szCs w:val="18"/>
                <w:lang w:val="hu-HU"/>
              </w:rPr>
              <w:t>A magán lakóingatlanállomány karbonkibocsátásának 3</w:t>
            </w:r>
            <w:r w:rsidR="00AC177F">
              <w:rPr>
                <w:rFonts w:ascii="Source Sans Pro" w:hAnsi="Source Sans Pro" w:cs="Arial"/>
                <w:color w:val="575757"/>
                <w:sz w:val="18"/>
                <w:szCs w:val="18"/>
                <w:lang w:val="hu-HU"/>
              </w:rPr>
              <w:t>2</w:t>
            </w:r>
            <w:r>
              <w:rPr>
                <w:rFonts w:ascii="Source Sans Pro" w:hAnsi="Source Sans Pro" w:cs="Arial"/>
                <w:color w:val="575757"/>
                <w:sz w:val="18"/>
                <w:szCs w:val="18"/>
                <w:lang w:val="hu-HU"/>
              </w:rPr>
              <w:t>%-kal való csökkentését cél</w:t>
            </w:r>
            <w:r w:rsidR="00A27420">
              <w:rPr>
                <w:rFonts w:ascii="Source Sans Pro" w:hAnsi="Source Sans Pro" w:cs="Arial"/>
                <w:color w:val="575757"/>
                <w:sz w:val="18"/>
                <w:szCs w:val="18"/>
                <w:lang w:val="hu-HU"/>
              </w:rPr>
              <w:t>zó pénzügyi források becsatornázása</w:t>
            </w:r>
            <w:r>
              <w:rPr>
                <w:rFonts w:ascii="Source Sans Pro" w:hAnsi="Source Sans Pro" w:cs="Arial"/>
                <w:color w:val="575757"/>
                <w:sz w:val="18"/>
                <w:szCs w:val="18"/>
                <w:lang w:val="hu-HU"/>
              </w:rPr>
              <w:t xml:space="preserve"> és technikai segítségnyújtás; </w:t>
            </w:r>
          </w:p>
          <w:p w:rsidR="00066559" w:rsidRDefault="002072C5" w:rsidP="00066559">
            <w:pPr>
              <w:pStyle w:val="Listaszerbekezds"/>
              <w:numPr>
                <w:ilvl w:val="0"/>
                <w:numId w:val="12"/>
              </w:num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 xml:space="preserve">A megújulók integrált </w:t>
            </w:r>
            <w:r w:rsidR="00B910A2">
              <w:rPr>
                <w:rFonts w:ascii="Source Sans Pro" w:hAnsi="Source Sans Pro"/>
                <w:color w:val="575757"/>
                <w:sz w:val="18"/>
                <w:szCs w:val="18"/>
                <w:lang w:val="hu-HU"/>
              </w:rPr>
              <w:t xml:space="preserve">felhasználása </w:t>
            </w:r>
            <w:r>
              <w:rPr>
                <w:rFonts w:ascii="Source Sans Pro" w:hAnsi="Source Sans Pro"/>
                <w:color w:val="575757"/>
                <w:sz w:val="18"/>
                <w:szCs w:val="18"/>
                <w:lang w:val="hu-HU"/>
              </w:rPr>
              <w:t>a megcélzott szektorok energiaigénye kielégítésében</w:t>
            </w:r>
            <w:r w:rsidR="00A27420">
              <w:rPr>
                <w:rFonts w:ascii="Source Sans Pro" w:hAnsi="Source Sans Pro"/>
                <w:color w:val="575757"/>
                <w:sz w:val="18"/>
                <w:szCs w:val="18"/>
                <w:lang w:val="hu-HU"/>
              </w:rPr>
              <w:t>;</w:t>
            </w:r>
          </w:p>
          <w:p w:rsidR="00066559" w:rsidRPr="00066559" w:rsidRDefault="001E0693" w:rsidP="00066559">
            <w:pPr>
              <w:pStyle w:val="Listaszerbekezds"/>
              <w:numPr>
                <w:ilvl w:val="0"/>
                <w:numId w:val="12"/>
              </w:numPr>
              <w:tabs>
                <w:tab w:val="left" w:pos="284"/>
              </w:tabs>
              <w:spacing w:before="120" w:after="120"/>
              <w:rPr>
                <w:rFonts w:ascii="Source Sans Pro" w:hAnsi="Source Sans Pro"/>
                <w:color w:val="575757"/>
                <w:sz w:val="18"/>
                <w:szCs w:val="18"/>
                <w:lang w:val="hu-HU"/>
              </w:rPr>
            </w:pPr>
            <w:r w:rsidRPr="00066559">
              <w:rPr>
                <w:rFonts w:ascii="Source Sans Pro" w:hAnsi="Source Sans Pro" w:cs="Arial"/>
                <w:color w:val="575757"/>
                <w:sz w:val="18"/>
                <w:szCs w:val="18"/>
                <w:lang w:val="hu-HU"/>
              </w:rPr>
              <w:t xml:space="preserve">A </w:t>
            </w:r>
            <w:proofErr w:type="spellStart"/>
            <w:r w:rsidRPr="00066559">
              <w:rPr>
                <w:rFonts w:ascii="Source Sans Pro" w:hAnsi="Source Sans Pro" w:cs="Arial"/>
                <w:color w:val="575757"/>
                <w:sz w:val="18"/>
                <w:szCs w:val="18"/>
                <w:lang w:val="hu-HU"/>
              </w:rPr>
              <w:t>t</w:t>
            </w:r>
            <w:r w:rsidR="008923BD" w:rsidRPr="00066559">
              <w:rPr>
                <w:rFonts w:ascii="Source Sans Pro" w:hAnsi="Source Sans Pro" w:cs="Arial"/>
                <w:color w:val="575757"/>
                <w:sz w:val="18"/>
                <w:szCs w:val="18"/>
                <w:lang w:val="hu-HU"/>
              </w:rPr>
              <w:t>ávhőr</w:t>
            </w:r>
            <w:r w:rsidR="00A27420">
              <w:rPr>
                <w:rFonts w:ascii="Source Sans Pro" w:hAnsi="Source Sans Pro" w:cs="Arial"/>
                <w:color w:val="575757"/>
                <w:sz w:val="18"/>
                <w:szCs w:val="18"/>
                <w:lang w:val="hu-HU"/>
              </w:rPr>
              <w:t>endszer</w:t>
            </w:r>
            <w:proofErr w:type="spellEnd"/>
            <w:r w:rsidR="00A27420">
              <w:rPr>
                <w:rFonts w:ascii="Source Sans Pro" w:hAnsi="Source Sans Pro" w:cs="Arial"/>
                <w:color w:val="575757"/>
                <w:sz w:val="18"/>
                <w:szCs w:val="18"/>
                <w:lang w:val="hu-HU"/>
              </w:rPr>
              <w:t xml:space="preserve"> </w:t>
            </w:r>
            <w:proofErr w:type="spellStart"/>
            <w:r w:rsidR="00A27420">
              <w:rPr>
                <w:rFonts w:ascii="Source Sans Pro" w:hAnsi="Source Sans Pro" w:cs="Arial"/>
                <w:color w:val="575757"/>
                <w:sz w:val="18"/>
                <w:szCs w:val="18"/>
                <w:lang w:val="hu-HU"/>
              </w:rPr>
              <w:t>karbonkibocsátásának</w:t>
            </w:r>
            <w:proofErr w:type="spellEnd"/>
            <w:r w:rsidR="00A27420">
              <w:rPr>
                <w:rFonts w:ascii="Source Sans Pro" w:hAnsi="Source Sans Pro" w:cs="Arial"/>
                <w:color w:val="575757"/>
                <w:sz w:val="18"/>
                <w:szCs w:val="18"/>
                <w:lang w:val="hu-HU"/>
              </w:rPr>
              <w:t xml:space="preserve"> 95</w:t>
            </w:r>
            <w:r w:rsidR="008923BD" w:rsidRPr="00066559">
              <w:rPr>
                <w:rFonts w:ascii="Source Sans Pro" w:hAnsi="Source Sans Pro" w:cs="Arial"/>
                <w:color w:val="575757"/>
                <w:sz w:val="18"/>
                <w:szCs w:val="18"/>
                <w:lang w:val="hu-HU"/>
              </w:rPr>
              <w:t>%-kal való csökkentése új megújuló alapú energiatermelő b</w:t>
            </w:r>
            <w:r w:rsidR="002072C5" w:rsidRPr="00066559">
              <w:rPr>
                <w:rFonts w:ascii="Source Sans Pro" w:hAnsi="Source Sans Pro" w:cs="Arial"/>
                <w:color w:val="575757"/>
                <w:sz w:val="18"/>
                <w:szCs w:val="18"/>
                <w:lang w:val="hu-HU"/>
              </w:rPr>
              <w:t>e</w:t>
            </w:r>
            <w:r w:rsidR="008923BD" w:rsidRPr="00066559">
              <w:rPr>
                <w:rFonts w:ascii="Source Sans Pro" w:hAnsi="Source Sans Pro" w:cs="Arial"/>
                <w:color w:val="575757"/>
                <w:sz w:val="18"/>
                <w:szCs w:val="18"/>
                <w:lang w:val="hu-HU"/>
              </w:rPr>
              <w:t xml:space="preserve">rendezések bevonásával, a hőtovábbító és elosztó rendszerek hatékonysága növelésével; </w:t>
            </w:r>
          </w:p>
          <w:p w:rsidR="00BF4992" w:rsidRPr="00B910A2" w:rsidRDefault="00433D50" w:rsidP="00B910A2">
            <w:pPr>
              <w:pStyle w:val="Listaszerbekezds"/>
              <w:numPr>
                <w:ilvl w:val="0"/>
                <w:numId w:val="12"/>
              </w:numPr>
              <w:tabs>
                <w:tab w:val="left" w:pos="284"/>
              </w:tabs>
              <w:spacing w:before="120" w:after="120"/>
              <w:rPr>
                <w:rFonts w:ascii="Source Sans Pro" w:hAnsi="Source Sans Pro"/>
                <w:color w:val="575757"/>
                <w:sz w:val="18"/>
                <w:szCs w:val="18"/>
                <w:lang w:val="hu-HU"/>
              </w:rPr>
            </w:pPr>
            <w:r w:rsidRPr="00066559">
              <w:rPr>
                <w:rFonts w:ascii="Source Sans Pro" w:hAnsi="Source Sans Pro" w:cs="Arial"/>
                <w:color w:val="575757"/>
                <w:sz w:val="18"/>
                <w:szCs w:val="18"/>
                <w:lang w:val="hu-HU"/>
              </w:rPr>
              <w:t>Hidrogén alapú buszok beszerzése és töltő kiépítése, majd ezen berendezésekre építően hidrogén alapú tömegközlekedési szolgáltatások megrendelése.</w:t>
            </w:r>
          </w:p>
        </w:tc>
      </w:tr>
      <w:tr w:rsidR="00D01A05" w:rsidRPr="00AC687F" w:rsidTr="00F66296">
        <w:tc>
          <w:tcPr>
            <w:tcW w:w="861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01A05" w:rsidRPr="00AC687F" w:rsidRDefault="00D01A05" w:rsidP="002E0EA3">
            <w:pPr>
              <w:tabs>
                <w:tab w:val="left" w:pos="284"/>
              </w:tabs>
              <w:spacing w:before="120" w:after="120" w:line="260" w:lineRule="exact"/>
              <w:rPr>
                <w:rFonts w:ascii="Arial" w:hAnsi="Arial"/>
                <w:color w:val="575757"/>
                <w:lang w:val="hu-HU"/>
              </w:rPr>
            </w:pPr>
            <w:r w:rsidRPr="00AC687F">
              <w:rPr>
                <w:rFonts w:ascii="Source Sans Pro" w:hAnsi="Source Sans Pro"/>
                <w:b/>
                <w:color w:val="575757"/>
                <w:lang w:val="hu-HU"/>
              </w:rPr>
              <w:t xml:space="preserve">1.2. </w:t>
            </w:r>
            <w:r w:rsidR="006B6278" w:rsidRPr="00AC687F">
              <w:rPr>
                <w:rFonts w:ascii="Source Sans Pro" w:hAnsi="Source Sans Pro"/>
                <w:b/>
                <w:color w:val="575757"/>
                <w:lang w:val="hu-HU"/>
              </w:rPr>
              <w:t>A projekt á</w:t>
            </w:r>
            <w:r w:rsidR="00EC6907">
              <w:rPr>
                <w:rFonts w:ascii="Source Sans Pro" w:hAnsi="Source Sans Pro"/>
                <w:b/>
                <w:color w:val="575757"/>
                <w:lang w:val="hu-HU"/>
              </w:rPr>
              <w:t>l</w:t>
            </w:r>
            <w:r w:rsidR="006B6278" w:rsidRPr="00AC687F">
              <w:rPr>
                <w:rFonts w:ascii="Source Sans Pro" w:hAnsi="Source Sans Pro"/>
                <w:b/>
                <w:color w:val="575757"/>
                <w:lang w:val="hu-HU"/>
              </w:rPr>
              <w:t>talános háttere</w:t>
            </w:r>
            <w:r w:rsidR="00186CDB" w:rsidRPr="00AC687F">
              <w:rPr>
                <w:rFonts w:ascii="Source Sans Pro" w:hAnsi="Source Sans Pro"/>
                <w:b/>
                <w:color w:val="575757"/>
                <w:lang w:val="hu-HU"/>
              </w:rPr>
              <w:t xml:space="preserve">, </w:t>
            </w:r>
            <w:r w:rsidR="002E0EA3" w:rsidRPr="00AC687F">
              <w:rPr>
                <w:rFonts w:ascii="Source Sans Pro" w:hAnsi="Source Sans Pro"/>
                <w:b/>
                <w:color w:val="575757"/>
                <w:lang w:val="hu-HU"/>
              </w:rPr>
              <w:t>kerete</w:t>
            </w:r>
            <w:r w:rsidR="006B6278" w:rsidRPr="00AC687F">
              <w:rPr>
                <w:rFonts w:ascii="Source Sans Pro" w:hAnsi="Source Sans Pro"/>
                <w:b/>
                <w:color w:val="575757"/>
                <w:lang w:val="hu-HU"/>
              </w:rPr>
              <w:t xml:space="preserve"> és </w:t>
            </w:r>
            <w:r w:rsidR="002E0EA3" w:rsidRPr="00AC687F">
              <w:rPr>
                <w:rFonts w:ascii="Source Sans Pro" w:hAnsi="Source Sans Pro"/>
                <w:b/>
                <w:color w:val="575757"/>
                <w:lang w:val="hu-HU"/>
              </w:rPr>
              <w:t>indoklása</w:t>
            </w:r>
          </w:p>
        </w:tc>
      </w:tr>
      <w:tr w:rsidR="00D01A05" w:rsidRPr="00AC687F" w:rsidTr="006B5575">
        <w:tblPrEx>
          <w:tblCellMar>
            <w:left w:w="70" w:type="dxa"/>
            <w:right w:w="70" w:type="dxa"/>
          </w:tblCellMar>
        </w:tblPrEx>
        <w:tc>
          <w:tcPr>
            <w:tcW w:w="8613" w:type="dxa"/>
            <w:gridSpan w:val="3"/>
            <w:tcBorders>
              <w:top w:val="single" w:sz="4" w:space="0" w:color="auto"/>
              <w:left w:val="single" w:sz="4" w:space="0" w:color="auto"/>
              <w:bottom w:val="single" w:sz="4" w:space="0" w:color="auto"/>
              <w:right w:val="single" w:sz="4" w:space="0" w:color="auto"/>
            </w:tcBorders>
            <w:hideMark/>
          </w:tcPr>
          <w:p w:rsidR="00186CDB" w:rsidRPr="00AC687F" w:rsidRDefault="008F2A63" w:rsidP="00F66296">
            <w:pPr>
              <w:tabs>
                <w:tab w:val="left" w:pos="284"/>
              </w:tabs>
              <w:spacing w:before="120" w:after="120"/>
              <w:rPr>
                <w:rFonts w:ascii="Source Sans Pro" w:eastAsiaTheme="minorHAnsi" w:hAnsi="Source Sans Pro" w:cstheme="minorBidi"/>
                <w:color w:val="575757"/>
                <w:sz w:val="18"/>
                <w:szCs w:val="18"/>
                <w:lang w:val="hu-HU" w:eastAsia="en-US"/>
              </w:rPr>
            </w:pPr>
            <w:r w:rsidRPr="00AC687F">
              <w:rPr>
                <w:rFonts w:ascii="Source Sans Pro" w:hAnsi="Source Sans Pro"/>
                <w:color w:val="575757"/>
                <w:sz w:val="18"/>
                <w:szCs w:val="18"/>
                <w:lang w:val="hu-HU"/>
              </w:rPr>
              <w:t xml:space="preserve">Kérjük, mutassa be a tervezett beruházási projekt </w:t>
            </w:r>
            <w:r w:rsidR="002E0EA3" w:rsidRPr="00AC687F">
              <w:rPr>
                <w:rFonts w:ascii="Source Sans Pro" w:hAnsi="Source Sans Pro"/>
                <w:color w:val="575757"/>
                <w:sz w:val="18"/>
                <w:szCs w:val="18"/>
                <w:lang w:val="hu-HU"/>
              </w:rPr>
              <w:t>keretét</w:t>
            </w:r>
            <w:r w:rsidRPr="00AC687F">
              <w:rPr>
                <w:rFonts w:ascii="Source Sans Pro" w:hAnsi="Source Sans Pro"/>
                <w:color w:val="575757"/>
                <w:sz w:val="18"/>
                <w:szCs w:val="18"/>
                <w:lang w:val="hu-HU"/>
              </w:rPr>
              <w:t xml:space="preserve"> és </w:t>
            </w:r>
            <w:r w:rsidR="002E0EA3" w:rsidRPr="00AC687F">
              <w:rPr>
                <w:rFonts w:ascii="Source Sans Pro" w:hAnsi="Source Sans Pro"/>
                <w:color w:val="575757"/>
                <w:sz w:val="18"/>
                <w:szCs w:val="18"/>
                <w:lang w:val="hu-HU"/>
              </w:rPr>
              <w:t>indoklását</w:t>
            </w:r>
            <w:r w:rsidRPr="00AC687F">
              <w:rPr>
                <w:rFonts w:ascii="Source Sans Pro" w:hAnsi="Source Sans Pro"/>
                <w:color w:val="575757"/>
                <w:sz w:val="18"/>
                <w:szCs w:val="18"/>
                <w:lang w:val="hu-HU"/>
              </w:rPr>
              <w:t xml:space="preserve">, kitérve </w:t>
            </w:r>
            <w:r w:rsidR="00626C4B" w:rsidRPr="00AC687F">
              <w:rPr>
                <w:rFonts w:ascii="Source Sans Pro" w:hAnsi="Source Sans Pro"/>
                <w:color w:val="575757"/>
                <w:sz w:val="18"/>
                <w:szCs w:val="18"/>
                <w:lang w:val="hu-HU"/>
              </w:rPr>
              <w:t>többek közt</w:t>
            </w:r>
            <w:r w:rsidR="00EF76BD" w:rsidRPr="00AC687F">
              <w:rPr>
                <w:rFonts w:ascii="Source Sans Pro" w:hAnsi="Source Sans Pro"/>
                <w:color w:val="575757"/>
                <w:sz w:val="18"/>
                <w:szCs w:val="18"/>
                <w:lang w:val="hu-HU"/>
              </w:rPr>
              <w:t xml:space="preserve"> az alábbiakra</w:t>
            </w:r>
            <w:r w:rsidRPr="00AC687F">
              <w:rPr>
                <w:rFonts w:ascii="Source Sans Pro" w:hAnsi="Source Sans Pro"/>
                <w:color w:val="575757"/>
                <w:sz w:val="18"/>
                <w:szCs w:val="18"/>
                <w:lang w:val="hu-HU"/>
              </w:rPr>
              <w:t>:</w:t>
            </w:r>
          </w:p>
          <w:p w:rsidR="001174E1" w:rsidRPr="00CE6B02" w:rsidRDefault="007B0850" w:rsidP="00CE6B02">
            <w:pPr>
              <w:pStyle w:val="Listaszerbekezds"/>
              <w:numPr>
                <w:ilvl w:val="0"/>
                <w:numId w:val="14"/>
              </w:numPr>
              <w:tabs>
                <w:tab w:val="left" w:pos="284"/>
              </w:tabs>
              <w:spacing w:before="120" w:after="120"/>
              <w:rPr>
                <w:rFonts w:ascii="Source Sans Pro" w:eastAsiaTheme="minorHAnsi" w:hAnsi="Source Sans Pro"/>
                <w:b/>
                <w:bCs/>
                <w:i/>
                <w:iCs/>
                <w:color w:val="575757"/>
                <w:sz w:val="18"/>
                <w:szCs w:val="18"/>
                <w:lang w:val="hu-HU" w:eastAsia="en-US"/>
              </w:rPr>
            </w:pPr>
            <w:r w:rsidRPr="00CE6B02">
              <w:rPr>
                <w:rFonts w:ascii="Source Sans Pro" w:eastAsiaTheme="minorHAnsi" w:hAnsi="Source Sans Pro"/>
                <w:b/>
                <w:bCs/>
                <w:i/>
                <w:iCs/>
                <w:color w:val="575757"/>
                <w:sz w:val="18"/>
                <w:szCs w:val="18"/>
                <w:lang w:val="hu-HU" w:eastAsia="en-US"/>
              </w:rPr>
              <w:t>A fejlesztés területi, társadalmi keretfeltételei</w:t>
            </w:r>
            <w:r w:rsidR="00FF2BF8">
              <w:rPr>
                <w:rFonts w:ascii="Source Sans Pro" w:eastAsiaTheme="minorHAnsi" w:hAnsi="Source Sans Pro"/>
                <w:b/>
                <w:bCs/>
                <w:i/>
                <w:iCs/>
                <w:color w:val="575757"/>
                <w:sz w:val="18"/>
                <w:szCs w:val="18"/>
                <w:lang w:val="hu-HU" w:eastAsia="en-US"/>
              </w:rPr>
              <w:t>, hátter</w:t>
            </w:r>
            <w:r w:rsidR="001B2D01">
              <w:rPr>
                <w:rFonts w:ascii="Source Sans Pro" w:eastAsiaTheme="minorHAnsi" w:hAnsi="Source Sans Pro"/>
                <w:b/>
                <w:bCs/>
                <w:i/>
                <w:iCs/>
                <w:color w:val="575757"/>
                <w:sz w:val="18"/>
                <w:szCs w:val="18"/>
                <w:lang w:val="hu-HU" w:eastAsia="en-US"/>
              </w:rPr>
              <w:t>e</w:t>
            </w:r>
          </w:p>
          <w:p w:rsidR="005D0D5F" w:rsidRDefault="008A0697" w:rsidP="008A0697">
            <w:pPr>
              <w:tabs>
                <w:tab w:val="left" w:pos="284"/>
              </w:tabs>
              <w:spacing w:before="120" w:after="120"/>
              <w:ind w:left="360"/>
              <w:rPr>
                <w:rFonts w:ascii="Source Sans Pro" w:eastAsiaTheme="minorHAnsi" w:hAnsi="Source Sans Pro"/>
                <w:color w:val="575757"/>
                <w:sz w:val="18"/>
                <w:szCs w:val="18"/>
                <w:lang w:val="hu-HU" w:eastAsia="en-US"/>
              </w:rPr>
            </w:pPr>
            <w:r w:rsidRPr="008A0697">
              <w:rPr>
                <w:rFonts w:ascii="Source Sans Pro" w:eastAsiaTheme="minorHAnsi" w:hAnsi="Source Sans Pro"/>
                <w:color w:val="575757"/>
                <w:sz w:val="18"/>
                <w:szCs w:val="18"/>
                <w:lang w:val="hu-HU" w:eastAsia="en-US"/>
              </w:rPr>
              <w:t xml:space="preserve">Szombathely egyike hazánk legrégebbi településének. </w:t>
            </w:r>
            <w:r w:rsidR="004C4F90">
              <w:rPr>
                <w:rFonts w:ascii="Source Sans Pro" w:eastAsiaTheme="minorHAnsi" w:hAnsi="Source Sans Pro"/>
                <w:color w:val="575757"/>
                <w:sz w:val="18"/>
                <w:szCs w:val="18"/>
                <w:lang w:val="hu-HU" w:eastAsia="en-US"/>
              </w:rPr>
              <w:t xml:space="preserve"> </w:t>
            </w:r>
          </w:p>
          <w:p w:rsidR="007D1420" w:rsidRDefault="00066CD5" w:rsidP="007D1420">
            <w:pPr>
              <w:tabs>
                <w:tab w:val="left" w:pos="284"/>
              </w:tabs>
              <w:spacing w:before="120" w:after="120"/>
              <w:ind w:left="360"/>
              <w:rPr>
                <w:rFonts w:ascii="Source Sans Pro" w:eastAsiaTheme="minorHAnsi" w:hAnsi="Source Sans Pro"/>
                <w:color w:val="575757"/>
                <w:sz w:val="18"/>
                <w:szCs w:val="18"/>
                <w:lang w:val="hu-HU" w:eastAsia="en-US"/>
              </w:rPr>
            </w:pPr>
            <w:r w:rsidRPr="00066CD5">
              <w:rPr>
                <w:rFonts w:ascii="Source Sans Pro" w:hAnsi="Source Sans Pro"/>
                <w:color w:val="575757"/>
                <w:sz w:val="18"/>
                <w:szCs w:val="18"/>
                <w:lang w:val="hu-HU"/>
              </w:rPr>
              <w:t>A 9 752 hektár kiterjedésű Szombathelynek mintegy 40 %-a kivett (belterület), a többi döntően mezőgazdasági</w:t>
            </w:r>
            <w:r w:rsidR="009D1A48">
              <w:rPr>
                <w:rFonts w:ascii="Source Sans Pro" w:hAnsi="Source Sans Pro"/>
                <w:color w:val="575757"/>
                <w:sz w:val="18"/>
                <w:szCs w:val="18"/>
                <w:lang w:val="hu-HU"/>
              </w:rPr>
              <w:t xml:space="preserve"> (</w:t>
            </w:r>
            <w:r w:rsidR="005125B7">
              <w:rPr>
                <w:rFonts w:ascii="Source Sans Pro" w:hAnsi="Source Sans Pro"/>
                <w:color w:val="575757"/>
                <w:sz w:val="18"/>
                <w:szCs w:val="18"/>
                <w:lang w:val="hu-HU"/>
              </w:rPr>
              <w:t xml:space="preserve">47 % </w:t>
            </w:r>
            <w:r w:rsidR="009D1A48">
              <w:rPr>
                <w:rFonts w:ascii="Source Sans Pro" w:hAnsi="Source Sans Pro"/>
                <w:color w:val="575757"/>
                <w:sz w:val="18"/>
                <w:szCs w:val="18"/>
                <w:lang w:val="hu-HU"/>
              </w:rPr>
              <w:t>szánt</w:t>
            </w:r>
            <w:r w:rsidR="00354778">
              <w:rPr>
                <w:rFonts w:ascii="Source Sans Pro" w:hAnsi="Source Sans Pro"/>
                <w:color w:val="575757"/>
                <w:sz w:val="18"/>
                <w:szCs w:val="18"/>
                <w:lang w:val="hu-HU"/>
              </w:rPr>
              <w:t>ó</w:t>
            </w:r>
            <w:r w:rsidR="005125B7">
              <w:rPr>
                <w:rFonts w:ascii="Source Sans Pro" w:hAnsi="Source Sans Pro"/>
                <w:color w:val="575757"/>
                <w:sz w:val="18"/>
                <w:szCs w:val="18"/>
                <w:lang w:val="hu-HU"/>
              </w:rPr>
              <w:t xml:space="preserve">, </w:t>
            </w:r>
            <w:r w:rsidR="004569A7">
              <w:rPr>
                <w:rFonts w:ascii="Source Sans Pro" w:hAnsi="Source Sans Pro"/>
                <w:color w:val="575757"/>
                <w:sz w:val="18"/>
                <w:szCs w:val="18"/>
                <w:lang w:val="hu-HU"/>
              </w:rPr>
              <w:t>10 % erdő</w:t>
            </w:r>
            <w:r w:rsidR="00DD5FF5">
              <w:rPr>
                <w:rFonts w:ascii="Source Sans Pro" w:hAnsi="Source Sans Pro"/>
                <w:color w:val="575757"/>
                <w:sz w:val="18"/>
                <w:szCs w:val="18"/>
                <w:lang w:val="hu-HU"/>
              </w:rPr>
              <w:t>)</w:t>
            </w:r>
            <w:r w:rsidRPr="00066CD5">
              <w:rPr>
                <w:rFonts w:ascii="Source Sans Pro" w:hAnsi="Source Sans Pro"/>
                <w:color w:val="575757"/>
                <w:sz w:val="18"/>
                <w:szCs w:val="18"/>
                <w:lang w:val="hu-HU"/>
              </w:rPr>
              <w:t xml:space="preserve"> hasznosítás alatt áll. </w:t>
            </w:r>
          </w:p>
          <w:p w:rsidR="00402CAA" w:rsidRDefault="00066CD5" w:rsidP="00066CD5">
            <w:pPr>
              <w:tabs>
                <w:tab w:val="left" w:pos="284"/>
              </w:tabs>
              <w:spacing w:before="120" w:after="120"/>
              <w:ind w:left="360"/>
              <w:rPr>
                <w:rFonts w:ascii="Source Sans Pro" w:hAnsi="Source Sans Pro"/>
                <w:color w:val="575757"/>
                <w:sz w:val="18"/>
                <w:szCs w:val="18"/>
                <w:lang w:val="hu-HU"/>
              </w:rPr>
            </w:pPr>
            <w:r>
              <w:rPr>
                <w:rFonts w:ascii="Source Sans Pro" w:eastAsiaTheme="minorHAnsi" w:hAnsi="Source Sans Pro"/>
                <w:color w:val="575757"/>
                <w:sz w:val="18"/>
                <w:szCs w:val="18"/>
                <w:lang w:val="hu-HU" w:eastAsia="en-US"/>
              </w:rPr>
              <w:t>A városközpontot és a környező városrészeket m</w:t>
            </w:r>
            <w:r w:rsidRPr="008A0697">
              <w:rPr>
                <w:rFonts w:ascii="Source Sans Pro" w:eastAsiaTheme="minorHAnsi" w:hAnsi="Source Sans Pro"/>
                <w:color w:val="575757"/>
                <w:sz w:val="18"/>
                <w:szCs w:val="18"/>
                <w:lang w:val="hu-HU" w:eastAsia="en-US"/>
              </w:rPr>
              <w:t>integy kétezer éves szerves és folyamatos fejlődése alak</w:t>
            </w:r>
            <w:r>
              <w:rPr>
                <w:rFonts w:ascii="Source Sans Pro" w:eastAsiaTheme="minorHAnsi" w:hAnsi="Source Sans Pro"/>
                <w:color w:val="575757"/>
                <w:sz w:val="18"/>
                <w:szCs w:val="18"/>
                <w:lang w:val="hu-HU" w:eastAsia="en-US"/>
              </w:rPr>
              <w:t>ította</w:t>
            </w:r>
            <w:r w:rsidRPr="008A0697">
              <w:rPr>
                <w:rFonts w:ascii="Source Sans Pro" w:eastAsiaTheme="minorHAnsi" w:hAnsi="Source Sans Pro"/>
                <w:color w:val="575757"/>
                <w:sz w:val="18"/>
                <w:szCs w:val="18"/>
                <w:lang w:val="hu-HU" w:eastAsia="en-US"/>
              </w:rPr>
              <w:t xml:space="preserve"> ki a mai kompakt</w:t>
            </w:r>
            <w:r>
              <w:rPr>
                <w:rFonts w:ascii="Source Sans Pro" w:eastAsiaTheme="minorHAnsi" w:hAnsi="Source Sans Pro"/>
                <w:color w:val="575757"/>
                <w:sz w:val="18"/>
                <w:szCs w:val="18"/>
                <w:lang w:val="hu-HU" w:eastAsia="en-US"/>
              </w:rPr>
              <w:t>, magas épületsűrűséggel jellemezhető</w:t>
            </w:r>
            <w:r w:rsidRPr="008A0697">
              <w:rPr>
                <w:rFonts w:ascii="Source Sans Pro" w:eastAsiaTheme="minorHAnsi" w:hAnsi="Source Sans Pro"/>
                <w:color w:val="575757"/>
                <w:sz w:val="18"/>
                <w:szCs w:val="18"/>
                <w:lang w:val="hu-HU" w:eastAsia="en-US"/>
              </w:rPr>
              <w:t xml:space="preserve"> szerkezet</w:t>
            </w:r>
            <w:r>
              <w:rPr>
                <w:rFonts w:ascii="Source Sans Pro" w:eastAsiaTheme="minorHAnsi" w:hAnsi="Source Sans Pro"/>
                <w:color w:val="575757"/>
                <w:sz w:val="18"/>
                <w:szCs w:val="18"/>
                <w:lang w:val="hu-HU" w:eastAsia="en-US"/>
              </w:rPr>
              <w:t xml:space="preserve">űre. </w:t>
            </w:r>
            <w:r w:rsidR="00402CAA" w:rsidRPr="007D1420">
              <w:rPr>
                <w:rFonts w:ascii="Source Sans Pro" w:hAnsi="Source Sans Pro"/>
                <w:color w:val="575757"/>
                <w:sz w:val="18"/>
                <w:szCs w:val="18"/>
                <w:lang w:val="hu-HU"/>
              </w:rPr>
              <w:t>A belterület horizontálisan sűrű, vertikálisan pedig tagolt, városias arculatú beépítés</w:t>
            </w:r>
            <w:r w:rsidR="00402CAA">
              <w:rPr>
                <w:rFonts w:ascii="Source Sans Pro" w:hAnsi="Source Sans Pro"/>
                <w:color w:val="575757"/>
                <w:sz w:val="18"/>
                <w:szCs w:val="18"/>
                <w:lang w:val="hu-HU"/>
              </w:rPr>
              <w:t>sel</w:t>
            </w:r>
            <w:r w:rsidR="00402CAA" w:rsidRPr="007D1420">
              <w:rPr>
                <w:rFonts w:ascii="Source Sans Pro" w:hAnsi="Source Sans Pro"/>
                <w:color w:val="575757"/>
                <w:sz w:val="18"/>
                <w:szCs w:val="18"/>
                <w:lang w:val="hu-HU"/>
              </w:rPr>
              <w:t>, ahol magas az emeletes épületek aránya. A városközpontot közepes, a tömbös beépítésű lakótelepeket a közepes és a magas, míg a külső lakóterületeket és a belváros széleit alacsony beépítés jellemzi. Szombathelyen a fésűs, falusias beépítést kivéve mindegyik beépítési típus előfordul.</w:t>
            </w:r>
          </w:p>
          <w:p w:rsidR="00066CD5" w:rsidRDefault="00066CD5" w:rsidP="00066CD5">
            <w:pPr>
              <w:tabs>
                <w:tab w:val="left" w:pos="284"/>
              </w:tabs>
              <w:spacing w:before="120" w:after="120"/>
              <w:ind w:left="360"/>
              <w:rPr>
                <w:rFonts w:ascii="Source Sans Pro" w:eastAsiaTheme="minorHAnsi" w:hAnsi="Source Sans Pro"/>
                <w:color w:val="575757"/>
                <w:sz w:val="18"/>
                <w:szCs w:val="18"/>
                <w:lang w:val="hu-HU" w:eastAsia="en-US"/>
              </w:rPr>
            </w:pPr>
            <w:r>
              <w:rPr>
                <w:rFonts w:ascii="Source Sans Pro" w:eastAsiaTheme="minorHAnsi" w:hAnsi="Source Sans Pro"/>
                <w:color w:val="575757"/>
                <w:sz w:val="18"/>
                <w:szCs w:val="18"/>
                <w:lang w:val="hu-HU" w:eastAsia="en-US"/>
              </w:rPr>
              <w:t xml:space="preserve">A településmag struktúráját és a város közlekedési szerkezetét alapvetően befolyásolja a két észak-déli vízfolyás (Perint- és Gyöngyös-patak), valamint az 1865-ben átadott, azóta jelentőségében és kiépítettségében is sokat erősödött, szintén észak-déli irányú vasút. Ezek mellett a településképet és </w:t>
            </w:r>
            <w:r w:rsidR="002C7ED0">
              <w:rPr>
                <w:rFonts w:ascii="Source Sans Pro" w:eastAsiaTheme="minorHAnsi" w:hAnsi="Source Sans Pro"/>
                <w:color w:val="575757"/>
                <w:sz w:val="18"/>
                <w:szCs w:val="18"/>
                <w:lang w:val="hu-HU" w:eastAsia="en-US"/>
              </w:rPr>
              <w:t xml:space="preserve">a mai városképet </w:t>
            </w:r>
            <w:r w:rsidR="0038797E">
              <w:rPr>
                <w:rFonts w:ascii="Source Sans Pro" w:eastAsiaTheme="minorHAnsi" w:hAnsi="Source Sans Pro"/>
                <w:color w:val="575757"/>
                <w:sz w:val="18"/>
                <w:szCs w:val="18"/>
                <w:lang w:val="hu-HU" w:eastAsia="en-US"/>
              </w:rPr>
              <w:t xml:space="preserve">meghatározó </w:t>
            </w:r>
            <w:r>
              <w:rPr>
                <w:rFonts w:ascii="Source Sans Pro" w:eastAsiaTheme="minorHAnsi" w:hAnsi="Source Sans Pro"/>
                <w:color w:val="575757"/>
                <w:sz w:val="18"/>
                <w:szCs w:val="18"/>
                <w:lang w:val="hu-HU" w:eastAsia="en-US"/>
              </w:rPr>
              <w:t xml:space="preserve">épületállományt </w:t>
            </w:r>
            <w:r w:rsidR="002132D3">
              <w:rPr>
                <w:rFonts w:ascii="Source Sans Pro" w:eastAsiaTheme="minorHAnsi" w:hAnsi="Source Sans Pro"/>
                <w:color w:val="575757"/>
                <w:sz w:val="18"/>
                <w:szCs w:val="18"/>
                <w:lang w:val="hu-HU" w:eastAsia="en-US"/>
              </w:rPr>
              <w:t>a</w:t>
            </w:r>
            <w:r>
              <w:rPr>
                <w:rFonts w:ascii="Source Sans Pro" w:eastAsiaTheme="minorHAnsi" w:hAnsi="Source Sans Pro"/>
                <w:color w:val="575757"/>
                <w:sz w:val="18"/>
                <w:szCs w:val="18"/>
                <w:lang w:val="hu-HU" w:eastAsia="en-US"/>
              </w:rPr>
              <w:t xml:space="preserve"> XIX-XX. század fordulóján jellemző kereskedelmi-gazdasági konjunktúra </w:t>
            </w:r>
            <w:r w:rsidR="002132D3">
              <w:rPr>
                <w:rFonts w:ascii="Source Sans Pro" w:eastAsiaTheme="minorHAnsi" w:hAnsi="Source Sans Pro"/>
                <w:color w:val="575757"/>
                <w:sz w:val="18"/>
                <w:szCs w:val="18"/>
                <w:lang w:val="hu-HU" w:eastAsia="en-US"/>
              </w:rPr>
              <w:t>és a</w:t>
            </w:r>
            <w:r w:rsidR="002C7ED0">
              <w:rPr>
                <w:rFonts w:ascii="Source Sans Pro" w:eastAsiaTheme="minorHAnsi" w:hAnsi="Source Sans Pro"/>
                <w:color w:val="575757"/>
                <w:sz w:val="18"/>
                <w:szCs w:val="18"/>
                <w:lang w:val="hu-HU" w:eastAsia="en-US"/>
              </w:rPr>
              <w:t xml:space="preserve"> jelentős méretű és hatású</w:t>
            </w:r>
            <w:r w:rsidR="002132D3">
              <w:rPr>
                <w:rFonts w:ascii="Source Sans Pro" w:eastAsiaTheme="minorHAnsi" w:hAnsi="Source Sans Pro"/>
                <w:color w:val="575757"/>
                <w:sz w:val="18"/>
                <w:szCs w:val="18"/>
                <w:lang w:val="hu-HU" w:eastAsia="en-US"/>
              </w:rPr>
              <w:t xml:space="preserve"> állami</w:t>
            </w:r>
            <w:r w:rsidR="00D05A25">
              <w:rPr>
                <w:rFonts w:ascii="Source Sans Pro" w:eastAsiaTheme="minorHAnsi" w:hAnsi="Source Sans Pro"/>
                <w:color w:val="575757"/>
                <w:sz w:val="18"/>
                <w:szCs w:val="18"/>
                <w:lang w:val="hu-HU" w:eastAsia="en-US"/>
              </w:rPr>
              <w:t xml:space="preserve"> </w:t>
            </w:r>
            <w:r w:rsidR="002C7ED0">
              <w:rPr>
                <w:rFonts w:ascii="Source Sans Pro" w:eastAsiaTheme="minorHAnsi" w:hAnsi="Source Sans Pro"/>
                <w:color w:val="575757"/>
                <w:sz w:val="18"/>
                <w:szCs w:val="18"/>
                <w:lang w:val="hu-HU" w:eastAsia="en-US"/>
              </w:rPr>
              <w:t xml:space="preserve">infrastrukturális </w:t>
            </w:r>
            <w:r w:rsidR="00D05A25">
              <w:rPr>
                <w:rFonts w:ascii="Source Sans Pro" w:eastAsiaTheme="minorHAnsi" w:hAnsi="Source Sans Pro"/>
                <w:color w:val="575757"/>
                <w:sz w:val="18"/>
                <w:szCs w:val="18"/>
                <w:lang w:val="hu-HU" w:eastAsia="en-US"/>
              </w:rPr>
              <w:t xml:space="preserve">fejlesztések (katonai, logisztikai és államszervezési) </w:t>
            </w:r>
            <w:r w:rsidR="0038797E">
              <w:rPr>
                <w:rFonts w:ascii="Source Sans Pro" w:eastAsiaTheme="minorHAnsi" w:hAnsi="Source Sans Pro"/>
                <w:color w:val="575757"/>
                <w:sz w:val="18"/>
                <w:szCs w:val="18"/>
                <w:lang w:val="hu-HU" w:eastAsia="en-US"/>
              </w:rPr>
              <w:t xml:space="preserve">határozták meg. A II. világháború végén a várost ért súlyos bombázások </w:t>
            </w:r>
            <w:r w:rsidR="007D36E1">
              <w:rPr>
                <w:rFonts w:ascii="Source Sans Pro" w:eastAsiaTheme="minorHAnsi" w:hAnsi="Source Sans Pro"/>
                <w:color w:val="575757"/>
                <w:sz w:val="18"/>
                <w:szCs w:val="18"/>
                <w:lang w:val="hu-HU" w:eastAsia="en-US"/>
              </w:rPr>
              <w:t>hatása is</w:t>
            </w:r>
            <w:r w:rsidR="001F5D4A">
              <w:rPr>
                <w:rFonts w:ascii="Source Sans Pro" w:eastAsiaTheme="minorHAnsi" w:hAnsi="Source Sans Pro"/>
                <w:color w:val="575757"/>
                <w:sz w:val="18"/>
                <w:szCs w:val="18"/>
                <w:lang w:val="hu-HU" w:eastAsia="en-US"/>
              </w:rPr>
              <w:t xml:space="preserve"> máig</w:t>
            </w:r>
            <w:r w:rsidR="007D36E1">
              <w:rPr>
                <w:rFonts w:ascii="Source Sans Pro" w:eastAsiaTheme="minorHAnsi" w:hAnsi="Source Sans Pro"/>
                <w:color w:val="575757"/>
                <w:sz w:val="18"/>
                <w:szCs w:val="18"/>
                <w:lang w:val="hu-HU" w:eastAsia="en-US"/>
              </w:rPr>
              <w:t xml:space="preserve"> erős, ami főként az egységes, századeleji városképet megbontó, szocialista időszakra jellemző </w:t>
            </w:r>
            <w:r w:rsidR="001F5D4A">
              <w:rPr>
                <w:rFonts w:ascii="Source Sans Pro" w:eastAsiaTheme="minorHAnsi" w:hAnsi="Source Sans Pro"/>
                <w:color w:val="575757"/>
                <w:sz w:val="18"/>
                <w:szCs w:val="18"/>
                <w:lang w:val="hu-HU" w:eastAsia="en-US"/>
              </w:rPr>
              <w:t>szerkezetű és megjelené</w:t>
            </w:r>
            <w:r w:rsidR="00705E0E">
              <w:rPr>
                <w:rFonts w:ascii="Source Sans Pro" w:eastAsiaTheme="minorHAnsi" w:hAnsi="Source Sans Pro"/>
                <w:color w:val="575757"/>
                <w:sz w:val="18"/>
                <w:szCs w:val="18"/>
                <w:lang w:val="hu-HU" w:eastAsia="en-US"/>
              </w:rPr>
              <w:t xml:space="preserve">sű </w:t>
            </w:r>
            <w:r w:rsidR="007D36E1">
              <w:rPr>
                <w:rFonts w:ascii="Source Sans Pro" w:eastAsiaTheme="minorHAnsi" w:hAnsi="Source Sans Pro"/>
                <w:color w:val="575757"/>
                <w:sz w:val="18"/>
                <w:szCs w:val="18"/>
                <w:lang w:val="hu-HU" w:eastAsia="en-US"/>
              </w:rPr>
              <w:t>épületek</w:t>
            </w:r>
            <w:r w:rsidR="001F5D4A">
              <w:rPr>
                <w:rFonts w:ascii="Source Sans Pro" w:eastAsiaTheme="minorHAnsi" w:hAnsi="Source Sans Pro"/>
                <w:color w:val="575757"/>
                <w:sz w:val="18"/>
                <w:szCs w:val="18"/>
                <w:lang w:val="hu-HU" w:eastAsia="en-US"/>
              </w:rPr>
              <w:t>ben érhető tetten.</w:t>
            </w:r>
          </w:p>
          <w:p w:rsidR="007D1420" w:rsidRDefault="007D1420" w:rsidP="007D1420">
            <w:pPr>
              <w:tabs>
                <w:tab w:val="left" w:pos="284"/>
              </w:tabs>
              <w:spacing w:before="120" w:after="120"/>
              <w:ind w:left="360"/>
              <w:rPr>
                <w:rFonts w:ascii="Source Sans Pro" w:hAnsi="Source Sans Pro"/>
                <w:color w:val="575757"/>
                <w:sz w:val="18"/>
                <w:szCs w:val="18"/>
                <w:lang w:val="hu-HU"/>
              </w:rPr>
            </w:pPr>
            <w:r w:rsidRPr="007D1420">
              <w:rPr>
                <w:rFonts w:ascii="Source Sans Pro" w:hAnsi="Source Sans Pro"/>
                <w:color w:val="575757"/>
                <w:sz w:val="18"/>
                <w:szCs w:val="18"/>
                <w:lang w:val="hu-HU"/>
              </w:rPr>
              <w:t xml:space="preserve">Az intenzíven beépített, kompakt városszerkezet a közvélekedéssel ellentétben relatív jó lehetőségeket biztosít egy fenntartható város kialakulásához. Az egy főre eső beruházások összege kisebb, a közmű infrastruktúra </w:t>
            </w:r>
            <w:r w:rsidR="00143BD9">
              <w:rPr>
                <w:rFonts w:ascii="Source Sans Pro" w:hAnsi="Source Sans Pro"/>
                <w:color w:val="575757"/>
                <w:sz w:val="18"/>
                <w:szCs w:val="18"/>
                <w:lang w:val="hu-HU"/>
              </w:rPr>
              <w:t xml:space="preserve">(távhő, víz- szennyvíz, stb.) </w:t>
            </w:r>
            <w:r w:rsidRPr="007D1420">
              <w:rPr>
                <w:rFonts w:ascii="Source Sans Pro" w:hAnsi="Source Sans Pro"/>
                <w:color w:val="575757"/>
                <w:sz w:val="18"/>
                <w:szCs w:val="18"/>
                <w:lang w:val="hu-HU"/>
              </w:rPr>
              <w:t xml:space="preserve">hatékonyabban üzemeltethető, </w:t>
            </w:r>
            <w:r w:rsidR="00705E0E">
              <w:rPr>
                <w:rFonts w:ascii="Source Sans Pro" w:hAnsi="Source Sans Pro"/>
                <w:color w:val="575757"/>
                <w:sz w:val="18"/>
                <w:szCs w:val="18"/>
                <w:lang w:val="hu-HU"/>
              </w:rPr>
              <w:t xml:space="preserve">az épületállomány </w:t>
            </w:r>
            <w:r w:rsidR="002C0824">
              <w:rPr>
                <w:rFonts w:ascii="Source Sans Pro" w:hAnsi="Source Sans Pro"/>
                <w:color w:val="575757"/>
                <w:sz w:val="18"/>
                <w:szCs w:val="18"/>
                <w:lang w:val="hu-HU"/>
              </w:rPr>
              <w:t xml:space="preserve">fajlagos </w:t>
            </w:r>
            <w:r w:rsidR="00705E0E">
              <w:rPr>
                <w:rFonts w:ascii="Source Sans Pro" w:hAnsi="Source Sans Pro"/>
                <w:color w:val="575757"/>
                <w:sz w:val="18"/>
                <w:szCs w:val="18"/>
                <w:lang w:val="hu-HU"/>
              </w:rPr>
              <w:t>energiaigénye</w:t>
            </w:r>
            <w:r w:rsidR="002C0824">
              <w:rPr>
                <w:rFonts w:ascii="Source Sans Pro" w:hAnsi="Source Sans Pro"/>
                <w:color w:val="575757"/>
                <w:sz w:val="18"/>
                <w:szCs w:val="18"/>
                <w:lang w:val="hu-HU"/>
              </w:rPr>
              <w:t xml:space="preserve"> kisebb, </w:t>
            </w:r>
            <w:r w:rsidRPr="007D1420">
              <w:rPr>
                <w:rFonts w:ascii="Source Sans Pro" w:hAnsi="Source Sans Pro"/>
                <w:color w:val="575757"/>
                <w:sz w:val="18"/>
                <w:szCs w:val="18"/>
                <w:lang w:val="hu-HU"/>
              </w:rPr>
              <w:t xml:space="preserve">mint egy </w:t>
            </w:r>
            <w:r w:rsidR="002C0824">
              <w:rPr>
                <w:rFonts w:ascii="Source Sans Pro" w:hAnsi="Source Sans Pro"/>
                <w:color w:val="575757"/>
                <w:sz w:val="18"/>
                <w:szCs w:val="18"/>
                <w:lang w:val="hu-HU"/>
              </w:rPr>
              <w:t xml:space="preserve">nagy területen </w:t>
            </w:r>
            <w:r w:rsidRPr="007D1420">
              <w:rPr>
                <w:rFonts w:ascii="Source Sans Pro" w:hAnsi="Source Sans Pro"/>
                <w:color w:val="575757"/>
                <w:sz w:val="18"/>
                <w:szCs w:val="18"/>
                <w:lang w:val="hu-HU"/>
              </w:rPr>
              <w:t>szétterülő város esetén.</w:t>
            </w:r>
            <w:r w:rsidR="00143BD9">
              <w:rPr>
                <w:rFonts w:ascii="Source Sans Pro" w:hAnsi="Source Sans Pro"/>
                <w:color w:val="575757"/>
                <w:sz w:val="18"/>
                <w:szCs w:val="18"/>
                <w:lang w:val="hu-HU"/>
              </w:rPr>
              <w:t xml:space="preserve">  A</w:t>
            </w:r>
            <w:r w:rsidR="002C0824">
              <w:rPr>
                <w:rFonts w:ascii="Source Sans Pro" w:hAnsi="Source Sans Pro"/>
                <w:color w:val="575757"/>
                <w:sz w:val="18"/>
                <w:szCs w:val="18"/>
                <w:lang w:val="hu-HU"/>
              </w:rPr>
              <w:t>z egyik ezzel szemben ható</w:t>
            </w:r>
            <w:r w:rsidR="00143BD9">
              <w:rPr>
                <w:rFonts w:ascii="Source Sans Pro" w:hAnsi="Source Sans Pro"/>
                <w:color w:val="575757"/>
                <w:sz w:val="18"/>
                <w:szCs w:val="18"/>
                <w:lang w:val="hu-HU"/>
              </w:rPr>
              <w:t xml:space="preserve"> </w:t>
            </w:r>
            <w:r w:rsidR="001834EE">
              <w:rPr>
                <w:rFonts w:ascii="Source Sans Pro" w:hAnsi="Source Sans Pro"/>
                <w:color w:val="575757"/>
                <w:sz w:val="18"/>
                <w:szCs w:val="18"/>
                <w:lang w:val="hu-HU"/>
              </w:rPr>
              <w:t xml:space="preserve">főbb </w:t>
            </w:r>
            <w:r w:rsidR="00143BD9">
              <w:rPr>
                <w:rFonts w:ascii="Source Sans Pro" w:hAnsi="Source Sans Pro"/>
                <w:color w:val="575757"/>
                <w:sz w:val="18"/>
                <w:szCs w:val="18"/>
                <w:lang w:val="hu-HU"/>
              </w:rPr>
              <w:t>nehézséget a közlekedésszervezés jelenti</w:t>
            </w:r>
            <w:r w:rsidR="001834EE">
              <w:rPr>
                <w:rFonts w:ascii="Source Sans Pro" w:hAnsi="Source Sans Pro"/>
                <w:color w:val="575757"/>
                <w:sz w:val="18"/>
                <w:szCs w:val="18"/>
                <w:lang w:val="hu-HU"/>
              </w:rPr>
              <w:t xml:space="preserve">. A </w:t>
            </w:r>
            <w:r w:rsidR="00143BD9">
              <w:rPr>
                <w:rFonts w:ascii="Source Sans Pro" w:hAnsi="Source Sans Pro"/>
                <w:color w:val="575757"/>
                <w:sz w:val="18"/>
                <w:szCs w:val="18"/>
                <w:lang w:val="hu-HU"/>
              </w:rPr>
              <w:t>jelenlegi, motorizált</w:t>
            </w:r>
            <w:r w:rsidR="00F50AB8">
              <w:rPr>
                <w:rFonts w:ascii="Source Sans Pro" w:hAnsi="Source Sans Pro"/>
                <w:color w:val="575757"/>
                <w:sz w:val="18"/>
                <w:szCs w:val="18"/>
                <w:lang w:val="hu-HU"/>
              </w:rPr>
              <w:t>,</w:t>
            </w:r>
            <w:r w:rsidR="00143BD9">
              <w:rPr>
                <w:rFonts w:ascii="Source Sans Pro" w:hAnsi="Source Sans Pro"/>
                <w:color w:val="575757"/>
                <w:sz w:val="18"/>
                <w:szCs w:val="18"/>
                <w:lang w:val="hu-HU"/>
              </w:rPr>
              <w:t xml:space="preserve"> egyéni </w:t>
            </w:r>
            <w:r w:rsidR="00EF61AE">
              <w:rPr>
                <w:rFonts w:ascii="Source Sans Pro" w:hAnsi="Source Sans Pro"/>
                <w:color w:val="575757"/>
                <w:sz w:val="18"/>
                <w:szCs w:val="18"/>
                <w:lang w:val="hu-HU"/>
              </w:rPr>
              <w:t>mobilitási módhoz</w:t>
            </w:r>
            <w:r w:rsidR="00143BD9">
              <w:rPr>
                <w:rFonts w:ascii="Source Sans Pro" w:hAnsi="Source Sans Pro"/>
                <w:color w:val="575757"/>
                <w:sz w:val="18"/>
                <w:szCs w:val="18"/>
                <w:lang w:val="hu-HU"/>
              </w:rPr>
              <w:t xml:space="preserve"> ragaszkodó szemlélet </w:t>
            </w:r>
            <w:r w:rsidR="00805AF3">
              <w:rPr>
                <w:rFonts w:ascii="Source Sans Pro" w:hAnsi="Source Sans Pro"/>
                <w:color w:val="575757"/>
                <w:sz w:val="18"/>
                <w:szCs w:val="18"/>
                <w:lang w:val="hu-HU"/>
              </w:rPr>
              <w:t xml:space="preserve">miatt mind a parkolás, mind a növekvő, országosan </w:t>
            </w:r>
            <w:r w:rsidR="00F50AB8">
              <w:rPr>
                <w:rFonts w:ascii="Source Sans Pro" w:hAnsi="Source Sans Pro"/>
                <w:color w:val="575757"/>
                <w:sz w:val="18"/>
                <w:szCs w:val="18"/>
                <w:lang w:val="hu-HU"/>
              </w:rPr>
              <w:t xml:space="preserve">már ma </w:t>
            </w:r>
            <w:r w:rsidR="00960197">
              <w:rPr>
                <w:rFonts w:ascii="Source Sans Pro" w:hAnsi="Source Sans Pro"/>
                <w:color w:val="575757"/>
                <w:sz w:val="18"/>
                <w:szCs w:val="18"/>
                <w:lang w:val="hu-HU"/>
              </w:rPr>
              <w:t>is a leg</w:t>
            </w:r>
            <w:r w:rsidR="00805AF3">
              <w:rPr>
                <w:rFonts w:ascii="Source Sans Pro" w:hAnsi="Source Sans Pro"/>
                <w:color w:val="575757"/>
                <w:sz w:val="18"/>
                <w:szCs w:val="18"/>
                <w:lang w:val="hu-HU"/>
              </w:rPr>
              <w:t>magas</w:t>
            </w:r>
            <w:r w:rsidR="00960197">
              <w:rPr>
                <w:rFonts w:ascii="Source Sans Pro" w:hAnsi="Source Sans Pro"/>
                <w:color w:val="575757"/>
                <w:sz w:val="18"/>
                <w:szCs w:val="18"/>
                <w:lang w:val="hu-HU"/>
              </w:rPr>
              <w:t>abbak közé tartozó</w:t>
            </w:r>
            <w:r w:rsidR="00805AF3">
              <w:rPr>
                <w:rFonts w:ascii="Source Sans Pro" w:hAnsi="Source Sans Pro"/>
                <w:color w:val="575757"/>
                <w:sz w:val="18"/>
                <w:szCs w:val="18"/>
                <w:lang w:val="hu-HU"/>
              </w:rPr>
              <w:t xml:space="preserve"> </w:t>
            </w:r>
            <w:r w:rsidR="00F92597">
              <w:rPr>
                <w:rFonts w:ascii="Source Sans Pro" w:hAnsi="Source Sans Pro"/>
                <w:color w:val="575757"/>
                <w:sz w:val="18"/>
                <w:szCs w:val="18"/>
                <w:lang w:val="hu-HU"/>
              </w:rPr>
              <w:t xml:space="preserve">100 </w:t>
            </w:r>
            <w:r w:rsidR="00805AF3">
              <w:rPr>
                <w:rFonts w:ascii="Source Sans Pro" w:hAnsi="Source Sans Pro"/>
                <w:color w:val="575757"/>
                <w:sz w:val="18"/>
                <w:szCs w:val="18"/>
                <w:lang w:val="hu-HU"/>
              </w:rPr>
              <w:t xml:space="preserve">főre eső autószám </w:t>
            </w:r>
            <w:r w:rsidR="00960197">
              <w:rPr>
                <w:rFonts w:ascii="Source Sans Pro" w:hAnsi="Source Sans Pro"/>
                <w:color w:val="575757"/>
                <w:sz w:val="18"/>
                <w:szCs w:val="18"/>
                <w:lang w:val="hu-HU"/>
              </w:rPr>
              <w:t>miatt</w:t>
            </w:r>
            <w:r w:rsidR="00F92597">
              <w:rPr>
                <w:rFonts w:ascii="Source Sans Pro" w:hAnsi="Source Sans Pro"/>
                <w:color w:val="575757"/>
                <w:sz w:val="18"/>
                <w:szCs w:val="18"/>
                <w:lang w:val="hu-HU"/>
              </w:rPr>
              <w:t xml:space="preserve"> a város</w:t>
            </w:r>
            <w:r w:rsidR="00EF61AE">
              <w:rPr>
                <w:rFonts w:ascii="Source Sans Pro" w:hAnsi="Source Sans Pro"/>
                <w:color w:val="575757"/>
                <w:sz w:val="18"/>
                <w:szCs w:val="18"/>
                <w:lang w:val="hu-HU"/>
              </w:rPr>
              <w:t xml:space="preserve"> </w:t>
            </w:r>
            <w:r w:rsidR="00F92597">
              <w:rPr>
                <w:rFonts w:ascii="Source Sans Pro" w:hAnsi="Source Sans Pro"/>
                <w:color w:val="575757"/>
                <w:sz w:val="18"/>
                <w:szCs w:val="18"/>
                <w:lang w:val="hu-HU"/>
              </w:rPr>
              <w:t xml:space="preserve">a forgalomszervezés terén a </w:t>
            </w:r>
            <w:r w:rsidR="00EF61AE">
              <w:rPr>
                <w:rFonts w:ascii="Source Sans Pro" w:hAnsi="Source Sans Pro"/>
                <w:color w:val="575757"/>
                <w:sz w:val="18"/>
                <w:szCs w:val="18"/>
                <w:lang w:val="hu-HU"/>
              </w:rPr>
              <w:t>lehetősége</w:t>
            </w:r>
            <w:r w:rsidR="00F92597">
              <w:rPr>
                <w:rFonts w:ascii="Source Sans Pro" w:hAnsi="Source Sans Pro"/>
                <w:color w:val="575757"/>
                <w:sz w:val="18"/>
                <w:szCs w:val="18"/>
                <w:lang w:val="hu-HU"/>
              </w:rPr>
              <w:t xml:space="preserve">inek a </w:t>
            </w:r>
            <w:r w:rsidR="00EF61AE">
              <w:rPr>
                <w:rFonts w:ascii="Source Sans Pro" w:hAnsi="Source Sans Pro"/>
                <w:color w:val="575757"/>
                <w:sz w:val="18"/>
                <w:szCs w:val="18"/>
                <w:lang w:val="hu-HU"/>
              </w:rPr>
              <w:t xml:space="preserve">határait feszegeti. Eközben a kompakt városszerkezet miatt </w:t>
            </w:r>
            <w:r w:rsidR="001C4F36">
              <w:rPr>
                <w:rFonts w:ascii="Source Sans Pro" w:hAnsi="Source Sans Pro"/>
                <w:color w:val="575757"/>
                <w:sz w:val="18"/>
                <w:szCs w:val="18"/>
                <w:lang w:val="hu-HU"/>
              </w:rPr>
              <w:t xml:space="preserve">a kis városi távolságok és a viszonylag sík fekvés miatt ideálisak a kerékpáros és gyalogos közlekedés feltételei. </w:t>
            </w:r>
            <w:r w:rsidR="00420544">
              <w:rPr>
                <w:rFonts w:ascii="Source Sans Pro" w:hAnsi="Source Sans Pro"/>
                <w:color w:val="575757"/>
                <w:sz w:val="18"/>
                <w:szCs w:val="18"/>
                <w:lang w:val="hu-HU"/>
              </w:rPr>
              <w:t>Klímavédelmi adaptációs szempontból t</w:t>
            </w:r>
            <w:r w:rsidR="001C4F36">
              <w:rPr>
                <w:rFonts w:ascii="Source Sans Pro" w:hAnsi="Source Sans Pro"/>
                <w:color w:val="575757"/>
                <w:sz w:val="18"/>
                <w:szCs w:val="18"/>
                <w:lang w:val="hu-HU"/>
              </w:rPr>
              <w:t xml:space="preserve">ovábbi fő nehézséget a sűrű </w:t>
            </w:r>
            <w:r w:rsidR="00F92597">
              <w:rPr>
                <w:rFonts w:ascii="Source Sans Pro" w:hAnsi="Source Sans Pro"/>
                <w:color w:val="575757"/>
                <w:sz w:val="18"/>
                <w:szCs w:val="18"/>
                <w:lang w:val="hu-HU"/>
              </w:rPr>
              <w:t xml:space="preserve">és intenzív </w:t>
            </w:r>
            <w:r w:rsidR="001C4F36">
              <w:rPr>
                <w:rFonts w:ascii="Source Sans Pro" w:hAnsi="Source Sans Pro"/>
                <w:color w:val="575757"/>
                <w:sz w:val="18"/>
                <w:szCs w:val="18"/>
                <w:lang w:val="hu-HU"/>
              </w:rPr>
              <w:t>beépítettség miatt</w:t>
            </w:r>
            <w:r w:rsidR="00F92597">
              <w:rPr>
                <w:rFonts w:ascii="Source Sans Pro" w:hAnsi="Source Sans Pro"/>
                <w:color w:val="575757"/>
                <w:sz w:val="18"/>
                <w:szCs w:val="18"/>
                <w:lang w:val="hu-HU"/>
              </w:rPr>
              <w:t xml:space="preserve"> a zöldfelületek alacsony egy főre eső értéke és </w:t>
            </w:r>
            <w:r w:rsidR="001C4F36">
              <w:rPr>
                <w:rFonts w:ascii="Source Sans Pro" w:hAnsi="Source Sans Pro"/>
                <w:color w:val="575757"/>
                <w:sz w:val="18"/>
                <w:szCs w:val="18"/>
                <w:lang w:val="hu-HU"/>
              </w:rPr>
              <w:t>a</w:t>
            </w:r>
            <w:r w:rsidR="00143073">
              <w:rPr>
                <w:rFonts w:ascii="Source Sans Pro" w:hAnsi="Source Sans Pro"/>
                <w:color w:val="575757"/>
                <w:sz w:val="18"/>
                <w:szCs w:val="18"/>
                <w:lang w:val="hu-HU"/>
              </w:rPr>
              <w:t>z erős</w:t>
            </w:r>
            <w:r w:rsidR="001C4F36">
              <w:rPr>
                <w:rFonts w:ascii="Source Sans Pro" w:hAnsi="Source Sans Pro"/>
                <w:color w:val="575757"/>
                <w:sz w:val="18"/>
                <w:szCs w:val="18"/>
                <w:lang w:val="hu-HU"/>
              </w:rPr>
              <w:t xml:space="preserve"> városi hősziget hatás </w:t>
            </w:r>
            <w:r w:rsidR="00143073">
              <w:rPr>
                <w:rFonts w:ascii="Source Sans Pro" w:hAnsi="Source Sans Pro"/>
                <w:color w:val="575757"/>
                <w:sz w:val="18"/>
                <w:szCs w:val="18"/>
                <w:lang w:val="hu-HU"/>
              </w:rPr>
              <w:t xml:space="preserve">jelenti. </w:t>
            </w:r>
          </w:p>
          <w:p w:rsidR="007A5D26" w:rsidRDefault="00A25CF9" w:rsidP="007D1420">
            <w:pPr>
              <w:tabs>
                <w:tab w:val="left" w:pos="284"/>
              </w:tabs>
              <w:spacing w:before="120" w:after="120"/>
              <w:ind w:left="360"/>
              <w:rPr>
                <w:rFonts w:ascii="Source Sans Pro" w:hAnsi="Source Sans Pro"/>
                <w:color w:val="575757"/>
                <w:sz w:val="18"/>
                <w:szCs w:val="18"/>
                <w:lang w:val="hu-HU"/>
              </w:rPr>
            </w:pPr>
            <w:r w:rsidRPr="00A25CF9">
              <w:rPr>
                <w:rFonts w:ascii="Source Sans Pro" w:hAnsi="Source Sans Pro"/>
                <w:color w:val="575757"/>
                <w:sz w:val="18"/>
                <w:szCs w:val="18"/>
                <w:lang w:val="hu-HU"/>
              </w:rPr>
              <w:t>Szombathelyen</w:t>
            </w:r>
            <w:r>
              <w:rPr>
                <w:rFonts w:ascii="Source Sans Pro" w:hAnsi="Source Sans Pro"/>
                <w:color w:val="575757"/>
                <w:sz w:val="18"/>
                <w:szCs w:val="18"/>
                <w:lang w:val="hu-HU"/>
              </w:rPr>
              <w:t xml:space="preserve"> </w:t>
            </w:r>
            <w:r w:rsidRPr="00A25CF9">
              <w:rPr>
                <w:rFonts w:ascii="Source Sans Pro" w:hAnsi="Source Sans Pro"/>
                <w:color w:val="575757"/>
                <w:sz w:val="18"/>
                <w:szCs w:val="18"/>
                <w:lang w:val="hu-HU"/>
              </w:rPr>
              <w:t>1870-ben, az első népszámlálás idején 13 ezren éltek, az 1990-es összeírás idején pedig már 85,6 ezren. A hazai demográfiai folyamatokkal együtt a</w:t>
            </w:r>
            <w:r w:rsidR="00B175FB">
              <w:rPr>
                <w:rFonts w:ascii="Source Sans Pro" w:hAnsi="Source Sans Pro"/>
                <w:color w:val="575757"/>
                <w:sz w:val="18"/>
                <w:szCs w:val="18"/>
                <w:lang w:val="hu-HU"/>
              </w:rPr>
              <w:t>z állandó</w:t>
            </w:r>
            <w:r w:rsidRPr="00A25CF9">
              <w:rPr>
                <w:rFonts w:ascii="Source Sans Pro" w:hAnsi="Source Sans Pro"/>
                <w:color w:val="575757"/>
                <w:sz w:val="18"/>
                <w:szCs w:val="18"/>
                <w:lang w:val="hu-HU"/>
              </w:rPr>
              <w:t xml:space="preserve"> </w:t>
            </w:r>
            <w:r w:rsidR="00B175FB">
              <w:rPr>
                <w:rFonts w:ascii="Source Sans Pro" w:hAnsi="Source Sans Pro"/>
                <w:color w:val="575757"/>
                <w:sz w:val="18"/>
                <w:szCs w:val="18"/>
                <w:lang w:val="hu-HU"/>
              </w:rPr>
              <w:t xml:space="preserve">lakosság száma </w:t>
            </w:r>
            <w:r w:rsidRPr="00A25CF9">
              <w:rPr>
                <w:rFonts w:ascii="Source Sans Pro" w:hAnsi="Source Sans Pro"/>
                <w:color w:val="575757"/>
                <w:sz w:val="18"/>
                <w:szCs w:val="18"/>
                <w:lang w:val="hu-HU"/>
              </w:rPr>
              <w:t xml:space="preserve">ezt követően </w:t>
            </w:r>
            <w:r w:rsidR="00A753E6">
              <w:rPr>
                <w:rFonts w:ascii="Source Sans Pro" w:hAnsi="Source Sans Pro"/>
                <w:color w:val="575757"/>
                <w:sz w:val="18"/>
                <w:szCs w:val="18"/>
                <w:lang w:val="hu-HU"/>
              </w:rPr>
              <w:t xml:space="preserve">már </w:t>
            </w:r>
            <w:r w:rsidRPr="00A25CF9">
              <w:rPr>
                <w:rFonts w:ascii="Source Sans Pro" w:hAnsi="Source Sans Pro"/>
                <w:color w:val="575757"/>
                <w:sz w:val="18"/>
                <w:szCs w:val="18"/>
                <w:lang w:val="hu-HU"/>
              </w:rPr>
              <w:t>csökkent, 2011. október 1-jén 78</w:t>
            </w:r>
            <w:r w:rsidR="005E538F">
              <w:rPr>
                <w:rFonts w:ascii="Source Sans Pro" w:hAnsi="Source Sans Pro"/>
                <w:color w:val="575757"/>
                <w:sz w:val="18"/>
                <w:szCs w:val="18"/>
                <w:lang w:val="hu-HU"/>
              </w:rPr>
              <w:t>.</w:t>
            </w:r>
            <w:r w:rsidRPr="00A25CF9">
              <w:rPr>
                <w:rFonts w:ascii="Source Sans Pro" w:hAnsi="Source Sans Pro"/>
                <w:color w:val="575757"/>
                <w:sz w:val="18"/>
                <w:szCs w:val="18"/>
                <w:lang w:val="hu-HU"/>
              </w:rPr>
              <w:t xml:space="preserve">884 fő élt a megyeszékhelyen. </w:t>
            </w:r>
            <w:r w:rsidR="00143073">
              <w:rPr>
                <w:rFonts w:ascii="Source Sans Pro" w:hAnsi="Source Sans Pro"/>
                <w:color w:val="575757"/>
                <w:sz w:val="18"/>
                <w:szCs w:val="18"/>
                <w:lang w:val="hu-HU"/>
              </w:rPr>
              <w:t xml:space="preserve">A </w:t>
            </w:r>
            <w:r w:rsidR="009A30FB">
              <w:rPr>
                <w:rFonts w:ascii="Source Sans Pro" w:hAnsi="Source Sans Pro"/>
                <w:color w:val="575757"/>
                <w:sz w:val="18"/>
                <w:szCs w:val="18"/>
                <w:lang w:val="hu-HU"/>
              </w:rPr>
              <w:t xml:space="preserve">2023. 01.01-i adatok alapján </w:t>
            </w:r>
            <w:r w:rsidR="00D65134">
              <w:rPr>
                <w:rFonts w:ascii="Source Sans Pro" w:hAnsi="Source Sans Pro"/>
                <w:color w:val="575757"/>
                <w:sz w:val="18"/>
                <w:szCs w:val="18"/>
                <w:lang w:val="hu-HU"/>
              </w:rPr>
              <w:t>Szombathely Megyei Jogú V</w:t>
            </w:r>
            <w:r w:rsidR="00143073">
              <w:rPr>
                <w:rFonts w:ascii="Source Sans Pro" w:hAnsi="Source Sans Pro"/>
                <w:color w:val="575757"/>
                <w:sz w:val="18"/>
                <w:szCs w:val="18"/>
                <w:lang w:val="hu-HU"/>
              </w:rPr>
              <w:t>áros</w:t>
            </w:r>
            <w:r w:rsidR="009A30FB" w:rsidRPr="009A30FB">
              <w:rPr>
                <w:lang w:val="hu-HU"/>
              </w:rPr>
              <w:t xml:space="preserve"> </w:t>
            </w:r>
            <w:r w:rsidR="009A30FB" w:rsidRPr="009A30FB">
              <w:rPr>
                <w:rFonts w:ascii="Source Sans Pro" w:hAnsi="Source Sans Pro"/>
                <w:color w:val="575757"/>
                <w:sz w:val="18"/>
                <w:szCs w:val="18"/>
                <w:lang w:val="hu-HU"/>
              </w:rPr>
              <w:t>állandó lakosainak száma 74</w:t>
            </w:r>
            <w:r w:rsidR="005E538F">
              <w:rPr>
                <w:rFonts w:ascii="Source Sans Pro" w:hAnsi="Source Sans Pro"/>
                <w:color w:val="575757"/>
                <w:sz w:val="18"/>
                <w:szCs w:val="18"/>
                <w:lang w:val="hu-HU"/>
              </w:rPr>
              <w:t>.</w:t>
            </w:r>
            <w:r w:rsidR="009A30FB" w:rsidRPr="009A30FB">
              <w:rPr>
                <w:rFonts w:ascii="Source Sans Pro" w:hAnsi="Source Sans Pro"/>
                <w:color w:val="575757"/>
                <w:sz w:val="18"/>
                <w:szCs w:val="18"/>
                <w:lang w:val="hu-HU"/>
              </w:rPr>
              <w:t>623 fő, a teljes lakónépesség 76</w:t>
            </w:r>
            <w:r w:rsidR="005E538F">
              <w:rPr>
                <w:rFonts w:ascii="Source Sans Pro" w:hAnsi="Source Sans Pro"/>
                <w:color w:val="575757"/>
                <w:sz w:val="18"/>
                <w:szCs w:val="18"/>
                <w:lang w:val="hu-HU"/>
              </w:rPr>
              <w:t>.</w:t>
            </w:r>
            <w:r w:rsidR="009A30FB" w:rsidRPr="009A30FB">
              <w:rPr>
                <w:rFonts w:ascii="Source Sans Pro" w:hAnsi="Source Sans Pro"/>
                <w:color w:val="575757"/>
                <w:sz w:val="18"/>
                <w:szCs w:val="18"/>
                <w:lang w:val="hu-HU"/>
              </w:rPr>
              <w:t>789 fő</w:t>
            </w:r>
            <w:r w:rsidR="00B175FB">
              <w:rPr>
                <w:rFonts w:ascii="Source Sans Pro" w:hAnsi="Source Sans Pro"/>
                <w:color w:val="575757"/>
                <w:sz w:val="18"/>
                <w:szCs w:val="18"/>
                <w:lang w:val="hu-HU"/>
              </w:rPr>
              <w:t xml:space="preserve">.  </w:t>
            </w:r>
            <w:r w:rsidR="00421BC5">
              <w:rPr>
                <w:rFonts w:ascii="Source Sans Pro" w:hAnsi="Source Sans Pro"/>
                <w:color w:val="575757"/>
                <w:sz w:val="18"/>
                <w:szCs w:val="18"/>
                <w:lang w:val="hu-HU"/>
              </w:rPr>
              <w:t xml:space="preserve">Az állandó népesség száma </w:t>
            </w:r>
            <w:r w:rsidR="00142EFD">
              <w:rPr>
                <w:rFonts w:ascii="Source Sans Pro" w:hAnsi="Source Sans Pro"/>
                <w:color w:val="575757"/>
                <w:sz w:val="18"/>
                <w:szCs w:val="18"/>
                <w:lang w:val="hu-HU"/>
              </w:rPr>
              <w:t xml:space="preserve">1990 óta </w:t>
            </w:r>
            <w:r w:rsidR="007A5D26">
              <w:rPr>
                <w:rFonts w:ascii="Source Sans Pro" w:hAnsi="Source Sans Pro"/>
                <w:color w:val="575757"/>
                <w:sz w:val="18"/>
                <w:szCs w:val="18"/>
                <w:lang w:val="hu-HU"/>
              </w:rPr>
              <w:t xml:space="preserve">közel 13 %-kal csökkent. </w:t>
            </w:r>
          </w:p>
          <w:p w:rsidR="00143073" w:rsidRDefault="002C6EC1" w:rsidP="007D1420">
            <w:pPr>
              <w:tabs>
                <w:tab w:val="left" w:pos="284"/>
              </w:tabs>
              <w:spacing w:before="120" w:after="120"/>
              <w:ind w:left="360"/>
              <w:rPr>
                <w:rFonts w:ascii="Source Sans Pro" w:hAnsi="Source Sans Pro"/>
                <w:color w:val="575757"/>
                <w:sz w:val="18"/>
                <w:szCs w:val="18"/>
                <w:lang w:val="hu-HU"/>
              </w:rPr>
            </w:pPr>
            <w:r w:rsidRPr="002C6EC1">
              <w:rPr>
                <w:rFonts w:ascii="Source Sans Pro" w:hAnsi="Source Sans Pro"/>
                <w:color w:val="575757"/>
                <w:sz w:val="18"/>
                <w:szCs w:val="18"/>
                <w:lang w:val="hu-HU"/>
              </w:rPr>
              <w:t xml:space="preserve">Szombathely lakásállománya </w:t>
            </w:r>
            <w:r>
              <w:rPr>
                <w:rFonts w:ascii="Source Sans Pro" w:hAnsi="Source Sans Pro"/>
                <w:color w:val="575757"/>
                <w:sz w:val="18"/>
                <w:szCs w:val="18"/>
                <w:lang w:val="hu-HU"/>
              </w:rPr>
              <w:t xml:space="preserve">1990-ben </w:t>
            </w:r>
            <w:r w:rsidR="005E538F">
              <w:rPr>
                <w:rFonts w:ascii="Source Sans Pro" w:hAnsi="Source Sans Pro"/>
                <w:color w:val="575757"/>
                <w:sz w:val="18"/>
                <w:szCs w:val="18"/>
                <w:lang w:val="hu-HU"/>
              </w:rPr>
              <w:t xml:space="preserve">28.891 db, </w:t>
            </w:r>
            <w:r w:rsidRPr="002C6EC1">
              <w:rPr>
                <w:rFonts w:ascii="Source Sans Pro" w:hAnsi="Source Sans Pro"/>
                <w:color w:val="575757"/>
                <w:sz w:val="18"/>
                <w:szCs w:val="18"/>
                <w:lang w:val="hu-HU"/>
              </w:rPr>
              <w:t>2001-ben 30</w:t>
            </w:r>
            <w:r w:rsidR="005E538F">
              <w:rPr>
                <w:rFonts w:ascii="Source Sans Pro" w:hAnsi="Source Sans Pro"/>
                <w:color w:val="575757"/>
                <w:sz w:val="18"/>
                <w:szCs w:val="18"/>
                <w:lang w:val="hu-HU"/>
              </w:rPr>
              <w:t>.</w:t>
            </w:r>
            <w:r w:rsidRPr="002C6EC1">
              <w:rPr>
                <w:rFonts w:ascii="Source Sans Pro" w:hAnsi="Source Sans Pro"/>
                <w:color w:val="575757"/>
                <w:sz w:val="18"/>
                <w:szCs w:val="18"/>
                <w:lang w:val="hu-HU"/>
              </w:rPr>
              <w:t>037, 2011-ben 34</w:t>
            </w:r>
            <w:r w:rsidR="00450DA0">
              <w:rPr>
                <w:rFonts w:ascii="Source Sans Pro" w:hAnsi="Source Sans Pro"/>
                <w:color w:val="575757"/>
                <w:sz w:val="18"/>
                <w:szCs w:val="18"/>
                <w:lang w:val="hu-HU"/>
              </w:rPr>
              <w:t>.</w:t>
            </w:r>
            <w:r w:rsidRPr="002C6EC1">
              <w:rPr>
                <w:rFonts w:ascii="Source Sans Pro" w:hAnsi="Source Sans Pro"/>
                <w:color w:val="575757"/>
                <w:sz w:val="18"/>
                <w:szCs w:val="18"/>
                <w:lang w:val="hu-HU"/>
              </w:rPr>
              <w:t>226, 2019-ben pedig 35</w:t>
            </w:r>
            <w:r w:rsidR="00450DA0">
              <w:rPr>
                <w:rFonts w:ascii="Source Sans Pro" w:hAnsi="Source Sans Pro"/>
                <w:color w:val="575757"/>
                <w:sz w:val="18"/>
                <w:szCs w:val="18"/>
                <w:lang w:val="hu-HU"/>
              </w:rPr>
              <w:t>.</w:t>
            </w:r>
            <w:r w:rsidRPr="002C6EC1">
              <w:rPr>
                <w:rFonts w:ascii="Source Sans Pro" w:hAnsi="Source Sans Pro"/>
                <w:color w:val="575757"/>
                <w:sz w:val="18"/>
                <w:szCs w:val="18"/>
                <w:lang w:val="hu-HU"/>
              </w:rPr>
              <w:t xml:space="preserve">208 db volt.  </w:t>
            </w:r>
            <w:r w:rsidR="005E538F">
              <w:rPr>
                <w:rFonts w:ascii="Source Sans Pro" w:hAnsi="Source Sans Pro"/>
                <w:color w:val="575757"/>
                <w:sz w:val="18"/>
                <w:szCs w:val="18"/>
                <w:lang w:val="hu-HU"/>
              </w:rPr>
              <w:t xml:space="preserve">A lakásállomány 1990 óta közel </w:t>
            </w:r>
            <w:r w:rsidR="00450DA0">
              <w:rPr>
                <w:rFonts w:ascii="Source Sans Pro" w:hAnsi="Source Sans Pro"/>
                <w:color w:val="575757"/>
                <w:sz w:val="18"/>
                <w:szCs w:val="18"/>
                <w:lang w:val="hu-HU"/>
              </w:rPr>
              <w:t>22 %-kal nőtt.</w:t>
            </w:r>
          </w:p>
          <w:p w:rsidR="00450DA0" w:rsidRDefault="003C6560" w:rsidP="007D1420">
            <w:pPr>
              <w:tabs>
                <w:tab w:val="left" w:pos="284"/>
              </w:tabs>
              <w:spacing w:before="120" w:after="120"/>
              <w:ind w:left="360"/>
              <w:rPr>
                <w:rFonts w:ascii="Source Sans Pro" w:hAnsi="Source Sans Pro"/>
                <w:color w:val="575757"/>
                <w:sz w:val="18"/>
                <w:szCs w:val="18"/>
                <w:lang w:val="hu-HU"/>
              </w:rPr>
            </w:pPr>
            <w:r>
              <w:rPr>
                <w:rFonts w:ascii="Source Sans Pro" w:hAnsi="Source Sans Pro"/>
                <w:color w:val="575757"/>
                <w:sz w:val="18"/>
                <w:szCs w:val="18"/>
                <w:lang w:val="hu-HU"/>
              </w:rPr>
              <w:t xml:space="preserve">A város energiafogyasztását </w:t>
            </w:r>
            <w:r w:rsidR="00F45A64">
              <w:rPr>
                <w:rFonts w:ascii="Source Sans Pro" w:hAnsi="Source Sans Pro"/>
                <w:color w:val="575757"/>
                <w:sz w:val="18"/>
                <w:szCs w:val="18"/>
                <w:lang w:val="hu-HU"/>
              </w:rPr>
              <w:t>a fő energiahordozó</w:t>
            </w:r>
            <w:r w:rsidR="00A073AA">
              <w:rPr>
                <w:rFonts w:ascii="Source Sans Pro" w:hAnsi="Source Sans Pro"/>
                <w:color w:val="575757"/>
                <w:sz w:val="18"/>
                <w:szCs w:val="18"/>
                <w:lang w:val="hu-HU"/>
              </w:rPr>
              <w:t>k közötti</w:t>
            </w:r>
            <w:r w:rsidR="00E23D01">
              <w:rPr>
                <w:rFonts w:ascii="Source Sans Pro" w:hAnsi="Source Sans Pro"/>
                <w:color w:val="575757"/>
                <w:sz w:val="18"/>
                <w:szCs w:val="18"/>
                <w:lang w:val="hu-HU"/>
              </w:rPr>
              <w:t xml:space="preserve"> átrendeződés, hatékonyság</w:t>
            </w:r>
            <w:r w:rsidR="00F45A64">
              <w:rPr>
                <w:rFonts w:ascii="Source Sans Pro" w:hAnsi="Source Sans Pro"/>
                <w:color w:val="575757"/>
                <w:sz w:val="18"/>
                <w:szCs w:val="18"/>
                <w:lang w:val="hu-HU"/>
              </w:rPr>
              <w:t xml:space="preserve">növekedés, </w:t>
            </w:r>
            <w:r w:rsidR="0051126A">
              <w:rPr>
                <w:rFonts w:ascii="Source Sans Pro" w:hAnsi="Source Sans Pro"/>
                <w:color w:val="575757"/>
                <w:sz w:val="18"/>
                <w:szCs w:val="18"/>
                <w:lang w:val="hu-HU"/>
              </w:rPr>
              <w:t xml:space="preserve">abszolút értékben pedig előbb csökkenő, majd növekvő összes energiaigény jellemzi. </w:t>
            </w:r>
          </w:p>
          <w:p w:rsidR="00DE622A" w:rsidRDefault="00DE622A" w:rsidP="007D1420">
            <w:pPr>
              <w:tabs>
                <w:tab w:val="left" w:pos="284"/>
              </w:tabs>
              <w:spacing w:before="120" w:after="120"/>
              <w:ind w:left="360"/>
              <w:rPr>
                <w:rFonts w:ascii="Source Sans Pro" w:hAnsi="Source Sans Pro"/>
                <w:color w:val="575757"/>
                <w:sz w:val="18"/>
                <w:szCs w:val="18"/>
                <w:lang w:val="hu-HU"/>
              </w:rPr>
            </w:pPr>
            <w:r>
              <w:rPr>
                <w:rFonts w:ascii="Source Sans Pro" w:hAnsi="Source Sans Pro"/>
                <w:color w:val="575757"/>
                <w:sz w:val="18"/>
                <w:szCs w:val="18"/>
                <w:lang w:val="hu-HU"/>
              </w:rPr>
              <w:t>Földgáz fogyasztás terén a</w:t>
            </w:r>
            <w:r w:rsidR="00C56441">
              <w:rPr>
                <w:rFonts w:ascii="Source Sans Pro" w:hAnsi="Source Sans Pro"/>
                <w:color w:val="575757"/>
                <w:sz w:val="18"/>
                <w:szCs w:val="18"/>
                <w:lang w:val="hu-HU"/>
              </w:rPr>
              <w:t>z abszolút értékű</w:t>
            </w:r>
            <w:r>
              <w:rPr>
                <w:rFonts w:ascii="Source Sans Pro" w:hAnsi="Source Sans Pro"/>
                <w:color w:val="575757"/>
                <w:sz w:val="18"/>
                <w:szCs w:val="18"/>
                <w:lang w:val="hu-HU"/>
              </w:rPr>
              <w:t xml:space="preserve"> csökkenés</w:t>
            </w:r>
            <w:r w:rsidR="00C56441">
              <w:rPr>
                <w:rFonts w:ascii="Source Sans Pro" w:hAnsi="Source Sans Pro"/>
                <w:color w:val="575757"/>
                <w:sz w:val="18"/>
                <w:szCs w:val="18"/>
                <w:lang w:val="hu-HU"/>
              </w:rPr>
              <w:t xml:space="preserve"> és ebből és a fogyasztók számának csekély növekedéséből következően növekvő energiahatékonyság a jellemző. </w:t>
            </w:r>
          </w:p>
          <w:p w:rsidR="003A271B" w:rsidRDefault="003A271B" w:rsidP="007D1420">
            <w:pPr>
              <w:tabs>
                <w:tab w:val="left" w:pos="284"/>
              </w:tabs>
              <w:spacing w:before="120" w:after="120"/>
              <w:ind w:left="360"/>
              <w:rPr>
                <w:rFonts w:ascii="Source Sans Pro" w:hAnsi="Source Sans Pro"/>
                <w:color w:val="575757"/>
                <w:sz w:val="18"/>
                <w:szCs w:val="18"/>
                <w:lang w:val="hu-HU"/>
              </w:rPr>
            </w:pPr>
          </w:p>
          <w:p w:rsidR="003A271B" w:rsidRDefault="003A271B" w:rsidP="007D1420">
            <w:pPr>
              <w:tabs>
                <w:tab w:val="left" w:pos="284"/>
              </w:tabs>
              <w:spacing w:before="120" w:after="120"/>
              <w:ind w:left="360"/>
              <w:rPr>
                <w:rFonts w:ascii="Source Sans Pro" w:hAnsi="Source Sans Pro"/>
                <w:color w:val="575757"/>
                <w:sz w:val="18"/>
                <w:szCs w:val="18"/>
                <w:lang w:val="hu-HU"/>
              </w:rPr>
            </w:pPr>
            <w:r>
              <w:rPr>
                <w:rFonts w:cs="Arial"/>
                <w:noProof/>
                <w:lang w:val="hu-HU" w:eastAsia="hu-HU"/>
              </w:rPr>
              <w:drawing>
                <wp:inline distT="0" distB="0" distL="0" distR="0" wp14:anchorId="31A76C8A" wp14:editId="7EFBB342">
                  <wp:extent cx="5029835" cy="2691995"/>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59630" cy="2707941"/>
                          </a:xfrm>
                          <a:prstGeom prst="rect">
                            <a:avLst/>
                          </a:prstGeom>
                          <a:noFill/>
                        </pic:spPr>
                      </pic:pic>
                    </a:graphicData>
                  </a:graphic>
                </wp:inline>
              </w:drawing>
            </w:r>
          </w:p>
          <w:p w:rsidR="0051126A" w:rsidRPr="003A271B" w:rsidRDefault="00C56441" w:rsidP="00C56441">
            <w:pPr>
              <w:pStyle w:val="Kpalrs"/>
              <w:jc w:val="center"/>
              <w:rPr>
                <w:lang w:val="hu-HU"/>
              </w:rPr>
            </w:pPr>
            <w:r>
              <w:rPr>
                <w:rFonts w:ascii="Source Sans Pro" w:hAnsi="Source Sans Pro"/>
                <w:color w:val="575757"/>
                <w:lang w:val="hu-HU"/>
              </w:rPr>
              <w:fldChar w:fldCharType="begin"/>
            </w:r>
            <w:r>
              <w:rPr>
                <w:rFonts w:ascii="Source Sans Pro" w:eastAsiaTheme="minorHAnsi" w:hAnsi="Source Sans Pro"/>
                <w:color w:val="575757"/>
                <w:lang w:val="hu-HU" w:eastAsia="en-US"/>
              </w:rPr>
              <w:instrText xml:space="preserve"> SEQ ábra \* ARABIC </w:instrText>
            </w:r>
            <w:r>
              <w:rPr>
                <w:rFonts w:ascii="Source Sans Pro" w:hAnsi="Source Sans Pro"/>
                <w:color w:val="575757"/>
                <w:lang w:val="hu-HU"/>
              </w:rPr>
              <w:fldChar w:fldCharType="separate"/>
            </w:r>
            <w:r w:rsidR="007B3568">
              <w:rPr>
                <w:rFonts w:ascii="Source Sans Pro" w:eastAsiaTheme="minorHAnsi" w:hAnsi="Source Sans Pro"/>
                <w:noProof/>
                <w:color w:val="575757"/>
                <w:lang w:val="hu-HU" w:eastAsia="en-US"/>
              </w:rPr>
              <w:t>1</w:t>
            </w:r>
            <w:r>
              <w:rPr>
                <w:rFonts w:ascii="Source Sans Pro" w:hAnsi="Source Sans Pro"/>
                <w:color w:val="575757"/>
                <w:lang w:val="hu-HU"/>
              </w:rPr>
              <w:fldChar w:fldCharType="end"/>
            </w:r>
            <w:r w:rsidRPr="003A271B">
              <w:rPr>
                <w:lang w:val="hu-HU"/>
              </w:rPr>
              <w:t>. ábra F</w:t>
            </w:r>
            <w:r w:rsidR="003A271B">
              <w:rPr>
                <w:lang w:val="hu-HU"/>
              </w:rPr>
              <w:t>ö</w:t>
            </w:r>
            <w:r w:rsidRPr="003A271B">
              <w:rPr>
                <w:lang w:val="hu-HU"/>
              </w:rPr>
              <w:t>ldgáz fogyasztás lakossági és összes értéken, Szombathely, KSH STADAT</w:t>
            </w:r>
          </w:p>
          <w:p w:rsidR="00C56441" w:rsidRDefault="00D56B0C" w:rsidP="00397297">
            <w:pPr>
              <w:tabs>
                <w:tab w:val="left" w:pos="284"/>
              </w:tabs>
              <w:spacing w:before="120" w:after="120"/>
              <w:ind w:left="360"/>
              <w:rPr>
                <w:rFonts w:ascii="Source Sans Pro" w:hAnsi="Source Sans Pro"/>
                <w:color w:val="575757"/>
                <w:sz w:val="18"/>
                <w:szCs w:val="18"/>
                <w:lang w:val="hu-HU"/>
              </w:rPr>
            </w:pPr>
            <w:r w:rsidRPr="00397297">
              <w:rPr>
                <w:rFonts w:ascii="Source Sans Pro" w:hAnsi="Source Sans Pro"/>
                <w:color w:val="575757"/>
                <w:sz w:val="18"/>
                <w:szCs w:val="18"/>
                <w:lang w:val="hu-HU"/>
              </w:rPr>
              <w:t>Ugyanezen időszakban a villamos energiafelhasználás terén úgy az összes Szombathely város</w:t>
            </w:r>
            <w:r w:rsidR="00397297" w:rsidRPr="00397297">
              <w:rPr>
                <w:rFonts w:ascii="Source Sans Pro" w:hAnsi="Source Sans Pro"/>
                <w:color w:val="575757"/>
                <w:sz w:val="18"/>
                <w:szCs w:val="18"/>
                <w:lang w:val="hu-HU"/>
              </w:rPr>
              <w:t>ban szolgáltatott villamos energia, min</w:t>
            </w:r>
            <w:r w:rsidR="009A66F3">
              <w:rPr>
                <w:rFonts w:ascii="Source Sans Pro" w:hAnsi="Source Sans Pro"/>
                <w:color w:val="575757"/>
                <w:sz w:val="18"/>
                <w:szCs w:val="18"/>
                <w:lang w:val="hu-HU"/>
              </w:rPr>
              <w:t>d</w:t>
            </w:r>
            <w:r w:rsidR="00397297" w:rsidRPr="00397297">
              <w:rPr>
                <w:rFonts w:ascii="Source Sans Pro" w:hAnsi="Source Sans Pro"/>
                <w:color w:val="575757"/>
                <w:sz w:val="18"/>
                <w:szCs w:val="18"/>
                <w:lang w:val="hu-HU"/>
              </w:rPr>
              <w:t xml:space="preserve"> a lakosság számára szolgáltatott áram terén növekedés figyelhető meg. </w:t>
            </w:r>
            <w:r w:rsidR="00DB1BD0">
              <w:rPr>
                <w:rFonts w:ascii="Source Sans Pro" w:hAnsi="Source Sans Pro"/>
                <w:color w:val="575757"/>
                <w:sz w:val="18"/>
                <w:szCs w:val="18"/>
                <w:lang w:val="hu-HU"/>
              </w:rPr>
              <w:t>A villamosenergia</w:t>
            </w:r>
            <w:r w:rsidR="00700FCF">
              <w:rPr>
                <w:rFonts w:ascii="Source Sans Pro" w:hAnsi="Source Sans Pro"/>
                <w:color w:val="575757"/>
                <w:sz w:val="18"/>
                <w:szCs w:val="18"/>
                <w:lang w:val="hu-HU"/>
              </w:rPr>
              <w:t xml:space="preserve"> terén ugyanakkor a</w:t>
            </w:r>
            <w:r w:rsidR="006B6E3E">
              <w:rPr>
                <w:rFonts w:ascii="Source Sans Pro" w:hAnsi="Source Sans Pro"/>
                <w:color w:val="575757"/>
                <w:sz w:val="18"/>
                <w:szCs w:val="18"/>
                <w:lang w:val="hu-HU"/>
              </w:rPr>
              <w:t xml:space="preserve"> fő fogyasztást növelő t</w:t>
            </w:r>
            <w:r w:rsidR="00700FCF">
              <w:rPr>
                <w:rFonts w:ascii="Source Sans Pro" w:hAnsi="Source Sans Pro"/>
                <w:color w:val="575757"/>
                <w:sz w:val="18"/>
                <w:szCs w:val="18"/>
                <w:lang w:val="hu-HU"/>
              </w:rPr>
              <w:t xml:space="preserve">ényező </w:t>
            </w:r>
            <w:r w:rsidR="006B6E3E">
              <w:rPr>
                <w:rFonts w:ascii="Source Sans Pro" w:hAnsi="Source Sans Pro"/>
                <w:color w:val="575757"/>
                <w:sz w:val="18"/>
                <w:szCs w:val="18"/>
                <w:lang w:val="hu-HU"/>
              </w:rPr>
              <w:t>a meghatározó mértékben</w:t>
            </w:r>
            <w:r w:rsidR="00176F4A">
              <w:rPr>
                <w:rFonts w:ascii="Source Sans Pro" w:hAnsi="Source Sans Pro"/>
                <w:color w:val="575757"/>
                <w:sz w:val="18"/>
                <w:szCs w:val="18"/>
                <w:lang w:val="hu-HU"/>
              </w:rPr>
              <w:t xml:space="preserve">, és a korábbi iparszerkezet megváltozása miatt egyre inkább </w:t>
            </w:r>
            <w:r w:rsidR="006B6E3E">
              <w:rPr>
                <w:rFonts w:ascii="Source Sans Pro" w:hAnsi="Source Sans Pro"/>
                <w:color w:val="575757"/>
                <w:sz w:val="18"/>
                <w:szCs w:val="18"/>
                <w:lang w:val="hu-HU"/>
              </w:rPr>
              <w:t>elektromos energiát felhasználó városi ipar</w:t>
            </w:r>
            <w:r w:rsidR="00700FCF">
              <w:rPr>
                <w:rFonts w:ascii="Source Sans Pro" w:hAnsi="Source Sans Pro"/>
                <w:color w:val="575757"/>
                <w:sz w:val="18"/>
                <w:szCs w:val="18"/>
                <w:lang w:val="hu-HU"/>
              </w:rPr>
              <w:t xml:space="preserve"> villamosenergia igényének a növekedése</w:t>
            </w:r>
            <w:r w:rsidR="009A66F3">
              <w:rPr>
                <w:rFonts w:ascii="Source Sans Pro" w:hAnsi="Source Sans Pro"/>
                <w:color w:val="575757"/>
                <w:sz w:val="18"/>
                <w:szCs w:val="18"/>
                <w:lang w:val="hu-HU"/>
              </w:rPr>
              <w:t xml:space="preserve">. </w:t>
            </w:r>
          </w:p>
          <w:p w:rsidR="00E23D01" w:rsidRPr="00397297" w:rsidRDefault="00E23D01" w:rsidP="00397297">
            <w:pPr>
              <w:tabs>
                <w:tab w:val="left" w:pos="284"/>
              </w:tabs>
              <w:spacing w:before="120" w:after="120"/>
              <w:ind w:left="360"/>
              <w:rPr>
                <w:rFonts w:ascii="Source Sans Pro" w:hAnsi="Source Sans Pro"/>
                <w:color w:val="575757"/>
                <w:sz w:val="18"/>
                <w:szCs w:val="18"/>
                <w:lang w:val="hu-HU"/>
              </w:rPr>
            </w:pPr>
          </w:p>
          <w:p w:rsidR="00397297" w:rsidRPr="006B5575" w:rsidRDefault="006B5575" w:rsidP="006B5575">
            <w:pPr>
              <w:ind w:left="348" w:right="182"/>
              <w:jc w:val="center"/>
              <w:rPr>
                <w:rFonts w:eastAsiaTheme="minorHAnsi"/>
                <w:lang w:val="hu-HU"/>
              </w:rPr>
            </w:pPr>
            <w:r>
              <w:rPr>
                <w:noProof/>
                <w:lang w:val="hu-HU" w:eastAsia="hu-HU"/>
              </w:rPr>
              <w:drawing>
                <wp:inline distT="0" distB="0" distL="0" distR="0" wp14:anchorId="6EAD192D" wp14:editId="621AC224">
                  <wp:extent cx="5048340" cy="2672987"/>
                  <wp:effectExtent l="0" t="0" r="0" b="13335"/>
                  <wp:docPr id="1" name="Diagram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121E0D-5B25-5529-D74B-0612C19629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23D01" w:rsidRDefault="00E23D01" w:rsidP="009A66F3">
            <w:pPr>
              <w:tabs>
                <w:tab w:val="left" w:pos="284"/>
              </w:tabs>
              <w:spacing w:before="120" w:after="120"/>
              <w:ind w:left="360"/>
              <w:rPr>
                <w:rFonts w:ascii="Source Sans Pro" w:hAnsi="Source Sans Pro"/>
                <w:color w:val="575757"/>
                <w:sz w:val="18"/>
                <w:szCs w:val="18"/>
                <w:lang w:val="hu-HU"/>
              </w:rPr>
            </w:pPr>
          </w:p>
          <w:p w:rsidR="00E23D01" w:rsidRDefault="00E23D01" w:rsidP="009A66F3">
            <w:pPr>
              <w:tabs>
                <w:tab w:val="left" w:pos="284"/>
              </w:tabs>
              <w:spacing w:before="120" w:after="120"/>
              <w:ind w:left="360"/>
              <w:rPr>
                <w:rFonts w:ascii="Source Sans Pro" w:hAnsi="Source Sans Pro"/>
                <w:color w:val="575757"/>
                <w:sz w:val="18"/>
                <w:szCs w:val="18"/>
                <w:lang w:val="hu-HU"/>
              </w:rPr>
            </w:pPr>
          </w:p>
          <w:p w:rsidR="00E23D01" w:rsidRDefault="00E23D01" w:rsidP="009A66F3">
            <w:pPr>
              <w:tabs>
                <w:tab w:val="left" w:pos="284"/>
              </w:tabs>
              <w:spacing w:before="120" w:after="120"/>
              <w:ind w:left="360"/>
              <w:rPr>
                <w:rFonts w:ascii="Source Sans Pro" w:hAnsi="Source Sans Pro"/>
                <w:color w:val="575757"/>
                <w:sz w:val="18"/>
                <w:szCs w:val="18"/>
                <w:lang w:val="hu-HU"/>
              </w:rPr>
            </w:pPr>
          </w:p>
          <w:p w:rsidR="009A66F3" w:rsidRDefault="00591498" w:rsidP="009A66F3">
            <w:pPr>
              <w:tabs>
                <w:tab w:val="left" w:pos="284"/>
              </w:tabs>
              <w:spacing w:before="120" w:after="120"/>
              <w:ind w:left="360"/>
              <w:rPr>
                <w:rFonts w:ascii="Source Sans Pro" w:hAnsi="Source Sans Pro"/>
                <w:color w:val="575757"/>
                <w:sz w:val="18"/>
                <w:szCs w:val="18"/>
                <w:lang w:val="fr-FR"/>
              </w:rPr>
            </w:pPr>
            <w:r w:rsidRPr="00591498">
              <w:rPr>
                <w:rFonts w:ascii="Source Sans Pro" w:hAnsi="Source Sans Pro"/>
                <w:color w:val="575757"/>
                <w:sz w:val="18"/>
                <w:szCs w:val="18"/>
                <w:lang w:val="hu-HU"/>
              </w:rPr>
              <w:t>A szombathelyi távhőszolgáltatás keretében 2020-ban 11 415 db lakást láttak el. Ez a teljes 2020.01-i lakásállománynak (35 208) 31,6 %-a</w:t>
            </w:r>
            <w:r>
              <w:rPr>
                <w:rFonts w:ascii="Source Sans Pro" w:hAnsi="Source Sans Pro"/>
                <w:color w:val="575757"/>
                <w:sz w:val="18"/>
                <w:szCs w:val="18"/>
                <w:lang w:val="hu-HU"/>
              </w:rPr>
              <w:t>.</w:t>
            </w:r>
            <w:r w:rsidR="009A66F3">
              <w:rPr>
                <w:rFonts w:ascii="Source Sans Pro" w:hAnsi="Source Sans Pro"/>
                <w:color w:val="575757"/>
                <w:sz w:val="18"/>
                <w:szCs w:val="18"/>
                <w:lang w:val="hu-HU"/>
              </w:rPr>
              <w:t xml:space="preserve"> </w:t>
            </w:r>
            <w:r w:rsidR="009A66F3" w:rsidRPr="00D43309">
              <w:rPr>
                <w:rFonts w:ascii="Source Sans Pro" w:hAnsi="Source Sans Pro"/>
                <w:color w:val="575757"/>
                <w:sz w:val="18"/>
                <w:szCs w:val="18"/>
                <w:lang w:val="fr-FR"/>
              </w:rPr>
              <w:t xml:space="preserve"> A lakossági hőértékesítés 344 581 GJ volt 2020-ban, mely a teljes távhőfelhasználás (443 634 GJ) 77,6 %-a.</w:t>
            </w:r>
            <w:r w:rsidR="009A66F3">
              <w:rPr>
                <w:rFonts w:ascii="Source Sans Pro" w:hAnsi="Source Sans Pro"/>
                <w:color w:val="575757"/>
                <w:sz w:val="18"/>
                <w:szCs w:val="18"/>
                <w:lang w:val="fr-FR"/>
              </w:rPr>
              <w:t xml:space="preserve"> </w:t>
            </w:r>
          </w:p>
          <w:p w:rsidR="00E23D01" w:rsidRDefault="00E23D01" w:rsidP="009A66F3">
            <w:pPr>
              <w:tabs>
                <w:tab w:val="left" w:pos="284"/>
              </w:tabs>
              <w:spacing w:before="120" w:after="120"/>
              <w:ind w:left="360"/>
              <w:rPr>
                <w:rFonts w:ascii="Source Sans Pro" w:hAnsi="Source Sans Pro"/>
                <w:color w:val="575757"/>
                <w:sz w:val="18"/>
                <w:szCs w:val="18"/>
                <w:lang w:val="fr-FR"/>
              </w:rPr>
            </w:pPr>
          </w:p>
          <w:p w:rsidR="00270060" w:rsidRDefault="00CB1E56" w:rsidP="00270060">
            <w:pPr>
              <w:keepNext/>
              <w:tabs>
                <w:tab w:val="left" w:pos="284"/>
              </w:tabs>
              <w:spacing w:before="120" w:after="120"/>
              <w:ind w:left="360"/>
            </w:pPr>
            <w:r>
              <w:rPr>
                <w:noProof/>
                <w:lang w:val="hu-HU" w:eastAsia="hu-HU"/>
              </w:rPr>
              <w:drawing>
                <wp:inline distT="0" distB="0" distL="0" distR="0" wp14:anchorId="78CBA246" wp14:editId="65053B87">
                  <wp:extent cx="4929554" cy="2763715"/>
                  <wp:effectExtent l="0" t="0" r="4445" b="17780"/>
                  <wp:docPr id="21" name="Diagram 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B11412-4876-41B3-8245-CF6B0E6849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B1E56" w:rsidRDefault="00270060" w:rsidP="00270060">
            <w:pPr>
              <w:pStyle w:val="Kpalrs"/>
              <w:jc w:val="center"/>
              <w:rPr>
                <w:rFonts w:ascii="Source Sans Pro" w:hAnsi="Source Sans Pro"/>
                <w:color w:val="575757"/>
                <w:lang w:val="hu-HU"/>
              </w:rPr>
            </w:pPr>
            <w:r>
              <w:rPr>
                <w:rFonts w:ascii="Source Sans Pro" w:hAnsi="Source Sans Pro"/>
                <w:color w:val="575757"/>
                <w:lang w:val="hu-HU"/>
              </w:rPr>
              <w:fldChar w:fldCharType="begin"/>
            </w:r>
            <w:r>
              <w:rPr>
                <w:rFonts w:ascii="Source Sans Pro" w:hAnsi="Source Sans Pro"/>
                <w:color w:val="575757"/>
                <w:lang w:val="hu-HU"/>
              </w:rPr>
              <w:instrText xml:space="preserve"> SEQ ábra \* ARABIC </w:instrText>
            </w:r>
            <w:r>
              <w:rPr>
                <w:rFonts w:ascii="Source Sans Pro" w:hAnsi="Source Sans Pro"/>
                <w:color w:val="575757"/>
                <w:lang w:val="hu-HU"/>
              </w:rPr>
              <w:fldChar w:fldCharType="separate"/>
            </w:r>
            <w:r w:rsidR="007B3568">
              <w:rPr>
                <w:rFonts w:ascii="Source Sans Pro" w:hAnsi="Source Sans Pro"/>
                <w:noProof/>
                <w:color w:val="575757"/>
                <w:lang w:val="hu-HU"/>
              </w:rPr>
              <w:t>2</w:t>
            </w:r>
            <w:r>
              <w:rPr>
                <w:rFonts w:ascii="Source Sans Pro" w:hAnsi="Source Sans Pro"/>
                <w:color w:val="575757"/>
                <w:lang w:val="hu-HU"/>
              </w:rPr>
              <w:fldChar w:fldCharType="end"/>
            </w:r>
            <w:r>
              <w:t xml:space="preserve">. </w:t>
            </w:r>
            <w:proofErr w:type="spellStart"/>
            <w:r>
              <w:t>ábra</w:t>
            </w:r>
            <w:proofErr w:type="spellEnd"/>
            <w:r>
              <w:t xml:space="preserve"> </w:t>
            </w:r>
            <w:proofErr w:type="spellStart"/>
            <w:r w:rsidRPr="003416C3">
              <w:t>Távhőellátásra</w:t>
            </w:r>
            <w:proofErr w:type="spellEnd"/>
            <w:r w:rsidRPr="003416C3">
              <w:t xml:space="preserve"> </w:t>
            </w:r>
            <w:proofErr w:type="spellStart"/>
            <w:r w:rsidRPr="003416C3">
              <w:t>felhasznált</w:t>
            </w:r>
            <w:proofErr w:type="spellEnd"/>
            <w:r w:rsidRPr="003416C3">
              <w:t xml:space="preserve"> </w:t>
            </w:r>
            <w:proofErr w:type="spellStart"/>
            <w:r w:rsidRPr="003416C3">
              <w:t>hőmennyiség</w:t>
            </w:r>
            <w:proofErr w:type="spellEnd"/>
            <w:r w:rsidRPr="003416C3">
              <w:t xml:space="preserve"> a </w:t>
            </w:r>
            <w:proofErr w:type="spellStart"/>
            <w:r w:rsidRPr="003416C3">
              <w:t>lakosság</w:t>
            </w:r>
            <w:proofErr w:type="spellEnd"/>
            <w:r w:rsidRPr="003416C3">
              <w:t xml:space="preserve"> </w:t>
            </w:r>
            <w:proofErr w:type="spellStart"/>
            <w:r w:rsidRPr="003416C3">
              <w:t>számára</w:t>
            </w:r>
            <w:proofErr w:type="spellEnd"/>
            <w:r w:rsidRPr="003416C3">
              <w:t xml:space="preserve">, és a </w:t>
            </w:r>
            <w:proofErr w:type="spellStart"/>
            <w:r w:rsidRPr="003416C3">
              <w:t>távfűtéses</w:t>
            </w:r>
            <w:proofErr w:type="spellEnd"/>
            <w:r w:rsidRPr="003416C3">
              <w:t xml:space="preserve"> </w:t>
            </w:r>
            <w:proofErr w:type="spellStart"/>
            <w:r w:rsidRPr="003416C3">
              <w:t>lakások</w:t>
            </w:r>
            <w:proofErr w:type="spellEnd"/>
            <w:r w:rsidRPr="003416C3">
              <w:t xml:space="preserve"> </w:t>
            </w:r>
            <w:proofErr w:type="spellStart"/>
            <w:r w:rsidRPr="003416C3">
              <w:t>száma</w:t>
            </w:r>
            <w:proofErr w:type="spellEnd"/>
          </w:p>
          <w:p w:rsidR="00CB1E56" w:rsidRDefault="009D426C" w:rsidP="00E23D01">
            <w:pPr>
              <w:tabs>
                <w:tab w:val="left" w:pos="284"/>
              </w:tabs>
              <w:spacing w:before="120" w:after="120"/>
              <w:ind w:left="360"/>
              <w:jc w:val="both"/>
              <w:rPr>
                <w:rFonts w:ascii="Source Sans Pro" w:hAnsi="Source Sans Pro"/>
                <w:color w:val="575757"/>
                <w:sz w:val="18"/>
                <w:szCs w:val="18"/>
                <w:lang w:val="fr-FR"/>
              </w:rPr>
            </w:pPr>
            <w:r w:rsidRPr="009D426C">
              <w:rPr>
                <w:rFonts w:ascii="Source Sans Pro" w:hAnsi="Source Sans Pro"/>
                <w:color w:val="575757"/>
                <w:sz w:val="18"/>
                <w:szCs w:val="18"/>
                <w:lang w:val="fr-FR"/>
              </w:rPr>
              <w:t>A lakosság felhasznált hőmennyisége 2007 óta csökkenő tendenci</w:t>
            </w:r>
            <w:r w:rsidR="00E23D01">
              <w:rPr>
                <w:rFonts w:ascii="Source Sans Pro" w:hAnsi="Source Sans Pro"/>
                <w:color w:val="575757"/>
                <w:sz w:val="18"/>
                <w:szCs w:val="18"/>
                <w:lang w:val="fr-FR"/>
              </w:rPr>
              <w:t>át mutatott, ami a főként távhő-fogyasztó lakótelepi panel</w:t>
            </w:r>
            <w:r w:rsidRPr="009D426C">
              <w:rPr>
                <w:rFonts w:ascii="Source Sans Pro" w:hAnsi="Source Sans Pro"/>
                <w:color w:val="575757"/>
                <w:sz w:val="18"/>
                <w:szCs w:val="18"/>
                <w:lang w:val="fr-FR"/>
              </w:rPr>
              <w:t>tömbökön végzett energiahatékonysági fejlesztések</w:t>
            </w:r>
            <w:r w:rsidR="008A5A79">
              <w:rPr>
                <w:rFonts w:ascii="Source Sans Pro" w:hAnsi="Source Sans Pro"/>
                <w:color w:val="575757"/>
                <w:sz w:val="18"/>
                <w:szCs w:val="18"/>
                <w:lang w:val="fr-FR"/>
              </w:rPr>
              <w:t>re</w:t>
            </w:r>
            <w:r w:rsidR="00A16488">
              <w:rPr>
                <w:rFonts w:ascii="Source Sans Pro" w:hAnsi="Source Sans Pro"/>
                <w:color w:val="575757"/>
                <w:sz w:val="18"/>
                <w:szCs w:val="18"/>
                <w:lang w:val="fr-FR"/>
              </w:rPr>
              <w:t xml:space="preserve">, </w:t>
            </w:r>
            <w:r w:rsidR="007E11AA">
              <w:rPr>
                <w:rFonts w:ascii="Source Sans Pro" w:hAnsi="Source Sans Pro"/>
                <w:color w:val="575757"/>
                <w:sz w:val="18"/>
                <w:szCs w:val="18"/>
                <w:lang w:val="fr-FR"/>
              </w:rPr>
              <w:t xml:space="preserve">kisebb mértékben </w:t>
            </w:r>
            <w:r w:rsidRPr="009D426C">
              <w:rPr>
                <w:rFonts w:ascii="Source Sans Pro" w:hAnsi="Source Sans Pro"/>
                <w:color w:val="575757"/>
                <w:sz w:val="18"/>
                <w:szCs w:val="18"/>
                <w:lang w:val="fr-FR"/>
              </w:rPr>
              <w:t xml:space="preserve">a melegedő klíma miatti csökkenő téli </w:t>
            </w:r>
            <w:r w:rsidR="007E11AA">
              <w:rPr>
                <w:rFonts w:ascii="Source Sans Pro" w:hAnsi="Source Sans Pro"/>
                <w:color w:val="575757"/>
                <w:sz w:val="18"/>
                <w:szCs w:val="18"/>
                <w:lang w:val="fr-FR"/>
              </w:rPr>
              <w:t xml:space="preserve">hőigényre </w:t>
            </w:r>
            <w:r w:rsidR="008A5A79">
              <w:rPr>
                <w:rFonts w:ascii="Source Sans Pro" w:hAnsi="Source Sans Pro"/>
                <w:color w:val="575757"/>
                <w:sz w:val="18"/>
                <w:szCs w:val="18"/>
                <w:lang w:val="fr-FR"/>
              </w:rPr>
              <w:t xml:space="preserve">és a lakossági energiatudatosság csekély növekedésére </w:t>
            </w:r>
            <w:r w:rsidR="007E11AA">
              <w:rPr>
                <w:rFonts w:ascii="Source Sans Pro" w:hAnsi="Source Sans Pro"/>
                <w:color w:val="575757"/>
                <w:sz w:val="18"/>
                <w:szCs w:val="18"/>
                <w:lang w:val="fr-FR"/>
              </w:rPr>
              <w:t>vezethető vissza.</w:t>
            </w:r>
            <w:r w:rsidRPr="009D426C">
              <w:rPr>
                <w:rFonts w:ascii="Source Sans Pro" w:hAnsi="Source Sans Pro"/>
                <w:color w:val="575757"/>
                <w:sz w:val="18"/>
                <w:szCs w:val="18"/>
                <w:lang w:val="fr-FR"/>
              </w:rPr>
              <w:t xml:space="preserve"> A 2014 utáni </w:t>
            </w:r>
            <w:r w:rsidR="005C49DE">
              <w:rPr>
                <w:rFonts w:ascii="Source Sans Pro" w:hAnsi="Source Sans Pro"/>
                <w:color w:val="575757"/>
                <w:sz w:val="18"/>
                <w:szCs w:val="18"/>
                <w:lang w:val="fr-FR"/>
              </w:rPr>
              <w:t xml:space="preserve">jelentős </w:t>
            </w:r>
            <w:r w:rsidRPr="009D426C">
              <w:rPr>
                <w:rFonts w:ascii="Source Sans Pro" w:hAnsi="Source Sans Pro"/>
                <w:color w:val="575757"/>
                <w:sz w:val="18"/>
                <w:szCs w:val="18"/>
                <w:lang w:val="fr-FR"/>
              </w:rPr>
              <w:t xml:space="preserve">növekedés </w:t>
            </w:r>
            <w:r w:rsidR="00E23D01">
              <w:rPr>
                <w:rFonts w:ascii="Source Sans Pro" w:hAnsi="Source Sans Pro"/>
                <w:color w:val="575757"/>
                <w:sz w:val="18"/>
                <w:szCs w:val="18"/>
                <w:lang w:val="fr-FR"/>
              </w:rPr>
              <w:t>(47</w:t>
            </w:r>
            <w:r w:rsidR="00EF66B8">
              <w:rPr>
                <w:rFonts w:ascii="Source Sans Pro" w:hAnsi="Source Sans Pro"/>
                <w:color w:val="575757"/>
                <w:sz w:val="18"/>
                <w:szCs w:val="18"/>
                <w:lang w:val="fr-FR"/>
              </w:rPr>
              <w:t xml:space="preserve">%) részben </w:t>
            </w:r>
            <w:r w:rsidRPr="009D426C">
              <w:rPr>
                <w:rFonts w:ascii="Source Sans Pro" w:hAnsi="Source Sans Pro"/>
                <w:color w:val="575757"/>
                <w:sz w:val="18"/>
                <w:szCs w:val="18"/>
                <w:lang w:val="fr-FR"/>
              </w:rPr>
              <w:t>a rácsatlakozott fogyasztók számának növekedéséhez köthető</w:t>
            </w:r>
            <w:r w:rsidR="00547B1E">
              <w:rPr>
                <w:rFonts w:ascii="Source Sans Pro" w:hAnsi="Source Sans Pro"/>
                <w:color w:val="575757"/>
                <w:sz w:val="18"/>
                <w:szCs w:val="18"/>
                <w:lang w:val="fr-FR"/>
              </w:rPr>
              <w:t xml:space="preserve"> (</w:t>
            </w:r>
            <w:r w:rsidR="00E23D01">
              <w:rPr>
                <w:rFonts w:ascii="Source Sans Pro" w:hAnsi="Source Sans Pro"/>
                <w:color w:val="575757"/>
                <w:sz w:val="18"/>
                <w:szCs w:val="18"/>
                <w:lang w:val="fr-FR"/>
              </w:rPr>
              <w:t>7</w:t>
            </w:r>
            <w:r w:rsidR="00EF66B8">
              <w:rPr>
                <w:rFonts w:ascii="Source Sans Pro" w:hAnsi="Source Sans Pro"/>
                <w:color w:val="575757"/>
                <w:sz w:val="18"/>
                <w:szCs w:val="18"/>
                <w:lang w:val="fr-FR"/>
              </w:rPr>
              <w:t xml:space="preserve">%). Ez </w:t>
            </w:r>
            <w:r w:rsidRPr="009D426C">
              <w:rPr>
                <w:rFonts w:ascii="Source Sans Pro" w:hAnsi="Source Sans Pro"/>
                <w:color w:val="575757"/>
                <w:sz w:val="18"/>
                <w:szCs w:val="18"/>
                <w:lang w:val="fr-FR"/>
              </w:rPr>
              <w:t>a távhő szolgáltatás iránti erősödő bizal</w:t>
            </w:r>
            <w:r w:rsidR="008A5A79">
              <w:rPr>
                <w:rFonts w:ascii="Source Sans Pro" w:hAnsi="Source Sans Pro"/>
                <w:color w:val="575757"/>
                <w:sz w:val="18"/>
                <w:szCs w:val="18"/>
                <w:lang w:val="fr-FR"/>
              </w:rPr>
              <w:t>om növekedésének</w:t>
            </w:r>
            <w:r w:rsidRPr="009D426C">
              <w:rPr>
                <w:rFonts w:ascii="Source Sans Pro" w:hAnsi="Source Sans Pro"/>
                <w:color w:val="575757"/>
                <w:sz w:val="18"/>
                <w:szCs w:val="18"/>
                <w:lang w:val="fr-FR"/>
              </w:rPr>
              <w:t xml:space="preserve"> köszönhető</w:t>
            </w:r>
            <w:r w:rsidR="00EF66B8">
              <w:rPr>
                <w:rFonts w:ascii="Source Sans Pro" w:hAnsi="Source Sans Pro"/>
                <w:color w:val="575757"/>
                <w:sz w:val="18"/>
                <w:szCs w:val="18"/>
                <w:lang w:val="fr-FR"/>
              </w:rPr>
              <w:t xml:space="preserve">, ugyanakkor a </w:t>
            </w:r>
            <w:r w:rsidR="00A92600">
              <w:rPr>
                <w:rFonts w:ascii="Source Sans Pro" w:hAnsi="Source Sans Pro"/>
                <w:color w:val="575757"/>
                <w:sz w:val="18"/>
                <w:szCs w:val="18"/>
                <w:lang w:val="fr-FR"/>
              </w:rPr>
              <w:t xml:space="preserve">fajlagos </w:t>
            </w:r>
            <w:r w:rsidR="00EF66B8">
              <w:rPr>
                <w:rFonts w:ascii="Source Sans Pro" w:hAnsi="Source Sans Pro"/>
                <w:color w:val="575757"/>
                <w:sz w:val="18"/>
                <w:szCs w:val="18"/>
                <w:lang w:val="fr-FR"/>
              </w:rPr>
              <w:t xml:space="preserve">hatékonyság romlása </w:t>
            </w:r>
            <w:r w:rsidR="00A92600">
              <w:rPr>
                <w:rFonts w:ascii="Source Sans Pro" w:hAnsi="Source Sans Pro"/>
                <w:color w:val="575757"/>
                <w:sz w:val="18"/>
                <w:szCs w:val="18"/>
                <w:lang w:val="fr-FR"/>
              </w:rPr>
              <w:t>további fejlesztéseket igényel a lakossági ingatlanok terén</w:t>
            </w:r>
            <w:r>
              <w:rPr>
                <w:rFonts w:ascii="Source Sans Pro" w:hAnsi="Source Sans Pro"/>
                <w:color w:val="575757"/>
                <w:sz w:val="18"/>
                <w:szCs w:val="18"/>
                <w:lang w:val="fr-FR"/>
              </w:rPr>
              <w:t>.</w:t>
            </w:r>
          </w:p>
          <w:p w:rsidR="00E23D01" w:rsidRDefault="00E23D01" w:rsidP="00E23D01">
            <w:pPr>
              <w:tabs>
                <w:tab w:val="left" w:pos="284"/>
              </w:tabs>
              <w:spacing w:before="120" w:after="120"/>
              <w:ind w:left="360"/>
              <w:jc w:val="both"/>
              <w:rPr>
                <w:rFonts w:ascii="Source Sans Pro" w:hAnsi="Source Sans Pro"/>
                <w:color w:val="575757"/>
                <w:sz w:val="18"/>
                <w:szCs w:val="18"/>
                <w:lang w:val="fr-FR"/>
              </w:rPr>
            </w:pPr>
          </w:p>
          <w:p w:rsidR="00270060" w:rsidRDefault="00270060" w:rsidP="00270060">
            <w:pPr>
              <w:keepNext/>
              <w:tabs>
                <w:tab w:val="left" w:pos="284"/>
              </w:tabs>
              <w:spacing w:before="120" w:after="120"/>
              <w:ind w:left="360"/>
            </w:pPr>
            <w:r>
              <w:rPr>
                <w:rFonts w:cs="Arial"/>
                <w:noProof/>
                <w:lang w:val="hu-HU" w:eastAsia="hu-HU"/>
              </w:rPr>
              <w:drawing>
                <wp:inline distT="0" distB="0" distL="0" distR="0" wp14:anchorId="3C654CA7" wp14:editId="1B83139F">
                  <wp:extent cx="4939768" cy="2099401"/>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17564" cy="2132464"/>
                          </a:xfrm>
                          <a:prstGeom prst="rect">
                            <a:avLst/>
                          </a:prstGeom>
                          <a:noFill/>
                        </pic:spPr>
                      </pic:pic>
                    </a:graphicData>
                  </a:graphic>
                </wp:inline>
              </w:drawing>
            </w:r>
          </w:p>
          <w:p w:rsidR="008A5A79" w:rsidRDefault="00270060" w:rsidP="00270060">
            <w:pPr>
              <w:pStyle w:val="Kpalrs"/>
              <w:jc w:val="center"/>
              <w:rPr>
                <w:rFonts w:ascii="Source Sans Pro" w:hAnsi="Source Sans Pro"/>
                <w:color w:val="575757"/>
                <w:lang w:val="fr-FR"/>
              </w:rPr>
            </w:pPr>
            <w:r>
              <w:rPr>
                <w:rFonts w:ascii="Source Sans Pro" w:hAnsi="Source Sans Pro"/>
                <w:color w:val="575757"/>
              </w:rPr>
              <w:fldChar w:fldCharType="begin"/>
            </w:r>
            <w:r>
              <w:rPr>
                <w:rFonts w:ascii="Source Sans Pro" w:hAnsi="Source Sans Pro"/>
                <w:color w:val="575757"/>
                <w:lang w:val="fr-FR"/>
              </w:rPr>
              <w:instrText xml:space="preserve"> SEQ ábra \* ARABIC </w:instrText>
            </w:r>
            <w:r>
              <w:rPr>
                <w:rFonts w:ascii="Source Sans Pro" w:hAnsi="Source Sans Pro"/>
                <w:color w:val="575757"/>
              </w:rPr>
              <w:fldChar w:fldCharType="separate"/>
            </w:r>
            <w:r w:rsidR="007B3568">
              <w:rPr>
                <w:rFonts w:ascii="Source Sans Pro" w:hAnsi="Source Sans Pro"/>
                <w:noProof/>
                <w:color w:val="575757"/>
                <w:lang w:val="fr-FR"/>
              </w:rPr>
              <w:t>3</w:t>
            </w:r>
            <w:r>
              <w:rPr>
                <w:rFonts w:ascii="Source Sans Pro" w:hAnsi="Source Sans Pro"/>
                <w:color w:val="575757"/>
              </w:rPr>
              <w:fldChar w:fldCharType="end"/>
            </w:r>
            <w:r>
              <w:t xml:space="preserve">. </w:t>
            </w:r>
            <w:proofErr w:type="spellStart"/>
            <w:r>
              <w:t>ábra</w:t>
            </w:r>
            <w:proofErr w:type="spellEnd"/>
            <w:r>
              <w:t xml:space="preserve"> </w:t>
            </w:r>
            <w:proofErr w:type="spellStart"/>
            <w:r>
              <w:t>Távfűtés</w:t>
            </w:r>
            <w:proofErr w:type="spellEnd"/>
            <w:r>
              <w:t xml:space="preserve"> és </w:t>
            </w:r>
            <w:proofErr w:type="spellStart"/>
            <w:r>
              <w:t>melegvízellátás</w:t>
            </w:r>
            <w:proofErr w:type="spellEnd"/>
            <w:r>
              <w:t xml:space="preserve"> </w:t>
            </w:r>
            <w:proofErr w:type="spellStart"/>
            <w:r>
              <w:t>fogyasztói</w:t>
            </w:r>
            <w:proofErr w:type="spellEnd"/>
            <w:r>
              <w:t xml:space="preserve"> </w:t>
            </w:r>
            <w:proofErr w:type="spellStart"/>
            <w:r>
              <w:t>csoportok</w:t>
            </w:r>
            <w:proofErr w:type="spellEnd"/>
            <w:r>
              <w:t xml:space="preserve"> </w:t>
            </w:r>
            <w:proofErr w:type="spellStart"/>
            <w:r>
              <w:t>szerint</w:t>
            </w:r>
            <w:proofErr w:type="spellEnd"/>
            <w:r>
              <w:t>, KSH</w:t>
            </w:r>
          </w:p>
          <w:p w:rsidR="00270060" w:rsidRDefault="00270060" w:rsidP="00591498">
            <w:pPr>
              <w:tabs>
                <w:tab w:val="left" w:pos="284"/>
              </w:tabs>
              <w:spacing w:before="120" w:after="120"/>
              <w:ind w:left="360"/>
              <w:rPr>
                <w:rFonts w:ascii="Source Sans Pro" w:hAnsi="Source Sans Pro"/>
                <w:color w:val="575757"/>
                <w:sz w:val="18"/>
                <w:szCs w:val="18"/>
                <w:lang w:val="fr-FR"/>
              </w:rPr>
            </w:pPr>
            <w:r>
              <w:rPr>
                <w:rFonts w:ascii="Source Sans Pro" w:hAnsi="Source Sans Pro"/>
                <w:color w:val="575757"/>
                <w:sz w:val="18"/>
                <w:szCs w:val="18"/>
                <w:lang w:val="fr-FR"/>
              </w:rPr>
              <w:t>Amint az  a 3. ábrán is látható, a</w:t>
            </w:r>
            <w:r w:rsidR="00125CC6">
              <w:rPr>
                <w:rFonts w:ascii="Source Sans Pro" w:hAnsi="Source Sans Pro"/>
                <w:color w:val="575757"/>
                <w:sz w:val="18"/>
                <w:szCs w:val="18"/>
                <w:lang w:val="fr-FR"/>
              </w:rPr>
              <w:t xml:space="preserve">z értékesített hőmennyiség </w:t>
            </w:r>
            <w:r w:rsidR="000872DC">
              <w:rPr>
                <w:rFonts w:ascii="Source Sans Pro" w:hAnsi="Source Sans Pro"/>
                <w:color w:val="575757"/>
                <w:sz w:val="18"/>
                <w:szCs w:val="18"/>
                <w:lang w:val="fr-FR"/>
              </w:rPr>
              <w:t>abszolút értékű növekedés</w:t>
            </w:r>
            <w:r w:rsidR="002F769A">
              <w:rPr>
                <w:rFonts w:ascii="Source Sans Pro" w:hAnsi="Source Sans Pro"/>
                <w:color w:val="575757"/>
                <w:sz w:val="18"/>
                <w:szCs w:val="18"/>
                <w:lang w:val="fr-FR"/>
              </w:rPr>
              <w:t>e</w:t>
            </w:r>
            <w:r w:rsidR="000872DC">
              <w:rPr>
                <w:rFonts w:ascii="Source Sans Pro" w:hAnsi="Source Sans Pro"/>
                <w:color w:val="575757"/>
                <w:sz w:val="18"/>
                <w:szCs w:val="18"/>
                <w:lang w:val="fr-FR"/>
              </w:rPr>
              <w:t xml:space="preserve"> figyelhető meg</w:t>
            </w:r>
            <w:r w:rsidR="00125CC6">
              <w:rPr>
                <w:rFonts w:ascii="Source Sans Pro" w:hAnsi="Source Sans Pro"/>
                <w:color w:val="575757"/>
                <w:sz w:val="18"/>
                <w:szCs w:val="18"/>
                <w:lang w:val="fr-FR"/>
              </w:rPr>
              <w:t>, ugyanakkor az intézményi értékesítés csökkent. Ezzel párhuzamosan a rákötött lakóingatlanok száma és a közintézmények száma is növekedett, míg</w:t>
            </w:r>
            <w:r w:rsidR="008B42F1">
              <w:rPr>
                <w:rFonts w:ascii="Source Sans Pro" w:hAnsi="Source Sans Pro"/>
                <w:color w:val="575757"/>
                <w:sz w:val="18"/>
                <w:szCs w:val="18"/>
                <w:lang w:val="fr-FR"/>
              </w:rPr>
              <w:t xml:space="preserve"> megjelentek az ipari fogyasztók is. A távhő</w:t>
            </w:r>
            <w:r w:rsidR="002B5378">
              <w:rPr>
                <w:rFonts w:ascii="Source Sans Pro" w:hAnsi="Source Sans Pro"/>
                <w:color w:val="575757"/>
                <w:sz w:val="18"/>
                <w:szCs w:val="18"/>
                <w:lang w:val="fr-FR"/>
              </w:rPr>
              <w:t>nek a</w:t>
            </w:r>
            <w:r w:rsidR="008B42F1">
              <w:rPr>
                <w:rFonts w:ascii="Source Sans Pro" w:hAnsi="Source Sans Pro"/>
                <w:color w:val="575757"/>
                <w:sz w:val="18"/>
                <w:szCs w:val="18"/>
                <w:lang w:val="fr-FR"/>
              </w:rPr>
              <w:t xml:space="preserve"> szerepe és </w:t>
            </w:r>
            <w:r w:rsidR="002B5378">
              <w:rPr>
                <w:rFonts w:ascii="Source Sans Pro" w:hAnsi="Source Sans Pro"/>
                <w:color w:val="575757"/>
                <w:sz w:val="18"/>
                <w:szCs w:val="18"/>
                <w:lang w:val="fr-FR"/>
              </w:rPr>
              <w:t xml:space="preserve">a közintézmények körében az </w:t>
            </w:r>
            <w:r w:rsidR="00AB329E">
              <w:rPr>
                <w:rFonts w:ascii="Source Sans Pro" w:hAnsi="Source Sans Pro"/>
                <w:color w:val="575757"/>
                <w:sz w:val="18"/>
                <w:szCs w:val="18"/>
                <w:lang w:val="fr-FR"/>
              </w:rPr>
              <w:t xml:space="preserve">energiahatékonysága </w:t>
            </w:r>
            <w:r w:rsidR="002B5378">
              <w:rPr>
                <w:rFonts w:ascii="Source Sans Pro" w:hAnsi="Source Sans Pro"/>
                <w:color w:val="575757"/>
                <w:sz w:val="18"/>
                <w:szCs w:val="18"/>
                <w:lang w:val="fr-FR"/>
              </w:rPr>
              <w:t xml:space="preserve">is </w:t>
            </w:r>
            <w:r w:rsidR="00AB329E">
              <w:rPr>
                <w:rFonts w:ascii="Source Sans Pro" w:hAnsi="Source Sans Pro"/>
                <w:color w:val="575757"/>
                <w:sz w:val="18"/>
                <w:szCs w:val="18"/>
                <w:lang w:val="fr-FR"/>
              </w:rPr>
              <w:t xml:space="preserve">növekedőben van Szombathelyen. </w:t>
            </w:r>
          </w:p>
          <w:p w:rsidR="007C626E" w:rsidRDefault="007C626E" w:rsidP="00591498">
            <w:pPr>
              <w:tabs>
                <w:tab w:val="left" w:pos="284"/>
              </w:tabs>
              <w:spacing w:before="120" w:after="120"/>
              <w:ind w:left="360"/>
              <w:rPr>
                <w:rFonts w:ascii="Source Sans Pro" w:hAnsi="Source Sans Pro"/>
                <w:color w:val="575757"/>
                <w:sz w:val="18"/>
                <w:szCs w:val="18"/>
                <w:lang w:val="fr-FR"/>
              </w:rPr>
            </w:pPr>
            <w:r w:rsidRPr="007C626E">
              <w:rPr>
                <w:rFonts w:ascii="Source Sans Pro" w:hAnsi="Source Sans Pro"/>
                <w:color w:val="575757"/>
                <w:sz w:val="18"/>
                <w:szCs w:val="18"/>
                <w:lang w:val="fr-FR"/>
              </w:rPr>
              <w:t xml:space="preserve">A távhő működtetése során a SZOMTÁV Kft. által szolgáltatott adatok alapján a lakosságnak nyújtott energia előállításához </w:t>
            </w:r>
            <w:r w:rsidR="005B5000">
              <w:rPr>
                <w:rFonts w:ascii="Source Sans Pro" w:hAnsi="Source Sans Pro"/>
                <w:color w:val="575757"/>
                <w:sz w:val="18"/>
                <w:szCs w:val="18"/>
                <w:lang w:val="fr-FR"/>
              </w:rPr>
              <w:t xml:space="preserve">2020-ban </w:t>
            </w:r>
            <w:r w:rsidRPr="007C626E">
              <w:rPr>
                <w:rFonts w:ascii="Source Sans Pro" w:hAnsi="Source Sans Pro"/>
                <w:color w:val="575757"/>
                <w:sz w:val="18"/>
                <w:szCs w:val="18"/>
                <w:lang w:val="fr-FR"/>
              </w:rPr>
              <w:t>94,15 %-ban földgázt, 5,81 %-ban biomasszát és 0,04 %-ban napkollektort használtak fel</w:t>
            </w:r>
            <w:r>
              <w:rPr>
                <w:rFonts w:ascii="Source Sans Pro" w:hAnsi="Source Sans Pro"/>
                <w:color w:val="575757"/>
                <w:sz w:val="18"/>
                <w:szCs w:val="18"/>
                <w:lang w:val="fr-FR"/>
              </w:rPr>
              <w:t>.</w:t>
            </w:r>
            <w:r w:rsidR="00AB329E">
              <w:rPr>
                <w:rFonts w:ascii="Source Sans Pro" w:hAnsi="Source Sans Pro"/>
                <w:color w:val="575757"/>
                <w:sz w:val="18"/>
                <w:szCs w:val="18"/>
                <w:lang w:val="fr-FR"/>
              </w:rPr>
              <w:t xml:space="preserve"> Az energiamixen belül a biomassza aránya </w:t>
            </w:r>
            <w:r w:rsidR="00073933">
              <w:rPr>
                <w:rFonts w:ascii="Source Sans Pro" w:hAnsi="Source Sans Pro"/>
                <w:color w:val="575757"/>
                <w:sz w:val="18"/>
                <w:szCs w:val="18"/>
                <w:lang w:val="fr-FR"/>
              </w:rPr>
              <w:t xml:space="preserve">rövid távon </w:t>
            </w:r>
            <w:r w:rsidR="00AB329E">
              <w:rPr>
                <w:rFonts w:ascii="Source Sans Pro" w:hAnsi="Source Sans Pro"/>
                <w:color w:val="575757"/>
                <w:sz w:val="18"/>
                <w:szCs w:val="18"/>
                <w:lang w:val="fr-FR"/>
              </w:rPr>
              <w:t xml:space="preserve">a földgáz és a faapríték árának </w:t>
            </w:r>
            <w:r w:rsidR="00073933">
              <w:rPr>
                <w:rFonts w:ascii="Source Sans Pro" w:hAnsi="Source Sans Pro"/>
                <w:color w:val="575757"/>
                <w:sz w:val="18"/>
                <w:szCs w:val="18"/>
                <w:lang w:val="fr-FR"/>
              </w:rPr>
              <w:t xml:space="preserve">függvényében változik, középtávon a fejlesztések függvénye lesz. A város ugyanis jelenleg 5, </w:t>
            </w:r>
            <w:r w:rsidR="007D23D6">
              <w:rPr>
                <w:rFonts w:ascii="Source Sans Pro" w:hAnsi="Source Sans Pro"/>
                <w:color w:val="575757"/>
                <w:sz w:val="18"/>
                <w:szCs w:val="18"/>
                <w:lang w:val="fr-FR"/>
              </w:rPr>
              <w:t xml:space="preserve">csak kis részben </w:t>
            </w:r>
            <w:r w:rsidR="00073933">
              <w:rPr>
                <w:rFonts w:ascii="Source Sans Pro" w:hAnsi="Source Sans Pro"/>
                <w:color w:val="575757"/>
                <w:sz w:val="18"/>
                <w:szCs w:val="18"/>
                <w:lang w:val="fr-FR"/>
              </w:rPr>
              <w:t>összekapcsolt távhőellátási körzetre oszlik</w:t>
            </w:r>
            <w:r w:rsidR="007859D8">
              <w:rPr>
                <w:rFonts w:ascii="Source Sans Pro" w:hAnsi="Source Sans Pro"/>
                <w:color w:val="575757"/>
                <w:sz w:val="18"/>
                <w:szCs w:val="18"/>
                <w:lang w:val="fr-FR"/>
              </w:rPr>
              <w:t xml:space="preserve">, amelyből a biomassza hőközpontot tartalmazó </w:t>
            </w:r>
            <w:r w:rsidR="005D11E2">
              <w:rPr>
                <w:rFonts w:ascii="Source Sans Pro" w:hAnsi="Source Sans Pro"/>
                <w:color w:val="575757"/>
                <w:sz w:val="18"/>
                <w:szCs w:val="18"/>
                <w:lang w:val="fr-FR"/>
              </w:rPr>
              <w:t xml:space="preserve">délen található és csak két további körzettel van összeköttetése, de ott is </w:t>
            </w:r>
            <w:r w:rsidR="00D0640D">
              <w:rPr>
                <w:rFonts w:ascii="Source Sans Pro" w:hAnsi="Source Sans Pro"/>
                <w:color w:val="575757"/>
                <w:sz w:val="18"/>
                <w:szCs w:val="18"/>
                <w:lang w:val="fr-FR"/>
              </w:rPr>
              <w:t xml:space="preserve">fejlesztendők a keresztmetszetek amik jelenleg akadályai a zöldenergia </w:t>
            </w:r>
            <w:r w:rsidR="00191B56">
              <w:rPr>
                <w:rFonts w:ascii="Source Sans Pro" w:hAnsi="Source Sans Pro"/>
                <w:color w:val="575757"/>
                <w:sz w:val="18"/>
                <w:szCs w:val="18"/>
                <w:lang w:val="fr-FR"/>
              </w:rPr>
              <w:t>teljesítmény hatékony kihasználásának</w:t>
            </w:r>
            <w:r w:rsidR="00073933">
              <w:rPr>
                <w:rFonts w:ascii="Source Sans Pro" w:hAnsi="Source Sans Pro"/>
                <w:color w:val="575757"/>
                <w:sz w:val="18"/>
                <w:szCs w:val="18"/>
                <w:lang w:val="fr-FR"/>
              </w:rPr>
              <w:t xml:space="preserve">. Amennyiben a körzetek összekapcsolása, a hőtermelési beépített teljesítmény és a hulladékhő </w:t>
            </w:r>
            <w:r w:rsidR="00191B56">
              <w:rPr>
                <w:rFonts w:ascii="Source Sans Pro" w:hAnsi="Source Sans Pro"/>
                <w:color w:val="575757"/>
                <w:sz w:val="18"/>
                <w:szCs w:val="18"/>
                <w:lang w:val="fr-FR"/>
              </w:rPr>
              <w:t>bevonása a szükséges távhővezeték kapacitások kiépítésével együtt megtörténik, már középtávon jelentősen növelhető a biomassza aránya</w:t>
            </w:r>
            <w:r w:rsidR="00F53A13">
              <w:rPr>
                <w:rFonts w:ascii="Source Sans Pro" w:hAnsi="Source Sans Pro"/>
                <w:color w:val="575757"/>
                <w:sz w:val="18"/>
                <w:szCs w:val="18"/>
                <w:lang w:val="fr-FR"/>
              </w:rPr>
              <w:t xml:space="preserve"> az energiamixen belül. Ez a jelenlegi és jövőbeli, földgázról való leválást megcélzó európai és hazai </w:t>
            </w:r>
            <w:r w:rsidR="00795153">
              <w:rPr>
                <w:rFonts w:ascii="Source Sans Pro" w:hAnsi="Source Sans Pro"/>
                <w:color w:val="575757"/>
                <w:sz w:val="18"/>
                <w:szCs w:val="18"/>
                <w:lang w:val="fr-FR"/>
              </w:rPr>
              <w:t xml:space="preserve">klímavédelmi </w:t>
            </w:r>
            <w:r w:rsidR="00F53A13">
              <w:rPr>
                <w:rFonts w:ascii="Source Sans Pro" w:hAnsi="Source Sans Pro"/>
                <w:color w:val="575757"/>
                <w:sz w:val="18"/>
                <w:szCs w:val="18"/>
                <w:lang w:val="fr-FR"/>
              </w:rPr>
              <w:t xml:space="preserve">stratégiák </w:t>
            </w:r>
            <w:r w:rsidR="00795153">
              <w:rPr>
                <w:rFonts w:ascii="Source Sans Pro" w:hAnsi="Source Sans Pro"/>
                <w:color w:val="575757"/>
                <w:sz w:val="18"/>
                <w:szCs w:val="18"/>
                <w:lang w:val="fr-FR"/>
              </w:rPr>
              <w:t xml:space="preserve">mellett az energiaárak és ellátásbiztonság miatt is </w:t>
            </w:r>
            <w:r w:rsidR="001174E1">
              <w:rPr>
                <w:rFonts w:ascii="Source Sans Pro" w:hAnsi="Source Sans Pro"/>
                <w:color w:val="575757"/>
                <w:sz w:val="18"/>
                <w:szCs w:val="18"/>
                <w:lang w:val="fr-FR"/>
              </w:rPr>
              <w:t xml:space="preserve">releváns cél. </w:t>
            </w:r>
          </w:p>
          <w:p w:rsidR="00E23D01" w:rsidRPr="007C626E" w:rsidRDefault="00E23D01" w:rsidP="00591498">
            <w:pPr>
              <w:tabs>
                <w:tab w:val="left" w:pos="284"/>
              </w:tabs>
              <w:spacing w:before="120" w:after="120"/>
              <w:ind w:left="360"/>
              <w:rPr>
                <w:rFonts w:ascii="Source Sans Pro" w:hAnsi="Source Sans Pro"/>
                <w:color w:val="575757"/>
                <w:sz w:val="18"/>
                <w:szCs w:val="18"/>
                <w:lang w:val="fr-FR"/>
              </w:rPr>
            </w:pPr>
          </w:p>
          <w:p w:rsidR="008F2A63" w:rsidRPr="00CE6B02" w:rsidRDefault="00DE62EF" w:rsidP="00CE6B02">
            <w:pPr>
              <w:pStyle w:val="Listaszerbekezds"/>
              <w:numPr>
                <w:ilvl w:val="0"/>
                <w:numId w:val="14"/>
              </w:numPr>
              <w:tabs>
                <w:tab w:val="left" w:pos="284"/>
              </w:tabs>
              <w:spacing w:before="120" w:after="120"/>
              <w:rPr>
                <w:rFonts w:ascii="Source Sans Pro" w:eastAsiaTheme="minorHAnsi" w:hAnsi="Source Sans Pro"/>
                <w:color w:val="575757"/>
                <w:sz w:val="18"/>
                <w:szCs w:val="18"/>
                <w:lang w:val="hu-HU" w:eastAsia="en-US"/>
              </w:rPr>
            </w:pPr>
            <w:r>
              <w:rPr>
                <w:rFonts w:ascii="Source Sans Pro" w:eastAsiaTheme="minorHAnsi" w:hAnsi="Source Sans Pro"/>
                <w:b/>
                <w:bCs/>
                <w:i/>
                <w:iCs/>
                <w:color w:val="575757"/>
                <w:sz w:val="18"/>
                <w:szCs w:val="18"/>
                <w:lang w:val="hu-HU" w:eastAsia="en-US"/>
              </w:rPr>
              <w:t xml:space="preserve">A </w:t>
            </w:r>
            <w:r w:rsidR="00EF76BD" w:rsidRPr="00CE6B02">
              <w:rPr>
                <w:rFonts w:ascii="Source Sans Pro" w:eastAsiaTheme="minorHAnsi" w:hAnsi="Source Sans Pro"/>
                <w:b/>
                <w:bCs/>
                <w:i/>
                <w:iCs/>
                <w:color w:val="575757"/>
                <w:sz w:val="18"/>
                <w:szCs w:val="18"/>
                <w:lang w:val="hu-HU" w:eastAsia="en-US"/>
              </w:rPr>
              <w:t>r</w:t>
            </w:r>
            <w:r w:rsidR="0000542B" w:rsidRPr="00CE6B02">
              <w:rPr>
                <w:rFonts w:ascii="Source Sans Pro" w:eastAsiaTheme="minorHAnsi" w:hAnsi="Source Sans Pro"/>
                <w:b/>
                <w:bCs/>
                <w:i/>
                <w:iCs/>
                <w:color w:val="575757"/>
                <w:sz w:val="18"/>
                <w:szCs w:val="18"/>
                <w:lang w:val="hu-HU" w:eastAsia="en-US"/>
              </w:rPr>
              <w:t>eleváns</w:t>
            </w:r>
            <w:r w:rsidR="00626C4B" w:rsidRPr="00CE6B02">
              <w:rPr>
                <w:rFonts w:ascii="Source Sans Pro" w:eastAsiaTheme="minorHAnsi" w:hAnsi="Source Sans Pro"/>
                <w:b/>
                <w:bCs/>
                <w:i/>
                <w:iCs/>
                <w:color w:val="575757"/>
                <w:sz w:val="18"/>
                <w:szCs w:val="18"/>
                <w:lang w:val="hu-HU" w:eastAsia="en-US"/>
              </w:rPr>
              <w:t xml:space="preserve"> (</w:t>
            </w:r>
            <w:r w:rsidR="009649CE" w:rsidRPr="00CE6B02">
              <w:rPr>
                <w:rFonts w:ascii="Source Sans Pro" w:eastAsiaTheme="minorHAnsi" w:hAnsi="Source Sans Pro"/>
                <w:b/>
                <w:bCs/>
                <w:i/>
                <w:iCs/>
                <w:color w:val="575757"/>
                <w:sz w:val="18"/>
                <w:szCs w:val="18"/>
                <w:lang w:val="hu-HU" w:eastAsia="en-US"/>
              </w:rPr>
              <w:t>fe</w:t>
            </w:r>
            <w:r w:rsidR="002F4086" w:rsidRPr="00CE6B02">
              <w:rPr>
                <w:rFonts w:ascii="Source Sans Pro" w:eastAsiaTheme="minorHAnsi" w:hAnsi="Source Sans Pro"/>
                <w:b/>
                <w:bCs/>
                <w:i/>
                <w:iCs/>
                <w:color w:val="575757"/>
                <w:sz w:val="18"/>
                <w:szCs w:val="18"/>
                <w:lang w:val="hu-HU" w:eastAsia="en-US"/>
              </w:rPr>
              <w:t>lhatalmazó</w:t>
            </w:r>
            <w:r w:rsidR="00626C4B" w:rsidRPr="00CE6B02">
              <w:rPr>
                <w:rFonts w:ascii="Source Sans Pro" w:eastAsiaTheme="minorHAnsi" w:hAnsi="Source Sans Pro"/>
                <w:b/>
                <w:bCs/>
                <w:i/>
                <w:iCs/>
                <w:color w:val="575757"/>
                <w:sz w:val="18"/>
                <w:szCs w:val="18"/>
                <w:lang w:val="hu-HU" w:eastAsia="en-US"/>
              </w:rPr>
              <w:t>)</w:t>
            </w:r>
            <w:r w:rsidR="0000542B" w:rsidRPr="00CE6B02">
              <w:rPr>
                <w:rFonts w:ascii="Source Sans Pro" w:eastAsiaTheme="minorHAnsi" w:hAnsi="Source Sans Pro"/>
                <w:b/>
                <w:bCs/>
                <w:i/>
                <w:iCs/>
                <w:color w:val="575757"/>
                <w:sz w:val="18"/>
                <w:szCs w:val="18"/>
                <w:lang w:val="hu-HU" w:eastAsia="en-US"/>
              </w:rPr>
              <w:t xml:space="preserve"> politikai keretrendszer bemutatása</w:t>
            </w:r>
          </w:p>
          <w:p w:rsidR="00BA3562" w:rsidRDefault="00B4555A" w:rsidP="00B4555A">
            <w:pPr>
              <w:tabs>
                <w:tab w:val="left" w:pos="284"/>
              </w:tabs>
              <w:spacing w:before="120" w:after="120"/>
              <w:ind w:left="360"/>
              <w:rPr>
                <w:rFonts w:ascii="Source Sans Pro" w:eastAsiaTheme="minorHAnsi" w:hAnsi="Source Sans Pro"/>
                <w:color w:val="575757"/>
                <w:sz w:val="18"/>
                <w:szCs w:val="18"/>
                <w:lang w:val="hu-HU" w:eastAsia="en-US"/>
              </w:rPr>
            </w:pPr>
            <w:r>
              <w:rPr>
                <w:rFonts w:ascii="Source Sans Pro" w:eastAsiaTheme="minorHAnsi" w:hAnsi="Source Sans Pro"/>
                <w:color w:val="575757"/>
                <w:sz w:val="18"/>
                <w:szCs w:val="18"/>
                <w:lang w:val="hu-HU" w:eastAsia="en-US"/>
              </w:rPr>
              <w:t xml:space="preserve">Szombathely MJV </w:t>
            </w:r>
            <w:r w:rsidR="00E23D01">
              <w:rPr>
                <w:rFonts w:ascii="Source Sans Pro" w:eastAsiaTheme="minorHAnsi" w:hAnsi="Source Sans Pro"/>
                <w:color w:val="575757"/>
                <w:sz w:val="18"/>
                <w:szCs w:val="18"/>
                <w:lang w:val="hu-HU" w:eastAsia="en-US"/>
              </w:rPr>
              <w:t xml:space="preserve">Önkormányzata </w:t>
            </w:r>
            <w:r w:rsidR="002B5378">
              <w:rPr>
                <w:rFonts w:ascii="Source Sans Pro" w:eastAsiaTheme="minorHAnsi" w:hAnsi="Source Sans Pro"/>
                <w:color w:val="575757"/>
                <w:sz w:val="18"/>
                <w:szCs w:val="18"/>
                <w:lang w:val="hu-HU" w:eastAsia="en-US"/>
              </w:rPr>
              <w:t xml:space="preserve">hosszabb ideje elkötelezett az energiahatékonyság iránt. </w:t>
            </w:r>
          </w:p>
          <w:p w:rsidR="00B4555A" w:rsidRDefault="00E23D01" w:rsidP="00B4555A">
            <w:pPr>
              <w:tabs>
                <w:tab w:val="left" w:pos="284"/>
              </w:tabs>
              <w:spacing w:before="120" w:after="120"/>
              <w:ind w:left="360"/>
              <w:rPr>
                <w:rFonts w:ascii="Source Sans Pro" w:eastAsiaTheme="minorHAnsi" w:hAnsi="Source Sans Pro"/>
                <w:color w:val="575757"/>
                <w:sz w:val="18"/>
                <w:szCs w:val="18"/>
                <w:lang w:val="hu-HU" w:eastAsia="en-US"/>
              </w:rPr>
            </w:pPr>
            <w:r>
              <w:rPr>
                <w:rFonts w:ascii="Source Sans Pro" w:eastAsiaTheme="minorHAnsi" w:hAnsi="Source Sans Pro"/>
                <w:color w:val="575757"/>
                <w:sz w:val="18"/>
                <w:szCs w:val="18"/>
                <w:lang w:val="hu-HU" w:eastAsia="en-US"/>
              </w:rPr>
              <w:t>A város 2015</w:t>
            </w:r>
            <w:r w:rsidR="002B5378">
              <w:rPr>
                <w:rFonts w:ascii="Source Sans Pro" w:eastAsiaTheme="minorHAnsi" w:hAnsi="Source Sans Pro"/>
                <w:color w:val="575757"/>
                <w:sz w:val="18"/>
                <w:szCs w:val="18"/>
                <w:lang w:val="hu-HU" w:eastAsia="en-US"/>
              </w:rPr>
              <w:t xml:space="preserve">-ben </w:t>
            </w:r>
            <w:r w:rsidR="00B80BDE">
              <w:rPr>
                <w:rFonts w:ascii="Source Sans Pro" w:eastAsiaTheme="minorHAnsi" w:hAnsi="Source Sans Pro"/>
                <w:color w:val="575757"/>
                <w:sz w:val="18"/>
                <w:szCs w:val="18"/>
                <w:lang w:val="hu-HU" w:eastAsia="en-US"/>
              </w:rPr>
              <w:t xml:space="preserve">fogadta el a </w:t>
            </w:r>
            <w:r w:rsidR="00B80BDE" w:rsidRPr="001452EE">
              <w:rPr>
                <w:rFonts w:ascii="Source Sans Pro" w:eastAsiaTheme="minorHAnsi" w:hAnsi="Source Sans Pro"/>
                <w:b/>
                <w:bCs/>
                <w:i/>
                <w:iCs/>
                <w:color w:val="575757"/>
                <w:sz w:val="18"/>
                <w:szCs w:val="18"/>
                <w:lang w:val="hu-HU" w:eastAsia="en-US"/>
              </w:rPr>
              <w:t>Klíma- és energiastratégiáját</w:t>
            </w:r>
            <w:r w:rsidR="00B80BDE">
              <w:rPr>
                <w:rFonts w:ascii="Source Sans Pro" w:eastAsiaTheme="minorHAnsi" w:hAnsi="Source Sans Pro"/>
                <w:color w:val="575757"/>
                <w:sz w:val="18"/>
                <w:szCs w:val="18"/>
                <w:lang w:val="hu-HU" w:eastAsia="en-US"/>
              </w:rPr>
              <w:t xml:space="preserve">, amely részben az alapja volt a </w:t>
            </w:r>
            <w:r w:rsidR="00B4555A">
              <w:rPr>
                <w:rFonts w:ascii="Source Sans Pro" w:eastAsiaTheme="minorHAnsi" w:hAnsi="Source Sans Pro"/>
                <w:color w:val="575757"/>
                <w:sz w:val="18"/>
                <w:szCs w:val="18"/>
                <w:lang w:val="hu-HU" w:eastAsia="en-US"/>
              </w:rPr>
              <w:t>2021. december</w:t>
            </w:r>
            <w:r w:rsidR="00116A5A">
              <w:rPr>
                <w:rFonts w:ascii="Source Sans Pro" w:eastAsiaTheme="minorHAnsi" w:hAnsi="Source Sans Pro"/>
                <w:color w:val="575757"/>
                <w:sz w:val="18"/>
                <w:szCs w:val="18"/>
                <w:lang w:val="hu-HU" w:eastAsia="en-US"/>
              </w:rPr>
              <w:t xml:space="preserve">ben elfogadott </w:t>
            </w:r>
            <w:r w:rsidR="009831AA" w:rsidRPr="009831AA">
              <w:rPr>
                <w:rFonts w:ascii="Source Sans Pro" w:eastAsiaTheme="minorHAnsi" w:hAnsi="Source Sans Pro"/>
                <w:color w:val="575757"/>
                <w:sz w:val="18"/>
                <w:szCs w:val="18"/>
                <w:lang w:val="hu-HU" w:eastAsia="en-US"/>
              </w:rPr>
              <w:t>Fenntartható Energia- és Klíma Akcióterv</w:t>
            </w:r>
            <w:r>
              <w:rPr>
                <w:rFonts w:ascii="Source Sans Pro" w:eastAsiaTheme="minorHAnsi" w:hAnsi="Source Sans Pro"/>
                <w:color w:val="575757"/>
                <w:sz w:val="18"/>
                <w:szCs w:val="18"/>
                <w:lang w:val="hu-HU" w:eastAsia="en-US"/>
              </w:rPr>
              <w:t xml:space="preserve"> (SECAP) dokumentum</w:t>
            </w:r>
            <w:r w:rsidR="009831AA">
              <w:rPr>
                <w:rFonts w:ascii="Source Sans Pro" w:eastAsiaTheme="minorHAnsi" w:hAnsi="Source Sans Pro"/>
                <w:color w:val="575757"/>
                <w:sz w:val="18"/>
                <w:szCs w:val="18"/>
                <w:lang w:val="hu-HU" w:eastAsia="en-US"/>
              </w:rPr>
              <w:t>nak.</w:t>
            </w:r>
          </w:p>
          <w:p w:rsidR="009831AA" w:rsidRDefault="003D58BE" w:rsidP="00B4555A">
            <w:pPr>
              <w:tabs>
                <w:tab w:val="left" w:pos="284"/>
              </w:tabs>
              <w:spacing w:before="120" w:after="120"/>
              <w:ind w:left="360"/>
              <w:rPr>
                <w:rFonts w:ascii="Source Sans Pro" w:eastAsiaTheme="minorHAnsi" w:hAnsi="Source Sans Pro"/>
                <w:color w:val="575757"/>
                <w:sz w:val="18"/>
                <w:szCs w:val="18"/>
                <w:lang w:val="hu-HU" w:eastAsia="en-US"/>
              </w:rPr>
            </w:pPr>
            <w:r>
              <w:rPr>
                <w:rFonts w:ascii="Source Sans Pro" w:eastAsiaTheme="minorHAnsi" w:hAnsi="Source Sans Pro"/>
                <w:color w:val="575757"/>
                <w:sz w:val="18"/>
                <w:szCs w:val="18"/>
                <w:lang w:val="hu-HU" w:eastAsia="en-US"/>
              </w:rPr>
              <w:t xml:space="preserve">A </w:t>
            </w:r>
            <w:r w:rsidR="00D058F5" w:rsidRPr="001452EE">
              <w:rPr>
                <w:rFonts w:ascii="Source Sans Pro" w:eastAsiaTheme="minorHAnsi" w:hAnsi="Source Sans Pro"/>
                <w:b/>
                <w:bCs/>
                <w:i/>
                <w:iCs/>
                <w:color w:val="575757"/>
                <w:sz w:val="18"/>
                <w:szCs w:val="18"/>
                <w:lang w:val="hu-HU" w:eastAsia="en-US"/>
              </w:rPr>
              <w:t>Szombathely M</w:t>
            </w:r>
            <w:r w:rsidR="00B25590" w:rsidRPr="001452EE">
              <w:rPr>
                <w:rFonts w:ascii="Source Sans Pro" w:eastAsiaTheme="minorHAnsi" w:hAnsi="Source Sans Pro"/>
                <w:b/>
                <w:bCs/>
                <w:i/>
                <w:iCs/>
                <w:color w:val="575757"/>
                <w:sz w:val="18"/>
                <w:szCs w:val="18"/>
                <w:lang w:val="hu-HU" w:eastAsia="en-US"/>
              </w:rPr>
              <w:t xml:space="preserve">egyei Jogú Város </w:t>
            </w:r>
            <w:r w:rsidR="00D058F5" w:rsidRPr="001452EE">
              <w:rPr>
                <w:rFonts w:ascii="Source Sans Pro" w:eastAsiaTheme="minorHAnsi" w:hAnsi="Source Sans Pro"/>
                <w:b/>
                <w:bCs/>
                <w:i/>
                <w:iCs/>
                <w:color w:val="575757"/>
                <w:sz w:val="18"/>
                <w:szCs w:val="18"/>
                <w:lang w:val="hu-HU" w:eastAsia="en-US"/>
              </w:rPr>
              <w:t>Fenntartható Energia- és Klíma Akcióterv</w:t>
            </w:r>
            <w:r w:rsidR="001452EE" w:rsidRPr="001452EE">
              <w:rPr>
                <w:rFonts w:ascii="Source Sans Pro" w:eastAsiaTheme="minorHAnsi" w:hAnsi="Source Sans Pro"/>
                <w:b/>
                <w:bCs/>
                <w:i/>
                <w:iCs/>
                <w:color w:val="575757"/>
                <w:sz w:val="18"/>
                <w:szCs w:val="18"/>
                <w:lang w:val="hu-HU" w:eastAsia="en-US"/>
              </w:rPr>
              <w:t>e</w:t>
            </w:r>
            <w:r w:rsidR="00D058F5" w:rsidRPr="001452EE">
              <w:rPr>
                <w:rFonts w:ascii="Source Sans Pro" w:eastAsiaTheme="minorHAnsi" w:hAnsi="Source Sans Pro"/>
                <w:b/>
                <w:bCs/>
                <w:i/>
                <w:iCs/>
                <w:color w:val="575757"/>
                <w:sz w:val="18"/>
                <w:szCs w:val="18"/>
                <w:lang w:val="hu-HU" w:eastAsia="en-US"/>
              </w:rPr>
              <w:t xml:space="preserve"> (SECAP)</w:t>
            </w:r>
            <w:r w:rsidR="00E23D01">
              <w:rPr>
                <w:rFonts w:ascii="Source Sans Pro" w:eastAsiaTheme="minorHAnsi" w:hAnsi="Source Sans Pro"/>
                <w:b/>
                <w:bCs/>
                <w:i/>
                <w:iCs/>
                <w:color w:val="575757"/>
                <w:sz w:val="18"/>
                <w:szCs w:val="18"/>
                <w:lang w:val="hu-HU" w:eastAsia="en-US"/>
              </w:rPr>
              <w:t xml:space="preserve"> </w:t>
            </w:r>
            <w:r w:rsidR="00E23D01">
              <w:rPr>
                <w:rFonts w:ascii="Source Sans Pro" w:eastAsiaTheme="minorHAnsi" w:hAnsi="Source Sans Pro"/>
                <w:color w:val="575757"/>
                <w:sz w:val="18"/>
                <w:szCs w:val="18"/>
                <w:lang w:val="hu-HU" w:eastAsia="en-US"/>
              </w:rPr>
              <w:t>dokumentum</w:t>
            </w:r>
            <w:r w:rsidRPr="003D58BE">
              <w:rPr>
                <w:lang w:val="hu-HU"/>
              </w:rPr>
              <w:t xml:space="preserve"> </w:t>
            </w:r>
            <w:proofErr w:type="spellStart"/>
            <w:r w:rsidRPr="003D58BE">
              <w:rPr>
                <w:rFonts w:ascii="Source Sans Pro" w:eastAsiaTheme="minorHAnsi" w:hAnsi="Source Sans Pro"/>
                <w:color w:val="575757"/>
                <w:sz w:val="18"/>
                <w:szCs w:val="18"/>
                <w:lang w:val="hu-HU" w:eastAsia="en-US"/>
              </w:rPr>
              <w:t>mitigációs</w:t>
            </w:r>
            <w:proofErr w:type="spellEnd"/>
            <w:r w:rsidRPr="003D58BE">
              <w:rPr>
                <w:rFonts w:ascii="Source Sans Pro" w:eastAsiaTheme="minorHAnsi" w:hAnsi="Source Sans Pro"/>
                <w:color w:val="575757"/>
                <w:sz w:val="18"/>
                <w:szCs w:val="18"/>
                <w:lang w:val="hu-HU" w:eastAsia="en-US"/>
              </w:rPr>
              <w:t xml:space="preserve"> stratégiai cél</w:t>
            </w:r>
            <w:r>
              <w:rPr>
                <w:rFonts w:ascii="Source Sans Pro" w:eastAsiaTheme="minorHAnsi" w:hAnsi="Source Sans Pro"/>
                <w:color w:val="575757"/>
                <w:sz w:val="18"/>
                <w:szCs w:val="18"/>
                <w:lang w:val="hu-HU" w:eastAsia="en-US"/>
              </w:rPr>
              <w:t>ja</w:t>
            </w:r>
            <w:r w:rsidRPr="003D58BE">
              <w:rPr>
                <w:rFonts w:ascii="Source Sans Pro" w:eastAsiaTheme="minorHAnsi" w:hAnsi="Source Sans Pro"/>
                <w:color w:val="575757"/>
                <w:sz w:val="18"/>
                <w:szCs w:val="18"/>
                <w:lang w:val="hu-HU" w:eastAsia="en-US"/>
              </w:rPr>
              <w:t>, hogy a város a 2006-os bázis évhez képest 2030-ra 3</w:t>
            </w:r>
            <w:r w:rsidR="00F8045F">
              <w:rPr>
                <w:rFonts w:ascii="Source Sans Pro" w:eastAsiaTheme="minorHAnsi" w:hAnsi="Source Sans Pro"/>
                <w:color w:val="575757"/>
                <w:sz w:val="18"/>
                <w:szCs w:val="18"/>
                <w:lang w:val="hu-HU" w:eastAsia="en-US"/>
              </w:rPr>
              <w:t>6</w:t>
            </w:r>
            <w:r w:rsidRPr="003D58BE">
              <w:rPr>
                <w:rFonts w:ascii="Source Sans Pro" w:eastAsiaTheme="minorHAnsi" w:hAnsi="Source Sans Pro"/>
                <w:color w:val="575757"/>
                <w:sz w:val="18"/>
                <w:szCs w:val="18"/>
                <w:lang w:val="hu-HU" w:eastAsia="en-US"/>
              </w:rPr>
              <w:t xml:space="preserve"> %-kal csökkentse a</w:t>
            </w:r>
            <w:r w:rsidR="00E23D01">
              <w:rPr>
                <w:rFonts w:ascii="Source Sans Pro" w:eastAsiaTheme="minorHAnsi" w:hAnsi="Source Sans Pro"/>
                <w:color w:val="575757"/>
                <w:sz w:val="18"/>
                <w:szCs w:val="18"/>
                <w:lang w:val="hu-HU" w:eastAsia="en-US"/>
              </w:rPr>
              <w:t xml:space="preserve"> </w:t>
            </w:r>
            <w:r w:rsidRPr="003D58BE">
              <w:rPr>
                <w:rFonts w:ascii="Source Sans Pro" w:eastAsiaTheme="minorHAnsi" w:hAnsi="Source Sans Pro"/>
                <w:color w:val="575757"/>
                <w:sz w:val="18"/>
                <w:szCs w:val="18"/>
                <w:lang w:val="hu-HU" w:eastAsia="en-US"/>
              </w:rPr>
              <w:t>CO2 kibocsátását</w:t>
            </w:r>
            <w:r w:rsidR="002801D1">
              <w:rPr>
                <w:rFonts w:ascii="Source Sans Pro" w:eastAsiaTheme="minorHAnsi" w:hAnsi="Source Sans Pro"/>
                <w:color w:val="575757"/>
                <w:sz w:val="18"/>
                <w:szCs w:val="18"/>
                <w:lang w:val="hu-HU" w:eastAsia="en-US"/>
              </w:rPr>
              <w:t xml:space="preserve">, ami </w:t>
            </w:r>
            <w:r w:rsidR="0017246C" w:rsidRPr="0017246C">
              <w:rPr>
                <w:rFonts w:ascii="Source Sans Pro" w:eastAsiaTheme="minorHAnsi" w:hAnsi="Source Sans Pro"/>
                <w:color w:val="575757"/>
                <w:sz w:val="18"/>
                <w:szCs w:val="18"/>
                <w:lang w:val="hu-HU" w:eastAsia="en-US"/>
              </w:rPr>
              <w:t>összesen 166 794 tonna/év CO</w:t>
            </w:r>
            <w:r w:rsidR="0017246C" w:rsidRPr="002801D1">
              <w:rPr>
                <w:rFonts w:ascii="Source Sans Pro" w:eastAsiaTheme="minorHAnsi" w:hAnsi="Source Sans Pro"/>
                <w:color w:val="575757"/>
                <w:sz w:val="18"/>
                <w:szCs w:val="18"/>
                <w:vertAlign w:val="subscript"/>
                <w:lang w:val="hu-HU" w:eastAsia="en-US"/>
              </w:rPr>
              <w:t>2</w:t>
            </w:r>
            <w:r w:rsidR="002801D1">
              <w:rPr>
                <w:rFonts w:ascii="Source Sans Pro" w:eastAsiaTheme="minorHAnsi" w:hAnsi="Source Sans Pro"/>
                <w:color w:val="575757"/>
                <w:sz w:val="18"/>
                <w:szCs w:val="18"/>
                <w:lang w:val="hu-HU" w:eastAsia="en-US"/>
              </w:rPr>
              <w:t xml:space="preserve"> kibocsátás csökkentés</w:t>
            </w:r>
            <w:r w:rsidR="00E23D01">
              <w:rPr>
                <w:rFonts w:ascii="Source Sans Pro" w:eastAsiaTheme="minorHAnsi" w:hAnsi="Source Sans Pro"/>
                <w:color w:val="575757"/>
                <w:sz w:val="18"/>
                <w:szCs w:val="18"/>
                <w:lang w:val="hu-HU" w:eastAsia="en-US"/>
              </w:rPr>
              <w:t>t</w:t>
            </w:r>
            <w:r w:rsidR="002801D1">
              <w:rPr>
                <w:rFonts w:ascii="Source Sans Pro" w:eastAsiaTheme="minorHAnsi" w:hAnsi="Source Sans Pro"/>
                <w:color w:val="575757"/>
                <w:sz w:val="18"/>
                <w:szCs w:val="18"/>
                <w:lang w:val="hu-HU" w:eastAsia="en-US"/>
              </w:rPr>
              <w:t xml:space="preserve"> jelent. </w:t>
            </w:r>
            <w:r w:rsidR="00BB5836" w:rsidRPr="0038705D">
              <w:rPr>
                <w:rFonts w:ascii="Source Sans Pro" w:eastAsiaTheme="minorHAnsi" w:hAnsi="Source Sans Pro"/>
                <w:color w:val="575757"/>
                <w:sz w:val="18"/>
                <w:szCs w:val="18"/>
                <w:lang w:val="hu-HU" w:eastAsia="en-US"/>
              </w:rPr>
              <w:t xml:space="preserve">Szombathely MJV Önkormányzatának 2030-ra 76,5 %-os, azaz 20 887,62 tonna/év CO2 kibocsátás csökkentés elérése </w:t>
            </w:r>
            <w:r w:rsidR="004977AB">
              <w:rPr>
                <w:rFonts w:ascii="Source Sans Pro" w:eastAsiaTheme="minorHAnsi" w:hAnsi="Source Sans Pro"/>
                <w:color w:val="575757"/>
                <w:sz w:val="18"/>
                <w:szCs w:val="18"/>
                <w:lang w:val="hu-HU" w:eastAsia="en-US"/>
              </w:rPr>
              <w:t xml:space="preserve">a cél a </w:t>
            </w:r>
            <w:r w:rsidR="00BB5836" w:rsidRPr="0038705D">
              <w:rPr>
                <w:rFonts w:ascii="Source Sans Pro" w:eastAsiaTheme="minorHAnsi" w:hAnsi="Source Sans Pro"/>
                <w:color w:val="575757"/>
                <w:sz w:val="18"/>
                <w:szCs w:val="18"/>
                <w:lang w:val="hu-HU" w:eastAsia="en-US"/>
              </w:rPr>
              <w:t>saját</w:t>
            </w:r>
            <w:r w:rsidR="00BB5836">
              <w:rPr>
                <w:rFonts w:ascii="Source Sans Pro" w:eastAsiaTheme="minorHAnsi" w:hAnsi="Source Sans Pro"/>
                <w:color w:val="575757"/>
                <w:sz w:val="18"/>
                <w:szCs w:val="18"/>
                <w:lang w:val="hu-HU" w:eastAsia="en-US"/>
              </w:rPr>
              <w:t xml:space="preserve"> intézményei és tulajdonában álló társaságai</w:t>
            </w:r>
            <w:r w:rsidR="004977AB">
              <w:rPr>
                <w:rFonts w:ascii="Source Sans Pro" w:eastAsiaTheme="minorHAnsi" w:hAnsi="Source Sans Pro"/>
                <w:color w:val="575757"/>
                <w:sz w:val="18"/>
                <w:szCs w:val="18"/>
                <w:lang w:val="hu-HU" w:eastAsia="en-US"/>
              </w:rPr>
              <w:t xml:space="preserve"> felhasználásában</w:t>
            </w:r>
            <w:r w:rsidR="00BB5836">
              <w:rPr>
                <w:rFonts w:ascii="Source Sans Pro" w:eastAsiaTheme="minorHAnsi" w:hAnsi="Source Sans Pro"/>
                <w:color w:val="575757"/>
                <w:sz w:val="18"/>
                <w:szCs w:val="18"/>
                <w:lang w:val="hu-HU" w:eastAsia="en-US"/>
              </w:rPr>
              <w:t>.</w:t>
            </w:r>
            <w:r w:rsidRPr="003D58BE">
              <w:rPr>
                <w:rFonts w:ascii="Source Sans Pro" w:eastAsiaTheme="minorHAnsi" w:hAnsi="Source Sans Pro"/>
                <w:color w:val="575757"/>
                <w:sz w:val="18"/>
                <w:szCs w:val="18"/>
                <w:lang w:val="hu-HU" w:eastAsia="en-US"/>
              </w:rPr>
              <w:t xml:space="preserve"> Ehhez energiamegtakarítást, karbonmentes forrásokból való energiabeszerzést, továbbá megújulók jelentős arányú növelését </w:t>
            </w:r>
            <w:r w:rsidR="00E23D01">
              <w:rPr>
                <w:rFonts w:ascii="Source Sans Pro" w:eastAsiaTheme="minorHAnsi" w:hAnsi="Source Sans Pro"/>
                <w:color w:val="575757"/>
                <w:sz w:val="18"/>
                <w:szCs w:val="18"/>
                <w:lang w:val="hu-HU" w:eastAsia="en-US"/>
              </w:rPr>
              <w:t>szükséges meg</w:t>
            </w:r>
            <w:r w:rsidRPr="003D58BE">
              <w:rPr>
                <w:rFonts w:ascii="Source Sans Pro" w:eastAsiaTheme="minorHAnsi" w:hAnsi="Source Sans Pro"/>
                <w:color w:val="575757"/>
                <w:sz w:val="18"/>
                <w:szCs w:val="18"/>
                <w:lang w:val="hu-HU" w:eastAsia="en-US"/>
              </w:rPr>
              <w:t>valósít</w:t>
            </w:r>
            <w:r w:rsidR="00E23D01">
              <w:rPr>
                <w:rFonts w:ascii="Source Sans Pro" w:eastAsiaTheme="minorHAnsi" w:hAnsi="Source Sans Pro"/>
                <w:color w:val="575757"/>
                <w:sz w:val="18"/>
                <w:szCs w:val="18"/>
                <w:lang w:val="hu-HU" w:eastAsia="en-US"/>
              </w:rPr>
              <w:t>ania</w:t>
            </w:r>
            <w:r w:rsidRPr="003D58BE">
              <w:rPr>
                <w:rFonts w:ascii="Source Sans Pro" w:eastAsiaTheme="minorHAnsi" w:hAnsi="Source Sans Pro"/>
                <w:color w:val="575757"/>
                <w:sz w:val="18"/>
                <w:szCs w:val="18"/>
                <w:lang w:val="hu-HU" w:eastAsia="en-US"/>
              </w:rPr>
              <w:t>, illetve pozitív és ne</w:t>
            </w:r>
            <w:r w:rsidR="00E23D01">
              <w:rPr>
                <w:rFonts w:ascii="Source Sans Pro" w:eastAsiaTheme="minorHAnsi" w:hAnsi="Source Sans Pro"/>
                <w:color w:val="575757"/>
                <w:sz w:val="18"/>
                <w:szCs w:val="18"/>
                <w:lang w:val="hu-HU" w:eastAsia="en-US"/>
              </w:rPr>
              <w:t>gatív ösztönzőkkel efelé terelni</w:t>
            </w:r>
            <w:r w:rsidRPr="003D58BE">
              <w:rPr>
                <w:rFonts w:ascii="Source Sans Pro" w:eastAsiaTheme="minorHAnsi" w:hAnsi="Source Sans Pro"/>
                <w:color w:val="575757"/>
                <w:sz w:val="18"/>
                <w:szCs w:val="18"/>
                <w:lang w:val="hu-HU" w:eastAsia="en-US"/>
              </w:rPr>
              <w:t xml:space="preserve"> a város gazdaságát és lakossá</w:t>
            </w:r>
            <w:r w:rsidR="00E23D01">
              <w:rPr>
                <w:rFonts w:ascii="Source Sans Pro" w:eastAsiaTheme="minorHAnsi" w:hAnsi="Source Sans Pro"/>
                <w:color w:val="575757"/>
                <w:sz w:val="18"/>
                <w:szCs w:val="18"/>
                <w:lang w:val="hu-HU" w:eastAsia="en-US"/>
              </w:rPr>
              <w:t>gát, továbbá a városban az önkormányzattól</w:t>
            </w:r>
            <w:r w:rsidRPr="003D58BE">
              <w:rPr>
                <w:rFonts w:ascii="Source Sans Pro" w:eastAsiaTheme="minorHAnsi" w:hAnsi="Source Sans Pro"/>
                <w:color w:val="575757"/>
                <w:sz w:val="18"/>
                <w:szCs w:val="18"/>
                <w:lang w:val="hu-HU" w:eastAsia="en-US"/>
              </w:rPr>
              <w:t xml:space="preserve"> függetlenül működő központi költségvetési szerveket.</w:t>
            </w:r>
            <w:r w:rsidR="0038705D" w:rsidRPr="0038705D">
              <w:rPr>
                <w:rFonts w:ascii="Source Sans Pro" w:eastAsiaTheme="minorHAnsi" w:hAnsi="Source Sans Pro"/>
                <w:color w:val="575757"/>
                <w:sz w:val="18"/>
                <w:szCs w:val="18"/>
                <w:lang w:val="hu-HU" w:eastAsia="en-US"/>
              </w:rPr>
              <w:t xml:space="preserve"> </w:t>
            </w:r>
            <w:r w:rsidR="00F45E11" w:rsidRPr="00F45E11">
              <w:rPr>
                <w:rFonts w:ascii="Source Sans Pro" w:eastAsiaTheme="minorHAnsi" w:hAnsi="Source Sans Pro"/>
                <w:color w:val="575757"/>
                <w:sz w:val="18"/>
                <w:szCs w:val="18"/>
                <w:lang w:val="hu-HU" w:eastAsia="en-US"/>
              </w:rPr>
              <w:t>Az adaptációs stratégiai célja, hogy ezen túl a város felkészüljön a klímaváltozás várható, tudományos alaposságú előrejelzéseken alapuló hatásaira, csökkentve azok városra kifejtett negatív hatásait, továbbá felkészülve az azokhoz való erőteljes alkalmazkodásra</w:t>
            </w:r>
            <w:r w:rsidR="00F45E11">
              <w:rPr>
                <w:rFonts w:ascii="Source Sans Pro" w:eastAsiaTheme="minorHAnsi" w:hAnsi="Source Sans Pro"/>
                <w:color w:val="575757"/>
                <w:sz w:val="18"/>
                <w:szCs w:val="18"/>
                <w:lang w:val="hu-HU" w:eastAsia="en-US"/>
              </w:rPr>
              <w:t>.</w:t>
            </w:r>
          </w:p>
          <w:p w:rsidR="00F45E11" w:rsidRDefault="00EC726F" w:rsidP="00DA5120">
            <w:pPr>
              <w:tabs>
                <w:tab w:val="left" w:pos="284"/>
              </w:tabs>
              <w:spacing w:before="120" w:after="120"/>
              <w:ind w:left="360"/>
              <w:rPr>
                <w:rFonts w:ascii="Source Sans Pro" w:hAnsi="Source Sans Pro"/>
                <w:color w:val="575757"/>
                <w:sz w:val="18"/>
                <w:szCs w:val="18"/>
                <w:lang w:val="hu-HU"/>
              </w:rPr>
            </w:pPr>
            <w:r>
              <w:rPr>
                <w:rFonts w:ascii="Source Sans Pro" w:hAnsi="Source Sans Pro"/>
                <w:color w:val="575757"/>
                <w:sz w:val="18"/>
                <w:szCs w:val="18"/>
                <w:lang w:val="hu-HU"/>
              </w:rPr>
              <w:t>Szombathelyen a</w:t>
            </w:r>
            <w:r w:rsidR="00DA5120" w:rsidRPr="00DA5120">
              <w:rPr>
                <w:rFonts w:ascii="Source Sans Pro" w:hAnsi="Source Sans Pro"/>
                <w:color w:val="575757"/>
                <w:sz w:val="18"/>
                <w:szCs w:val="18"/>
                <w:lang w:val="hu-HU"/>
              </w:rPr>
              <w:t xml:space="preserve"> 2006-os bázis értékhez képest 2019-re közel 95 %-os GDP növekedés volt mérhető a KSH adatai szerint, amihez képest mintegy 3,2 %-os CO</w:t>
            </w:r>
            <w:r w:rsidR="00DA5120" w:rsidRPr="00A017C1">
              <w:rPr>
                <w:rFonts w:ascii="Source Sans Pro" w:hAnsi="Source Sans Pro"/>
                <w:color w:val="575757"/>
                <w:sz w:val="18"/>
                <w:szCs w:val="18"/>
                <w:vertAlign w:val="subscript"/>
                <w:lang w:val="hu-HU"/>
              </w:rPr>
              <w:t>2</w:t>
            </w:r>
            <w:r w:rsidR="00DA5120" w:rsidRPr="00DA5120">
              <w:rPr>
                <w:rFonts w:ascii="Source Sans Pro" w:hAnsi="Source Sans Pro"/>
                <w:color w:val="575757"/>
                <w:sz w:val="18"/>
                <w:szCs w:val="18"/>
                <w:lang w:val="hu-HU"/>
              </w:rPr>
              <w:t xml:space="preserve"> csökkenés valósult </w:t>
            </w:r>
            <w:r w:rsidR="00A4225F">
              <w:rPr>
                <w:rFonts w:ascii="Source Sans Pro" w:hAnsi="Source Sans Pro"/>
                <w:color w:val="575757"/>
                <w:sz w:val="18"/>
                <w:szCs w:val="18"/>
                <w:lang w:val="hu-HU"/>
              </w:rPr>
              <w:t xml:space="preserve">meg </w:t>
            </w:r>
            <w:r w:rsidR="00DA5120" w:rsidRPr="00DA5120">
              <w:rPr>
                <w:rFonts w:ascii="Source Sans Pro" w:hAnsi="Source Sans Pro"/>
                <w:color w:val="575757"/>
                <w:sz w:val="18"/>
                <w:szCs w:val="18"/>
                <w:lang w:val="hu-HU"/>
              </w:rPr>
              <w:t>ugyane</w:t>
            </w:r>
            <w:r w:rsidR="00A4225F">
              <w:rPr>
                <w:rFonts w:ascii="Source Sans Pro" w:hAnsi="Source Sans Pro"/>
                <w:color w:val="575757"/>
                <w:sz w:val="18"/>
                <w:szCs w:val="18"/>
                <w:lang w:val="hu-HU"/>
              </w:rPr>
              <w:t>kkor</w:t>
            </w:r>
            <w:r w:rsidR="00DA5120" w:rsidRPr="00DA5120">
              <w:rPr>
                <w:rFonts w:ascii="Source Sans Pro" w:hAnsi="Source Sans Pro"/>
                <w:color w:val="575757"/>
                <w:sz w:val="18"/>
                <w:szCs w:val="18"/>
                <w:lang w:val="hu-HU"/>
              </w:rPr>
              <w:t xml:space="preserve">. Arra a jövőben is lehet számítani, hogy a város gazdasága bővülni fog, ahogy a lakosság jövedelmi helyzete is javul. A </w:t>
            </w:r>
            <w:r w:rsidR="00591717">
              <w:rPr>
                <w:rFonts w:ascii="Source Sans Pro" w:hAnsi="Source Sans Pro"/>
                <w:color w:val="575757"/>
                <w:sz w:val="18"/>
                <w:szCs w:val="18"/>
                <w:lang w:val="hu-HU"/>
              </w:rPr>
              <w:t xml:space="preserve">SECAP úgy számolt, hogy </w:t>
            </w:r>
            <w:r w:rsidR="00DA5120" w:rsidRPr="00DA5120">
              <w:rPr>
                <w:rFonts w:ascii="Source Sans Pro" w:hAnsi="Source Sans Pro"/>
                <w:color w:val="575757"/>
                <w:sz w:val="18"/>
                <w:szCs w:val="18"/>
                <w:lang w:val="hu-HU"/>
              </w:rPr>
              <w:t xml:space="preserve">a 2021-2030 közötti 10 év alatt évi 4 % körüli átlagos GDP növekedés várható, ami 2030-ig mintegy 45-50 %-os további gazdaságbővülést jelent. </w:t>
            </w:r>
            <w:r w:rsidR="00591717">
              <w:rPr>
                <w:rFonts w:ascii="Source Sans Pro" w:hAnsi="Source Sans Pro"/>
                <w:color w:val="575757"/>
                <w:sz w:val="18"/>
                <w:szCs w:val="18"/>
                <w:lang w:val="hu-HU"/>
              </w:rPr>
              <w:t xml:space="preserve">Ezt ugyan a jelenlegi, háborús, energiaválságos </w:t>
            </w:r>
            <w:r w:rsidR="00E11CC4">
              <w:rPr>
                <w:rFonts w:ascii="Source Sans Pro" w:hAnsi="Source Sans Pro"/>
                <w:color w:val="575757"/>
                <w:sz w:val="18"/>
                <w:szCs w:val="18"/>
                <w:lang w:val="hu-HU"/>
              </w:rPr>
              <w:t xml:space="preserve">gazdasági környezet a magas inflációval módosította, de a növekedés várhatóan pár év alatt visszaáll a korábbi szintre. </w:t>
            </w:r>
            <w:r w:rsidR="00DA5120" w:rsidRPr="00DA5120">
              <w:rPr>
                <w:rFonts w:ascii="Source Sans Pro" w:hAnsi="Source Sans Pro"/>
                <w:color w:val="575757"/>
                <w:sz w:val="18"/>
                <w:szCs w:val="18"/>
                <w:lang w:val="hu-HU"/>
              </w:rPr>
              <w:t>Ebben a növekvő gazdasági környezetben szükséges a fosszilis energiaigény jelentős csökkentése</w:t>
            </w:r>
            <w:r w:rsidR="00DA5120">
              <w:rPr>
                <w:rFonts w:ascii="Source Sans Pro" w:hAnsi="Source Sans Pro"/>
                <w:color w:val="575757"/>
                <w:sz w:val="18"/>
                <w:szCs w:val="18"/>
                <w:lang w:val="hu-HU"/>
              </w:rPr>
              <w:t>.</w:t>
            </w:r>
          </w:p>
          <w:p w:rsidR="00000808" w:rsidRPr="00843935" w:rsidRDefault="00000808" w:rsidP="00000808">
            <w:pPr>
              <w:tabs>
                <w:tab w:val="left" w:pos="284"/>
              </w:tabs>
              <w:spacing w:before="120" w:after="120"/>
              <w:ind w:left="360"/>
              <w:rPr>
                <w:rFonts w:ascii="Source Sans Pro" w:hAnsi="Source Sans Pro"/>
                <w:color w:val="575757"/>
                <w:sz w:val="18"/>
                <w:szCs w:val="18"/>
                <w:lang w:val="hu-HU"/>
              </w:rPr>
            </w:pPr>
            <w:r w:rsidRPr="00843935">
              <w:rPr>
                <w:rFonts w:ascii="Source Sans Pro" w:hAnsi="Source Sans Pro"/>
                <w:color w:val="575757"/>
                <w:sz w:val="18"/>
                <w:szCs w:val="18"/>
                <w:lang w:val="hu-HU"/>
              </w:rPr>
              <w:t>A SECAP fő</w:t>
            </w:r>
            <w:r w:rsidR="00A27420">
              <w:rPr>
                <w:rFonts w:ascii="Source Sans Pro" w:hAnsi="Source Sans Pro"/>
                <w:color w:val="575757"/>
                <w:sz w:val="18"/>
                <w:szCs w:val="18"/>
                <w:lang w:val="hu-HU"/>
              </w:rPr>
              <w:t>, a koncepció szempontjából</w:t>
            </w:r>
            <w:r w:rsidRPr="00843935">
              <w:rPr>
                <w:rFonts w:ascii="Source Sans Pro" w:hAnsi="Source Sans Pro"/>
                <w:color w:val="575757"/>
                <w:sz w:val="18"/>
                <w:szCs w:val="18"/>
                <w:lang w:val="hu-HU"/>
              </w:rPr>
              <w:t xml:space="preserve"> </w:t>
            </w:r>
            <w:r w:rsidR="001230D6" w:rsidRPr="00843935">
              <w:rPr>
                <w:rFonts w:ascii="Source Sans Pro" w:hAnsi="Source Sans Pro"/>
                <w:color w:val="575757"/>
                <w:sz w:val="18"/>
                <w:szCs w:val="18"/>
                <w:lang w:val="hu-HU"/>
              </w:rPr>
              <w:t xml:space="preserve">releváns </w:t>
            </w:r>
            <w:r w:rsidRPr="00843935">
              <w:rPr>
                <w:rFonts w:ascii="Source Sans Pro" w:hAnsi="Source Sans Pro"/>
                <w:color w:val="575757"/>
                <w:sz w:val="18"/>
                <w:szCs w:val="18"/>
                <w:lang w:val="hu-HU"/>
              </w:rPr>
              <w:t xml:space="preserve">beavatkozási területei az alábbiak: </w:t>
            </w:r>
          </w:p>
          <w:p w:rsidR="00000808" w:rsidRPr="00843935" w:rsidRDefault="00000808" w:rsidP="00000808">
            <w:pPr>
              <w:tabs>
                <w:tab w:val="left" w:pos="631"/>
              </w:tabs>
              <w:spacing w:before="120" w:after="120"/>
              <w:ind w:left="631" w:hanging="271"/>
              <w:rPr>
                <w:rFonts w:ascii="Source Sans Pro" w:hAnsi="Source Sans Pro"/>
                <w:color w:val="575757"/>
                <w:sz w:val="18"/>
                <w:szCs w:val="18"/>
                <w:lang w:val="hu-HU"/>
              </w:rPr>
            </w:pPr>
            <w:r w:rsidRPr="00843935">
              <w:rPr>
                <w:rFonts w:ascii="Source Sans Pro" w:hAnsi="Source Sans Pro"/>
                <w:color w:val="575757"/>
                <w:sz w:val="18"/>
                <w:szCs w:val="18"/>
                <w:lang w:val="hu-HU"/>
              </w:rPr>
              <w:t>-</w:t>
            </w:r>
            <w:r w:rsidRPr="00843935">
              <w:rPr>
                <w:rFonts w:ascii="Source Sans Pro" w:hAnsi="Source Sans Pro"/>
                <w:color w:val="575757"/>
                <w:sz w:val="18"/>
                <w:szCs w:val="18"/>
                <w:lang w:val="hu-HU"/>
              </w:rPr>
              <w:tab/>
              <w:t>a közvetlen és közvetett önkormányzati tulajdonú</w:t>
            </w:r>
            <w:r w:rsidR="00A27420">
              <w:rPr>
                <w:rFonts w:ascii="Source Sans Pro" w:hAnsi="Source Sans Pro"/>
                <w:color w:val="575757"/>
                <w:sz w:val="18"/>
                <w:szCs w:val="18"/>
                <w:lang w:val="hu-HU"/>
              </w:rPr>
              <w:t xml:space="preserve"> ingatlan állomány energiaigényének további 30</w:t>
            </w:r>
            <w:r w:rsidRPr="00843935">
              <w:rPr>
                <w:rFonts w:ascii="Source Sans Pro" w:hAnsi="Source Sans Pro"/>
                <w:color w:val="575757"/>
                <w:sz w:val="18"/>
                <w:szCs w:val="18"/>
                <w:lang w:val="hu-HU"/>
              </w:rPr>
              <w:t>%-kal való csökkentése (mélyfelújítások teljes körű elvégzése, a korábbi felújítások kiegészítése szabályzással, hővisszanyerő szellőztető rendszerekkel, megújulókra épülő gépészeti fejlesztésekkel, valamint az újra időszerű felújítások során a hatékonyságot tovább fokozó fejlesztések megvalósítása;</w:t>
            </w:r>
          </w:p>
          <w:p w:rsidR="00000808" w:rsidRPr="00843935" w:rsidRDefault="00000808" w:rsidP="00000808">
            <w:pPr>
              <w:tabs>
                <w:tab w:val="left" w:pos="631"/>
              </w:tabs>
              <w:spacing w:before="120" w:after="120"/>
              <w:ind w:left="631" w:hanging="271"/>
              <w:rPr>
                <w:rFonts w:ascii="Source Sans Pro" w:hAnsi="Source Sans Pro"/>
                <w:color w:val="575757"/>
                <w:sz w:val="18"/>
                <w:szCs w:val="18"/>
                <w:lang w:val="hu-HU"/>
              </w:rPr>
            </w:pPr>
            <w:r w:rsidRPr="00843935">
              <w:rPr>
                <w:rFonts w:ascii="Source Sans Pro" w:hAnsi="Source Sans Pro"/>
                <w:color w:val="575757"/>
                <w:sz w:val="18"/>
                <w:szCs w:val="18"/>
                <w:lang w:val="hu-HU"/>
              </w:rPr>
              <w:t>-</w:t>
            </w:r>
            <w:r w:rsidRPr="00843935">
              <w:rPr>
                <w:rFonts w:ascii="Source Sans Pro" w:hAnsi="Source Sans Pro"/>
                <w:color w:val="575757"/>
                <w:sz w:val="18"/>
                <w:szCs w:val="18"/>
                <w:lang w:val="hu-HU"/>
              </w:rPr>
              <w:tab/>
            </w:r>
            <w:r w:rsidR="00A27420">
              <w:rPr>
                <w:rFonts w:ascii="Source Sans Pro" w:hAnsi="Source Sans Pro"/>
                <w:color w:val="575757"/>
                <w:sz w:val="18"/>
                <w:szCs w:val="18"/>
                <w:lang w:val="hu-HU"/>
              </w:rPr>
              <w:t xml:space="preserve">az </w:t>
            </w:r>
            <w:r w:rsidRPr="00843935">
              <w:rPr>
                <w:rFonts w:ascii="Source Sans Pro" w:hAnsi="Source Sans Pro"/>
                <w:color w:val="575757"/>
                <w:sz w:val="18"/>
                <w:szCs w:val="18"/>
                <w:lang w:val="hu-HU"/>
              </w:rPr>
              <w:t xml:space="preserve">önkormányzati lakásállomány, bérlemény állomány és SZOVA </w:t>
            </w:r>
            <w:proofErr w:type="spellStart"/>
            <w:r w:rsidRPr="00843935">
              <w:rPr>
                <w:rFonts w:ascii="Source Sans Pro" w:hAnsi="Source Sans Pro"/>
                <w:color w:val="575757"/>
                <w:sz w:val="18"/>
                <w:szCs w:val="18"/>
                <w:lang w:val="hu-HU"/>
              </w:rPr>
              <w:t>NZrt</w:t>
            </w:r>
            <w:proofErr w:type="spellEnd"/>
            <w:r w:rsidRPr="00843935">
              <w:rPr>
                <w:rFonts w:ascii="Source Sans Pro" w:hAnsi="Source Sans Pro"/>
                <w:color w:val="575757"/>
                <w:sz w:val="18"/>
                <w:szCs w:val="18"/>
                <w:lang w:val="hu-HU"/>
              </w:rPr>
              <w:t>. által kezelt társasházak mélyfelújítása;</w:t>
            </w:r>
          </w:p>
          <w:p w:rsidR="00217B07" w:rsidRDefault="00000808" w:rsidP="00000808">
            <w:pPr>
              <w:tabs>
                <w:tab w:val="left" w:pos="631"/>
              </w:tabs>
              <w:spacing w:before="120" w:after="120"/>
              <w:ind w:left="631" w:hanging="271"/>
              <w:rPr>
                <w:rFonts w:ascii="Source Sans Pro" w:hAnsi="Source Sans Pro"/>
                <w:color w:val="575757"/>
                <w:sz w:val="18"/>
                <w:szCs w:val="18"/>
                <w:lang w:val="fr-FR"/>
              </w:rPr>
            </w:pPr>
            <w:r w:rsidRPr="00000808">
              <w:rPr>
                <w:rFonts w:ascii="Source Sans Pro" w:hAnsi="Source Sans Pro"/>
                <w:color w:val="575757"/>
                <w:sz w:val="18"/>
                <w:szCs w:val="18"/>
                <w:lang w:val="fr-FR"/>
              </w:rPr>
              <w:t>-</w:t>
            </w:r>
            <w:r w:rsidRPr="00000808">
              <w:rPr>
                <w:rFonts w:ascii="Source Sans Pro" w:hAnsi="Source Sans Pro"/>
                <w:color w:val="575757"/>
                <w:sz w:val="18"/>
                <w:szCs w:val="18"/>
                <w:lang w:val="fr-FR"/>
              </w:rPr>
              <w:tab/>
              <w:t>az ipari és lakossági ingatlan állomány korszerűsítésének ösztönzése szakértői támogatással, információs kampányokkal és lehetőségekhez mérten önkormányzati anyagi ösztönzőkke</w:t>
            </w:r>
            <w:r w:rsidR="00A073D2">
              <w:rPr>
                <w:rFonts w:ascii="Source Sans Pro" w:hAnsi="Source Sans Pro"/>
                <w:color w:val="575757"/>
                <w:sz w:val="18"/>
                <w:szCs w:val="18"/>
                <w:lang w:val="fr-FR"/>
              </w:rPr>
              <w:t>l,</w:t>
            </w:r>
          </w:p>
          <w:p w:rsidR="00A073D2" w:rsidRDefault="00A073D2" w:rsidP="00000808">
            <w:pPr>
              <w:tabs>
                <w:tab w:val="left" w:pos="631"/>
              </w:tabs>
              <w:spacing w:before="120" w:after="120"/>
              <w:ind w:left="631" w:hanging="271"/>
              <w:rPr>
                <w:rFonts w:ascii="Source Sans Pro" w:eastAsiaTheme="minorHAnsi" w:hAnsi="Source Sans Pro"/>
                <w:color w:val="575757"/>
                <w:sz w:val="18"/>
                <w:szCs w:val="18"/>
                <w:lang w:val="fr-FR" w:eastAsia="en-US"/>
              </w:rPr>
            </w:pPr>
            <w:r w:rsidRPr="00A073D2">
              <w:rPr>
                <w:rFonts w:ascii="Source Sans Pro" w:eastAsiaTheme="minorHAnsi" w:hAnsi="Source Sans Pro"/>
                <w:color w:val="575757"/>
                <w:sz w:val="18"/>
                <w:szCs w:val="18"/>
                <w:lang w:val="fr-FR" w:eastAsia="en-US"/>
              </w:rPr>
              <w:t>-</w:t>
            </w:r>
            <w:r w:rsidRPr="00A073D2">
              <w:rPr>
                <w:rFonts w:ascii="Source Sans Pro" w:eastAsiaTheme="minorHAnsi" w:hAnsi="Source Sans Pro"/>
                <w:color w:val="575757"/>
                <w:sz w:val="18"/>
                <w:szCs w:val="18"/>
                <w:lang w:val="fr-FR" w:eastAsia="en-US"/>
              </w:rPr>
              <w:tab/>
              <w:t>a tömegközlekedés fosszilis energia igénye a jelenlegi felére, a bázis év közel harmadára szorítható le</w:t>
            </w:r>
            <w:r w:rsidR="001230D6">
              <w:rPr>
                <w:rFonts w:ascii="Source Sans Pro" w:eastAsiaTheme="minorHAnsi" w:hAnsi="Source Sans Pro"/>
                <w:color w:val="575757"/>
                <w:sz w:val="18"/>
                <w:szCs w:val="18"/>
                <w:lang w:val="fr-FR" w:eastAsia="en-US"/>
              </w:rPr>
              <w:t>,</w:t>
            </w:r>
          </w:p>
          <w:p w:rsidR="001230D6" w:rsidRPr="00843935" w:rsidRDefault="001230D6" w:rsidP="001230D6">
            <w:pPr>
              <w:tabs>
                <w:tab w:val="left" w:pos="631"/>
              </w:tabs>
              <w:spacing w:before="120" w:after="120"/>
              <w:ind w:left="631" w:hanging="271"/>
              <w:rPr>
                <w:rFonts w:ascii="Source Sans Pro" w:hAnsi="Source Sans Pro"/>
                <w:color w:val="575757"/>
                <w:sz w:val="18"/>
                <w:szCs w:val="18"/>
                <w:lang w:val="fr-FR"/>
              </w:rPr>
            </w:pPr>
            <w:r w:rsidRPr="00843935">
              <w:rPr>
                <w:rFonts w:ascii="Source Sans Pro" w:hAnsi="Source Sans Pro"/>
                <w:color w:val="575757"/>
                <w:sz w:val="18"/>
                <w:szCs w:val="18"/>
                <w:lang w:val="fr-FR"/>
              </w:rPr>
              <w:t>-</w:t>
            </w:r>
            <w:r w:rsidRPr="00843935">
              <w:rPr>
                <w:rFonts w:ascii="Source Sans Pro" w:hAnsi="Source Sans Pro"/>
                <w:color w:val="575757"/>
                <w:sz w:val="18"/>
                <w:szCs w:val="18"/>
                <w:lang w:val="fr-FR"/>
              </w:rPr>
              <w:tab/>
              <w:t>a távhőellátás hatékonyságának maximalizálása, a hőveszteség mértékének ma elérhető minimálisra való csökkentése a vezeték hálózat felújításának folytatása, szivattyúk és egyéb elemek energiahatékonysági célú fejlesztése; hőközpontok és kazánok korszerűsítése az elérhető legjobb technológiák alkalmazása révén;</w:t>
            </w:r>
          </w:p>
          <w:p w:rsidR="001230D6" w:rsidRPr="00843935" w:rsidRDefault="001230D6" w:rsidP="001230D6">
            <w:pPr>
              <w:tabs>
                <w:tab w:val="left" w:pos="631"/>
              </w:tabs>
              <w:spacing w:before="120" w:after="120"/>
              <w:ind w:left="631" w:hanging="271"/>
              <w:rPr>
                <w:rFonts w:ascii="Source Sans Pro" w:hAnsi="Source Sans Pro"/>
                <w:color w:val="575757"/>
                <w:sz w:val="18"/>
                <w:szCs w:val="18"/>
                <w:lang w:val="fr-FR"/>
              </w:rPr>
            </w:pPr>
            <w:r w:rsidRPr="00843935">
              <w:rPr>
                <w:rFonts w:ascii="Source Sans Pro" w:hAnsi="Source Sans Pro"/>
                <w:color w:val="575757"/>
                <w:sz w:val="18"/>
                <w:szCs w:val="18"/>
                <w:lang w:val="fr-FR"/>
              </w:rPr>
              <w:t>-</w:t>
            </w:r>
            <w:r w:rsidRPr="00843935">
              <w:rPr>
                <w:rFonts w:ascii="Source Sans Pro" w:hAnsi="Source Sans Pro"/>
                <w:color w:val="575757"/>
                <w:sz w:val="18"/>
                <w:szCs w:val="18"/>
                <w:lang w:val="fr-FR"/>
              </w:rPr>
              <w:tab/>
              <w:t>távhő fogyasztói energiamegtakarítási öko-program folytatása, minden fogyasztóra való kiterjesztése;</w:t>
            </w:r>
          </w:p>
          <w:p w:rsidR="001230D6" w:rsidRDefault="001230D6" w:rsidP="001230D6">
            <w:pPr>
              <w:tabs>
                <w:tab w:val="left" w:pos="631"/>
              </w:tabs>
              <w:spacing w:before="120" w:after="120"/>
              <w:ind w:left="631" w:hanging="271"/>
              <w:rPr>
                <w:rFonts w:ascii="Source Sans Pro" w:hAnsi="Source Sans Pro"/>
                <w:color w:val="575757"/>
                <w:sz w:val="18"/>
                <w:szCs w:val="18"/>
                <w:lang w:val="fr-FR"/>
              </w:rPr>
            </w:pPr>
            <w:r w:rsidRPr="001230D6">
              <w:rPr>
                <w:rFonts w:ascii="Source Sans Pro" w:hAnsi="Source Sans Pro"/>
                <w:color w:val="575757"/>
                <w:sz w:val="18"/>
                <w:szCs w:val="18"/>
                <w:lang w:val="fr-FR"/>
              </w:rPr>
              <w:t>-</w:t>
            </w:r>
            <w:r w:rsidRPr="001230D6">
              <w:rPr>
                <w:rFonts w:ascii="Source Sans Pro" w:hAnsi="Source Sans Pro"/>
                <w:color w:val="575757"/>
                <w:sz w:val="18"/>
                <w:szCs w:val="18"/>
                <w:lang w:val="fr-FR"/>
              </w:rPr>
              <w:tab/>
              <w:t>a hőtermelésben a megújulók arányának társadalmilag legnagyobb arányának elérése, de legalább 50 %-os megújuló kapacitás kiépítése, valamint a napenergia felhasználásával a távhő rendszer fosszilis villamos energia igényének teljes kiváltása</w:t>
            </w:r>
            <w:r w:rsidR="00653E7B">
              <w:rPr>
                <w:rFonts w:ascii="Source Sans Pro" w:hAnsi="Source Sans Pro"/>
                <w:color w:val="575757"/>
                <w:sz w:val="18"/>
                <w:szCs w:val="18"/>
                <w:lang w:val="fr-FR"/>
              </w:rPr>
              <w:t xml:space="preserve">, </w:t>
            </w:r>
          </w:p>
          <w:p w:rsidR="00653E7B" w:rsidRPr="00843935" w:rsidRDefault="00653E7B" w:rsidP="00653E7B">
            <w:pPr>
              <w:tabs>
                <w:tab w:val="left" w:pos="631"/>
              </w:tabs>
              <w:spacing w:before="120" w:after="120"/>
              <w:ind w:left="631" w:hanging="271"/>
              <w:rPr>
                <w:rFonts w:ascii="Source Sans Pro" w:hAnsi="Source Sans Pro"/>
                <w:color w:val="575757"/>
                <w:sz w:val="18"/>
                <w:szCs w:val="18"/>
                <w:lang w:val="fr-FR"/>
              </w:rPr>
            </w:pPr>
            <w:r w:rsidRPr="00843935">
              <w:rPr>
                <w:rFonts w:ascii="Source Sans Pro" w:hAnsi="Source Sans Pro"/>
                <w:color w:val="575757"/>
                <w:sz w:val="18"/>
                <w:szCs w:val="18"/>
                <w:lang w:val="fr-FR"/>
              </w:rPr>
              <w:t>-</w:t>
            </w:r>
            <w:r w:rsidRPr="00843935">
              <w:rPr>
                <w:rFonts w:ascii="Source Sans Pro" w:hAnsi="Source Sans Pro"/>
                <w:color w:val="575757"/>
                <w:sz w:val="18"/>
                <w:szCs w:val="18"/>
                <w:lang w:val="fr-FR"/>
              </w:rPr>
              <w:tab/>
              <w:t>drasztikusan növelni kell a napelemes termelés részarányát a városi energiaellátásban úgy épület szinten, lokálisan, mint központosítva :</w:t>
            </w:r>
          </w:p>
          <w:p w:rsidR="00653E7B" w:rsidRPr="00843935" w:rsidRDefault="00653E7B" w:rsidP="00653E7B">
            <w:pPr>
              <w:tabs>
                <w:tab w:val="left" w:pos="915"/>
              </w:tabs>
              <w:spacing w:before="120" w:after="120"/>
              <w:ind w:left="915" w:hanging="271"/>
              <w:rPr>
                <w:rFonts w:ascii="Source Sans Pro" w:hAnsi="Source Sans Pro"/>
                <w:color w:val="575757"/>
                <w:sz w:val="18"/>
                <w:szCs w:val="18"/>
                <w:lang w:val="fr-FR"/>
              </w:rPr>
            </w:pPr>
            <w:r w:rsidRPr="00843935">
              <w:rPr>
                <w:rFonts w:ascii="Source Sans Pro" w:hAnsi="Source Sans Pro"/>
                <w:color w:val="575757"/>
                <w:sz w:val="18"/>
                <w:szCs w:val="18"/>
                <w:lang w:val="fr-FR"/>
              </w:rPr>
              <w:t>o</w:t>
            </w:r>
            <w:r w:rsidRPr="00843935">
              <w:rPr>
                <w:rFonts w:ascii="Source Sans Pro" w:hAnsi="Source Sans Pro"/>
                <w:color w:val="575757"/>
                <w:sz w:val="18"/>
                <w:szCs w:val="18"/>
                <w:lang w:val="fr-FR"/>
              </w:rPr>
              <w:tab/>
              <w:t>a decentralizált napelemes rendszerek maximális kapacitásának a kiépítése a cél, mivel a helyben megtermelt tiszta energia mellett ezzel további 10 % primerenergia igény takarítható meg a szállítás vesztesége elkerülésével;</w:t>
            </w:r>
          </w:p>
          <w:p w:rsidR="00653E7B" w:rsidRPr="00843935" w:rsidRDefault="00653E7B" w:rsidP="00653E7B">
            <w:pPr>
              <w:tabs>
                <w:tab w:val="left" w:pos="915"/>
              </w:tabs>
              <w:spacing w:before="120" w:after="120"/>
              <w:ind w:left="915" w:hanging="271"/>
              <w:rPr>
                <w:rFonts w:ascii="Source Sans Pro" w:hAnsi="Source Sans Pro"/>
                <w:color w:val="575757"/>
                <w:sz w:val="18"/>
                <w:szCs w:val="18"/>
                <w:lang w:val="fr-FR"/>
              </w:rPr>
            </w:pPr>
            <w:r w:rsidRPr="00843935">
              <w:rPr>
                <w:rFonts w:ascii="Source Sans Pro" w:hAnsi="Source Sans Pro"/>
                <w:color w:val="575757"/>
                <w:sz w:val="18"/>
                <w:szCs w:val="18"/>
                <w:lang w:val="fr-FR"/>
              </w:rPr>
              <w:t>o</w:t>
            </w:r>
            <w:r w:rsidRPr="00843935">
              <w:rPr>
                <w:rFonts w:ascii="Source Sans Pro" w:hAnsi="Source Sans Pro"/>
                <w:color w:val="575757"/>
                <w:sz w:val="18"/>
                <w:szCs w:val="18"/>
                <w:lang w:val="fr-FR"/>
              </w:rPr>
              <w:tab/>
              <w:t>el kell érni a Szombathelyen észszerűen kiépíthető naperőmű parkok maximális kapacitását 2030-ig – mindezt úgy, hogy a naperőmű parkok biodiverzitása is magasan maradjon, a területek szélein és a panel – sorok között a területek biodiverz fejlesztése is megtörténjen;</w:t>
            </w:r>
          </w:p>
          <w:p w:rsidR="00653E7B" w:rsidRPr="00843935" w:rsidRDefault="00653E7B" w:rsidP="00653E7B">
            <w:pPr>
              <w:tabs>
                <w:tab w:val="left" w:pos="915"/>
              </w:tabs>
              <w:spacing w:before="120" w:after="120"/>
              <w:ind w:left="915" w:hanging="271"/>
              <w:rPr>
                <w:rFonts w:ascii="Source Sans Pro" w:hAnsi="Source Sans Pro"/>
                <w:color w:val="575757"/>
                <w:sz w:val="18"/>
                <w:szCs w:val="18"/>
                <w:lang w:val="fr-FR"/>
              </w:rPr>
            </w:pPr>
            <w:r w:rsidRPr="00843935">
              <w:rPr>
                <w:rFonts w:ascii="Source Sans Pro" w:hAnsi="Source Sans Pro"/>
                <w:color w:val="575757"/>
                <w:sz w:val="18"/>
                <w:szCs w:val="18"/>
                <w:lang w:val="fr-FR"/>
              </w:rPr>
              <w:t>o</w:t>
            </w:r>
            <w:r w:rsidRPr="00843935">
              <w:rPr>
                <w:rFonts w:ascii="Source Sans Pro" w:hAnsi="Source Sans Pro"/>
                <w:color w:val="575757"/>
                <w:sz w:val="18"/>
                <w:szCs w:val="18"/>
                <w:lang w:val="fr-FR"/>
              </w:rPr>
              <w:tab/>
              <w:t>az energiaközösségek új jogi lehetőségével élve Szombathely városán kívül, de szombathelyi lakossági, intézményi és gazdasági közösségek termeljenek további MW-os nagyságrendben villamos energiát a szombathelyinél gazdaságosabban kiépíthető, a rácsatlakozási lehetőségeket kihasználó helyeken;</w:t>
            </w:r>
          </w:p>
          <w:p w:rsidR="00653E7B" w:rsidRPr="00843935" w:rsidRDefault="00653E7B" w:rsidP="00653E7B">
            <w:pPr>
              <w:tabs>
                <w:tab w:val="left" w:pos="915"/>
              </w:tabs>
              <w:spacing w:before="120" w:after="120"/>
              <w:ind w:left="915" w:hanging="271"/>
              <w:rPr>
                <w:rFonts w:ascii="Source Sans Pro" w:hAnsi="Source Sans Pro"/>
                <w:color w:val="575757"/>
                <w:sz w:val="18"/>
                <w:szCs w:val="18"/>
                <w:lang w:val="fr-FR"/>
              </w:rPr>
            </w:pPr>
            <w:r w:rsidRPr="00843935">
              <w:rPr>
                <w:rFonts w:ascii="Source Sans Pro" w:hAnsi="Source Sans Pro"/>
                <w:color w:val="575757"/>
                <w:sz w:val="18"/>
                <w:szCs w:val="18"/>
                <w:lang w:val="fr-FR"/>
              </w:rPr>
              <w:t>o</w:t>
            </w:r>
            <w:r w:rsidRPr="00843935">
              <w:rPr>
                <w:rFonts w:ascii="Source Sans Pro" w:hAnsi="Source Sans Pro"/>
                <w:color w:val="575757"/>
                <w:sz w:val="18"/>
                <w:szCs w:val="18"/>
                <w:lang w:val="fr-FR"/>
              </w:rPr>
              <w:tab/>
              <w:t>szintén az energiaközösségek jogszabályi lehetőségeivel élve tömegesen kell napelemes rendszereket telepíteni a tömbházak tetejére, ehhez szakmai és a lehetőségek szerint anyagi támogatást is biztosítva.</w:t>
            </w:r>
          </w:p>
          <w:p w:rsidR="00653E7B" w:rsidRPr="00843935" w:rsidRDefault="00653E7B" w:rsidP="00653E7B">
            <w:pPr>
              <w:tabs>
                <w:tab w:val="left" w:pos="631"/>
              </w:tabs>
              <w:spacing w:before="120" w:after="120"/>
              <w:ind w:left="631" w:hanging="271"/>
              <w:rPr>
                <w:rFonts w:ascii="Source Sans Pro" w:hAnsi="Source Sans Pro"/>
                <w:color w:val="575757"/>
                <w:sz w:val="18"/>
                <w:szCs w:val="18"/>
                <w:lang w:val="fr-FR"/>
              </w:rPr>
            </w:pPr>
            <w:r w:rsidRPr="00843935">
              <w:rPr>
                <w:rFonts w:ascii="Source Sans Pro" w:hAnsi="Source Sans Pro"/>
                <w:color w:val="575757"/>
                <w:sz w:val="18"/>
                <w:szCs w:val="18"/>
                <w:lang w:val="fr-FR"/>
              </w:rPr>
              <w:t>-</w:t>
            </w:r>
            <w:r w:rsidRPr="00843935">
              <w:rPr>
                <w:rFonts w:ascii="Source Sans Pro" w:hAnsi="Source Sans Pro"/>
                <w:color w:val="575757"/>
                <w:sz w:val="18"/>
                <w:szCs w:val="18"/>
                <w:lang w:val="fr-FR"/>
              </w:rPr>
              <w:tab/>
              <w:t>az intézményi fűtés- és hűtéskorszerűsítések során minden esetben hőszivattyús, esetleg napelem + elektromos paneles fűtések / hűtések kiépítésére vagy a távhőre való csatlakozásra kell törekedni - és csak ezen lehetőségek műszaki megvalósíthatatlansága esetén lehetséges csak energiatakarékos fosszilis fűtési rendszerek kiépítése.</w:t>
            </w:r>
          </w:p>
          <w:p w:rsidR="00653E7B" w:rsidRDefault="00653E7B" w:rsidP="00653E7B">
            <w:pPr>
              <w:tabs>
                <w:tab w:val="left" w:pos="631"/>
              </w:tabs>
              <w:spacing w:before="120" w:after="120"/>
              <w:ind w:left="631" w:hanging="271"/>
              <w:rPr>
                <w:rFonts w:ascii="Source Sans Pro" w:hAnsi="Source Sans Pro"/>
                <w:color w:val="575757"/>
                <w:sz w:val="18"/>
                <w:szCs w:val="18"/>
                <w:lang w:val="fr-FR"/>
              </w:rPr>
            </w:pPr>
            <w:r w:rsidRPr="00653E7B">
              <w:rPr>
                <w:rFonts w:ascii="Source Sans Pro" w:hAnsi="Source Sans Pro"/>
                <w:color w:val="575757"/>
                <w:sz w:val="18"/>
                <w:szCs w:val="18"/>
                <w:lang w:val="fr-FR"/>
              </w:rPr>
              <w:t>-</w:t>
            </w:r>
            <w:r w:rsidRPr="00653E7B">
              <w:rPr>
                <w:rFonts w:ascii="Source Sans Pro" w:hAnsi="Source Sans Pro"/>
                <w:color w:val="575757"/>
                <w:sz w:val="18"/>
                <w:szCs w:val="18"/>
                <w:lang w:val="fr-FR"/>
              </w:rPr>
              <w:tab/>
              <w:t xml:space="preserve">az egyik legjelentősebb potenciál a távhő hőtermelésének a dekarbonizálása. Ez  Szombathelyen a biomassza alapú hőtermelés jelentős növelése révén, továbbá a napenergia hőtermelésre és a saját villamosenergia igény teljes kiváltására való minél nagyobb arányú felhasználásával érhető el. A biomassza hasznosítás során a városon belül keletkező „zöldhulladék” energetikai hasznosítása, illetve energiaültetvényekben termelt faapríték égetése fogadható el. Ezek esetén nem több 10 évnyi megkötött CO2 szabadul fel égetéssel, mint az erdei tüzifa választék elégetésekor, hanem 1-3 év után a rendszer karbonsemlegesen tud üzemelni. </w:t>
            </w:r>
          </w:p>
          <w:p w:rsidR="00570A04" w:rsidRDefault="00A27420" w:rsidP="00570A04">
            <w:pPr>
              <w:tabs>
                <w:tab w:val="left" w:pos="631"/>
              </w:tabs>
              <w:spacing w:before="120" w:after="120"/>
              <w:ind w:left="631" w:firstLine="4"/>
              <w:rPr>
                <w:rFonts w:ascii="Source Sans Pro" w:eastAsiaTheme="minorHAnsi" w:hAnsi="Source Sans Pro"/>
                <w:color w:val="575757"/>
                <w:sz w:val="18"/>
                <w:szCs w:val="18"/>
                <w:lang w:val="fr-FR" w:eastAsia="en-US"/>
              </w:rPr>
            </w:pPr>
            <w:r>
              <w:rPr>
                <w:rFonts w:ascii="Source Sans Pro" w:eastAsiaTheme="minorHAnsi" w:hAnsi="Source Sans Pro"/>
                <w:color w:val="575757"/>
                <w:sz w:val="18"/>
                <w:szCs w:val="18"/>
                <w:lang w:val="fr-FR" w:eastAsia="en-US"/>
              </w:rPr>
              <w:t>A k</w:t>
            </w:r>
            <w:r w:rsidR="001452EE">
              <w:rPr>
                <w:rFonts w:ascii="Source Sans Pro" w:eastAsiaTheme="minorHAnsi" w:hAnsi="Source Sans Pro"/>
                <w:color w:val="575757"/>
                <w:sz w:val="18"/>
                <w:szCs w:val="18"/>
                <w:lang w:val="fr-FR" w:eastAsia="en-US"/>
              </w:rPr>
              <w:t xml:space="preserve">özlekedés terén Szombathely MJV </w:t>
            </w:r>
            <w:r w:rsidR="00E23D01">
              <w:rPr>
                <w:rFonts w:ascii="Source Sans Pro" w:eastAsiaTheme="minorHAnsi" w:hAnsi="Source Sans Pro"/>
                <w:color w:val="575757"/>
                <w:sz w:val="18"/>
                <w:szCs w:val="18"/>
                <w:lang w:val="fr-FR" w:eastAsia="en-US"/>
              </w:rPr>
              <w:t xml:space="preserve">Önkormányzata </w:t>
            </w:r>
            <w:r w:rsidR="001452EE">
              <w:rPr>
                <w:rFonts w:ascii="Source Sans Pro" w:eastAsiaTheme="minorHAnsi" w:hAnsi="Source Sans Pro"/>
                <w:color w:val="575757"/>
                <w:sz w:val="18"/>
                <w:szCs w:val="18"/>
                <w:lang w:val="fr-FR" w:eastAsia="en-US"/>
              </w:rPr>
              <w:t>2022</w:t>
            </w:r>
            <w:r w:rsidR="00C34C48">
              <w:rPr>
                <w:rFonts w:ascii="Source Sans Pro" w:eastAsiaTheme="minorHAnsi" w:hAnsi="Source Sans Pro"/>
                <w:color w:val="575757"/>
                <w:sz w:val="18"/>
                <w:szCs w:val="18"/>
                <w:lang w:val="fr-FR" w:eastAsia="en-US"/>
              </w:rPr>
              <w:t xml:space="preserve">-ben fogadta el </w:t>
            </w:r>
            <w:r>
              <w:rPr>
                <w:rFonts w:ascii="Source Sans Pro" w:eastAsiaTheme="minorHAnsi" w:hAnsi="Source Sans Pro"/>
                <w:color w:val="575757"/>
                <w:sz w:val="18"/>
                <w:szCs w:val="18"/>
                <w:lang w:val="fr-FR" w:eastAsia="en-US"/>
              </w:rPr>
              <w:t>a város</w:t>
            </w:r>
            <w:r w:rsidR="00805D68" w:rsidRPr="00805D68">
              <w:rPr>
                <w:rFonts w:ascii="Source Sans Pro" w:eastAsiaTheme="minorHAnsi" w:hAnsi="Source Sans Pro"/>
                <w:color w:val="575757"/>
                <w:sz w:val="18"/>
                <w:szCs w:val="18"/>
                <w:lang w:val="fr-FR" w:eastAsia="en-US"/>
              </w:rPr>
              <w:t xml:space="preserve"> </w:t>
            </w:r>
            <w:r w:rsidR="00805D68" w:rsidRPr="00A27420">
              <w:rPr>
                <w:rFonts w:ascii="Source Sans Pro" w:eastAsiaTheme="minorHAnsi" w:hAnsi="Source Sans Pro"/>
                <w:b/>
                <w:color w:val="575757"/>
                <w:sz w:val="18"/>
                <w:szCs w:val="18"/>
                <w:lang w:val="fr-FR" w:eastAsia="en-US"/>
              </w:rPr>
              <w:t xml:space="preserve">Fenntartható Városi Mobilitási Tervét </w:t>
            </w:r>
            <w:r w:rsidR="00C006D9" w:rsidRPr="00A27420">
              <w:rPr>
                <w:rFonts w:ascii="Source Sans Pro" w:eastAsiaTheme="minorHAnsi" w:hAnsi="Source Sans Pro"/>
                <w:b/>
                <w:color w:val="575757"/>
                <w:sz w:val="18"/>
                <w:szCs w:val="18"/>
                <w:lang w:val="fr-FR" w:eastAsia="en-US"/>
              </w:rPr>
              <w:t xml:space="preserve"> (SUMP</w:t>
            </w:r>
            <w:r w:rsidR="00805D68" w:rsidRPr="00A27420">
              <w:rPr>
                <w:rFonts w:ascii="Source Sans Pro" w:eastAsiaTheme="minorHAnsi" w:hAnsi="Source Sans Pro"/>
                <w:b/>
                <w:color w:val="575757"/>
                <w:sz w:val="18"/>
                <w:szCs w:val="18"/>
                <w:lang w:val="fr-FR" w:eastAsia="en-US"/>
              </w:rPr>
              <w:t>)</w:t>
            </w:r>
            <w:r w:rsidR="00570A04" w:rsidRPr="00A27420">
              <w:rPr>
                <w:rFonts w:ascii="Source Sans Pro" w:eastAsiaTheme="minorHAnsi" w:hAnsi="Source Sans Pro"/>
                <w:b/>
                <w:color w:val="575757"/>
                <w:sz w:val="18"/>
                <w:szCs w:val="18"/>
                <w:lang w:val="fr-FR" w:eastAsia="en-US"/>
              </w:rPr>
              <w:t>,</w:t>
            </w:r>
            <w:r w:rsidR="00570A04">
              <w:rPr>
                <w:rFonts w:ascii="Source Sans Pro" w:eastAsiaTheme="minorHAnsi" w:hAnsi="Source Sans Pro"/>
                <w:color w:val="575757"/>
                <w:sz w:val="18"/>
                <w:szCs w:val="18"/>
                <w:lang w:val="fr-FR" w:eastAsia="en-US"/>
              </w:rPr>
              <w:t xml:space="preserve"> amelyből itt a releváns részeket ismertetjük.</w:t>
            </w:r>
            <w:r w:rsidR="00805D68">
              <w:rPr>
                <w:rFonts w:ascii="Source Sans Pro" w:eastAsiaTheme="minorHAnsi" w:hAnsi="Source Sans Pro"/>
                <w:color w:val="575757"/>
                <w:sz w:val="18"/>
                <w:szCs w:val="18"/>
                <w:lang w:val="fr-FR" w:eastAsia="en-US"/>
              </w:rPr>
              <w:t xml:space="preserve"> </w:t>
            </w:r>
          </w:p>
          <w:p w:rsidR="001452EE" w:rsidRDefault="008D2279" w:rsidP="00A27420">
            <w:pPr>
              <w:spacing w:before="120" w:after="120"/>
              <w:ind w:left="351" w:firstLine="4"/>
              <w:rPr>
                <w:rFonts w:ascii="Source Sans Pro" w:hAnsi="Source Sans Pro"/>
                <w:color w:val="575757"/>
                <w:sz w:val="18"/>
                <w:szCs w:val="18"/>
                <w:lang w:val="fr-FR"/>
              </w:rPr>
            </w:pPr>
            <w:r w:rsidRPr="00843935">
              <w:rPr>
                <w:rFonts w:ascii="Source Sans Pro" w:hAnsi="Source Sans Pro"/>
                <w:color w:val="575757"/>
                <w:sz w:val="18"/>
                <w:szCs w:val="18"/>
                <w:lang w:val="fr-FR"/>
              </w:rPr>
              <w:t xml:space="preserve">A SUMP megállapítása szerint Szombathelyen jelenleg a személygépjármű használat erős túlsúlya a </w:t>
            </w:r>
            <w:r w:rsidRPr="008D2279">
              <w:rPr>
                <w:rFonts w:ascii="Source Sans Pro" w:hAnsi="Source Sans Pro"/>
                <w:color w:val="575757"/>
                <w:sz w:val="18"/>
                <w:szCs w:val="18"/>
                <w:lang w:val="fr-FR"/>
              </w:rPr>
              <w:t>jellemző, mely a jövőben várhatóan tovább erősödik.</w:t>
            </w:r>
            <w:r w:rsidR="0040362C">
              <w:rPr>
                <w:rFonts w:ascii="Source Sans Pro" w:hAnsi="Source Sans Pro"/>
                <w:color w:val="575757"/>
                <w:sz w:val="18"/>
                <w:szCs w:val="18"/>
                <w:lang w:val="fr-FR"/>
              </w:rPr>
              <w:t xml:space="preserve"> </w:t>
            </w:r>
            <w:r w:rsidR="0040362C" w:rsidRPr="00843935">
              <w:rPr>
                <w:lang w:val="fr-FR"/>
              </w:rPr>
              <w:t xml:space="preserve"> </w:t>
            </w:r>
            <w:r w:rsidR="0040362C" w:rsidRPr="00843935">
              <w:rPr>
                <w:rFonts w:ascii="Source Sans Pro" w:hAnsi="Source Sans Pro"/>
                <w:color w:val="575757"/>
                <w:sz w:val="18"/>
                <w:szCs w:val="18"/>
                <w:lang w:val="fr-FR"/>
              </w:rPr>
              <w:t xml:space="preserve">A közlekedési szokások változása rendszerint lassú folyamat, melyben az újdonságok (pl. okos megoldások, elektromobilitás, közösségi rendszerek, mint pl. a közbringa stb.) esetén figyelemmel kell lenni a szereplők esetleges idegenkedésére, szokásaik lassú változására is. Ebből kifolyólag a Mobilitási terv rövid távon (2027/29-ig) leginkább kisebb mértékű változások prognosztizálhatók, jelentősebb változások csupán </w:t>
            </w:r>
            <w:r w:rsidR="0040362C" w:rsidRPr="0040362C">
              <w:rPr>
                <w:rFonts w:ascii="Source Sans Pro" w:hAnsi="Source Sans Pro"/>
                <w:color w:val="575757"/>
                <w:sz w:val="18"/>
                <w:szCs w:val="18"/>
                <w:lang w:val="fr-FR"/>
              </w:rPr>
              <w:t>középtávon (2040-ig) várhatók.</w:t>
            </w:r>
          </w:p>
          <w:p w:rsidR="00333069" w:rsidRDefault="00333069" w:rsidP="00333069">
            <w:pPr>
              <w:keepNext/>
              <w:tabs>
                <w:tab w:val="left" w:pos="631"/>
              </w:tabs>
              <w:spacing w:before="120" w:after="120"/>
              <w:ind w:left="631" w:hanging="271"/>
              <w:jc w:val="center"/>
            </w:pPr>
            <w:r w:rsidRPr="00333069">
              <w:rPr>
                <w:rFonts w:ascii="Source Sans Pro" w:hAnsi="Source Sans Pro"/>
                <w:noProof/>
                <w:color w:val="575757"/>
                <w:sz w:val="18"/>
                <w:szCs w:val="18"/>
                <w:lang w:val="hu-HU" w:eastAsia="hu-HU"/>
              </w:rPr>
              <w:drawing>
                <wp:inline distT="0" distB="0" distL="0" distR="0" wp14:anchorId="1C4E166D" wp14:editId="7ABF2052">
                  <wp:extent cx="4008467" cy="2857748"/>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08467" cy="2857748"/>
                          </a:xfrm>
                          <a:prstGeom prst="rect">
                            <a:avLst/>
                          </a:prstGeom>
                        </pic:spPr>
                      </pic:pic>
                    </a:graphicData>
                  </a:graphic>
                </wp:inline>
              </w:drawing>
            </w:r>
          </w:p>
          <w:p w:rsidR="00333069" w:rsidRPr="0040362C" w:rsidRDefault="00333069" w:rsidP="00333069">
            <w:pPr>
              <w:pStyle w:val="Kpalrs"/>
              <w:jc w:val="center"/>
              <w:rPr>
                <w:rFonts w:ascii="Source Sans Pro" w:eastAsiaTheme="minorHAnsi" w:hAnsi="Source Sans Pro"/>
                <w:color w:val="575757"/>
                <w:lang w:val="fr-FR" w:eastAsia="en-US"/>
              </w:rPr>
            </w:pPr>
            <w:r>
              <w:rPr>
                <w:rFonts w:ascii="Source Sans Pro" w:hAnsi="Source Sans Pro"/>
                <w:color w:val="575757"/>
              </w:rPr>
              <w:fldChar w:fldCharType="begin"/>
            </w:r>
            <w:r>
              <w:rPr>
                <w:rFonts w:ascii="Source Sans Pro" w:eastAsiaTheme="minorHAnsi" w:hAnsi="Source Sans Pro"/>
                <w:color w:val="575757"/>
                <w:lang w:val="fr-FR" w:eastAsia="en-US"/>
              </w:rPr>
              <w:instrText xml:space="preserve"> SEQ ábra \* ARABIC </w:instrText>
            </w:r>
            <w:r>
              <w:rPr>
                <w:rFonts w:ascii="Source Sans Pro" w:hAnsi="Source Sans Pro"/>
                <w:color w:val="575757"/>
              </w:rPr>
              <w:fldChar w:fldCharType="separate"/>
            </w:r>
            <w:r w:rsidR="007B3568">
              <w:rPr>
                <w:rFonts w:ascii="Source Sans Pro" w:eastAsiaTheme="minorHAnsi" w:hAnsi="Source Sans Pro"/>
                <w:noProof/>
                <w:color w:val="575757"/>
                <w:lang w:val="fr-FR" w:eastAsia="en-US"/>
              </w:rPr>
              <w:t>4</w:t>
            </w:r>
            <w:r>
              <w:rPr>
                <w:rFonts w:ascii="Source Sans Pro" w:hAnsi="Source Sans Pro"/>
                <w:color w:val="575757"/>
              </w:rPr>
              <w:fldChar w:fldCharType="end"/>
            </w:r>
            <w:r>
              <w:t xml:space="preserve">. </w:t>
            </w:r>
            <w:proofErr w:type="spellStart"/>
            <w:r>
              <w:t>ábra</w:t>
            </w:r>
            <w:proofErr w:type="spellEnd"/>
            <w:r>
              <w:t xml:space="preserve"> </w:t>
            </w:r>
            <w:proofErr w:type="spellStart"/>
            <w:r>
              <w:t>Közlekedési</w:t>
            </w:r>
            <w:proofErr w:type="spellEnd"/>
            <w:r>
              <w:t xml:space="preserve"> </w:t>
            </w:r>
            <w:proofErr w:type="spellStart"/>
            <w:r>
              <w:t>munkamegoszlás</w:t>
            </w:r>
            <w:proofErr w:type="spellEnd"/>
            <w:r>
              <w:t xml:space="preserve"> </w:t>
            </w:r>
            <w:proofErr w:type="spellStart"/>
            <w:r>
              <w:t>várható</w:t>
            </w:r>
            <w:proofErr w:type="spellEnd"/>
            <w:r>
              <w:t xml:space="preserve"> </w:t>
            </w:r>
            <w:proofErr w:type="spellStart"/>
            <w:r>
              <w:t>alakulása</w:t>
            </w:r>
            <w:proofErr w:type="spellEnd"/>
            <w:r>
              <w:t xml:space="preserve"> és a SUMP </w:t>
            </w:r>
            <w:proofErr w:type="spellStart"/>
            <w:r>
              <w:t>céljai</w:t>
            </w:r>
            <w:proofErr w:type="spellEnd"/>
          </w:p>
          <w:p w:rsidR="006B3E9D" w:rsidRDefault="003C4D80" w:rsidP="006E0996">
            <w:pPr>
              <w:pStyle w:val="Listaszerbekezds"/>
              <w:tabs>
                <w:tab w:val="left" w:pos="284"/>
              </w:tabs>
              <w:spacing w:before="120" w:after="120"/>
              <w:rPr>
                <w:rFonts w:ascii="Source Sans Pro" w:eastAsiaTheme="minorHAnsi" w:hAnsi="Source Sans Pro"/>
                <w:color w:val="575757"/>
                <w:sz w:val="18"/>
                <w:szCs w:val="18"/>
                <w:lang w:val="hu-HU" w:eastAsia="en-US"/>
              </w:rPr>
            </w:pPr>
            <w:r>
              <w:rPr>
                <w:rFonts w:ascii="Source Sans Pro" w:eastAsiaTheme="minorHAnsi" w:hAnsi="Source Sans Pro"/>
                <w:color w:val="575757"/>
                <w:sz w:val="18"/>
                <w:szCs w:val="18"/>
                <w:lang w:val="hu-HU" w:eastAsia="en-US"/>
              </w:rPr>
              <w:t xml:space="preserve">Amint az a jelenlegi és a jövőbeli mobilitási adatokból látható, </w:t>
            </w:r>
            <w:r w:rsidR="00FE3811">
              <w:rPr>
                <w:rFonts w:ascii="Source Sans Pro" w:eastAsiaTheme="minorHAnsi" w:hAnsi="Source Sans Pro"/>
                <w:color w:val="575757"/>
                <w:sz w:val="18"/>
                <w:szCs w:val="18"/>
                <w:lang w:val="hu-HU" w:eastAsia="en-US"/>
              </w:rPr>
              <w:t>az egyéni motorizált közlekedés szerepe ma egyformán erős a gyalogos, kerékpáros közlekedéssel. Ezekre ugyanakkor a fenti, társadalmi nehézségi erők miatt kevesebb ráhatása van a városn</w:t>
            </w:r>
            <w:r w:rsidR="00D132B1">
              <w:rPr>
                <w:rFonts w:ascii="Source Sans Pro" w:eastAsiaTheme="minorHAnsi" w:hAnsi="Source Sans Pro"/>
                <w:color w:val="575757"/>
                <w:sz w:val="18"/>
                <w:szCs w:val="18"/>
                <w:lang w:val="hu-HU" w:eastAsia="en-US"/>
              </w:rPr>
              <w:t>ak. A közösségi közlekedés terén ugyanakkor, mint megrendelő</w:t>
            </w:r>
            <w:r w:rsidR="009B72AD">
              <w:rPr>
                <w:rFonts w:ascii="Source Sans Pro" w:eastAsiaTheme="minorHAnsi" w:hAnsi="Source Sans Pro"/>
                <w:color w:val="575757"/>
                <w:sz w:val="18"/>
                <w:szCs w:val="18"/>
                <w:lang w:val="hu-HU" w:eastAsia="en-US"/>
              </w:rPr>
              <w:t>ek, közvetlen hatása van. Ennek aránya ma ugyan kisebb, de a jövőbeli célokkal együtt má</w:t>
            </w:r>
            <w:r w:rsidR="00F8045F">
              <w:rPr>
                <w:rFonts w:ascii="Source Sans Pro" w:eastAsiaTheme="minorHAnsi" w:hAnsi="Source Sans Pro"/>
                <w:color w:val="575757"/>
                <w:sz w:val="18"/>
                <w:szCs w:val="18"/>
                <w:lang w:val="hu-HU" w:eastAsia="en-US"/>
              </w:rPr>
              <w:t xml:space="preserve">r jelentős. </w:t>
            </w:r>
          </w:p>
          <w:p w:rsidR="00D2359C" w:rsidRDefault="00D2359C" w:rsidP="006E0996">
            <w:pPr>
              <w:pStyle w:val="Listaszerbekezds"/>
              <w:tabs>
                <w:tab w:val="left" w:pos="284"/>
              </w:tabs>
              <w:spacing w:before="120" w:after="120"/>
              <w:rPr>
                <w:rFonts w:ascii="Source Sans Pro" w:eastAsiaTheme="minorHAnsi" w:hAnsi="Source Sans Pro"/>
                <w:color w:val="575757"/>
                <w:sz w:val="18"/>
                <w:szCs w:val="18"/>
                <w:lang w:val="hu-HU" w:eastAsia="en-US"/>
              </w:rPr>
            </w:pPr>
          </w:p>
          <w:p w:rsidR="00D2359C" w:rsidRDefault="00D2359C" w:rsidP="006E0996">
            <w:pPr>
              <w:pStyle w:val="Listaszerbekezds"/>
              <w:tabs>
                <w:tab w:val="left" w:pos="284"/>
              </w:tabs>
              <w:spacing w:before="120" w:after="120"/>
              <w:rPr>
                <w:rFonts w:ascii="Source Sans Pro" w:eastAsiaTheme="minorHAnsi" w:hAnsi="Source Sans Pro"/>
                <w:color w:val="575757"/>
                <w:sz w:val="18"/>
                <w:szCs w:val="18"/>
                <w:lang w:val="hu-HU" w:eastAsia="en-US"/>
              </w:rPr>
            </w:pPr>
            <w:r>
              <w:rPr>
                <w:rFonts w:ascii="Source Sans Pro" w:eastAsiaTheme="minorHAnsi" w:hAnsi="Source Sans Pro"/>
                <w:color w:val="575757"/>
                <w:sz w:val="18"/>
                <w:szCs w:val="18"/>
                <w:lang w:val="hu-HU" w:eastAsia="en-US"/>
              </w:rPr>
              <w:t>A SUMP fő közlekedés stratégiai céljai</w:t>
            </w:r>
            <w:r w:rsidR="00E152AB">
              <w:rPr>
                <w:rFonts w:ascii="Source Sans Pro" w:eastAsiaTheme="minorHAnsi" w:hAnsi="Source Sans Pro"/>
                <w:color w:val="575757"/>
                <w:sz w:val="18"/>
                <w:szCs w:val="18"/>
                <w:lang w:val="hu-HU" w:eastAsia="en-US"/>
              </w:rPr>
              <w:t xml:space="preserve"> releváns részei ismertetése</w:t>
            </w:r>
          </w:p>
          <w:p w:rsidR="00837FD3" w:rsidRDefault="00837FD3" w:rsidP="006E0996">
            <w:pPr>
              <w:pStyle w:val="Listaszerbekezds"/>
              <w:tabs>
                <w:tab w:val="left" w:pos="284"/>
              </w:tabs>
              <w:spacing w:before="120" w:after="120"/>
              <w:rPr>
                <w:rFonts w:ascii="Source Sans Pro" w:eastAsiaTheme="minorHAnsi" w:hAnsi="Source Sans Pro"/>
                <w:color w:val="575757"/>
                <w:sz w:val="18"/>
                <w:szCs w:val="18"/>
                <w:lang w:val="hu-HU" w:eastAsia="en-US"/>
              </w:rPr>
            </w:pPr>
          </w:p>
          <w:p w:rsidR="00A012DF" w:rsidRDefault="00A012DF" w:rsidP="00A012DF">
            <w:pPr>
              <w:pStyle w:val="Listaszerbekezds"/>
              <w:tabs>
                <w:tab w:val="left" w:pos="284"/>
              </w:tabs>
              <w:spacing w:before="120" w:after="120"/>
              <w:rPr>
                <w:rFonts w:ascii="Source Sans Pro" w:hAnsi="Source Sans Pro"/>
                <w:color w:val="575757"/>
                <w:sz w:val="18"/>
                <w:szCs w:val="18"/>
                <w:lang w:val="hu-HU"/>
              </w:rPr>
            </w:pPr>
            <w:proofErr w:type="gramStart"/>
            <w:r>
              <w:rPr>
                <w:rFonts w:ascii="Source Sans Pro" w:hAnsi="Source Sans Pro"/>
                <w:color w:val="575757"/>
                <w:sz w:val="18"/>
                <w:szCs w:val="18"/>
                <w:lang w:val="hu-HU"/>
              </w:rPr>
              <w:t xml:space="preserve">K2 </w:t>
            </w:r>
            <w:r w:rsidRPr="00A012DF">
              <w:rPr>
                <w:lang w:val="hu-HU"/>
              </w:rPr>
              <w:t xml:space="preserve"> </w:t>
            </w:r>
            <w:r w:rsidRPr="00A012DF">
              <w:rPr>
                <w:rFonts w:ascii="Source Sans Pro" w:hAnsi="Source Sans Pro"/>
                <w:color w:val="575757"/>
                <w:sz w:val="18"/>
                <w:szCs w:val="18"/>
                <w:lang w:val="hu-HU"/>
              </w:rPr>
              <w:t>FENNTARTHATÓ</w:t>
            </w:r>
            <w:proofErr w:type="gramEnd"/>
            <w:r w:rsidRPr="00A012DF">
              <w:rPr>
                <w:rFonts w:ascii="Source Sans Pro" w:hAnsi="Source Sans Pro"/>
                <w:color w:val="575757"/>
                <w:sz w:val="18"/>
                <w:szCs w:val="18"/>
                <w:lang w:val="hu-HU"/>
              </w:rPr>
              <w:t xml:space="preserve"> KÖZLEKEDÉSI MÓDOK</w:t>
            </w:r>
            <w:r>
              <w:rPr>
                <w:rFonts w:ascii="Source Sans Pro" w:hAnsi="Source Sans Pro"/>
                <w:color w:val="575757"/>
                <w:sz w:val="18"/>
                <w:szCs w:val="18"/>
                <w:lang w:val="hu-HU"/>
              </w:rPr>
              <w:t xml:space="preserve"> </w:t>
            </w:r>
            <w:r w:rsidRPr="00A012DF">
              <w:rPr>
                <w:rFonts w:ascii="Source Sans Pro" w:hAnsi="Source Sans Pro"/>
                <w:color w:val="575757"/>
                <w:sz w:val="18"/>
                <w:szCs w:val="18"/>
                <w:lang w:val="hu-HU"/>
              </w:rPr>
              <w:t>ALKALMAZÁSÁNAK ELŐSEGÍTÉSE</w:t>
            </w:r>
          </w:p>
          <w:p w:rsidR="006548A6" w:rsidRDefault="006548A6" w:rsidP="00A012DF">
            <w:pPr>
              <w:pStyle w:val="Listaszerbekezds"/>
              <w:tabs>
                <w:tab w:val="left" w:pos="284"/>
              </w:tabs>
              <w:spacing w:before="120" w:after="120"/>
              <w:rPr>
                <w:rFonts w:ascii="Source Sans Pro" w:hAnsi="Source Sans Pro"/>
                <w:color w:val="575757"/>
                <w:sz w:val="18"/>
                <w:szCs w:val="18"/>
                <w:lang w:val="hu-HU"/>
              </w:rPr>
            </w:pPr>
          </w:p>
          <w:p w:rsidR="00A012DF" w:rsidRDefault="00162BE4" w:rsidP="00A012DF">
            <w:pPr>
              <w:pStyle w:val="Listaszerbekezds"/>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K2.</w:t>
            </w:r>
            <w:proofErr w:type="gramStart"/>
            <w:r>
              <w:rPr>
                <w:rFonts w:ascii="Source Sans Pro" w:hAnsi="Source Sans Pro"/>
                <w:color w:val="575757"/>
                <w:sz w:val="18"/>
                <w:szCs w:val="18"/>
                <w:lang w:val="hu-HU"/>
              </w:rPr>
              <w:t xml:space="preserve">1 </w:t>
            </w:r>
            <w:r w:rsidRPr="002A0DFB">
              <w:rPr>
                <w:lang w:val="hu-HU"/>
              </w:rPr>
              <w:t xml:space="preserve"> </w:t>
            </w:r>
            <w:r w:rsidRPr="00162BE4">
              <w:rPr>
                <w:rFonts w:ascii="Source Sans Pro" w:hAnsi="Source Sans Pro"/>
                <w:color w:val="575757"/>
                <w:sz w:val="18"/>
                <w:szCs w:val="18"/>
                <w:lang w:val="hu-HU"/>
              </w:rPr>
              <w:t>KÖZÖSSÉGI</w:t>
            </w:r>
            <w:proofErr w:type="gramEnd"/>
            <w:r w:rsidRPr="00162BE4">
              <w:rPr>
                <w:rFonts w:ascii="Source Sans Pro" w:hAnsi="Source Sans Pro"/>
                <w:color w:val="575757"/>
                <w:sz w:val="18"/>
                <w:szCs w:val="18"/>
                <w:lang w:val="hu-HU"/>
              </w:rPr>
              <w:t xml:space="preserve"> KÖZLEKEDÉS VERSENYKÉPESSÉ TÉTELE</w:t>
            </w:r>
          </w:p>
          <w:p w:rsidR="007E6174" w:rsidRDefault="007E6174" w:rsidP="00A012DF">
            <w:pPr>
              <w:pStyle w:val="Listaszerbekezds"/>
              <w:tabs>
                <w:tab w:val="left" w:pos="284"/>
              </w:tabs>
              <w:spacing w:before="120" w:after="120"/>
              <w:rPr>
                <w:rFonts w:ascii="Source Sans Pro" w:hAnsi="Source Sans Pro"/>
                <w:color w:val="575757"/>
                <w:sz w:val="18"/>
                <w:szCs w:val="18"/>
                <w:lang w:val="hu-HU"/>
              </w:rPr>
            </w:pPr>
          </w:p>
          <w:p w:rsidR="00D64E31" w:rsidRDefault="00162BE4" w:rsidP="00D64E31">
            <w:pPr>
              <w:pStyle w:val="Listaszerbekezds"/>
              <w:tabs>
                <w:tab w:val="left" w:pos="284"/>
              </w:tabs>
              <w:spacing w:before="120" w:after="120"/>
              <w:rPr>
                <w:rFonts w:ascii="Source Sans Pro" w:eastAsiaTheme="minorHAnsi" w:hAnsi="Source Sans Pro" w:cstheme="minorBidi"/>
                <w:color w:val="575757"/>
                <w:sz w:val="18"/>
                <w:szCs w:val="18"/>
                <w:lang w:val="fr-FR" w:eastAsia="en-US"/>
              </w:rPr>
            </w:pPr>
            <w:r w:rsidRPr="00162BE4">
              <w:rPr>
                <w:rFonts w:ascii="Source Sans Pro" w:hAnsi="Source Sans Pro"/>
                <w:color w:val="575757"/>
                <w:sz w:val="18"/>
                <w:szCs w:val="18"/>
                <w:lang w:val="fr-FR"/>
              </w:rPr>
              <w:t>PROBLÉMÁK</w:t>
            </w:r>
            <w:r w:rsidRPr="00162BE4">
              <w:rPr>
                <w:rFonts w:ascii="Source Sans Pro" w:hAnsi="Source Sans Pro"/>
                <w:color w:val="575757"/>
                <w:sz w:val="18"/>
                <w:szCs w:val="18"/>
                <w:lang w:val="fr-FR"/>
              </w:rPr>
              <w:br/>
              <w:t>• Modal split eltolódása az egyéni motorizált-, az autós közlekedés felé,</w:t>
            </w:r>
            <w:r w:rsidR="00A27420">
              <w:rPr>
                <w:rFonts w:ascii="Source Sans Pro" w:hAnsi="Source Sans Pro"/>
                <w:color w:val="575757"/>
                <w:sz w:val="18"/>
                <w:szCs w:val="18"/>
                <w:lang w:val="fr-FR"/>
              </w:rPr>
              <w:t xml:space="preserve"> </w:t>
            </w:r>
            <w:r w:rsidRPr="00162BE4">
              <w:rPr>
                <w:rFonts w:ascii="Source Sans Pro" w:hAnsi="Source Sans Pro"/>
                <w:color w:val="575757"/>
                <w:sz w:val="18"/>
                <w:szCs w:val="18"/>
                <w:lang w:val="fr-FR"/>
              </w:rPr>
              <w:t>a közösségi közlekedési utazások (azon belül különösen a fizető</w:t>
            </w:r>
            <w:r w:rsidR="00A27420">
              <w:rPr>
                <w:rFonts w:ascii="Source Sans Pro" w:hAnsi="Source Sans Pro"/>
                <w:color w:val="575757"/>
                <w:sz w:val="18"/>
                <w:szCs w:val="18"/>
                <w:lang w:val="fr-FR"/>
              </w:rPr>
              <w:t xml:space="preserve"> </w:t>
            </w:r>
            <w:r w:rsidRPr="00162BE4">
              <w:rPr>
                <w:rFonts w:ascii="Source Sans Pro" w:hAnsi="Source Sans Pro"/>
                <w:color w:val="575757"/>
                <w:sz w:val="18"/>
                <w:szCs w:val="18"/>
                <w:lang w:val="fr-FR"/>
              </w:rPr>
              <w:t>utasok) száma évről-évre csökken.</w:t>
            </w:r>
          </w:p>
          <w:p w:rsidR="00D64E31" w:rsidRPr="00D64E31" w:rsidRDefault="00B06401" w:rsidP="00B06401">
            <w:pPr>
              <w:pStyle w:val="Listaszerbekezds"/>
              <w:tabs>
                <w:tab w:val="left" w:pos="284"/>
              </w:tabs>
              <w:spacing w:before="120" w:after="120"/>
              <w:rPr>
                <w:rFonts w:ascii="Source Sans Pro" w:hAnsi="Source Sans Pro"/>
                <w:color w:val="575757"/>
                <w:sz w:val="18"/>
                <w:szCs w:val="18"/>
                <w:lang w:val="hu-HU"/>
              </w:rPr>
            </w:pPr>
            <w:r w:rsidRPr="00843935">
              <w:rPr>
                <w:rFonts w:ascii="Source Sans Pro" w:hAnsi="Source Sans Pro"/>
                <w:color w:val="575757"/>
                <w:sz w:val="18"/>
                <w:szCs w:val="18"/>
                <w:lang w:val="fr-FR"/>
              </w:rPr>
              <w:t xml:space="preserve">• </w:t>
            </w:r>
            <w:r w:rsidR="00D64E31" w:rsidRPr="00D64E31">
              <w:rPr>
                <w:rFonts w:ascii="Source Sans Pro" w:hAnsi="Source Sans Pro"/>
                <w:color w:val="575757"/>
                <w:sz w:val="18"/>
                <w:szCs w:val="18"/>
                <w:lang w:val="hu-HU"/>
              </w:rPr>
              <w:t>Egyes városrészeken hiányos, vagy elégtelenek a közösségi közlekedési kapcsolatok, több relációban csak átszállással lehet elérni a vasútállomást.</w:t>
            </w:r>
          </w:p>
          <w:p w:rsidR="00D64E31" w:rsidRPr="006548A6" w:rsidRDefault="00D64E31" w:rsidP="00D64E31">
            <w:pPr>
              <w:pStyle w:val="Listaszerbekezds"/>
              <w:tabs>
                <w:tab w:val="left" w:pos="284"/>
              </w:tabs>
              <w:spacing w:before="120" w:after="120"/>
              <w:rPr>
                <w:rFonts w:ascii="Source Sans Pro" w:hAnsi="Source Sans Pro"/>
                <w:color w:val="575757"/>
                <w:sz w:val="18"/>
                <w:szCs w:val="18"/>
                <w:lang w:val="hu-HU"/>
              </w:rPr>
            </w:pPr>
            <w:r w:rsidRPr="006548A6">
              <w:rPr>
                <w:rFonts w:ascii="Source Sans Pro" w:hAnsi="Source Sans Pro"/>
                <w:color w:val="575757"/>
                <w:sz w:val="18"/>
                <w:szCs w:val="18"/>
                <w:lang w:val="hu-HU"/>
              </w:rPr>
              <w:t>• Az üzemidő és járatsűrűség nem követi mindenhol az igényeket.</w:t>
            </w:r>
          </w:p>
          <w:p w:rsidR="00D64E31" w:rsidRPr="006548A6" w:rsidRDefault="00D64E31" w:rsidP="00D64E31">
            <w:pPr>
              <w:pStyle w:val="Listaszerbekezds"/>
              <w:tabs>
                <w:tab w:val="left" w:pos="284"/>
              </w:tabs>
              <w:spacing w:before="120" w:after="120"/>
              <w:rPr>
                <w:rFonts w:ascii="Source Sans Pro" w:hAnsi="Source Sans Pro"/>
                <w:color w:val="575757"/>
                <w:sz w:val="18"/>
                <w:szCs w:val="18"/>
                <w:lang w:val="hu-HU"/>
              </w:rPr>
            </w:pPr>
            <w:r w:rsidRPr="006548A6">
              <w:rPr>
                <w:rFonts w:ascii="Source Sans Pro" w:hAnsi="Source Sans Pro"/>
                <w:color w:val="575757"/>
                <w:sz w:val="18"/>
                <w:szCs w:val="18"/>
                <w:lang w:val="hu-HU"/>
              </w:rPr>
              <w:t>• Közúti torlódások akadályozzák a menetrendszerű buszközlekedést.</w:t>
            </w:r>
          </w:p>
          <w:p w:rsidR="00D64E31" w:rsidRDefault="00D64E31" w:rsidP="00D64E31">
            <w:pPr>
              <w:pStyle w:val="Listaszerbekezds"/>
              <w:tabs>
                <w:tab w:val="left" w:pos="284"/>
              </w:tabs>
              <w:spacing w:before="120" w:after="120"/>
              <w:rPr>
                <w:rFonts w:ascii="Source Sans Pro" w:hAnsi="Source Sans Pro"/>
                <w:color w:val="575757"/>
                <w:sz w:val="18"/>
                <w:szCs w:val="18"/>
                <w:lang w:val="hu-HU"/>
              </w:rPr>
            </w:pPr>
            <w:r w:rsidRPr="006548A6">
              <w:rPr>
                <w:rFonts w:ascii="Source Sans Pro" w:hAnsi="Source Sans Pro"/>
                <w:color w:val="575757"/>
                <w:sz w:val="18"/>
                <w:szCs w:val="18"/>
                <w:lang w:val="hu-HU"/>
              </w:rPr>
              <w:t>• A megállóhelyek, végállomások kiépítettsége egyes helyeken</w:t>
            </w:r>
            <w:r>
              <w:rPr>
                <w:rFonts w:ascii="Source Sans Pro" w:hAnsi="Source Sans Pro"/>
                <w:color w:val="575757"/>
                <w:sz w:val="18"/>
                <w:szCs w:val="18"/>
                <w:lang w:val="hu-HU"/>
              </w:rPr>
              <w:t xml:space="preserve"> </w:t>
            </w:r>
            <w:r w:rsidRPr="006548A6">
              <w:rPr>
                <w:rFonts w:ascii="Source Sans Pro" w:hAnsi="Source Sans Pro"/>
                <w:color w:val="575757"/>
                <w:sz w:val="18"/>
                <w:szCs w:val="18"/>
                <w:lang w:val="hu-HU"/>
              </w:rPr>
              <w:t>korszerűtlen, hiányos.</w:t>
            </w:r>
          </w:p>
          <w:p w:rsidR="00D64E31" w:rsidRPr="006548A6" w:rsidRDefault="00D64E31" w:rsidP="00D64E31">
            <w:pPr>
              <w:pStyle w:val="Listaszerbekezds"/>
              <w:tabs>
                <w:tab w:val="left" w:pos="284"/>
              </w:tabs>
              <w:spacing w:before="120" w:after="120"/>
              <w:rPr>
                <w:rFonts w:ascii="Source Sans Pro" w:hAnsi="Source Sans Pro"/>
                <w:color w:val="575757"/>
                <w:sz w:val="18"/>
                <w:szCs w:val="18"/>
                <w:lang w:val="hu-HU"/>
              </w:rPr>
            </w:pPr>
          </w:p>
          <w:p w:rsidR="00D64E31" w:rsidRPr="006548A6" w:rsidRDefault="00D64E31" w:rsidP="00D64E31">
            <w:pPr>
              <w:pStyle w:val="Listaszerbekezds"/>
              <w:tabs>
                <w:tab w:val="left" w:pos="284"/>
              </w:tabs>
              <w:spacing w:before="120" w:after="120"/>
              <w:rPr>
                <w:rFonts w:ascii="Source Sans Pro" w:hAnsi="Source Sans Pro"/>
                <w:color w:val="575757"/>
                <w:sz w:val="18"/>
                <w:szCs w:val="18"/>
                <w:lang w:val="hu-HU"/>
              </w:rPr>
            </w:pPr>
            <w:r w:rsidRPr="006548A6">
              <w:rPr>
                <w:rFonts w:ascii="Source Sans Pro" w:hAnsi="Source Sans Pro"/>
                <w:color w:val="575757"/>
                <w:sz w:val="18"/>
                <w:szCs w:val="18"/>
                <w:lang w:val="hu-HU"/>
              </w:rPr>
              <w:t>CÉL MEGHATÁROZÁSA</w:t>
            </w:r>
          </w:p>
          <w:p w:rsidR="00D64E31" w:rsidRDefault="00D64E31" w:rsidP="00D64E31">
            <w:pPr>
              <w:pStyle w:val="Listaszerbekezds"/>
              <w:tabs>
                <w:tab w:val="left" w:pos="284"/>
              </w:tabs>
              <w:spacing w:before="120" w:after="120"/>
              <w:rPr>
                <w:rFonts w:ascii="Source Sans Pro" w:hAnsi="Source Sans Pro"/>
                <w:color w:val="575757"/>
                <w:sz w:val="18"/>
                <w:szCs w:val="18"/>
                <w:lang w:val="hu-HU"/>
              </w:rPr>
            </w:pPr>
            <w:r w:rsidRPr="006548A6">
              <w:rPr>
                <w:rFonts w:ascii="Source Sans Pro" w:hAnsi="Source Sans Pro"/>
                <w:color w:val="575757"/>
                <w:sz w:val="18"/>
                <w:szCs w:val="18"/>
                <w:lang w:val="hu-HU"/>
              </w:rPr>
              <w:t>A közösségi közlekedés vonzerejének növelése, utaserősítő és</w:t>
            </w:r>
            <w:r>
              <w:rPr>
                <w:rFonts w:ascii="Source Sans Pro" w:hAnsi="Source Sans Pro"/>
                <w:color w:val="575757"/>
                <w:sz w:val="18"/>
                <w:szCs w:val="18"/>
                <w:lang w:val="hu-HU"/>
              </w:rPr>
              <w:t xml:space="preserve"> </w:t>
            </w:r>
            <w:r w:rsidRPr="006548A6">
              <w:rPr>
                <w:rFonts w:ascii="Source Sans Pro" w:hAnsi="Source Sans Pro"/>
                <w:color w:val="575757"/>
                <w:sz w:val="18"/>
                <w:szCs w:val="18"/>
                <w:lang w:val="hu-HU"/>
              </w:rPr>
              <w:t>megtartó képességének fejlesztése és</w:t>
            </w:r>
            <w:r>
              <w:rPr>
                <w:rFonts w:ascii="Source Sans Pro" w:hAnsi="Source Sans Pro"/>
                <w:color w:val="575757"/>
                <w:sz w:val="18"/>
                <w:szCs w:val="18"/>
                <w:lang w:val="hu-HU"/>
              </w:rPr>
              <w:t xml:space="preserve"> </w:t>
            </w:r>
            <w:r w:rsidRPr="006548A6">
              <w:rPr>
                <w:rFonts w:ascii="Source Sans Pro" w:hAnsi="Source Sans Pro"/>
                <w:color w:val="575757"/>
                <w:sz w:val="18"/>
                <w:szCs w:val="18"/>
                <w:lang w:val="hu-HU"/>
              </w:rPr>
              <w:t>ezáltal az utasszám</w:t>
            </w:r>
            <w:r>
              <w:rPr>
                <w:rFonts w:ascii="Source Sans Pro" w:hAnsi="Source Sans Pro"/>
                <w:color w:val="575757"/>
                <w:sz w:val="18"/>
                <w:szCs w:val="18"/>
                <w:lang w:val="hu-HU"/>
              </w:rPr>
              <w:t xml:space="preserve"> </w:t>
            </w:r>
            <w:r w:rsidRPr="006548A6">
              <w:rPr>
                <w:rFonts w:ascii="Source Sans Pro" w:hAnsi="Source Sans Pro"/>
                <w:color w:val="575757"/>
                <w:sz w:val="18"/>
                <w:szCs w:val="18"/>
                <w:lang w:val="hu-HU"/>
              </w:rPr>
              <w:t>csökkenésének megállítása az eljutási idő és a megbízhatóság</w:t>
            </w:r>
            <w:r>
              <w:rPr>
                <w:rFonts w:ascii="Source Sans Pro" w:hAnsi="Source Sans Pro"/>
                <w:color w:val="575757"/>
                <w:sz w:val="18"/>
                <w:szCs w:val="18"/>
                <w:lang w:val="hu-HU"/>
              </w:rPr>
              <w:t xml:space="preserve"> </w:t>
            </w:r>
            <w:r w:rsidRPr="006548A6">
              <w:rPr>
                <w:rFonts w:ascii="Source Sans Pro" w:hAnsi="Source Sans Pro"/>
                <w:color w:val="575757"/>
                <w:sz w:val="18"/>
                <w:szCs w:val="18"/>
                <w:lang w:val="hu-HU"/>
              </w:rPr>
              <w:t>javításával, az</w:t>
            </w:r>
            <w:r>
              <w:rPr>
                <w:rFonts w:ascii="Source Sans Pro" w:hAnsi="Source Sans Pro"/>
                <w:color w:val="575757"/>
                <w:sz w:val="18"/>
                <w:szCs w:val="18"/>
                <w:lang w:val="hu-HU"/>
              </w:rPr>
              <w:t xml:space="preserve"> </w:t>
            </w:r>
            <w:r w:rsidRPr="006548A6">
              <w:rPr>
                <w:rFonts w:ascii="Source Sans Pro" w:hAnsi="Source Sans Pro"/>
                <w:color w:val="575757"/>
                <w:sz w:val="18"/>
                <w:szCs w:val="18"/>
                <w:lang w:val="hu-HU"/>
              </w:rPr>
              <w:t>utaskényelmi színvonal növelésével, valamint a</w:t>
            </w:r>
            <w:r>
              <w:rPr>
                <w:rFonts w:ascii="Source Sans Pro" w:hAnsi="Source Sans Pro"/>
                <w:color w:val="575757"/>
                <w:sz w:val="18"/>
                <w:szCs w:val="18"/>
                <w:lang w:val="hu-HU"/>
              </w:rPr>
              <w:t xml:space="preserve"> </w:t>
            </w:r>
            <w:r w:rsidRPr="006548A6">
              <w:rPr>
                <w:rFonts w:ascii="Source Sans Pro" w:hAnsi="Source Sans Pro"/>
                <w:color w:val="575757"/>
                <w:sz w:val="18"/>
                <w:szCs w:val="18"/>
                <w:lang w:val="hu-HU"/>
              </w:rPr>
              <w:t>költséghatékony, innovatív és az igényekhez illeszkedő</w:t>
            </w:r>
            <w:r>
              <w:rPr>
                <w:rFonts w:ascii="Source Sans Pro" w:hAnsi="Source Sans Pro"/>
                <w:color w:val="575757"/>
                <w:sz w:val="18"/>
                <w:szCs w:val="18"/>
                <w:lang w:val="hu-HU"/>
              </w:rPr>
              <w:t xml:space="preserve"> </w:t>
            </w:r>
            <w:r w:rsidRPr="006548A6">
              <w:rPr>
                <w:rFonts w:ascii="Source Sans Pro" w:hAnsi="Source Sans Pro"/>
                <w:color w:val="575757"/>
                <w:sz w:val="18"/>
                <w:szCs w:val="18"/>
                <w:lang w:val="hu-HU"/>
              </w:rPr>
              <w:t>szolgáltatás,</w:t>
            </w:r>
            <w:r>
              <w:rPr>
                <w:rFonts w:ascii="Source Sans Pro" w:hAnsi="Source Sans Pro"/>
                <w:color w:val="575757"/>
                <w:sz w:val="18"/>
                <w:szCs w:val="18"/>
                <w:lang w:val="hu-HU"/>
              </w:rPr>
              <w:t xml:space="preserve"> </w:t>
            </w:r>
            <w:r w:rsidRPr="006548A6">
              <w:rPr>
                <w:rFonts w:ascii="Source Sans Pro" w:hAnsi="Source Sans Pro"/>
                <w:color w:val="575757"/>
                <w:sz w:val="18"/>
                <w:szCs w:val="18"/>
                <w:lang w:val="hu-HU"/>
              </w:rPr>
              <w:t>hálózat és üzem fejlesztésével</w:t>
            </w:r>
            <w:r>
              <w:rPr>
                <w:rFonts w:ascii="Source Sans Pro" w:hAnsi="Source Sans Pro"/>
                <w:color w:val="575757"/>
                <w:sz w:val="18"/>
                <w:szCs w:val="18"/>
                <w:lang w:val="hu-HU"/>
              </w:rPr>
              <w:t>.</w:t>
            </w:r>
          </w:p>
          <w:p w:rsidR="00B06401" w:rsidRDefault="00B06401" w:rsidP="00D64E31">
            <w:pPr>
              <w:pStyle w:val="Listaszerbekezds"/>
              <w:tabs>
                <w:tab w:val="left" w:pos="284"/>
              </w:tabs>
              <w:spacing w:before="120" w:after="120"/>
              <w:rPr>
                <w:rFonts w:ascii="Source Sans Pro" w:hAnsi="Source Sans Pro"/>
                <w:color w:val="575757"/>
                <w:sz w:val="18"/>
                <w:szCs w:val="18"/>
                <w:lang w:val="hu-HU"/>
              </w:rPr>
            </w:pPr>
          </w:p>
          <w:p w:rsidR="00114885" w:rsidRPr="00114885" w:rsidRDefault="00114885" w:rsidP="00114885">
            <w:pPr>
              <w:pStyle w:val="Listaszerbekezds"/>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 xml:space="preserve">K2.2 </w:t>
            </w:r>
            <w:r w:rsidRPr="00114885">
              <w:rPr>
                <w:rFonts w:ascii="Source Sans Pro" w:hAnsi="Source Sans Pro"/>
                <w:color w:val="575757"/>
                <w:sz w:val="18"/>
                <w:szCs w:val="18"/>
                <w:lang w:val="hu-HU"/>
              </w:rPr>
              <w:t>KÖZLEKEDÉSI MÓDOK ÖSSZEKAPCSOLÁSA,</w:t>
            </w:r>
            <w:r>
              <w:rPr>
                <w:rFonts w:ascii="Source Sans Pro" w:hAnsi="Source Sans Pro"/>
                <w:color w:val="575757"/>
                <w:sz w:val="18"/>
                <w:szCs w:val="18"/>
                <w:lang w:val="hu-HU"/>
              </w:rPr>
              <w:t xml:space="preserve"> </w:t>
            </w:r>
            <w:r w:rsidRPr="00114885">
              <w:rPr>
                <w:rFonts w:ascii="Source Sans Pro" w:hAnsi="Source Sans Pro"/>
                <w:color w:val="575757"/>
                <w:sz w:val="18"/>
                <w:szCs w:val="18"/>
                <w:lang w:val="hu-HU"/>
              </w:rPr>
              <w:t>INTERMODALITÁS JAVÍTÁSA</w:t>
            </w:r>
          </w:p>
          <w:p w:rsidR="00822A70" w:rsidRDefault="00822A70" w:rsidP="00822A70">
            <w:pPr>
              <w:pStyle w:val="Listaszerbekezds"/>
              <w:tabs>
                <w:tab w:val="left" w:pos="284"/>
              </w:tabs>
              <w:spacing w:before="120" w:after="120"/>
              <w:rPr>
                <w:rFonts w:ascii="Source Sans Pro" w:eastAsiaTheme="minorHAnsi" w:hAnsi="Source Sans Pro"/>
                <w:color w:val="575757"/>
                <w:sz w:val="18"/>
                <w:szCs w:val="18"/>
                <w:lang w:val="hu-HU" w:eastAsia="en-US"/>
              </w:rPr>
            </w:pPr>
          </w:p>
          <w:p w:rsidR="003868A5" w:rsidRPr="003868A5" w:rsidRDefault="003868A5" w:rsidP="003868A5">
            <w:pPr>
              <w:pStyle w:val="Listaszerbekezds"/>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P</w:t>
            </w:r>
            <w:r w:rsidRPr="003868A5">
              <w:rPr>
                <w:rFonts w:ascii="Source Sans Pro" w:hAnsi="Source Sans Pro"/>
                <w:color w:val="575757"/>
                <w:sz w:val="18"/>
                <w:szCs w:val="18"/>
                <w:lang w:val="hu-HU"/>
              </w:rPr>
              <w:t>ROBLÉMÁK</w:t>
            </w:r>
          </w:p>
          <w:p w:rsidR="003868A5" w:rsidRDefault="003868A5" w:rsidP="003868A5">
            <w:pPr>
              <w:pStyle w:val="Listaszerbekezds"/>
              <w:tabs>
                <w:tab w:val="left" w:pos="284"/>
              </w:tabs>
              <w:spacing w:before="120" w:after="120"/>
              <w:rPr>
                <w:rFonts w:ascii="Source Sans Pro" w:hAnsi="Source Sans Pro"/>
                <w:color w:val="575757"/>
                <w:sz w:val="18"/>
                <w:szCs w:val="18"/>
                <w:lang w:val="hu-HU"/>
              </w:rPr>
            </w:pPr>
            <w:r w:rsidRPr="003868A5">
              <w:rPr>
                <w:rFonts w:ascii="Source Sans Pro" w:hAnsi="Source Sans Pro"/>
                <w:color w:val="575757"/>
                <w:sz w:val="18"/>
                <w:szCs w:val="18"/>
                <w:lang w:val="hu-HU"/>
              </w:rPr>
              <w:t>• Elavult, nem vonzó végállomási infrastruktúra, rendezésre szoruló</w:t>
            </w:r>
            <w:r>
              <w:rPr>
                <w:rFonts w:ascii="Source Sans Pro" w:hAnsi="Source Sans Pro"/>
                <w:color w:val="575757"/>
                <w:sz w:val="18"/>
                <w:szCs w:val="18"/>
                <w:lang w:val="hu-HU"/>
              </w:rPr>
              <w:t xml:space="preserve"> </w:t>
            </w:r>
            <w:r w:rsidRPr="003868A5">
              <w:rPr>
                <w:rFonts w:ascii="Source Sans Pro" w:hAnsi="Source Sans Pro"/>
                <w:color w:val="575757"/>
                <w:sz w:val="18"/>
                <w:szCs w:val="18"/>
                <w:lang w:val="hu-HU"/>
              </w:rPr>
              <w:t>környezet a módváltás főbb</w:t>
            </w:r>
          </w:p>
          <w:p w:rsidR="003868A5" w:rsidRPr="002F769A" w:rsidRDefault="003868A5" w:rsidP="003868A5">
            <w:pPr>
              <w:pStyle w:val="Listaszerbekezds"/>
              <w:tabs>
                <w:tab w:val="left" w:pos="284"/>
              </w:tabs>
              <w:spacing w:before="120" w:after="120"/>
              <w:rPr>
                <w:rFonts w:ascii="Source Sans Pro" w:eastAsiaTheme="minorHAnsi" w:hAnsi="Source Sans Pro"/>
                <w:i/>
                <w:color w:val="575757"/>
                <w:sz w:val="18"/>
                <w:szCs w:val="18"/>
                <w:lang w:val="hu-HU" w:eastAsia="en-US"/>
              </w:rPr>
            </w:pPr>
            <w:r w:rsidRPr="003868A5">
              <w:rPr>
                <w:rFonts w:ascii="Source Sans Pro" w:hAnsi="Source Sans Pro"/>
                <w:color w:val="575757"/>
                <w:sz w:val="18"/>
                <w:szCs w:val="18"/>
                <w:lang w:val="hu-HU"/>
              </w:rPr>
              <w:t>csomópontjainál (leromlott állapotú helyi-</w:t>
            </w:r>
            <w:r>
              <w:rPr>
                <w:rFonts w:ascii="Source Sans Pro" w:hAnsi="Source Sans Pro"/>
                <w:color w:val="575757"/>
                <w:sz w:val="18"/>
                <w:szCs w:val="18"/>
                <w:lang w:val="hu-HU"/>
              </w:rPr>
              <w:t xml:space="preserve"> </w:t>
            </w:r>
            <w:r w:rsidRPr="003868A5">
              <w:rPr>
                <w:rFonts w:ascii="Source Sans Pro" w:hAnsi="Source Sans Pro"/>
                <w:color w:val="575757"/>
                <w:sz w:val="18"/>
                <w:szCs w:val="18"/>
                <w:lang w:val="hu-HU"/>
              </w:rPr>
              <w:t>és helyközi autóbusz állomás, korszerűtlen végállomási</w:t>
            </w:r>
            <w:r>
              <w:rPr>
                <w:rFonts w:ascii="Source Sans Pro" w:hAnsi="Source Sans Pro"/>
                <w:color w:val="575757"/>
                <w:sz w:val="18"/>
                <w:szCs w:val="18"/>
                <w:lang w:val="hu-HU"/>
              </w:rPr>
              <w:t xml:space="preserve"> </w:t>
            </w:r>
            <w:r w:rsidRPr="003868A5">
              <w:rPr>
                <w:rFonts w:ascii="Source Sans Pro" w:hAnsi="Source Sans Pro"/>
                <w:color w:val="575757"/>
                <w:sz w:val="18"/>
                <w:szCs w:val="18"/>
                <w:lang w:val="hu-HU"/>
              </w:rPr>
              <w:t>környezet,</w:t>
            </w:r>
            <w:r>
              <w:rPr>
                <w:rFonts w:ascii="Source Sans Pro" w:hAnsi="Source Sans Pro"/>
                <w:color w:val="575757"/>
                <w:sz w:val="18"/>
                <w:szCs w:val="18"/>
                <w:lang w:val="hu-HU"/>
              </w:rPr>
              <w:t xml:space="preserve"> </w:t>
            </w:r>
            <w:r w:rsidRPr="003868A5">
              <w:rPr>
                <w:rFonts w:ascii="Source Sans Pro" w:hAnsi="Source Sans Pro"/>
                <w:color w:val="575757"/>
                <w:sz w:val="18"/>
                <w:szCs w:val="18"/>
                <w:lang w:val="hu-HU"/>
              </w:rPr>
              <w:t>elégtelen P+R és B+R kapacitás)</w:t>
            </w:r>
            <w:r w:rsidR="002F769A">
              <w:rPr>
                <w:rFonts w:ascii="Source Sans Pro" w:hAnsi="Source Sans Pro"/>
                <w:color w:val="575757"/>
                <w:sz w:val="18"/>
                <w:szCs w:val="18"/>
                <w:lang w:val="hu-HU"/>
              </w:rPr>
              <w:t xml:space="preserve"> </w:t>
            </w:r>
            <w:r w:rsidR="002F769A" w:rsidRPr="002F769A">
              <w:rPr>
                <w:rFonts w:ascii="Source Sans Pro" w:hAnsi="Source Sans Pro"/>
                <w:i/>
                <w:color w:val="575757"/>
                <w:sz w:val="18"/>
                <w:szCs w:val="18"/>
                <w:lang w:val="hu-HU"/>
              </w:rPr>
              <w:t xml:space="preserve">(bár a SUMP még így jellemzi a csomópontot, a helyzet a </w:t>
            </w:r>
            <w:proofErr w:type="spellStart"/>
            <w:r w:rsidR="002F769A" w:rsidRPr="002F769A">
              <w:rPr>
                <w:rFonts w:ascii="Source Sans Pro" w:hAnsi="Source Sans Pro"/>
                <w:i/>
                <w:color w:val="575757"/>
                <w:sz w:val="18"/>
                <w:szCs w:val="18"/>
                <w:lang w:val="hu-HU"/>
              </w:rPr>
              <w:t>szolgáltatóváltás</w:t>
            </w:r>
            <w:proofErr w:type="spellEnd"/>
            <w:r w:rsidR="002F769A" w:rsidRPr="002F769A">
              <w:rPr>
                <w:rFonts w:ascii="Source Sans Pro" w:hAnsi="Source Sans Pro"/>
                <w:i/>
                <w:color w:val="575757"/>
                <w:sz w:val="18"/>
                <w:szCs w:val="18"/>
                <w:lang w:val="hu-HU"/>
              </w:rPr>
              <w:t xml:space="preserve"> óta javult)</w:t>
            </w:r>
          </w:p>
          <w:p w:rsidR="003868A5" w:rsidRDefault="003868A5" w:rsidP="003868A5">
            <w:pPr>
              <w:pStyle w:val="Listaszerbekezds"/>
              <w:tabs>
                <w:tab w:val="left" w:pos="284"/>
              </w:tabs>
              <w:spacing w:before="120" w:after="120"/>
              <w:rPr>
                <w:rFonts w:ascii="Source Sans Pro" w:eastAsiaTheme="minorHAnsi" w:hAnsi="Source Sans Pro"/>
                <w:color w:val="575757"/>
                <w:sz w:val="18"/>
                <w:szCs w:val="18"/>
                <w:lang w:val="hu-HU" w:eastAsia="en-US"/>
              </w:rPr>
            </w:pPr>
            <w:r w:rsidRPr="003868A5">
              <w:rPr>
                <w:rFonts w:ascii="Source Sans Pro" w:hAnsi="Source Sans Pro"/>
                <w:color w:val="575757"/>
                <w:sz w:val="18"/>
                <w:szCs w:val="18"/>
                <w:lang w:val="hu-HU"/>
              </w:rPr>
              <w:t>• A vasútállomás és a helyközi autóbusz állomás térben elkülönül</w:t>
            </w:r>
          </w:p>
          <w:p w:rsidR="00114885" w:rsidRDefault="003868A5" w:rsidP="003868A5">
            <w:pPr>
              <w:pStyle w:val="Listaszerbekezds"/>
              <w:tabs>
                <w:tab w:val="left" w:pos="284"/>
              </w:tabs>
              <w:spacing w:before="120" w:after="120"/>
              <w:rPr>
                <w:rFonts w:ascii="Source Sans Pro" w:hAnsi="Source Sans Pro"/>
                <w:color w:val="575757"/>
                <w:sz w:val="18"/>
                <w:szCs w:val="18"/>
                <w:lang w:val="hu-HU"/>
              </w:rPr>
            </w:pPr>
            <w:r w:rsidRPr="003868A5">
              <w:rPr>
                <w:rFonts w:ascii="Source Sans Pro" w:hAnsi="Source Sans Pro"/>
                <w:color w:val="575757"/>
                <w:sz w:val="18"/>
                <w:szCs w:val="18"/>
                <w:lang w:val="hu-HU"/>
              </w:rPr>
              <w:t>• Kedvezőtlen átszállási kapcsolatok a mentrendi összehangolás hiánya</w:t>
            </w:r>
            <w:r>
              <w:rPr>
                <w:rFonts w:ascii="Source Sans Pro" w:hAnsi="Source Sans Pro"/>
                <w:color w:val="575757"/>
                <w:sz w:val="18"/>
                <w:szCs w:val="18"/>
                <w:lang w:val="hu-HU"/>
              </w:rPr>
              <w:t xml:space="preserve"> </w:t>
            </w:r>
            <w:r w:rsidRPr="003868A5">
              <w:rPr>
                <w:rFonts w:ascii="Source Sans Pro" w:hAnsi="Source Sans Pro"/>
                <w:color w:val="575757"/>
                <w:sz w:val="18"/>
                <w:szCs w:val="18"/>
                <w:lang w:val="hu-HU"/>
              </w:rPr>
              <w:t>miatt (elsősorban helyi-helyközi busz)</w:t>
            </w:r>
          </w:p>
          <w:p w:rsidR="008174F3" w:rsidRDefault="008174F3" w:rsidP="003868A5">
            <w:pPr>
              <w:pStyle w:val="Listaszerbekezds"/>
              <w:tabs>
                <w:tab w:val="left" w:pos="284"/>
              </w:tabs>
              <w:spacing w:before="120" w:after="120"/>
              <w:rPr>
                <w:rFonts w:ascii="Source Sans Pro" w:hAnsi="Source Sans Pro"/>
                <w:color w:val="575757"/>
                <w:sz w:val="18"/>
                <w:szCs w:val="18"/>
                <w:lang w:val="hu-HU"/>
              </w:rPr>
            </w:pPr>
          </w:p>
          <w:p w:rsidR="008174F3" w:rsidRPr="008174F3" w:rsidRDefault="00E23D01" w:rsidP="008174F3">
            <w:pPr>
              <w:pStyle w:val="Listaszerbekezds"/>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CÉL</w:t>
            </w:r>
            <w:r w:rsidR="008174F3" w:rsidRPr="008174F3">
              <w:rPr>
                <w:rFonts w:ascii="Source Sans Pro" w:hAnsi="Source Sans Pro"/>
                <w:color w:val="575757"/>
                <w:sz w:val="18"/>
                <w:szCs w:val="18"/>
                <w:lang w:val="hu-HU"/>
              </w:rPr>
              <w:t>MEGHATÁROZÁS</w:t>
            </w:r>
          </w:p>
          <w:p w:rsidR="008174F3" w:rsidRPr="008174F3" w:rsidRDefault="008174F3" w:rsidP="008174F3">
            <w:pPr>
              <w:pStyle w:val="Listaszerbekezds"/>
              <w:tabs>
                <w:tab w:val="left" w:pos="284"/>
              </w:tabs>
              <w:spacing w:before="120" w:after="120"/>
              <w:rPr>
                <w:rFonts w:ascii="Source Sans Pro" w:hAnsi="Source Sans Pro"/>
                <w:color w:val="575757"/>
                <w:sz w:val="18"/>
                <w:szCs w:val="18"/>
                <w:lang w:val="hu-HU"/>
              </w:rPr>
            </w:pPr>
            <w:r w:rsidRPr="008174F3">
              <w:rPr>
                <w:rFonts w:ascii="Source Sans Pro" w:hAnsi="Source Sans Pro"/>
                <w:color w:val="575757"/>
                <w:sz w:val="18"/>
                <w:szCs w:val="18"/>
                <w:lang w:val="hu-HU"/>
              </w:rPr>
              <w:t>A közösségi közlekedést igénybe vevők részarányának növelése, az</w:t>
            </w:r>
            <w:r>
              <w:rPr>
                <w:rFonts w:ascii="Source Sans Pro" w:hAnsi="Source Sans Pro"/>
                <w:color w:val="575757"/>
                <w:sz w:val="18"/>
                <w:szCs w:val="18"/>
                <w:lang w:val="hu-HU"/>
              </w:rPr>
              <w:t xml:space="preserve"> </w:t>
            </w:r>
            <w:r w:rsidRPr="008174F3">
              <w:rPr>
                <w:rFonts w:ascii="Source Sans Pro" w:hAnsi="Source Sans Pro"/>
                <w:color w:val="575757"/>
                <w:sz w:val="18"/>
                <w:szCs w:val="18"/>
                <w:lang w:val="hu-HU"/>
              </w:rPr>
              <w:t>intermodális kapcsolatok javítása infrastrukturális és szolgáltatás-</w:t>
            </w:r>
            <w:r>
              <w:rPr>
                <w:rFonts w:ascii="Source Sans Pro" w:hAnsi="Source Sans Pro"/>
                <w:color w:val="575757"/>
                <w:sz w:val="18"/>
                <w:szCs w:val="18"/>
                <w:lang w:val="hu-HU"/>
              </w:rPr>
              <w:t xml:space="preserve"> </w:t>
            </w:r>
            <w:r w:rsidRPr="008174F3">
              <w:rPr>
                <w:rFonts w:ascii="Source Sans Pro" w:hAnsi="Source Sans Pro"/>
                <w:color w:val="575757"/>
                <w:sz w:val="18"/>
                <w:szCs w:val="18"/>
                <w:lang w:val="hu-HU"/>
              </w:rPr>
              <w:t>fejlesztési beavatkozások és a szolgáltatói kínálat összehangolása</w:t>
            </w:r>
          </w:p>
          <w:p w:rsidR="008174F3" w:rsidRDefault="008174F3" w:rsidP="008174F3">
            <w:pPr>
              <w:pStyle w:val="Listaszerbekezds"/>
              <w:tabs>
                <w:tab w:val="left" w:pos="284"/>
              </w:tabs>
              <w:spacing w:before="120" w:after="120"/>
              <w:rPr>
                <w:rFonts w:ascii="Source Sans Pro" w:hAnsi="Source Sans Pro"/>
                <w:color w:val="575757"/>
                <w:sz w:val="18"/>
                <w:szCs w:val="18"/>
                <w:lang w:val="hu-HU"/>
              </w:rPr>
            </w:pPr>
            <w:r w:rsidRPr="008174F3">
              <w:rPr>
                <w:rFonts w:ascii="Source Sans Pro" w:hAnsi="Source Sans Pro"/>
                <w:color w:val="575757"/>
                <w:sz w:val="18"/>
                <w:szCs w:val="18"/>
                <w:lang w:val="hu-HU"/>
              </w:rPr>
              <w:t>révén. Cél a közösségi közlekedés megítélésének,</w:t>
            </w:r>
            <w:r>
              <w:rPr>
                <w:rFonts w:ascii="Source Sans Pro" w:hAnsi="Source Sans Pro"/>
                <w:color w:val="575757"/>
                <w:sz w:val="18"/>
                <w:szCs w:val="18"/>
                <w:lang w:val="hu-HU"/>
              </w:rPr>
              <w:t xml:space="preserve"> </w:t>
            </w:r>
            <w:r w:rsidRPr="008174F3">
              <w:rPr>
                <w:rFonts w:ascii="Source Sans Pro" w:hAnsi="Source Sans Pro"/>
                <w:color w:val="575757"/>
                <w:sz w:val="18"/>
                <w:szCs w:val="18"/>
                <w:lang w:val="hu-HU"/>
              </w:rPr>
              <w:t>versenyképességének növelése a helyi- és helyközi közlekedésben is,</w:t>
            </w:r>
            <w:r>
              <w:rPr>
                <w:rFonts w:ascii="Source Sans Pro" w:hAnsi="Source Sans Pro"/>
                <w:color w:val="575757"/>
                <w:sz w:val="18"/>
                <w:szCs w:val="18"/>
                <w:lang w:val="hu-HU"/>
              </w:rPr>
              <w:t xml:space="preserve"> </w:t>
            </w:r>
            <w:r w:rsidRPr="008174F3">
              <w:rPr>
                <w:rFonts w:ascii="Source Sans Pro" w:hAnsi="Source Sans Pro"/>
                <w:color w:val="575757"/>
                <w:sz w:val="18"/>
                <w:szCs w:val="18"/>
                <w:lang w:val="hu-HU"/>
              </w:rPr>
              <w:t>a módváltások segítése, illetve az egyéni és közösségi közlekedési</w:t>
            </w:r>
            <w:r>
              <w:rPr>
                <w:rFonts w:ascii="Source Sans Pro" w:hAnsi="Source Sans Pro"/>
                <w:color w:val="575757"/>
                <w:sz w:val="18"/>
                <w:szCs w:val="18"/>
                <w:lang w:val="hu-HU"/>
              </w:rPr>
              <w:t xml:space="preserve"> </w:t>
            </w:r>
            <w:r w:rsidRPr="008174F3">
              <w:rPr>
                <w:rFonts w:ascii="Source Sans Pro" w:hAnsi="Source Sans Pro"/>
                <w:color w:val="575757"/>
                <w:sz w:val="18"/>
                <w:szCs w:val="18"/>
                <w:lang w:val="hu-HU"/>
              </w:rPr>
              <w:t>módok kombinálásában rejlő lehetőségek kiaknázása.</w:t>
            </w:r>
          </w:p>
          <w:p w:rsidR="008174F3" w:rsidRDefault="008174F3" w:rsidP="008174F3">
            <w:pPr>
              <w:pStyle w:val="Listaszerbekezds"/>
              <w:tabs>
                <w:tab w:val="left" w:pos="284"/>
              </w:tabs>
              <w:spacing w:before="120" w:after="120"/>
              <w:rPr>
                <w:rFonts w:ascii="Source Sans Pro" w:hAnsi="Source Sans Pro"/>
                <w:color w:val="575757"/>
                <w:sz w:val="18"/>
                <w:szCs w:val="18"/>
                <w:lang w:val="hu-HU"/>
              </w:rPr>
            </w:pPr>
          </w:p>
          <w:p w:rsidR="00F13D37" w:rsidRPr="00F13D37" w:rsidRDefault="00F13D37" w:rsidP="00F13D37">
            <w:pPr>
              <w:pStyle w:val="Listaszerbekezds"/>
              <w:tabs>
                <w:tab w:val="left" w:pos="284"/>
              </w:tabs>
              <w:spacing w:before="120" w:after="120"/>
              <w:rPr>
                <w:rFonts w:ascii="Source Sans Pro" w:hAnsi="Source Sans Pro"/>
                <w:color w:val="575757"/>
                <w:sz w:val="18"/>
                <w:szCs w:val="18"/>
                <w:lang w:val="hu-HU"/>
              </w:rPr>
            </w:pPr>
            <w:r w:rsidRPr="00F13D37">
              <w:rPr>
                <w:rFonts w:ascii="Source Sans Pro" w:hAnsi="Source Sans Pro"/>
                <w:color w:val="575757"/>
                <w:sz w:val="18"/>
                <w:szCs w:val="18"/>
                <w:lang w:val="hu-HU"/>
              </w:rPr>
              <w:t>A helyi személyszállítási közszolgáltatás működtetése érdekében Szombathely MJV Önkormányzata</w:t>
            </w:r>
          </w:p>
          <w:p w:rsidR="00F13D37" w:rsidRPr="00F13D37" w:rsidRDefault="00F13D37" w:rsidP="00F13D37">
            <w:pPr>
              <w:pStyle w:val="Listaszerbekezds"/>
              <w:tabs>
                <w:tab w:val="left" w:pos="284"/>
              </w:tabs>
              <w:spacing w:before="120" w:after="120"/>
              <w:rPr>
                <w:rFonts w:ascii="Source Sans Pro" w:hAnsi="Source Sans Pro"/>
                <w:color w:val="575757"/>
                <w:sz w:val="18"/>
                <w:szCs w:val="18"/>
                <w:lang w:val="hu-HU"/>
              </w:rPr>
            </w:pPr>
            <w:r w:rsidRPr="00F13D37">
              <w:rPr>
                <w:rFonts w:ascii="Source Sans Pro" w:hAnsi="Source Sans Pro"/>
                <w:color w:val="575757"/>
                <w:sz w:val="18"/>
                <w:szCs w:val="18"/>
                <w:lang w:val="hu-HU"/>
              </w:rPr>
              <w:t xml:space="preserve">közszolgáltatási szerződést kötött a BLAGUSS AGORA Hungary Kft-vel, melynek alapján 2022. január 1-jétől </w:t>
            </w:r>
            <w:proofErr w:type="gramStart"/>
            <w:r w:rsidRPr="00F13D37">
              <w:rPr>
                <w:rFonts w:ascii="Source Sans Pro" w:hAnsi="Source Sans Pro"/>
                <w:color w:val="575757"/>
                <w:sz w:val="18"/>
                <w:szCs w:val="18"/>
                <w:lang w:val="hu-HU"/>
              </w:rPr>
              <w:t>ezen</w:t>
            </w:r>
            <w:proofErr w:type="gramEnd"/>
            <w:r w:rsidRPr="00F13D37">
              <w:rPr>
                <w:rFonts w:ascii="Source Sans Pro" w:hAnsi="Source Sans Pro"/>
                <w:color w:val="575757"/>
                <w:sz w:val="18"/>
                <w:szCs w:val="18"/>
                <w:lang w:val="hu-HU"/>
              </w:rPr>
              <w:t xml:space="preserve"> cég</w:t>
            </w:r>
            <w:r w:rsidR="00E23D01">
              <w:rPr>
                <w:rFonts w:ascii="Source Sans Pro" w:hAnsi="Source Sans Pro"/>
                <w:color w:val="575757"/>
                <w:sz w:val="18"/>
                <w:szCs w:val="18"/>
                <w:lang w:val="hu-HU"/>
              </w:rPr>
              <w:t xml:space="preserve"> látja el 10 éven keresztül ezen</w:t>
            </w:r>
            <w:r w:rsidRPr="00F13D37">
              <w:rPr>
                <w:rFonts w:ascii="Source Sans Pro" w:hAnsi="Source Sans Pro"/>
                <w:color w:val="575757"/>
                <w:sz w:val="18"/>
                <w:szCs w:val="18"/>
                <w:lang w:val="hu-HU"/>
              </w:rPr>
              <w:t xml:space="preserve"> feladatokat. A helyi közösségi közlekedési </w:t>
            </w:r>
            <w:r w:rsidR="00A27420">
              <w:rPr>
                <w:rFonts w:ascii="Source Sans Pro" w:hAnsi="Source Sans Pro"/>
                <w:color w:val="575757"/>
                <w:sz w:val="18"/>
                <w:szCs w:val="18"/>
                <w:lang w:val="hu-HU"/>
              </w:rPr>
              <w:t>s</w:t>
            </w:r>
            <w:r w:rsidRPr="00F13D37">
              <w:rPr>
                <w:rFonts w:ascii="Source Sans Pro" w:hAnsi="Source Sans Pro"/>
                <w:color w:val="575757"/>
                <w:sz w:val="18"/>
                <w:szCs w:val="18"/>
                <w:lang w:val="hu-HU"/>
              </w:rPr>
              <w:t>zolgáltatást</w:t>
            </w:r>
            <w:r>
              <w:rPr>
                <w:rFonts w:ascii="Source Sans Pro" w:hAnsi="Source Sans Pro"/>
                <w:color w:val="575757"/>
                <w:sz w:val="18"/>
                <w:szCs w:val="18"/>
                <w:lang w:val="hu-HU"/>
              </w:rPr>
              <w:t xml:space="preserve"> </w:t>
            </w:r>
            <w:r w:rsidRPr="00F13D37">
              <w:rPr>
                <w:rFonts w:ascii="Source Sans Pro" w:hAnsi="Source Sans Pro"/>
                <w:color w:val="575757"/>
                <w:sz w:val="18"/>
                <w:szCs w:val="18"/>
                <w:lang w:val="hu-HU"/>
              </w:rPr>
              <w:t>megrendelő Önkormányzat által elvárt szolgáltatási paramétereket, feladat-lehatárolásokat</w:t>
            </w:r>
            <w:r w:rsidR="00C32646">
              <w:rPr>
                <w:rFonts w:ascii="Source Sans Pro" w:hAnsi="Source Sans Pro"/>
                <w:color w:val="575757"/>
                <w:sz w:val="18"/>
                <w:szCs w:val="18"/>
                <w:lang w:val="hu-HU"/>
              </w:rPr>
              <w:t xml:space="preserve"> </w:t>
            </w:r>
            <w:r w:rsidRPr="00F13D37">
              <w:rPr>
                <w:rFonts w:ascii="Source Sans Pro" w:hAnsi="Source Sans Pro"/>
                <w:color w:val="575757"/>
                <w:sz w:val="18"/>
                <w:szCs w:val="18"/>
                <w:lang w:val="hu-HU"/>
              </w:rPr>
              <w:t>önkormányzati rendelet rögzíti. A szükséges (pl. menetrendi vagy díjszabásváltozásokat tartalmazó)</w:t>
            </w:r>
            <w:r w:rsidR="00A27420">
              <w:rPr>
                <w:rFonts w:ascii="Source Sans Pro" w:hAnsi="Source Sans Pro"/>
                <w:color w:val="575757"/>
                <w:sz w:val="18"/>
                <w:szCs w:val="18"/>
                <w:lang w:val="hu-HU"/>
              </w:rPr>
              <w:t xml:space="preserve"> </w:t>
            </w:r>
            <w:r w:rsidRPr="00F13D37">
              <w:rPr>
                <w:rFonts w:ascii="Source Sans Pro" w:hAnsi="Source Sans Pro"/>
                <w:color w:val="575757"/>
                <w:sz w:val="18"/>
                <w:szCs w:val="18"/>
                <w:lang w:val="hu-HU"/>
              </w:rPr>
              <w:t>felülvizsgálatok időről időre fognak megtörténni, a Közgyűlés elfogadásával megvalósuló</w:t>
            </w:r>
            <w:r w:rsidR="00C32646">
              <w:rPr>
                <w:rFonts w:ascii="Source Sans Pro" w:hAnsi="Source Sans Pro"/>
                <w:color w:val="575757"/>
                <w:sz w:val="18"/>
                <w:szCs w:val="18"/>
                <w:lang w:val="hu-HU"/>
              </w:rPr>
              <w:t xml:space="preserve"> </w:t>
            </w:r>
            <w:r w:rsidRPr="00C32646">
              <w:rPr>
                <w:rFonts w:ascii="Source Sans Pro" w:hAnsi="Source Sans Pro"/>
                <w:color w:val="575757"/>
                <w:sz w:val="18"/>
                <w:szCs w:val="18"/>
                <w:lang w:val="hu-HU"/>
              </w:rPr>
              <w:t>közszolgáltatási szerződésmódosítások formájában.</w:t>
            </w:r>
            <w:r w:rsidR="00C32646">
              <w:rPr>
                <w:rFonts w:ascii="Source Sans Pro" w:hAnsi="Source Sans Pro"/>
                <w:color w:val="575757"/>
                <w:sz w:val="18"/>
                <w:szCs w:val="18"/>
                <w:lang w:val="hu-HU"/>
              </w:rPr>
              <w:t xml:space="preserve"> </w:t>
            </w:r>
            <w:r w:rsidRPr="00C32646">
              <w:rPr>
                <w:rFonts w:ascii="Source Sans Pro" w:hAnsi="Source Sans Pro"/>
                <w:color w:val="575757"/>
                <w:sz w:val="18"/>
                <w:szCs w:val="18"/>
                <w:lang w:val="hu-HU"/>
              </w:rPr>
              <w:t>A helyi járműállomány tekintetében a szolgáltatóváltással a város jelentős előrelépést tett a helyi</w:t>
            </w:r>
            <w:r w:rsidR="00C32646">
              <w:rPr>
                <w:rFonts w:ascii="Source Sans Pro" w:hAnsi="Source Sans Pro"/>
                <w:color w:val="575757"/>
                <w:sz w:val="18"/>
                <w:szCs w:val="18"/>
                <w:lang w:val="hu-HU"/>
              </w:rPr>
              <w:t xml:space="preserve"> </w:t>
            </w:r>
            <w:r w:rsidRPr="00F13D37">
              <w:rPr>
                <w:rFonts w:ascii="Source Sans Pro" w:hAnsi="Source Sans Pro"/>
                <w:color w:val="575757"/>
                <w:sz w:val="18"/>
                <w:szCs w:val="18"/>
                <w:lang w:val="hu-HU"/>
              </w:rPr>
              <w:t>közlekedés vonzóvá tételében. A szolgáltatóváltást követően 2022. január 1-től kizárólag újonnan</w:t>
            </w:r>
            <w:r w:rsidR="00C32646">
              <w:rPr>
                <w:rFonts w:ascii="Source Sans Pro" w:hAnsi="Source Sans Pro"/>
                <w:color w:val="575757"/>
                <w:sz w:val="18"/>
                <w:szCs w:val="18"/>
                <w:lang w:val="hu-HU"/>
              </w:rPr>
              <w:t xml:space="preserve"> </w:t>
            </w:r>
            <w:r w:rsidRPr="00F13D37">
              <w:rPr>
                <w:rFonts w:ascii="Source Sans Pro" w:hAnsi="Source Sans Pro"/>
                <w:color w:val="575757"/>
                <w:sz w:val="18"/>
                <w:szCs w:val="18"/>
                <w:lang w:val="hu-HU"/>
              </w:rPr>
              <w:t xml:space="preserve">gyártott Mercedes autóbuszok közlekednek a helyi járatokon, melyek alacsonypadlósak, </w:t>
            </w:r>
            <w:proofErr w:type="spellStart"/>
            <w:r w:rsidRPr="00F13D37">
              <w:rPr>
                <w:rFonts w:ascii="Source Sans Pro" w:hAnsi="Source Sans Pro"/>
                <w:color w:val="575757"/>
                <w:sz w:val="18"/>
                <w:szCs w:val="18"/>
                <w:lang w:val="hu-HU"/>
              </w:rPr>
              <w:t>klimatizáltak</w:t>
            </w:r>
            <w:proofErr w:type="spellEnd"/>
            <w:r w:rsidR="00C32646">
              <w:rPr>
                <w:rFonts w:ascii="Source Sans Pro" w:hAnsi="Source Sans Pro"/>
                <w:color w:val="575757"/>
                <w:sz w:val="18"/>
                <w:szCs w:val="18"/>
                <w:lang w:val="hu-HU"/>
              </w:rPr>
              <w:t xml:space="preserve"> </w:t>
            </w:r>
            <w:r w:rsidRPr="00F13D37">
              <w:rPr>
                <w:rFonts w:ascii="Source Sans Pro" w:hAnsi="Source Sans Pro"/>
                <w:color w:val="575757"/>
                <w:sz w:val="18"/>
                <w:szCs w:val="18"/>
                <w:lang w:val="hu-HU"/>
              </w:rPr>
              <w:t>és megfelelnek az EURO 6 környezetvédelmi normának. Az új flotta a korábbihoz képest kevesebb</w:t>
            </w:r>
            <w:r w:rsidR="00C32646">
              <w:rPr>
                <w:rFonts w:ascii="Source Sans Pro" w:hAnsi="Source Sans Pro"/>
                <w:color w:val="575757"/>
                <w:sz w:val="18"/>
                <w:szCs w:val="18"/>
                <w:lang w:val="hu-HU"/>
              </w:rPr>
              <w:t xml:space="preserve"> </w:t>
            </w:r>
            <w:r w:rsidRPr="00F13D37">
              <w:rPr>
                <w:rFonts w:ascii="Source Sans Pro" w:hAnsi="Source Sans Pro"/>
                <w:color w:val="575757"/>
                <w:sz w:val="18"/>
                <w:szCs w:val="18"/>
                <w:lang w:val="hu-HU"/>
              </w:rPr>
              <w:t>járműből áll, ahol kevesebb a csuklós járművek száma.</w:t>
            </w:r>
            <w:r w:rsidR="00C32646">
              <w:rPr>
                <w:rFonts w:ascii="Source Sans Pro" w:hAnsi="Source Sans Pro"/>
                <w:color w:val="575757"/>
                <w:sz w:val="18"/>
                <w:szCs w:val="18"/>
                <w:lang w:val="hu-HU"/>
              </w:rPr>
              <w:t xml:space="preserve"> </w:t>
            </w:r>
            <w:r w:rsidRPr="00F13D37">
              <w:rPr>
                <w:rFonts w:ascii="Source Sans Pro" w:hAnsi="Source Sans Pro"/>
                <w:color w:val="575757"/>
                <w:sz w:val="18"/>
                <w:szCs w:val="18"/>
                <w:lang w:val="hu-HU"/>
              </w:rPr>
              <w:t>A jelenlegi autóbuszflotta 33 járműből áll, amiből a többség (25 db) szóló busz, 5db csuklós, illetve 3</w:t>
            </w:r>
            <w:r w:rsidR="00BD6384">
              <w:rPr>
                <w:rFonts w:ascii="Source Sans Pro" w:hAnsi="Source Sans Pro"/>
                <w:color w:val="575757"/>
                <w:sz w:val="18"/>
                <w:szCs w:val="18"/>
                <w:lang w:val="hu-HU"/>
              </w:rPr>
              <w:t xml:space="preserve"> </w:t>
            </w:r>
            <w:r w:rsidRPr="00F13D37">
              <w:rPr>
                <w:rFonts w:ascii="Source Sans Pro" w:hAnsi="Source Sans Pro"/>
                <w:color w:val="575757"/>
                <w:sz w:val="18"/>
                <w:szCs w:val="18"/>
                <w:lang w:val="hu-HU"/>
              </w:rPr>
              <w:t>db</w:t>
            </w:r>
            <w:r w:rsidR="00C32646">
              <w:rPr>
                <w:rFonts w:ascii="Source Sans Pro" w:hAnsi="Source Sans Pro"/>
                <w:color w:val="575757"/>
                <w:sz w:val="18"/>
                <w:szCs w:val="18"/>
                <w:lang w:val="hu-HU"/>
              </w:rPr>
              <w:t xml:space="preserve"> </w:t>
            </w:r>
            <w:r w:rsidRPr="00F13D37">
              <w:rPr>
                <w:rFonts w:ascii="Source Sans Pro" w:hAnsi="Source Sans Pro"/>
                <w:color w:val="575757"/>
                <w:sz w:val="18"/>
                <w:szCs w:val="18"/>
                <w:lang w:val="hu-HU"/>
              </w:rPr>
              <w:t>midi busz is a flotta részét képezi.</w:t>
            </w:r>
          </w:p>
          <w:p w:rsidR="00C32646" w:rsidRDefault="00C32646" w:rsidP="00F13D37">
            <w:pPr>
              <w:pStyle w:val="Listaszerbekezds"/>
              <w:tabs>
                <w:tab w:val="left" w:pos="284"/>
              </w:tabs>
              <w:spacing w:before="120" w:after="120"/>
              <w:rPr>
                <w:rFonts w:ascii="Source Sans Pro" w:hAnsi="Source Sans Pro"/>
                <w:color w:val="575757"/>
                <w:sz w:val="18"/>
                <w:szCs w:val="18"/>
                <w:lang w:val="hu-HU"/>
              </w:rPr>
            </w:pPr>
          </w:p>
          <w:p w:rsidR="00C32646" w:rsidRPr="00F13D37" w:rsidRDefault="00E4127E" w:rsidP="00F13D37">
            <w:pPr>
              <w:pStyle w:val="Listaszerbekezds"/>
              <w:tabs>
                <w:tab w:val="left" w:pos="284"/>
              </w:tabs>
              <w:spacing w:before="120" w:after="120"/>
              <w:rPr>
                <w:rFonts w:ascii="Source Sans Pro" w:hAnsi="Source Sans Pro"/>
                <w:color w:val="575757"/>
                <w:sz w:val="18"/>
                <w:szCs w:val="18"/>
                <w:lang w:val="hu-HU"/>
              </w:rPr>
            </w:pPr>
            <w:r w:rsidRPr="00E4127E">
              <w:rPr>
                <w:rFonts w:ascii="Source Sans Pro" w:hAnsi="Source Sans Pro"/>
                <w:noProof/>
                <w:color w:val="575757"/>
                <w:sz w:val="18"/>
                <w:szCs w:val="18"/>
                <w:lang w:val="hu-HU" w:eastAsia="hu-HU"/>
              </w:rPr>
              <w:drawing>
                <wp:inline distT="0" distB="0" distL="0" distR="0" wp14:anchorId="08483FB8" wp14:editId="48E5AB92">
                  <wp:extent cx="4922367" cy="1345474"/>
                  <wp:effectExtent l="0" t="0" r="0" b="762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49736" cy="1352955"/>
                          </a:xfrm>
                          <a:prstGeom prst="rect">
                            <a:avLst/>
                          </a:prstGeom>
                        </pic:spPr>
                      </pic:pic>
                    </a:graphicData>
                  </a:graphic>
                </wp:inline>
              </w:drawing>
            </w:r>
          </w:p>
          <w:p w:rsidR="00F13D37" w:rsidRPr="00F13D37" w:rsidRDefault="00F13D37" w:rsidP="00F13D37">
            <w:pPr>
              <w:pStyle w:val="Listaszerbekezds"/>
              <w:tabs>
                <w:tab w:val="left" w:pos="284"/>
              </w:tabs>
              <w:spacing w:before="120" w:after="120"/>
              <w:rPr>
                <w:rFonts w:ascii="Source Sans Pro" w:hAnsi="Source Sans Pro"/>
                <w:color w:val="575757"/>
                <w:sz w:val="18"/>
                <w:szCs w:val="18"/>
                <w:lang w:val="hu-HU"/>
              </w:rPr>
            </w:pPr>
            <w:r w:rsidRPr="00F13D37">
              <w:rPr>
                <w:rFonts w:ascii="Source Sans Pro" w:hAnsi="Source Sans Pro"/>
                <w:color w:val="575757"/>
                <w:sz w:val="18"/>
                <w:szCs w:val="18"/>
                <w:lang w:val="hu-HU"/>
              </w:rPr>
              <w:t>2. táblázat: Szombathely helyi járatos autóbusz flotta (</w:t>
            </w:r>
            <w:proofErr w:type="spellStart"/>
            <w:r w:rsidRPr="00F13D37">
              <w:rPr>
                <w:rFonts w:ascii="Source Sans Pro" w:hAnsi="Source Sans Pro"/>
                <w:color w:val="575757"/>
                <w:sz w:val="18"/>
                <w:szCs w:val="18"/>
                <w:lang w:val="hu-HU"/>
              </w:rPr>
              <w:t>Blaguss</w:t>
            </w:r>
            <w:proofErr w:type="spellEnd"/>
            <w:r w:rsidRPr="00F13D37">
              <w:rPr>
                <w:rFonts w:ascii="Source Sans Pro" w:hAnsi="Source Sans Pro"/>
                <w:color w:val="575757"/>
                <w:sz w:val="18"/>
                <w:szCs w:val="18"/>
                <w:lang w:val="hu-HU"/>
              </w:rPr>
              <w:t xml:space="preserve"> Agora Hungary Kft., PBN szerkesztés)</w:t>
            </w:r>
          </w:p>
          <w:p w:rsidR="00E4127E" w:rsidRDefault="00E4127E" w:rsidP="00F13D37">
            <w:pPr>
              <w:pStyle w:val="Listaszerbekezds"/>
              <w:tabs>
                <w:tab w:val="left" w:pos="284"/>
              </w:tabs>
              <w:spacing w:before="120" w:after="120"/>
              <w:rPr>
                <w:rFonts w:ascii="Source Sans Pro" w:hAnsi="Source Sans Pro"/>
                <w:color w:val="575757"/>
                <w:sz w:val="18"/>
                <w:szCs w:val="18"/>
                <w:lang w:val="hu-HU"/>
              </w:rPr>
            </w:pPr>
          </w:p>
          <w:p w:rsidR="00F13D37" w:rsidRPr="00F13D37" w:rsidRDefault="00F13D37" w:rsidP="00F13D37">
            <w:pPr>
              <w:pStyle w:val="Listaszerbekezds"/>
              <w:tabs>
                <w:tab w:val="left" w:pos="284"/>
              </w:tabs>
              <w:spacing w:before="120" w:after="120"/>
              <w:rPr>
                <w:rFonts w:ascii="Source Sans Pro" w:hAnsi="Source Sans Pro"/>
                <w:color w:val="575757"/>
                <w:sz w:val="18"/>
                <w:szCs w:val="18"/>
                <w:lang w:val="hu-HU"/>
              </w:rPr>
            </w:pPr>
            <w:r w:rsidRPr="00F13D37">
              <w:rPr>
                <w:rFonts w:ascii="Source Sans Pro" w:hAnsi="Source Sans Pro"/>
                <w:color w:val="575757"/>
                <w:sz w:val="18"/>
                <w:szCs w:val="18"/>
                <w:lang w:val="hu-HU"/>
              </w:rPr>
              <w:t>A járművek számát, üzemanyagfogyasztását és futásteljesítményét megvizsgálva megállapítható, hogy</w:t>
            </w:r>
            <w:r w:rsidR="00BD6384">
              <w:rPr>
                <w:rFonts w:ascii="Source Sans Pro" w:hAnsi="Source Sans Pro"/>
                <w:color w:val="575757"/>
                <w:sz w:val="18"/>
                <w:szCs w:val="18"/>
                <w:lang w:val="hu-HU"/>
              </w:rPr>
              <w:t xml:space="preserve"> </w:t>
            </w:r>
            <w:r w:rsidRPr="00F13D37">
              <w:rPr>
                <w:rFonts w:ascii="Source Sans Pro" w:hAnsi="Source Sans Pro"/>
                <w:color w:val="575757"/>
                <w:sz w:val="18"/>
                <w:szCs w:val="18"/>
                <w:lang w:val="hu-HU"/>
              </w:rPr>
              <w:t xml:space="preserve">a legnagyobb </w:t>
            </w:r>
            <w:proofErr w:type="spellStart"/>
            <w:r w:rsidRPr="00F13D37">
              <w:rPr>
                <w:rFonts w:ascii="Source Sans Pro" w:hAnsi="Source Sans Pro"/>
                <w:color w:val="575757"/>
                <w:sz w:val="18"/>
                <w:szCs w:val="18"/>
                <w:lang w:val="hu-HU"/>
              </w:rPr>
              <w:t>üzemanyagfogyasztást</w:t>
            </w:r>
            <w:proofErr w:type="spellEnd"/>
            <w:r w:rsidRPr="00F13D37">
              <w:rPr>
                <w:rFonts w:ascii="Source Sans Pro" w:hAnsi="Source Sans Pro"/>
                <w:color w:val="575757"/>
                <w:sz w:val="18"/>
                <w:szCs w:val="18"/>
                <w:lang w:val="hu-HU"/>
              </w:rPr>
              <w:t xml:space="preserve"> (így </w:t>
            </w:r>
            <w:proofErr w:type="spellStart"/>
            <w:r w:rsidRPr="00F13D37">
              <w:rPr>
                <w:rFonts w:ascii="Source Sans Pro" w:hAnsi="Source Sans Pro"/>
                <w:color w:val="575757"/>
                <w:sz w:val="18"/>
                <w:szCs w:val="18"/>
                <w:lang w:val="hu-HU"/>
              </w:rPr>
              <w:t>károsanyag</w:t>
            </w:r>
            <w:proofErr w:type="spellEnd"/>
            <w:r w:rsidRPr="00F13D37">
              <w:rPr>
                <w:rFonts w:ascii="Source Sans Pro" w:hAnsi="Source Sans Pro"/>
                <w:color w:val="575757"/>
                <w:sz w:val="18"/>
                <w:szCs w:val="18"/>
                <w:lang w:val="hu-HU"/>
              </w:rPr>
              <w:t xml:space="preserve"> kibocsátást is) a </w:t>
            </w:r>
            <w:proofErr w:type="spellStart"/>
            <w:r w:rsidRPr="00F13D37">
              <w:rPr>
                <w:rFonts w:ascii="Source Sans Pro" w:hAnsi="Source Sans Pro"/>
                <w:color w:val="575757"/>
                <w:sz w:val="18"/>
                <w:szCs w:val="18"/>
                <w:lang w:val="hu-HU"/>
              </w:rPr>
              <w:t>Solo</w:t>
            </w:r>
            <w:proofErr w:type="spellEnd"/>
            <w:r w:rsidRPr="00F13D37">
              <w:rPr>
                <w:rFonts w:ascii="Source Sans Pro" w:hAnsi="Source Sans Pro"/>
                <w:color w:val="575757"/>
                <w:sz w:val="18"/>
                <w:szCs w:val="18"/>
                <w:lang w:val="hu-HU"/>
              </w:rPr>
              <w:t xml:space="preserve"> kategóriájú Mercedes </w:t>
            </w:r>
            <w:proofErr w:type="spellStart"/>
            <w:r w:rsidRPr="00F13D37">
              <w:rPr>
                <w:rFonts w:ascii="Source Sans Pro" w:hAnsi="Source Sans Pro"/>
                <w:color w:val="575757"/>
                <w:sz w:val="18"/>
                <w:szCs w:val="18"/>
                <w:lang w:val="hu-HU"/>
              </w:rPr>
              <w:t>Citaro</w:t>
            </w:r>
            <w:proofErr w:type="spellEnd"/>
            <w:r w:rsidR="00BD6384">
              <w:rPr>
                <w:rFonts w:ascii="Source Sans Pro" w:hAnsi="Source Sans Pro"/>
                <w:color w:val="575757"/>
                <w:sz w:val="18"/>
                <w:szCs w:val="18"/>
                <w:lang w:val="hu-HU"/>
              </w:rPr>
              <w:t xml:space="preserve"> </w:t>
            </w:r>
            <w:r w:rsidRPr="00F13D37">
              <w:rPr>
                <w:rFonts w:ascii="Source Sans Pro" w:hAnsi="Source Sans Pro"/>
                <w:color w:val="575757"/>
                <w:sz w:val="18"/>
                <w:szCs w:val="18"/>
                <w:lang w:val="hu-HU"/>
              </w:rPr>
              <w:t>típusú 12 méteres buszok jelentik. E buszok felelősek a flotta CO2 kibocsátásának 77 százalékáért.</w:t>
            </w:r>
          </w:p>
          <w:p w:rsidR="00F13D37" w:rsidRDefault="00F13D37" w:rsidP="00F13D37">
            <w:pPr>
              <w:pStyle w:val="Listaszerbekezds"/>
              <w:tabs>
                <w:tab w:val="left" w:pos="284"/>
              </w:tabs>
              <w:spacing w:before="120" w:after="120"/>
              <w:rPr>
                <w:rFonts w:ascii="Source Sans Pro" w:hAnsi="Source Sans Pro"/>
                <w:color w:val="575757"/>
                <w:sz w:val="18"/>
                <w:szCs w:val="18"/>
                <w:lang w:val="hu-HU"/>
              </w:rPr>
            </w:pPr>
            <w:r w:rsidRPr="00F13D37">
              <w:rPr>
                <w:rFonts w:ascii="Source Sans Pro" w:hAnsi="Source Sans Pro"/>
                <w:color w:val="575757"/>
                <w:sz w:val="18"/>
                <w:szCs w:val="18"/>
                <w:lang w:val="hu-HU"/>
              </w:rPr>
              <w:t>Fentiek alapján a Solo kategóriájú buszok kezdetben részleges, majd később teljes cseréje elektromos</w:t>
            </w:r>
            <w:r w:rsidR="002F769A">
              <w:rPr>
                <w:rFonts w:ascii="Source Sans Pro" w:hAnsi="Source Sans Pro"/>
                <w:color w:val="575757"/>
                <w:sz w:val="18"/>
                <w:szCs w:val="18"/>
                <w:lang w:val="hu-HU"/>
              </w:rPr>
              <w:t xml:space="preserve"> és/vagy</w:t>
            </w:r>
            <w:r w:rsidR="00BD6384">
              <w:rPr>
                <w:rFonts w:ascii="Source Sans Pro" w:hAnsi="Source Sans Pro"/>
                <w:color w:val="575757"/>
                <w:sz w:val="18"/>
                <w:szCs w:val="18"/>
                <w:lang w:val="hu-HU"/>
              </w:rPr>
              <w:t xml:space="preserve"> </w:t>
            </w:r>
            <w:r w:rsidR="002F769A">
              <w:rPr>
                <w:rFonts w:ascii="Source Sans Pro" w:hAnsi="Source Sans Pro"/>
                <w:color w:val="575757"/>
                <w:sz w:val="18"/>
                <w:szCs w:val="18"/>
                <w:lang w:val="hu-HU"/>
              </w:rPr>
              <w:t>hidrogén</w:t>
            </w:r>
            <w:r w:rsidRPr="00F13D37">
              <w:rPr>
                <w:rFonts w:ascii="Source Sans Pro" w:hAnsi="Source Sans Pro"/>
                <w:color w:val="575757"/>
                <w:sz w:val="18"/>
                <w:szCs w:val="18"/>
                <w:lang w:val="hu-HU"/>
              </w:rPr>
              <w:t>hajtású járműre jelentős lépést jelent a karbonsemlegesség felé</w:t>
            </w:r>
            <w:r w:rsidR="00E4127E">
              <w:rPr>
                <w:rFonts w:ascii="Source Sans Pro" w:hAnsi="Source Sans Pro"/>
                <w:color w:val="575757"/>
                <w:sz w:val="18"/>
                <w:szCs w:val="18"/>
                <w:lang w:val="hu-HU"/>
              </w:rPr>
              <w:t>.</w:t>
            </w:r>
          </w:p>
          <w:p w:rsidR="00E4127E" w:rsidRDefault="00E4127E" w:rsidP="00F13D37">
            <w:pPr>
              <w:pStyle w:val="Listaszerbekezds"/>
              <w:tabs>
                <w:tab w:val="left" w:pos="284"/>
              </w:tabs>
              <w:spacing w:before="120" w:after="120"/>
              <w:rPr>
                <w:rFonts w:ascii="Source Sans Pro" w:hAnsi="Source Sans Pro"/>
                <w:color w:val="575757"/>
                <w:sz w:val="18"/>
                <w:szCs w:val="18"/>
                <w:lang w:val="hu-HU"/>
              </w:rPr>
            </w:pPr>
          </w:p>
          <w:p w:rsidR="00BE0EE5" w:rsidRPr="002F769A" w:rsidRDefault="002F769A" w:rsidP="002F769A">
            <w:pPr>
              <w:pStyle w:val="Listaszerbekezds"/>
              <w:numPr>
                <w:ilvl w:val="0"/>
                <w:numId w:val="14"/>
              </w:numPr>
              <w:tabs>
                <w:tab w:val="left" w:pos="284"/>
              </w:tabs>
              <w:spacing w:before="120" w:after="120"/>
              <w:ind w:left="492"/>
              <w:rPr>
                <w:rFonts w:ascii="Source Sans Pro" w:eastAsiaTheme="minorHAnsi" w:hAnsi="Source Sans Pro"/>
                <w:b/>
                <w:color w:val="575757"/>
                <w:sz w:val="18"/>
                <w:szCs w:val="18"/>
                <w:lang w:val="hu-HU" w:eastAsia="en-US"/>
              </w:rPr>
            </w:pPr>
            <w:r>
              <w:rPr>
                <w:rFonts w:ascii="Source Sans Pro" w:hAnsi="Source Sans Pro"/>
                <w:b/>
                <w:color w:val="575757"/>
                <w:sz w:val="18"/>
                <w:szCs w:val="18"/>
                <w:lang w:val="hu-HU"/>
              </w:rPr>
              <w:t xml:space="preserve"> A</w:t>
            </w:r>
            <w:r w:rsidR="00B046C0" w:rsidRPr="002F769A">
              <w:rPr>
                <w:rFonts w:ascii="Source Sans Pro" w:hAnsi="Source Sans Pro"/>
                <w:b/>
                <w:color w:val="575757"/>
                <w:sz w:val="18"/>
                <w:szCs w:val="18"/>
                <w:lang w:val="hu-HU"/>
              </w:rPr>
              <w:t xml:space="preserve"> projektgazda </w:t>
            </w:r>
            <w:r w:rsidR="00B63DEC" w:rsidRPr="002F769A">
              <w:rPr>
                <w:rFonts w:ascii="Source Sans Pro" w:hAnsi="Source Sans Pro"/>
                <w:b/>
                <w:color w:val="575757"/>
                <w:sz w:val="18"/>
                <w:szCs w:val="18"/>
                <w:lang w:val="hu-HU"/>
              </w:rPr>
              <w:t>egyéb releváns</w:t>
            </w:r>
            <w:r w:rsidR="00EF76BD" w:rsidRPr="002F769A">
              <w:rPr>
                <w:rFonts w:ascii="Source Sans Pro" w:hAnsi="Source Sans Pro"/>
                <w:b/>
                <w:color w:val="575757"/>
                <w:sz w:val="18"/>
                <w:szCs w:val="18"/>
                <w:lang w:val="hu-HU"/>
              </w:rPr>
              <w:t xml:space="preserve"> önkormányzati infrastru</w:t>
            </w:r>
            <w:r w:rsidR="00B046C0" w:rsidRPr="002F769A">
              <w:rPr>
                <w:rFonts w:ascii="Source Sans Pro" w:hAnsi="Source Sans Pro"/>
                <w:b/>
                <w:color w:val="575757"/>
                <w:sz w:val="18"/>
                <w:szCs w:val="18"/>
                <w:lang w:val="hu-HU"/>
              </w:rPr>
              <w:t>kturális projekt</w:t>
            </w:r>
            <w:r w:rsidR="00322C55" w:rsidRPr="002F769A">
              <w:rPr>
                <w:rFonts w:ascii="Source Sans Pro" w:hAnsi="Source Sans Pro"/>
                <w:b/>
                <w:color w:val="575757"/>
                <w:sz w:val="18"/>
                <w:szCs w:val="18"/>
                <w:lang w:val="hu-HU"/>
              </w:rPr>
              <w:t>j</w:t>
            </w:r>
            <w:r w:rsidR="00B046C0" w:rsidRPr="002F769A">
              <w:rPr>
                <w:rFonts w:ascii="Source Sans Pro" w:hAnsi="Source Sans Pro"/>
                <w:b/>
                <w:color w:val="575757"/>
                <w:sz w:val="18"/>
                <w:szCs w:val="18"/>
                <w:lang w:val="hu-HU"/>
              </w:rPr>
              <w:t xml:space="preserve">ei, melyek a tervezett beruházási projekttel párhuzamosan </w:t>
            </w:r>
            <w:r w:rsidR="002418EB" w:rsidRPr="002F769A">
              <w:rPr>
                <w:rFonts w:ascii="Source Sans Pro" w:hAnsi="Source Sans Pro"/>
                <w:b/>
                <w:color w:val="575757"/>
                <w:sz w:val="18"/>
                <w:szCs w:val="18"/>
                <w:lang w:val="hu-HU"/>
              </w:rPr>
              <w:t>zajlanak majd</w:t>
            </w:r>
            <w:r w:rsidR="00B046C0" w:rsidRPr="002F769A">
              <w:rPr>
                <w:rFonts w:ascii="Source Sans Pro" w:hAnsi="Source Sans Pro"/>
                <w:b/>
                <w:color w:val="575757"/>
                <w:sz w:val="18"/>
                <w:szCs w:val="18"/>
                <w:lang w:val="hu-HU"/>
              </w:rPr>
              <w:t xml:space="preserve"> (amennyiben van</w:t>
            </w:r>
            <w:r w:rsidR="00EF76BD" w:rsidRPr="002F769A">
              <w:rPr>
                <w:rFonts w:ascii="Source Sans Pro" w:hAnsi="Source Sans Pro"/>
                <w:b/>
                <w:color w:val="575757"/>
                <w:sz w:val="18"/>
                <w:szCs w:val="18"/>
                <w:lang w:val="hu-HU"/>
              </w:rPr>
              <w:t xml:space="preserve"> ilyen</w:t>
            </w:r>
            <w:r w:rsidR="00B046C0" w:rsidRPr="002F769A">
              <w:rPr>
                <w:rFonts w:ascii="Source Sans Pro" w:hAnsi="Source Sans Pro"/>
                <w:b/>
                <w:color w:val="575757"/>
                <w:sz w:val="18"/>
                <w:szCs w:val="18"/>
                <w:lang w:val="hu-HU"/>
              </w:rPr>
              <w:t>).</w:t>
            </w:r>
          </w:p>
          <w:p w:rsidR="006B3E9D" w:rsidRDefault="006B3E9D" w:rsidP="006E0996">
            <w:pPr>
              <w:pStyle w:val="Listaszerbekezds"/>
              <w:tabs>
                <w:tab w:val="left" w:pos="284"/>
              </w:tabs>
              <w:spacing w:before="120" w:after="120"/>
              <w:rPr>
                <w:rFonts w:ascii="Source Sans Pro" w:eastAsiaTheme="minorHAnsi" w:hAnsi="Source Sans Pro"/>
                <w:color w:val="575757"/>
                <w:sz w:val="18"/>
                <w:szCs w:val="18"/>
                <w:lang w:val="hu-HU" w:eastAsia="en-US"/>
              </w:rPr>
            </w:pPr>
          </w:p>
          <w:p w:rsidR="00E91663" w:rsidRPr="00AC687F" w:rsidRDefault="00E91663" w:rsidP="006E0996">
            <w:pPr>
              <w:pStyle w:val="Listaszerbekezds"/>
              <w:tabs>
                <w:tab w:val="left" w:pos="284"/>
              </w:tabs>
              <w:spacing w:before="120" w:after="120"/>
              <w:rPr>
                <w:rFonts w:ascii="Source Sans Pro" w:eastAsiaTheme="minorHAnsi" w:hAnsi="Source Sans Pro"/>
                <w:color w:val="575757"/>
                <w:sz w:val="18"/>
                <w:szCs w:val="18"/>
                <w:lang w:val="hu-HU" w:eastAsia="en-US"/>
              </w:rPr>
            </w:pPr>
            <w:r>
              <w:rPr>
                <w:rFonts w:ascii="Source Sans Pro" w:eastAsiaTheme="minorHAnsi" w:hAnsi="Source Sans Pro"/>
                <w:color w:val="575757"/>
                <w:sz w:val="18"/>
                <w:szCs w:val="18"/>
                <w:lang w:val="hu-HU" w:eastAsia="en-US"/>
              </w:rPr>
              <w:t xml:space="preserve">A jelen projektcsomag részeként </w:t>
            </w:r>
            <w:r w:rsidR="006835C0">
              <w:rPr>
                <w:rFonts w:ascii="Source Sans Pro" w:eastAsiaTheme="minorHAnsi" w:hAnsi="Source Sans Pro"/>
                <w:color w:val="575757"/>
                <w:sz w:val="18"/>
                <w:szCs w:val="18"/>
                <w:lang w:val="hu-HU" w:eastAsia="en-US"/>
              </w:rPr>
              <w:t>készül el egy 1,44 MW-os, 3 kiserőműből álló naperőmű park fejlesztés, amely eredményeit a városi klímavédelmi célok köz</w:t>
            </w:r>
            <w:r w:rsidR="002F769A">
              <w:rPr>
                <w:rFonts w:ascii="Source Sans Pro" w:eastAsiaTheme="minorHAnsi" w:hAnsi="Source Sans Pro"/>
                <w:color w:val="575757"/>
                <w:sz w:val="18"/>
                <w:szCs w:val="18"/>
                <w:lang w:val="hu-HU" w:eastAsia="en-US"/>
              </w:rPr>
              <w:t>ött figyelembe vettük. N</w:t>
            </w:r>
            <w:r w:rsidR="001C4CBA">
              <w:rPr>
                <w:rFonts w:ascii="Source Sans Pro" w:eastAsiaTheme="minorHAnsi" w:hAnsi="Source Sans Pro"/>
                <w:color w:val="575757"/>
                <w:sz w:val="18"/>
                <w:szCs w:val="18"/>
                <w:lang w:val="hu-HU" w:eastAsia="en-US"/>
              </w:rPr>
              <w:t xml:space="preserve">incs tudomásunk olyan </w:t>
            </w:r>
            <w:r w:rsidR="006835C0">
              <w:rPr>
                <w:rFonts w:ascii="Source Sans Pro" w:eastAsiaTheme="minorHAnsi" w:hAnsi="Source Sans Pro"/>
                <w:color w:val="575757"/>
                <w:sz w:val="18"/>
                <w:szCs w:val="18"/>
                <w:lang w:val="hu-HU" w:eastAsia="en-US"/>
              </w:rPr>
              <w:t xml:space="preserve">további, </w:t>
            </w:r>
            <w:r w:rsidR="000B0C1B">
              <w:rPr>
                <w:rFonts w:ascii="Source Sans Pro" w:eastAsiaTheme="minorHAnsi" w:hAnsi="Source Sans Pro"/>
                <w:color w:val="575757"/>
                <w:sz w:val="18"/>
                <w:szCs w:val="18"/>
                <w:lang w:val="hu-HU" w:eastAsia="en-US"/>
              </w:rPr>
              <w:t xml:space="preserve">párhuzamosan zajló </w:t>
            </w:r>
            <w:r w:rsidR="002F769A">
              <w:rPr>
                <w:rFonts w:ascii="Source Sans Pro" w:eastAsiaTheme="minorHAnsi" w:hAnsi="Source Sans Pro"/>
                <w:color w:val="575757"/>
                <w:sz w:val="18"/>
                <w:szCs w:val="18"/>
                <w:lang w:val="hu-HU" w:eastAsia="en-US"/>
              </w:rPr>
              <w:t>vagy tervezett</w:t>
            </w:r>
            <w:r w:rsidR="001C4CBA">
              <w:rPr>
                <w:rFonts w:ascii="Source Sans Pro" w:eastAsiaTheme="minorHAnsi" w:hAnsi="Source Sans Pro"/>
                <w:color w:val="575757"/>
                <w:sz w:val="18"/>
                <w:szCs w:val="18"/>
                <w:lang w:val="hu-HU" w:eastAsia="en-US"/>
              </w:rPr>
              <w:t xml:space="preserve"> projektről</w:t>
            </w:r>
            <w:r w:rsidR="000B0C1B">
              <w:rPr>
                <w:rFonts w:ascii="Source Sans Pro" w:eastAsiaTheme="minorHAnsi" w:hAnsi="Source Sans Pro"/>
                <w:color w:val="575757"/>
                <w:sz w:val="18"/>
                <w:szCs w:val="18"/>
                <w:lang w:val="hu-HU" w:eastAsia="en-US"/>
              </w:rPr>
              <w:t>, amelyet nem emeltünk be a projekt csomagba</w:t>
            </w:r>
            <w:r w:rsidR="002F769A">
              <w:rPr>
                <w:rFonts w:ascii="Source Sans Pro" w:eastAsiaTheme="minorHAnsi" w:hAnsi="Source Sans Pro"/>
                <w:color w:val="575757"/>
                <w:sz w:val="18"/>
                <w:szCs w:val="18"/>
                <w:lang w:val="hu-HU" w:eastAsia="en-US"/>
              </w:rPr>
              <w:t>.</w:t>
            </w:r>
            <w:r w:rsidR="00EB3296">
              <w:rPr>
                <w:rFonts w:ascii="Source Sans Pro" w:eastAsiaTheme="minorHAnsi" w:hAnsi="Source Sans Pro"/>
                <w:color w:val="575757"/>
                <w:sz w:val="18"/>
                <w:szCs w:val="18"/>
                <w:lang w:val="hu-HU" w:eastAsia="en-US"/>
              </w:rPr>
              <w:t xml:space="preserve"> </w:t>
            </w:r>
          </w:p>
          <w:p w:rsidR="006E0996" w:rsidRDefault="00AA5506" w:rsidP="002F4086">
            <w:pPr>
              <w:tabs>
                <w:tab w:val="left" w:pos="284"/>
              </w:tabs>
              <w:spacing w:before="120" w:after="120"/>
              <w:rPr>
                <w:rFonts w:ascii="Source Sans Pro" w:hAnsi="Source Sans Pro"/>
                <w:color w:val="575757"/>
                <w:sz w:val="18"/>
                <w:szCs w:val="18"/>
                <w:lang w:val="hu-HU"/>
              </w:rPr>
            </w:pPr>
            <w:r w:rsidRPr="00AC687F">
              <w:rPr>
                <w:rFonts w:ascii="Source Sans Pro" w:hAnsi="Source Sans Pro"/>
                <w:color w:val="575757"/>
                <w:sz w:val="18"/>
                <w:szCs w:val="18"/>
                <w:lang w:val="hu-HU"/>
              </w:rPr>
              <w:t>M</w:t>
            </w:r>
            <w:r w:rsidR="00FD5B93" w:rsidRPr="00AC687F">
              <w:rPr>
                <w:rFonts w:ascii="Source Sans Pro" w:hAnsi="Source Sans Pro"/>
                <w:color w:val="575757"/>
                <w:sz w:val="18"/>
                <w:szCs w:val="18"/>
                <w:lang w:val="hu-HU"/>
              </w:rPr>
              <w:t>elléklet</w:t>
            </w:r>
            <w:r w:rsidR="006E0996">
              <w:rPr>
                <w:rFonts w:ascii="Source Sans Pro" w:hAnsi="Source Sans Pro"/>
                <w:color w:val="575757"/>
                <w:sz w:val="18"/>
                <w:szCs w:val="18"/>
                <w:lang w:val="hu-HU"/>
              </w:rPr>
              <w:t>ek:</w:t>
            </w:r>
          </w:p>
          <w:p w:rsidR="00BA3562" w:rsidRPr="00BA3562" w:rsidRDefault="00BA3562" w:rsidP="00BA3562">
            <w:pPr>
              <w:pStyle w:val="Listaszerbekezds"/>
              <w:numPr>
                <w:ilvl w:val="0"/>
                <w:numId w:val="10"/>
              </w:numPr>
              <w:tabs>
                <w:tab w:val="left" w:pos="284"/>
              </w:tabs>
              <w:spacing w:before="120" w:after="120"/>
              <w:rPr>
                <w:rFonts w:ascii="Source Sans Pro" w:hAnsi="Source Sans Pro"/>
                <w:color w:val="575757"/>
                <w:sz w:val="18"/>
                <w:szCs w:val="18"/>
                <w:lang w:val="hu-HU"/>
              </w:rPr>
            </w:pPr>
            <w:r w:rsidRPr="00BA3562">
              <w:rPr>
                <w:rFonts w:ascii="Source Sans Pro" w:hAnsi="Source Sans Pro"/>
                <w:color w:val="575757"/>
                <w:sz w:val="18"/>
                <w:szCs w:val="18"/>
                <w:lang w:val="hu-HU"/>
              </w:rPr>
              <w:t>Szombathely Megyei Jogú Város Fenntartható Energia- és Klíma Akcióterve</w:t>
            </w:r>
            <w:r w:rsidR="00A27420">
              <w:rPr>
                <w:rFonts w:ascii="Source Sans Pro" w:hAnsi="Source Sans Pro"/>
                <w:color w:val="575757"/>
                <w:sz w:val="18"/>
                <w:szCs w:val="18"/>
                <w:lang w:val="hu-HU"/>
              </w:rPr>
              <w:t xml:space="preserve"> (SECAP)</w:t>
            </w:r>
          </w:p>
          <w:p w:rsidR="006E0996" w:rsidRPr="002F769A" w:rsidRDefault="00A178BC" w:rsidP="002F4086">
            <w:pPr>
              <w:pStyle w:val="Listaszerbekezds"/>
              <w:numPr>
                <w:ilvl w:val="0"/>
                <w:numId w:val="10"/>
              </w:numPr>
              <w:tabs>
                <w:tab w:val="left" w:pos="284"/>
              </w:tabs>
              <w:spacing w:before="120" w:after="120"/>
              <w:rPr>
                <w:rFonts w:ascii="Source Sans Pro" w:hAnsi="Source Sans Pro"/>
                <w:color w:val="575757"/>
                <w:sz w:val="18"/>
                <w:szCs w:val="18"/>
                <w:lang w:val="hu-HU"/>
              </w:rPr>
            </w:pPr>
            <w:r w:rsidRPr="00805D68">
              <w:rPr>
                <w:rFonts w:ascii="Source Sans Pro" w:eastAsiaTheme="minorHAnsi" w:hAnsi="Source Sans Pro"/>
                <w:color w:val="575757"/>
                <w:sz w:val="18"/>
                <w:szCs w:val="18"/>
                <w:lang w:val="fr-FR" w:eastAsia="en-US"/>
              </w:rPr>
              <w:t>Szombathely Fenntartható Városi Mobilitási Tervét  (SUMP</w:t>
            </w:r>
            <w:r>
              <w:rPr>
                <w:rFonts w:ascii="Source Sans Pro" w:eastAsiaTheme="minorHAnsi" w:hAnsi="Source Sans Pro"/>
                <w:color w:val="575757"/>
                <w:sz w:val="18"/>
                <w:szCs w:val="18"/>
                <w:lang w:val="fr-FR" w:eastAsia="en-US"/>
              </w:rPr>
              <w:t>)</w:t>
            </w:r>
          </w:p>
        </w:tc>
      </w:tr>
      <w:tr w:rsidR="00D01A05" w:rsidRPr="00AC687F" w:rsidTr="00F66296">
        <w:tc>
          <w:tcPr>
            <w:tcW w:w="861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01A05" w:rsidRPr="00AC687F" w:rsidRDefault="00D01A05" w:rsidP="00FD5B93">
            <w:pPr>
              <w:tabs>
                <w:tab w:val="left" w:pos="284"/>
              </w:tabs>
              <w:spacing w:before="120" w:after="120" w:line="260" w:lineRule="exact"/>
              <w:rPr>
                <w:rFonts w:ascii="Arial" w:hAnsi="Arial"/>
                <w:color w:val="575757"/>
                <w:lang w:val="hu-HU"/>
              </w:rPr>
            </w:pPr>
            <w:r w:rsidRPr="00AC687F">
              <w:rPr>
                <w:rFonts w:ascii="Source Sans Pro" w:hAnsi="Source Sans Pro"/>
                <w:b/>
                <w:color w:val="575757"/>
                <w:lang w:val="hu-HU"/>
              </w:rPr>
              <w:t xml:space="preserve">1.3. </w:t>
            </w:r>
            <w:r w:rsidR="001358C8" w:rsidRPr="00AC687F">
              <w:rPr>
                <w:rFonts w:ascii="Source Sans Pro" w:hAnsi="Source Sans Pro"/>
                <w:b/>
                <w:color w:val="575757"/>
                <w:lang w:val="hu-HU"/>
              </w:rPr>
              <w:t>A beruházási projekt bemutatása</w:t>
            </w:r>
          </w:p>
        </w:tc>
      </w:tr>
      <w:tr w:rsidR="00D01A05" w:rsidRPr="00AC687F" w:rsidTr="00F66296">
        <w:tc>
          <w:tcPr>
            <w:tcW w:w="8613" w:type="dxa"/>
            <w:gridSpan w:val="3"/>
            <w:tcBorders>
              <w:top w:val="single" w:sz="4" w:space="0" w:color="auto"/>
              <w:left w:val="single" w:sz="4" w:space="0" w:color="auto"/>
              <w:bottom w:val="single" w:sz="4" w:space="0" w:color="auto"/>
              <w:right w:val="single" w:sz="4" w:space="0" w:color="auto"/>
            </w:tcBorders>
            <w:hideMark/>
          </w:tcPr>
          <w:p w:rsidR="00114807" w:rsidRPr="00AC687F" w:rsidRDefault="00A27420" w:rsidP="00F66296">
            <w:pPr>
              <w:tabs>
                <w:tab w:val="left" w:pos="284"/>
              </w:tabs>
              <w:spacing w:before="120" w:after="120"/>
              <w:rPr>
                <w:rFonts w:ascii="Source Sans Pro" w:eastAsiaTheme="minorHAnsi" w:hAnsi="Source Sans Pro" w:cstheme="minorBidi"/>
                <w:color w:val="575757"/>
                <w:sz w:val="18"/>
                <w:szCs w:val="18"/>
                <w:lang w:val="hu-HU" w:eastAsia="en-US"/>
              </w:rPr>
            </w:pPr>
            <w:r>
              <w:rPr>
                <w:rFonts w:ascii="Source Sans Pro" w:eastAsiaTheme="minorHAnsi" w:hAnsi="Source Sans Pro" w:cstheme="minorBidi"/>
                <w:color w:val="575757"/>
                <w:sz w:val="18"/>
                <w:szCs w:val="18"/>
                <w:lang w:val="hu-HU" w:eastAsia="en-US"/>
              </w:rPr>
              <w:t>A koncepció műszaki tartalmát az 1.1. pontban vázolt pillérszerkezetben ismertetjük.</w:t>
            </w:r>
          </w:p>
          <w:p w:rsidR="005F64FB" w:rsidRDefault="00C047C5" w:rsidP="004047EF">
            <w:pPr>
              <w:pStyle w:val="Listaszerbekezds"/>
              <w:numPr>
                <w:ilvl w:val="0"/>
                <w:numId w:val="13"/>
              </w:numPr>
              <w:tabs>
                <w:tab w:val="left" w:pos="284"/>
              </w:tabs>
              <w:spacing w:before="120" w:after="120"/>
              <w:rPr>
                <w:rFonts w:ascii="Source Sans Pro" w:eastAsiaTheme="minorHAnsi" w:hAnsi="Source Sans Pro"/>
                <w:color w:val="575757"/>
                <w:sz w:val="18"/>
                <w:szCs w:val="18"/>
                <w:lang w:val="hu-HU" w:eastAsia="en-US"/>
              </w:rPr>
            </w:pPr>
            <w:r w:rsidRPr="001E5911">
              <w:rPr>
                <w:rFonts w:ascii="Source Sans Pro" w:eastAsiaTheme="minorHAnsi" w:hAnsi="Source Sans Pro"/>
                <w:color w:val="575757"/>
                <w:sz w:val="18"/>
                <w:szCs w:val="18"/>
                <w:lang w:val="hu-HU" w:eastAsia="en-US"/>
              </w:rPr>
              <w:t xml:space="preserve">A </w:t>
            </w:r>
            <w:r w:rsidRPr="00A27420">
              <w:rPr>
                <w:rFonts w:ascii="Source Sans Pro" w:eastAsiaTheme="minorHAnsi" w:hAnsi="Source Sans Pro"/>
                <w:b/>
                <w:color w:val="575757"/>
                <w:sz w:val="18"/>
                <w:szCs w:val="18"/>
                <w:lang w:val="hu-HU" w:eastAsia="en-US"/>
              </w:rPr>
              <w:t xml:space="preserve">középületek </w:t>
            </w:r>
            <w:r w:rsidRPr="001E5911">
              <w:rPr>
                <w:rFonts w:ascii="Source Sans Pro" w:eastAsiaTheme="minorHAnsi" w:hAnsi="Source Sans Pro"/>
                <w:color w:val="575757"/>
                <w:sz w:val="18"/>
                <w:szCs w:val="18"/>
                <w:lang w:val="hu-HU" w:eastAsia="en-US"/>
              </w:rPr>
              <w:t>felmérése részletesen megtörtént.</w:t>
            </w:r>
            <w:r w:rsidR="00171749" w:rsidRPr="001E5911">
              <w:rPr>
                <w:rFonts w:ascii="Source Sans Pro" w:eastAsiaTheme="minorHAnsi" w:hAnsi="Source Sans Pro"/>
                <w:color w:val="575757"/>
                <w:sz w:val="18"/>
                <w:szCs w:val="18"/>
                <w:lang w:val="hu-HU" w:eastAsia="en-US"/>
              </w:rPr>
              <w:t xml:space="preserve"> </w:t>
            </w:r>
            <w:r w:rsidR="0032544F">
              <w:rPr>
                <w:rFonts w:ascii="Source Sans Pro" w:eastAsiaTheme="minorHAnsi" w:hAnsi="Source Sans Pro"/>
                <w:color w:val="575757"/>
                <w:sz w:val="18"/>
                <w:szCs w:val="18"/>
                <w:lang w:val="hu-HU" w:eastAsia="en-US"/>
              </w:rPr>
              <w:t xml:space="preserve">Az egyes épületek </w:t>
            </w:r>
            <w:r w:rsidR="00171749" w:rsidRPr="001E5911">
              <w:rPr>
                <w:rFonts w:ascii="Source Sans Pro" w:eastAsiaTheme="minorHAnsi" w:hAnsi="Source Sans Pro"/>
                <w:color w:val="575757"/>
                <w:sz w:val="18"/>
                <w:szCs w:val="18"/>
                <w:lang w:val="hu-HU" w:eastAsia="en-US"/>
              </w:rPr>
              <w:t>tulajdon</w:t>
            </w:r>
            <w:r w:rsidR="0032544F">
              <w:rPr>
                <w:rFonts w:ascii="Source Sans Pro" w:eastAsiaTheme="minorHAnsi" w:hAnsi="Source Sans Pro"/>
                <w:color w:val="575757"/>
                <w:sz w:val="18"/>
                <w:szCs w:val="18"/>
                <w:lang w:val="hu-HU" w:eastAsia="en-US"/>
              </w:rPr>
              <w:t>joga</w:t>
            </w:r>
            <w:r w:rsidR="00171749" w:rsidRPr="001E5911">
              <w:rPr>
                <w:rFonts w:ascii="Source Sans Pro" w:eastAsiaTheme="minorHAnsi" w:hAnsi="Source Sans Pro"/>
                <w:color w:val="575757"/>
                <w:sz w:val="18"/>
                <w:szCs w:val="18"/>
                <w:lang w:val="hu-HU" w:eastAsia="en-US"/>
              </w:rPr>
              <w:t xml:space="preserve"> </w:t>
            </w:r>
            <w:r w:rsidR="00A27420">
              <w:rPr>
                <w:rFonts w:ascii="Source Sans Pro" w:eastAsiaTheme="minorHAnsi" w:hAnsi="Source Sans Pro"/>
                <w:color w:val="575757"/>
                <w:sz w:val="18"/>
                <w:szCs w:val="18"/>
                <w:lang w:val="hu-HU" w:eastAsia="en-US"/>
              </w:rPr>
              <w:t>szinte minden esetben Szombathely MJV Önkormányzatáé</w:t>
            </w:r>
            <w:r w:rsidR="0032544F">
              <w:rPr>
                <w:rFonts w:ascii="Source Sans Pro" w:eastAsiaTheme="minorHAnsi" w:hAnsi="Source Sans Pro"/>
                <w:color w:val="575757"/>
                <w:sz w:val="18"/>
                <w:szCs w:val="18"/>
                <w:lang w:val="hu-HU" w:eastAsia="en-US"/>
              </w:rPr>
              <w:t>,</w:t>
            </w:r>
            <w:r w:rsidR="00171749" w:rsidRPr="001E5911">
              <w:rPr>
                <w:rFonts w:ascii="Source Sans Pro" w:eastAsiaTheme="minorHAnsi" w:hAnsi="Source Sans Pro"/>
                <w:color w:val="575757"/>
                <w:sz w:val="18"/>
                <w:szCs w:val="18"/>
                <w:lang w:val="hu-HU" w:eastAsia="en-US"/>
              </w:rPr>
              <w:t xml:space="preserve"> ám mivel a </w:t>
            </w:r>
            <w:r w:rsidR="00A27420">
              <w:rPr>
                <w:rFonts w:ascii="Source Sans Pro" w:eastAsiaTheme="minorHAnsi" w:hAnsi="Source Sans Pro"/>
                <w:color w:val="575757"/>
                <w:sz w:val="18"/>
                <w:szCs w:val="18"/>
                <w:lang w:val="hu-HU" w:eastAsia="en-US"/>
              </w:rPr>
              <w:t>vagyon</w:t>
            </w:r>
            <w:r w:rsidR="00171749" w:rsidRPr="001E5911">
              <w:rPr>
                <w:rFonts w:ascii="Source Sans Pro" w:eastAsiaTheme="minorHAnsi" w:hAnsi="Source Sans Pro"/>
                <w:color w:val="575757"/>
                <w:sz w:val="18"/>
                <w:szCs w:val="18"/>
                <w:lang w:val="hu-HU" w:eastAsia="en-US"/>
              </w:rPr>
              <w:t xml:space="preserve">kezelő </w:t>
            </w:r>
            <w:r w:rsidR="00A27420">
              <w:rPr>
                <w:rFonts w:ascii="Source Sans Pro" w:eastAsiaTheme="minorHAnsi" w:hAnsi="Source Sans Pro"/>
                <w:color w:val="575757"/>
                <w:sz w:val="18"/>
                <w:szCs w:val="18"/>
                <w:lang w:val="hu-HU" w:eastAsia="en-US"/>
              </w:rPr>
              <w:t xml:space="preserve">és /vagy fenntartó </w:t>
            </w:r>
            <w:r w:rsidR="00171749" w:rsidRPr="001E5911">
              <w:rPr>
                <w:rFonts w:ascii="Source Sans Pro" w:eastAsiaTheme="minorHAnsi" w:hAnsi="Source Sans Pro"/>
                <w:color w:val="575757"/>
                <w:sz w:val="18"/>
                <w:szCs w:val="18"/>
                <w:lang w:val="hu-HU" w:eastAsia="en-US"/>
              </w:rPr>
              <w:t>tulajdono</w:t>
            </w:r>
            <w:r w:rsidR="00A27420">
              <w:rPr>
                <w:rFonts w:ascii="Source Sans Pro" w:eastAsiaTheme="minorHAnsi" w:hAnsi="Source Sans Pro"/>
                <w:color w:val="575757"/>
                <w:sz w:val="18"/>
                <w:szCs w:val="18"/>
                <w:lang w:val="hu-HU" w:eastAsia="en-US"/>
              </w:rPr>
              <w:t>si háttere eltér, ezért az önkormányzati</w:t>
            </w:r>
            <w:r w:rsidR="00171749" w:rsidRPr="001E5911">
              <w:rPr>
                <w:rFonts w:ascii="Source Sans Pro" w:eastAsiaTheme="minorHAnsi" w:hAnsi="Source Sans Pro"/>
                <w:color w:val="575757"/>
                <w:sz w:val="18"/>
                <w:szCs w:val="18"/>
                <w:lang w:val="hu-HU" w:eastAsia="en-US"/>
              </w:rPr>
              <w:t xml:space="preserve"> és </w:t>
            </w:r>
            <w:r w:rsidR="00A27420">
              <w:rPr>
                <w:rFonts w:ascii="Source Sans Pro" w:eastAsiaTheme="minorHAnsi" w:hAnsi="Source Sans Pro"/>
                <w:color w:val="575757"/>
                <w:sz w:val="18"/>
                <w:szCs w:val="18"/>
                <w:lang w:val="hu-HU" w:eastAsia="en-US"/>
              </w:rPr>
              <w:t xml:space="preserve">a </w:t>
            </w:r>
            <w:r w:rsidR="00171749" w:rsidRPr="001E5911">
              <w:rPr>
                <w:rFonts w:ascii="Source Sans Pro" w:eastAsiaTheme="minorHAnsi" w:hAnsi="Source Sans Pro"/>
                <w:color w:val="575757"/>
                <w:sz w:val="18"/>
                <w:szCs w:val="18"/>
                <w:lang w:val="hu-HU" w:eastAsia="en-US"/>
              </w:rPr>
              <w:t>városi szervezetek tulajdonában és kezelésében álló középületek mellett a</w:t>
            </w:r>
            <w:r w:rsidR="00354C19" w:rsidRPr="001E5911">
              <w:rPr>
                <w:rFonts w:ascii="Source Sans Pro" w:eastAsiaTheme="minorHAnsi" w:hAnsi="Source Sans Pro"/>
                <w:color w:val="575757"/>
                <w:sz w:val="18"/>
                <w:szCs w:val="18"/>
                <w:lang w:val="hu-HU" w:eastAsia="en-US"/>
              </w:rPr>
              <w:t xml:space="preserve">z állam által, </w:t>
            </w:r>
            <w:r w:rsidR="00A27420">
              <w:rPr>
                <w:rFonts w:ascii="Source Sans Pro" w:eastAsiaTheme="minorHAnsi" w:hAnsi="Source Sans Pro"/>
                <w:color w:val="575757"/>
                <w:sz w:val="18"/>
                <w:szCs w:val="18"/>
                <w:lang w:val="hu-HU" w:eastAsia="en-US"/>
              </w:rPr>
              <w:t xml:space="preserve">vagy </w:t>
            </w:r>
            <w:r w:rsidR="00354C19" w:rsidRPr="001E5911">
              <w:rPr>
                <w:rFonts w:ascii="Source Sans Pro" w:eastAsiaTheme="minorHAnsi" w:hAnsi="Source Sans Pro"/>
                <w:color w:val="575757"/>
                <w:sz w:val="18"/>
                <w:szCs w:val="18"/>
                <w:lang w:val="hu-HU" w:eastAsia="en-US"/>
              </w:rPr>
              <w:t>a</w:t>
            </w:r>
            <w:r w:rsidR="00171749" w:rsidRPr="001E5911">
              <w:rPr>
                <w:rFonts w:ascii="Source Sans Pro" w:eastAsiaTheme="minorHAnsi" w:hAnsi="Source Sans Pro"/>
                <w:color w:val="575757"/>
                <w:sz w:val="18"/>
                <w:szCs w:val="18"/>
                <w:lang w:val="hu-HU" w:eastAsia="en-US"/>
              </w:rPr>
              <w:t xml:space="preserve"> Szombathelyi Tankerület</w:t>
            </w:r>
            <w:r w:rsidR="00354C19" w:rsidRPr="001E5911">
              <w:rPr>
                <w:rFonts w:ascii="Source Sans Pro" w:eastAsiaTheme="minorHAnsi" w:hAnsi="Source Sans Pro"/>
                <w:color w:val="575757"/>
                <w:sz w:val="18"/>
                <w:szCs w:val="18"/>
                <w:lang w:val="hu-HU" w:eastAsia="en-US"/>
              </w:rPr>
              <w:t>i Központ által kezelt épületek elkülönítetten kerültek felmérésre. A feldolgozás során a fő mutatók terén ezeket együttesen kezeltük, de az intézkedések során alcsoportra bontva jelenítjük meg</w:t>
            </w:r>
            <w:r w:rsidR="005B6E9D">
              <w:rPr>
                <w:rFonts w:ascii="Source Sans Pro" w:eastAsiaTheme="minorHAnsi" w:hAnsi="Source Sans Pro"/>
                <w:color w:val="575757"/>
                <w:sz w:val="18"/>
                <w:szCs w:val="18"/>
                <w:lang w:val="hu-HU" w:eastAsia="en-US"/>
              </w:rPr>
              <w:t xml:space="preserve">. Ez </w:t>
            </w:r>
            <w:r w:rsidR="00354C19" w:rsidRPr="001E5911">
              <w:rPr>
                <w:rFonts w:ascii="Source Sans Pro" w:eastAsiaTheme="minorHAnsi" w:hAnsi="Source Sans Pro"/>
                <w:color w:val="575757"/>
                <w:sz w:val="18"/>
                <w:szCs w:val="18"/>
                <w:lang w:val="hu-HU" w:eastAsia="en-US"/>
              </w:rPr>
              <w:t xml:space="preserve">a megvalósítás </w:t>
            </w:r>
            <w:r w:rsidR="005F64FB">
              <w:rPr>
                <w:rFonts w:ascii="Source Sans Pro" w:eastAsiaTheme="minorHAnsi" w:hAnsi="Source Sans Pro"/>
                <w:color w:val="575757"/>
                <w:sz w:val="18"/>
                <w:szCs w:val="18"/>
                <w:lang w:val="hu-HU" w:eastAsia="en-US"/>
              </w:rPr>
              <w:t xml:space="preserve">jobb </w:t>
            </w:r>
            <w:r w:rsidR="00354C19" w:rsidRPr="001E5911">
              <w:rPr>
                <w:rFonts w:ascii="Source Sans Pro" w:eastAsiaTheme="minorHAnsi" w:hAnsi="Source Sans Pro"/>
                <w:color w:val="575757"/>
                <w:sz w:val="18"/>
                <w:szCs w:val="18"/>
                <w:lang w:val="hu-HU" w:eastAsia="en-US"/>
              </w:rPr>
              <w:t>tervezhető</w:t>
            </w:r>
            <w:r w:rsidR="005F64FB">
              <w:rPr>
                <w:rFonts w:ascii="Source Sans Pro" w:eastAsiaTheme="minorHAnsi" w:hAnsi="Source Sans Pro"/>
                <w:color w:val="575757"/>
                <w:sz w:val="18"/>
                <w:szCs w:val="18"/>
                <w:lang w:val="hu-HU" w:eastAsia="en-US"/>
              </w:rPr>
              <w:t xml:space="preserve">ségét és a szükséges partnerség relevanciáját is elősegíti. </w:t>
            </w:r>
          </w:p>
          <w:p w:rsidR="005F64FB" w:rsidRDefault="005F64FB" w:rsidP="005F64FB">
            <w:pPr>
              <w:pStyle w:val="Listaszerbekezds"/>
              <w:tabs>
                <w:tab w:val="left" w:pos="284"/>
              </w:tabs>
              <w:spacing w:before="120" w:after="120"/>
              <w:rPr>
                <w:rFonts w:ascii="Source Sans Pro" w:eastAsiaTheme="minorHAnsi" w:hAnsi="Source Sans Pro"/>
                <w:color w:val="575757"/>
                <w:sz w:val="18"/>
                <w:szCs w:val="18"/>
                <w:lang w:val="hu-HU" w:eastAsia="en-US"/>
              </w:rPr>
            </w:pPr>
          </w:p>
          <w:p w:rsidR="00B957CB" w:rsidRDefault="00B957CB" w:rsidP="005F64FB">
            <w:pPr>
              <w:pStyle w:val="Listaszerbekezds"/>
              <w:tabs>
                <w:tab w:val="left" w:pos="284"/>
              </w:tabs>
              <w:spacing w:before="120" w:after="120"/>
              <w:rPr>
                <w:rFonts w:ascii="Source Sans Pro" w:eastAsiaTheme="minorHAnsi" w:hAnsi="Source Sans Pro"/>
                <w:color w:val="575757"/>
                <w:sz w:val="18"/>
                <w:szCs w:val="18"/>
                <w:lang w:val="hu-HU" w:eastAsia="en-US"/>
              </w:rPr>
            </w:pPr>
            <w:r>
              <w:rPr>
                <w:rFonts w:ascii="Source Sans Pro" w:eastAsiaTheme="minorHAnsi" w:hAnsi="Source Sans Pro"/>
                <w:color w:val="575757"/>
                <w:sz w:val="18"/>
                <w:szCs w:val="18"/>
                <w:lang w:val="hu-HU" w:eastAsia="en-US"/>
              </w:rPr>
              <w:t xml:space="preserve">A fejlesztés során </w:t>
            </w:r>
            <w:r>
              <w:rPr>
                <w:rFonts w:ascii="Source Sans Pro" w:eastAsiaTheme="minorHAnsi" w:hAnsi="Source Sans Pro"/>
                <w:color w:val="575757"/>
                <w:sz w:val="18"/>
                <w:szCs w:val="18"/>
                <w:lang w:val="fr-FR" w:eastAsia="en-US"/>
              </w:rPr>
              <w:t xml:space="preserve">a közel nulla </w:t>
            </w:r>
            <w:r w:rsidR="00B87EA9">
              <w:rPr>
                <w:rFonts w:ascii="Source Sans Pro" w:eastAsiaTheme="minorHAnsi" w:hAnsi="Source Sans Pro"/>
                <w:color w:val="575757"/>
                <w:sz w:val="18"/>
                <w:szCs w:val="18"/>
                <w:lang w:val="fr-FR" w:eastAsia="en-US"/>
              </w:rPr>
              <w:t xml:space="preserve">kibocsátás, mint </w:t>
            </w:r>
            <w:r>
              <w:rPr>
                <w:rFonts w:ascii="Source Sans Pro" w:eastAsiaTheme="minorHAnsi" w:hAnsi="Source Sans Pro"/>
                <w:color w:val="575757"/>
                <w:sz w:val="18"/>
                <w:szCs w:val="18"/>
                <w:lang w:val="fr-FR" w:eastAsia="en-US"/>
              </w:rPr>
              <w:t xml:space="preserve">elvárt szint elérése érdekében a külső hőburok korszerűsítésével, épületenergetikai korszerűsítésekkel és megújuló energiaforrások felhasználásával (napelem, hőszivattyú, biomassza alapú távhőre csatlakozás) érhetők el. </w:t>
            </w:r>
            <w:r>
              <w:rPr>
                <w:rFonts w:ascii="Source Sans Pro" w:eastAsiaTheme="minorHAnsi" w:hAnsi="Source Sans Pro"/>
                <w:color w:val="575757"/>
                <w:sz w:val="18"/>
                <w:szCs w:val="18"/>
                <w:lang w:val="hu-HU" w:eastAsia="en-US"/>
              </w:rPr>
              <w:t xml:space="preserve"> A már felújított épületeknél a megtakarítás a gázról való leválás és napelem telepítése révén érhető el</w:t>
            </w:r>
            <w:r w:rsidR="00442E96">
              <w:rPr>
                <w:rFonts w:ascii="Source Sans Pro" w:eastAsiaTheme="minorHAnsi" w:hAnsi="Source Sans Pro"/>
                <w:color w:val="575757"/>
                <w:sz w:val="18"/>
                <w:szCs w:val="18"/>
                <w:lang w:val="hu-HU" w:eastAsia="en-US"/>
              </w:rPr>
              <w:t>.</w:t>
            </w:r>
          </w:p>
          <w:p w:rsidR="00442E96" w:rsidRDefault="00442E96" w:rsidP="005F64FB">
            <w:pPr>
              <w:pStyle w:val="Listaszerbekezds"/>
              <w:tabs>
                <w:tab w:val="left" w:pos="284"/>
              </w:tabs>
              <w:spacing w:before="120" w:after="120"/>
              <w:rPr>
                <w:rFonts w:ascii="Source Sans Pro" w:eastAsiaTheme="minorHAnsi" w:hAnsi="Source Sans Pro"/>
                <w:color w:val="575757"/>
                <w:sz w:val="18"/>
                <w:szCs w:val="18"/>
                <w:lang w:val="hu-HU" w:eastAsia="en-US"/>
              </w:rPr>
            </w:pPr>
          </w:p>
          <w:p w:rsidR="005F64FB" w:rsidRDefault="00354C19" w:rsidP="005F64FB">
            <w:pPr>
              <w:pStyle w:val="Listaszerbekezds"/>
              <w:tabs>
                <w:tab w:val="left" w:pos="284"/>
              </w:tabs>
              <w:spacing w:before="120" w:after="120"/>
              <w:rPr>
                <w:rFonts w:ascii="Source Sans Pro" w:eastAsiaTheme="minorHAnsi" w:hAnsi="Source Sans Pro"/>
                <w:color w:val="575757"/>
                <w:sz w:val="18"/>
                <w:szCs w:val="18"/>
                <w:lang w:val="hu-HU" w:eastAsia="en-US"/>
              </w:rPr>
            </w:pPr>
            <w:r w:rsidRPr="00B70D3D">
              <w:rPr>
                <w:rFonts w:ascii="Source Sans Pro" w:eastAsiaTheme="minorHAnsi" w:hAnsi="Source Sans Pro"/>
                <w:color w:val="575757"/>
                <w:sz w:val="18"/>
                <w:szCs w:val="18"/>
                <w:lang w:val="hu-HU" w:eastAsia="en-US"/>
              </w:rPr>
              <w:t xml:space="preserve">A felmérések során mindkét csoport esetén az egyes épületek </w:t>
            </w:r>
            <w:r w:rsidR="00E35017" w:rsidRPr="00B70D3D">
              <w:rPr>
                <w:rFonts w:ascii="Source Sans Pro" w:eastAsiaTheme="minorHAnsi" w:hAnsi="Source Sans Pro"/>
                <w:color w:val="575757"/>
                <w:sz w:val="18"/>
                <w:szCs w:val="18"/>
                <w:lang w:val="hu-HU" w:eastAsia="en-US"/>
              </w:rPr>
              <w:t xml:space="preserve">építési ideje, </w:t>
            </w:r>
            <w:r w:rsidR="0023651B" w:rsidRPr="00B70D3D">
              <w:rPr>
                <w:rFonts w:ascii="Source Sans Pro" w:eastAsiaTheme="minorHAnsi" w:hAnsi="Source Sans Pro"/>
                <w:color w:val="575757"/>
                <w:sz w:val="18"/>
                <w:szCs w:val="18"/>
                <w:lang w:val="hu-HU" w:eastAsia="en-US"/>
              </w:rPr>
              <w:t>fűtött</w:t>
            </w:r>
            <w:r w:rsidR="00C047C5" w:rsidRPr="00B70D3D">
              <w:rPr>
                <w:rFonts w:ascii="Source Sans Pro" w:eastAsiaTheme="minorHAnsi" w:hAnsi="Source Sans Pro"/>
                <w:color w:val="575757"/>
                <w:sz w:val="18"/>
                <w:szCs w:val="18"/>
                <w:lang w:val="hu-HU" w:eastAsia="en-US"/>
              </w:rPr>
              <w:t xml:space="preserve"> alapterülete, energetikai fő mutatói, </w:t>
            </w:r>
            <w:r w:rsidR="00565E4F" w:rsidRPr="00B70D3D">
              <w:rPr>
                <w:rFonts w:ascii="Source Sans Pro" w:eastAsiaTheme="minorHAnsi" w:hAnsi="Source Sans Pro"/>
                <w:color w:val="575757"/>
                <w:sz w:val="18"/>
                <w:szCs w:val="18"/>
                <w:lang w:val="hu-HU" w:eastAsia="en-US"/>
              </w:rPr>
              <w:t xml:space="preserve">a jelenleg aktuálisan használt fűtés típusa, </w:t>
            </w:r>
            <w:r w:rsidR="00C047C5" w:rsidRPr="00B70D3D">
              <w:rPr>
                <w:rFonts w:ascii="Source Sans Pro" w:eastAsiaTheme="minorHAnsi" w:hAnsi="Source Sans Pro"/>
                <w:color w:val="575757"/>
                <w:sz w:val="18"/>
                <w:szCs w:val="18"/>
                <w:lang w:val="hu-HU" w:eastAsia="en-US"/>
              </w:rPr>
              <w:t>felújítottságának mértéke és ideje</w:t>
            </w:r>
            <w:r w:rsidR="00AA5DAE" w:rsidRPr="00B70D3D">
              <w:rPr>
                <w:rFonts w:ascii="Source Sans Pro" w:eastAsiaTheme="minorHAnsi" w:hAnsi="Source Sans Pro"/>
                <w:color w:val="575757"/>
                <w:sz w:val="18"/>
                <w:szCs w:val="18"/>
                <w:lang w:val="hu-HU" w:eastAsia="en-US"/>
              </w:rPr>
              <w:t xml:space="preserve"> került rögzítésre. </w:t>
            </w:r>
            <w:r w:rsidR="009E50A3" w:rsidRPr="00B70D3D">
              <w:rPr>
                <w:rFonts w:ascii="Source Sans Pro" w:eastAsiaTheme="minorHAnsi" w:hAnsi="Source Sans Pro"/>
                <w:color w:val="575757"/>
                <w:sz w:val="18"/>
                <w:szCs w:val="18"/>
                <w:lang w:val="hu-HU" w:eastAsia="en-US"/>
              </w:rPr>
              <w:t>Minden épület esetén felmérésre került a primer energia megtakarítás</w:t>
            </w:r>
            <w:r w:rsidR="00394A80" w:rsidRPr="00B70D3D">
              <w:rPr>
                <w:rFonts w:ascii="Source Sans Pro" w:eastAsiaTheme="minorHAnsi" w:hAnsi="Source Sans Pro"/>
                <w:color w:val="575757"/>
                <w:sz w:val="18"/>
                <w:szCs w:val="18"/>
                <w:lang w:val="hu-HU" w:eastAsia="en-US"/>
              </w:rPr>
              <w:t xml:space="preserve"> lehetősége, amit a jelen állapot és a közel nulla energiaigényű állapotra való felújítás révén lehet elérni. Ez MWh/év értékben került kiszámolásra, az alkalmazott fűtési mód függvényében távhőre és gázra</w:t>
            </w:r>
            <w:r w:rsidR="00C047C5" w:rsidRPr="00B70D3D">
              <w:rPr>
                <w:rFonts w:ascii="Source Sans Pro" w:eastAsiaTheme="minorHAnsi" w:hAnsi="Source Sans Pro"/>
                <w:color w:val="575757"/>
                <w:sz w:val="18"/>
                <w:szCs w:val="18"/>
                <w:lang w:val="hu-HU" w:eastAsia="en-US"/>
              </w:rPr>
              <w:t xml:space="preserve">, valamint </w:t>
            </w:r>
            <w:proofErr w:type="spellStart"/>
            <w:r w:rsidR="00B87EA9">
              <w:rPr>
                <w:rFonts w:ascii="Source Sans Pro" w:eastAsiaTheme="minorHAnsi" w:hAnsi="Source Sans Pro"/>
                <w:color w:val="575757"/>
                <w:sz w:val="18"/>
                <w:szCs w:val="18"/>
                <w:lang w:val="hu-HU" w:eastAsia="en-US"/>
              </w:rPr>
              <w:t>villamos</w:t>
            </w:r>
            <w:r w:rsidR="00357232" w:rsidRPr="00B70D3D">
              <w:rPr>
                <w:rFonts w:ascii="Source Sans Pro" w:eastAsiaTheme="minorHAnsi" w:hAnsi="Source Sans Pro"/>
                <w:color w:val="575757"/>
                <w:sz w:val="18"/>
                <w:szCs w:val="18"/>
                <w:lang w:val="hu-HU" w:eastAsia="en-US"/>
              </w:rPr>
              <w:t>energia</w:t>
            </w:r>
            <w:proofErr w:type="spellEnd"/>
            <w:r w:rsidR="00357232" w:rsidRPr="00B70D3D">
              <w:rPr>
                <w:rFonts w:ascii="Source Sans Pro" w:eastAsiaTheme="minorHAnsi" w:hAnsi="Source Sans Pro"/>
                <w:color w:val="575757"/>
                <w:sz w:val="18"/>
                <w:szCs w:val="18"/>
                <w:lang w:val="hu-HU" w:eastAsia="en-US"/>
              </w:rPr>
              <w:t xml:space="preserve"> megtakarításra ott, ahol volt lehetőség napelemes rendszer telepítésére az épület tetején vagy területén. A fentiek alapján meghatározásra került a CO2e kibocsátás csökkentés mértéke, és a szükséges fejlesztésekhez a jelenlegi, releváns piaci árak alapján kalkulált beruházási költség. </w:t>
            </w:r>
          </w:p>
          <w:p w:rsidR="005F64FB" w:rsidRDefault="005F64FB" w:rsidP="005F64FB">
            <w:pPr>
              <w:pStyle w:val="Listaszerbekezds"/>
              <w:tabs>
                <w:tab w:val="left" w:pos="284"/>
              </w:tabs>
              <w:spacing w:before="120" w:after="120"/>
              <w:rPr>
                <w:rFonts w:ascii="Source Sans Pro" w:eastAsiaTheme="minorHAnsi" w:hAnsi="Source Sans Pro"/>
                <w:color w:val="575757"/>
                <w:sz w:val="18"/>
                <w:szCs w:val="18"/>
                <w:lang w:val="hu-HU" w:eastAsia="en-US"/>
              </w:rPr>
            </w:pPr>
          </w:p>
          <w:p w:rsidR="00CB6FBB" w:rsidRDefault="00B87EA9" w:rsidP="005F64FB">
            <w:pPr>
              <w:pStyle w:val="Listaszerbekezds"/>
              <w:tabs>
                <w:tab w:val="left" w:pos="284"/>
              </w:tabs>
              <w:spacing w:before="120" w:after="120"/>
              <w:rPr>
                <w:rFonts w:ascii="Source Sans Pro" w:eastAsiaTheme="minorHAnsi" w:hAnsi="Source Sans Pro"/>
                <w:color w:val="575757"/>
                <w:sz w:val="18"/>
                <w:szCs w:val="18"/>
                <w:lang w:val="fr-FR" w:eastAsia="en-US"/>
              </w:rPr>
            </w:pPr>
            <w:r>
              <w:rPr>
                <w:rFonts w:ascii="Source Sans Pro" w:eastAsiaTheme="minorHAnsi" w:hAnsi="Source Sans Pro"/>
                <w:color w:val="575757"/>
                <w:sz w:val="18"/>
                <w:szCs w:val="18"/>
                <w:lang w:val="hu-HU" w:eastAsia="en-US"/>
              </w:rPr>
              <w:t xml:space="preserve">Az önkormányzati tulajdonú </w:t>
            </w:r>
            <w:r w:rsidR="00CB6FBB">
              <w:rPr>
                <w:rFonts w:ascii="Source Sans Pro" w:eastAsiaTheme="minorHAnsi" w:hAnsi="Source Sans Pro"/>
                <w:color w:val="575757"/>
                <w:sz w:val="18"/>
                <w:szCs w:val="18"/>
                <w:lang w:val="hu-HU" w:eastAsia="en-US"/>
              </w:rPr>
              <w:t xml:space="preserve">középületek </w:t>
            </w:r>
            <w:r>
              <w:rPr>
                <w:rFonts w:ascii="Source Sans Pro" w:eastAsiaTheme="minorHAnsi" w:hAnsi="Source Sans Pro"/>
                <w:color w:val="575757"/>
                <w:sz w:val="18"/>
                <w:szCs w:val="18"/>
                <w:lang w:val="hu-HU" w:eastAsia="en-US"/>
              </w:rPr>
              <w:t>közül</w:t>
            </w:r>
            <w:r w:rsidR="00D623FD">
              <w:rPr>
                <w:rFonts w:ascii="Source Sans Pro" w:eastAsiaTheme="minorHAnsi" w:hAnsi="Source Sans Pro"/>
                <w:color w:val="575757"/>
                <w:sz w:val="18"/>
                <w:szCs w:val="18"/>
                <w:lang w:val="hu-HU" w:eastAsia="en-US"/>
              </w:rPr>
              <w:t xml:space="preserve"> 61 db olyan középület került felmérése, amely méretéből és funkciójából adódóan súllyal kaphat szerepet egy fejlesztési projektben.</w:t>
            </w:r>
            <w:r w:rsidR="005C3CD2">
              <w:rPr>
                <w:rFonts w:ascii="Source Sans Pro" w:eastAsiaTheme="minorHAnsi" w:hAnsi="Source Sans Pro"/>
                <w:color w:val="575757"/>
                <w:sz w:val="18"/>
                <w:szCs w:val="18"/>
                <w:lang w:val="hu-HU" w:eastAsia="en-US"/>
              </w:rPr>
              <w:t xml:space="preserve"> A felmért épületekből a már felújítottak összesen </w:t>
            </w:r>
            <w:r w:rsidR="004D378B">
              <w:rPr>
                <w:rFonts w:ascii="Source Sans Pro" w:eastAsiaTheme="minorHAnsi" w:hAnsi="Source Sans Pro"/>
                <w:color w:val="575757"/>
                <w:sz w:val="18"/>
                <w:szCs w:val="18"/>
                <w:lang w:val="hu-HU" w:eastAsia="en-US"/>
              </w:rPr>
              <w:t xml:space="preserve">35.366 m2 fűtött alapterülettel rendelkeztek. Esetükben a megtakarítás a gázról való leválás és napelem telepítése révén érhető el. További </w:t>
            </w:r>
            <w:r w:rsidR="006A1C69">
              <w:rPr>
                <w:rFonts w:ascii="Source Sans Pro" w:eastAsiaTheme="minorHAnsi" w:hAnsi="Source Sans Pro"/>
                <w:color w:val="575757"/>
                <w:sz w:val="18"/>
                <w:szCs w:val="18"/>
                <w:lang w:val="hu-HU" w:eastAsia="en-US"/>
              </w:rPr>
              <w:t>38.741 m2 még fel nem újított fűtött alapterületű épület korszerűsítése a fő cél.</w:t>
            </w:r>
            <w:r w:rsidR="00D623FD">
              <w:rPr>
                <w:rFonts w:ascii="Source Sans Pro" w:eastAsiaTheme="minorHAnsi" w:hAnsi="Source Sans Pro"/>
                <w:color w:val="575757"/>
                <w:sz w:val="18"/>
                <w:szCs w:val="18"/>
                <w:lang w:val="hu-HU" w:eastAsia="en-US"/>
              </w:rPr>
              <w:t xml:space="preserve"> Ebből</w:t>
            </w:r>
            <w:r w:rsidR="007B112D">
              <w:rPr>
                <w:rFonts w:ascii="Source Sans Pro" w:eastAsiaTheme="minorHAnsi" w:hAnsi="Source Sans Pro"/>
                <w:color w:val="575757"/>
                <w:sz w:val="18"/>
                <w:szCs w:val="18"/>
                <w:lang w:val="hu-HU" w:eastAsia="en-US"/>
              </w:rPr>
              <w:t xml:space="preserve"> </w:t>
            </w:r>
            <w:r w:rsidR="005C3CD2">
              <w:rPr>
                <w:rFonts w:ascii="Source Sans Pro" w:eastAsiaTheme="minorHAnsi" w:hAnsi="Source Sans Pro"/>
                <w:color w:val="575757"/>
                <w:sz w:val="18"/>
                <w:szCs w:val="18"/>
                <w:lang w:val="hu-HU" w:eastAsia="en-US"/>
              </w:rPr>
              <w:t>8</w:t>
            </w:r>
            <w:r w:rsidR="007B112D">
              <w:rPr>
                <w:rFonts w:ascii="Source Sans Pro" w:eastAsiaTheme="minorHAnsi" w:hAnsi="Source Sans Pro"/>
                <w:color w:val="575757"/>
                <w:sz w:val="18"/>
                <w:szCs w:val="18"/>
                <w:lang w:val="hu-HU" w:eastAsia="en-US"/>
              </w:rPr>
              <w:t xml:space="preserve"> db </w:t>
            </w:r>
            <w:r w:rsidR="005554C0">
              <w:rPr>
                <w:rFonts w:ascii="Source Sans Pro" w:eastAsiaTheme="minorHAnsi" w:hAnsi="Source Sans Pro"/>
                <w:color w:val="575757"/>
                <w:sz w:val="18"/>
                <w:szCs w:val="18"/>
                <w:lang w:val="hu-HU" w:eastAsia="en-US"/>
              </w:rPr>
              <w:t xml:space="preserve">távhővel ellátott épület </w:t>
            </w:r>
            <w:r w:rsidR="007B112D">
              <w:rPr>
                <w:rFonts w:ascii="Source Sans Pro" w:eastAsiaTheme="minorHAnsi" w:hAnsi="Source Sans Pro"/>
                <w:color w:val="575757"/>
                <w:sz w:val="18"/>
                <w:szCs w:val="18"/>
                <w:lang w:val="hu-HU" w:eastAsia="en-US"/>
              </w:rPr>
              <w:t>eseté</w:t>
            </w:r>
            <w:r w:rsidR="005554C0">
              <w:rPr>
                <w:rFonts w:ascii="Source Sans Pro" w:eastAsiaTheme="minorHAnsi" w:hAnsi="Source Sans Pro"/>
                <w:color w:val="575757"/>
                <w:sz w:val="18"/>
                <w:szCs w:val="18"/>
                <w:lang w:val="hu-HU" w:eastAsia="en-US"/>
              </w:rPr>
              <w:t>n érhető el összesen 4566</w:t>
            </w:r>
            <w:r w:rsidR="007E6174">
              <w:rPr>
                <w:rFonts w:ascii="Source Sans Pro" w:eastAsiaTheme="minorHAnsi" w:hAnsi="Source Sans Pro"/>
                <w:color w:val="575757"/>
                <w:sz w:val="18"/>
                <w:szCs w:val="18"/>
                <w:lang w:val="hu-HU" w:eastAsia="en-US"/>
              </w:rPr>
              <w:t>,5</w:t>
            </w:r>
            <w:r w:rsidR="00E23D01">
              <w:rPr>
                <w:rFonts w:ascii="Source Sans Pro" w:eastAsiaTheme="minorHAnsi" w:hAnsi="Source Sans Pro"/>
                <w:color w:val="575757"/>
                <w:sz w:val="18"/>
                <w:szCs w:val="18"/>
                <w:lang w:val="hu-HU" w:eastAsia="en-US"/>
              </w:rPr>
              <w:t xml:space="preserve"> </w:t>
            </w:r>
            <w:proofErr w:type="spellStart"/>
            <w:r w:rsidR="00E23D01">
              <w:rPr>
                <w:rFonts w:ascii="Source Sans Pro" w:eastAsiaTheme="minorHAnsi" w:hAnsi="Source Sans Pro"/>
                <w:color w:val="575757"/>
                <w:sz w:val="18"/>
                <w:szCs w:val="18"/>
                <w:lang w:val="hu-HU" w:eastAsia="en-US"/>
              </w:rPr>
              <w:t>MWh</w:t>
            </w:r>
            <w:proofErr w:type="spellEnd"/>
            <w:r w:rsidR="00E23D01">
              <w:rPr>
                <w:rFonts w:ascii="Source Sans Pro" w:eastAsiaTheme="minorHAnsi" w:hAnsi="Source Sans Pro"/>
                <w:color w:val="575757"/>
                <w:sz w:val="18"/>
                <w:szCs w:val="18"/>
                <w:lang w:val="hu-HU" w:eastAsia="en-US"/>
              </w:rPr>
              <w:t>/év</w:t>
            </w:r>
            <w:r w:rsidR="00C42CB8" w:rsidRPr="00805D68">
              <w:rPr>
                <w:rFonts w:ascii="Source Sans Pro" w:eastAsiaTheme="minorHAnsi" w:hAnsi="Source Sans Pro"/>
                <w:color w:val="575757"/>
                <w:sz w:val="18"/>
                <w:szCs w:val="18"/>
                <w:lang w:val="fr-FR" w:eastAsia="en-US"/>
              </w:rPr>
              <w:t xml:space="preserve"> </w:t>
            </w:r>
            <w:r w:rsidR="00C42CB8">
              <w:rPr>
                <w:rFonts w:ascii="Source Sans Pro" w:eastAsiaTheme="minorHAnsi" w:hAnsi="Source Sans Pro"/>
                <w:color w:val="575757"/>
                <w:sz w:val="18"/>
                <w:szCs w:val="18"/>
                <w:lang w:val="fr-FR" w:eastAsia="en-US"/>
              </w:rPr>
              <w:t xml:space="preserve">primer </w:t>
            </w:r>
            <w:r w:rsidR="000B1420">
              <w:rPr>
                <w:rFonts w:ascii="Source Sans Pro" w:eastAsiaTheme="minorHAnsi" w:hAnsi="Source Sans Pro"/>
                <w:color w:val="575757"/>
                <w:sz w:val="18"/>
                <w:szCs w:val="18"/>
                <w:lang w:val="fr-FR" w:eastAsia="en-US"/>
              </w:rPr>
              <w:t xml:space="preserve">távhőenergia megtakarítás. További </w:t>
            </w:r>
            <w:r w:rsidR="009928D7">
              <w:rPr>
                <w:rFonts w:ascii="Source Sans Pro" w:eastAsiaTheme="minorHAnsi" w:hAnsi="Source Sans Pro"/>
                <w:color w:val="575757"/>
                <w:sz w:val="18"/>
                <w:szCs w:val="18"/>
                <w:lang w:val="fr-FR" w:eastAsia="en-US"/>
              </w:rPr>
              <w:t xml:space="preserve">17 db, fel nem újított épületben van lehetőség földgázban </w:t>
            </w:r>
            <w:r w:rsidR="00C42CB8">
              <w:rPr>
                <w:rFonts w:ascii="Source Sans Pro" w:eastAsiaTheme="minorHAnsi" w:hAnsi="Source Sans Pro"/>
                <w:color w:val="575757"/>
                <w:sz w:val="18"/>
                <w:szCs w:val="18"/>
                <w:lang w:val="fr-FR" w:eastAsia="en-US"/>
              </w:rPr>
              <w:t xml:space="preserve">1907,1 </w:t>
            </w:r>
            <w:r w:rsidR="00C42CB8">
              <w:rPr>
                <w:rFonts w:ascii="Source Sans Pro" w:eastAsiaTheme="minorHAnsi" w:hAnsi="Source Sans Pro"/>
                <w:color w:val="575757"/>
                <w:sz w:val="18"/>
                <w:szCs w:val="18"/>
                <w:lang w:val="hu-HU" w:eastAsia="en-US"/>
              </w:rPr>
              <w:t xml:space="preserve"> MWh/év </w:t>
            </w:r>
            <w:r w:rsidR="00C42CB8" w:rsidRPr="00805D68">
              <w:rPr>
                <w:rFonts w:ascii="Source Sans Pro" w:eastAsiaTheme="minorHAnsi" w:hAnsi="Source Sans Pro"/>
                <w:color w:val="575757"/>
                <w:sz w:val="18"/>
                <w:szCs w:val="18"/>
                <w:lang w:val="fr-FR" w:eastAsia="en-US"/>
              </w:rPr>
              <w:t xml:space="preserve"> </w:t>
            </w:r>
            <w:r w:rsidR="00C42CB8">
              <w:rPr>
                <w:rFonts w:ascii="Source Sans Pro" w:eastAsiaTheme="minorHAnsi" w:hAnsi="Source Sans Pro"/>
                <w:color w:val="575757"/>
                <w:sz w:val="18"/>
                <w:szCs w:val="18"/>
                <w:lang w:val="fr-FR" w:eastAsia="en-US"/>
              </w:rPr>
              <w:t xml:space="preserve">primerenergia megtakarításra. Ezen megtakarítások a közel nulla épületre tervezett épületenergetikai korszerűsítésekkel érhetők el. </w:t>
            </w:r>
            <w:r w:rsidR="000D2FF7">
              <w:rPr>
                <w:rFonts w:ascii="Source Sans Pro" w:eastAsiaTheme="minorHAnsi" w:hAnsi="Source Sans Pro"/>
                <w:color w:val="575757"/>
                <w:sz w:val="18"/>
                <w:szCs w:val="18"/>
                <w:lang w:val="fr-FR" w:eastAsia="en-US"/>
              </w:rPr>
              <w:t>Mindkét fűté</w:t>
            </w:r>
            <w:r w:rsidR="00446595">
              <w:rPr>
                <w:rFonts w:ascii="Source Sans Pro" w:eastAsiaTheme="minorHAnsi" w:hAnsi="Source Sans Pro"/>
                <w:color w:val="575757"/>
                <w:sz w:val="18"/>
                <w:szCs w:val="18"/>
                <w:lang w:val="fr-FR" w:eastAsia="en-US"/>
              </w:rPr>
              <w:t xml:space="preserve">si mód esetén van lehetőség villamosenergia megtakarításra, ami 25 db épület esetén </w:t>
            </w:r>
            <w:r w:rsidR="00A630EE">
              <w:rPr>
                <w:rFonts w:ascii="Source Sans Pro" w:eastAsiaTheme="minorHAnsi" w:hAnsi="Source Sans Pro"/>
                <w:color w:val="575757"/>
                <w:sz w:val="18"/>
                <w:szCs w:val="18"/>
                <w:lang w:val="fr-FR" w:eastAsia="en-US"/>
              </w:rPr>
              <w:t xml:space="preserve">1275,49 </w:t>
            </w:r>
            <w:r w:rsidR="00A630EE">
              <w:rPr>
                <w:rFonts w:ascii="Source Sans Pro" w:eastAsiaTheme="minorHAnsi" w:hAnsi="Source Sans Pro"/>
                <w:color w:val="575757"/>
                <w:sz w:val="18"/>
                <w:szCs w:val="18"/>
                <w:lang w:val="hu-HU" w:eastAsia="en-US"/>
              </w:rPr>
              <w:t xml:space="preserve"> MWh/év </w:t>
            </w:r>
            <w:r w:rsidR="00A630EE" w:rsidRPr="00805D68">
              <w:rPr>
                <w:rFonts w:ascii="Source Sans Pro" w:eastAsiaTheme="minorHAnsi" w:hAnsi="Source Sans Pro"/>
                <w:color w:val="575757"/>
                <w:sz w:val="18"/>
                <w:szCs w:val="18"/>
                <w:lang w:val="fr-FR" w:eastAsia="en-US"/>
              </w:rPr>
              <w:t xml:space="preserve"> </w:t>
            </w:r>
            <w:r w:rsidR="00A630EE">
              <w:rPr>
                <w:rFonts w:ascii="Source Sans Pro" w:eastAsiaTheme="minorHAnsi" w:hAnsi="Source Sans Pro"/>
                <w:color w:val="575757"/>
                <w:sz w:val="18"/>
                <w:szCs w:val="18"/>
                <w:lang w:val="fr-FR" w:eastAsia="en-US"/>
              </w:rPr>
              <w:t xml:space="preserve">primerenergia értéket jelent. </w:t>
            </w:r>
            <w:r w:rsidR="002B7DF5">
              <w:rPr>
                <w:rFonts w:ascii="Source Sans Pro" w:eastAsiaTheme="minorHAnsi" w:hAnsi="Source Sans Pro"/>
                <w:color w:val="575757"/>
                <w:sz w:val="18"/>
                <w:szCs w:val="18"/>
                <w:lang w:val="fr-FR" w:eastAsia="en-US"/>
              </w:rPr>
              <w:t xml:space="preserve">A fentiek mellett a felmérés alapján </w:t>
            </w:r>
            <w:r w:rsidR="005F60E7">
              <w:rPr>
                <w:rFonts w:ascii="Source Sans Pro" w:eastAsiaTheme="minorHAnsi" w:hAnsi="Source Sans Pro"/>
                <w:color w:val="575757"/>
                <w:sz w:val="18"/>
                <w:szCs w:val="18"/>
                <w:lang w:val="fr-FR" w:eastAsia="en-US"/>
              </w:rPr>
              <w:t xml:space="preserve">a felújítandó 25 db épületen összesen 0,48285 MW teljesítményű napelemes HMKE rendszerek helyezhetők el. </w:t>
            </w:r>
          </w:p>
          <w:p w:rsidR="00C223BD" w:rsidRDefault="00C223BD" w:rsidP="005F64FB">
            <w:pPr>
              <w:pStyle w:val="Listaszerbekezds"/>
              <w:tabs>
                <w:tab w:val="left" w:pos="284"/>
              </w:tabs>
              <w:spacing w:before="120" w:after="120"/>
              <w:rPr>
                <w:rFonts w:ascii="Source Sans Pro" w:eastAsiaTheme="minorHAnsi" w:hAnsi="Source Sans Pro"/>
                <w:color w:val="575757"/>
                <w:sz w:val="18"/>
                <w:szCs w:val="18"/>
                <w:lang w:val="fr-FR" w:eastAsia="en-US"/>
              </w:rPr>
            </w:pPr>
            <w:r>
              <w:rPr>
                <w:rFonts w:ascii="Source Sans Pro" w:eastAsiaTheme="minorHAnsi" w:hAnsi="Source Sans Pro"/>
                <w:color w:val="575757"/>
                <w:sz w:val="18"/>
                <w:szCs w:val="18"/>
                <w:lang w:val="fr-FR" w:eastAsia="en-US"/>
              </w:rPr>
              <w:t xml:space="preserve">Mindezek együtt összesen 1961,24 </w:t>
            </w:r>
            <w:r w:rsidRPr="002B7DF5">
              <w:rPr>
                <w:lang w:val="fr-FR"/>
              </w:rPr>
              <w:t xml:space="preserve"> </w:t>
            </w:r>
            <w:r w:rsidRPr="002B7DF5">
              <w:rPr>
                <w:rFonts w:ascii="Source Sans Pro" w:eastAsiaTheme="minorHAnsi" w:hAnsi="Source Sans Pro"/>
                <w:color w:val="575757"/>
                <w:sz w:val="18"/>
                <w:szCs w:val="18"/>
                <w:lang w:val="fr-FR" w:eastAsia="en-US"/>
              </w:rPr>
              <w:t>CO</w:t>
            </w:r>
            <w:r w:rsidRPr="002B7DF5">
              <w:rPr>
                <w:rFonts w:ascii="Source Sans Pro" w:eastAsiaTheme="minorHAnsi" w:hAnsi="Source Sans Pro"/>
                <w:color w:val="575757"/>
                <w:sz w:val="18"/>
                <w:szCs w:val="18"/>
                <w:vertAlign w:val="subscript"/>
                <w:lang w:val="fr-FR" w:eastAsia="en-US"/>
              </w:rPr>
              <w:t>2</w:t>
            </w:r>
            <w:r w:rsidRPr="002B7DF5">
              <w:rPr>
                <w:rFonts w:ascii="Source Sans Pro" w:eastAsiaTheme="minorHAnsi" w:hAnsi="Source Sans Pro"/>
                <w:color w:val="575757"/>
                <w:sz w:val="18"/>
                <w:szCs w:val="18"/>
                <w:lang w:val="fr-FR" w:eastAsia="en-US"/>
              </w:rPr>
              <w:t xml:space="preserve"> t/év megta</w:t>
            </w:r>
            <w:r>
              <w:rPr>
                <w:rFonts w:ascii="Source Sans Pro" w:eastAsiaTheme="minorHAnsi" w:hAnsi="Source Sans Pro"/>
                <w:color w:val="575757"/>
                <w:sz w:val="18"/>
                <w:szCs w:val="18"/>
                <w:lang w:val="fr-FR" w:eastAsia="en-US"/>
              </w:rPr>
              <w:t>karítást jelentenek.</w:t>
            </w:r>
          </w:p>
          <w:p w:rsidR="00C223BD" w:rsidRDefault="00793330" w:rsidP="005F64FB">
            <w:pPr>
              <w:pStyle w:val="Listaszerbekezds"/>
              <w:tabs>
                <w:tab w:val="left" w:pos="284"/>
              </w:tabs>
              <w:spacing w:before="120" w:after="120"/>
              <w:rPr>
                <w:rFonts w:ascii="Source Sans Pro" w:eastAsiaTheme="minorHAnsi" w:hAnsi="Source Sans Pro"/>
                <w:color w:val="575757"/>
                <w:sz w:val="18"/>
                <w:szCs w:val="18"/>
                <w:lang w:val="hu-HU" w:eastAsia="en-US"/>
              </w:rPr>
            </w:pPr>
            <w:r>
              <w:rPr>
                <w:rFonts w:ascii="Source Sans Pro" w:eastAsiaTheme="minorHAnsi" w:hAnsi="Source Sans Pro"/>
                <w:color w:val="575757"/>
                <w:sz w:val="18"/>
                <w:szCs w:val="18"/>
                <w:lang w:val="fr-FR" w:eastAsia="en-US"/>
              </w:rPr>
              <w:t xml:space="preserve">A fejlesztések jelen piaci árak mellett becsült költsége 7.493,674 millió Ft. </w:t>
            </w:r>
          </w:p>
          <w:p w:rsidR="005554C0" w:rsidRDefault="005554C0" w:rsidP="005F64FB">
            <w:pPr>
              <w:pStyle w:val="Listaszerbekezds"/>
              <w:tabs>
                <w:tab w:val="left" w:pos="284"/>
              </w:tabs>
              <w:spacing w:before="120" w:after="120"/>
              <w:rPr>
                <w:rFonts w:ascii="Source Sans Pro" w:eastAsiaTheme="minorHAnsi" w:hAnsi="Source Sans Pro"/>
                <w:color w:val="575757"/>
                <w:sz w:val="18"/>
                <w:szCs w:val="18"/>
                <w:lang w:val="hu-HU" w:eastAsia="en-US"/>
              </w:rPr>
            </w:pPr>
          </w:p>
          <w:p w:rsidR="00C223BD" w:rsidRDefault="00F30FA0" w:rsidP="005F64FB">
            <w:pPr>
              <w:pStyle w:val="Listaszerbekezds"/>
              <w:tabs>
                <w:tab w:val="left" w:pos="284"/>
              </w:tabs>
              <w:spacing w:before="120" w:after="120"/>
              <w:rPr>
                <w:rFonts w:ascii="Source Sans Pro" w:eastAsiaTheme="minorHAnsi" w:hAnsi="Source Sans Pro"/>
                <w:color w:val="575757"/>
                <w:sz w:val="18"/>
                <w:szCs w:val="18"/>
                <w:lang w:val="fr-FR" w:eastAsia="en-US"/>
              </w:rPr>
            </w:pPr>
            <w:r>
              <w:rPr>
                <w:rFonts w:ascii="Source Sans Pro" w:eastAsiaTheme="minorHAnsi" w:hAnsi="Source Sans Pro"/>
                <w:color w:val="575757"/>
                <w:sz w:val="18"/>
                <w:szCs w:val="18"/>
                <w:lang w:val="hu-HU" w:eastAsia="en-US"/>
              </w:rPr>
              <w:t xml:space="preserve">A </w:t>
            </w:r>
            <w:r w:rsidR="00B87EA9">
              <w:rPr>
                <w:rFonts w:ascii="Source Sans Pro" w:eastAsiaTheme="minorHAnsi" w:hAnsi="Source Sans Pro"/>
                <w:color w:val="575757"/>
                <w:sz w:val="18"/>
                <w:szCs w:val="18"/>
                <w:lang w:val="hu-HU" w:eastAsia="en-US"/>
              </w:rPr>
              <w:t>T</w:t>
            </w:r>
            <w:r>
              <w:rPr>
                <w:rFonts w:ascii="Source Sans Pro" w:eastAsiaTheme="minorHAnsi" w:hAnsi="Source Sans Pro"/>
                <w:color w:val="575757"/>
                <w:sz w:val="18"/>
                <w:szCs w:val="18"/>
                <w:lang w:val="hu-HU" w:eastAsia="en-US"/>
              </w:rPr>
              <w:t xml:space="preserve">ankerületi </w:t>
            </w:r>
            <w:r w:rsidR="00B87EA9">
              <w:rPr>
                <w:rFonts w:ascii="Source Sans Pro" w:eastAsiaTheme="minorHAnsi" w:hAnsi="Source Sans Pro"/>
                <w:color w:val="575757"/>
                <w:sz w:val="18"/>
                <w:szCs w:val="18"/>
                <w:lang w:val="hu-HU" w:eastAsia="en-US"/>
              </w:rPr>
              <w:t xml:space="preserve">Központ által fenntartott </w:t>
            </w:r>
            <w:r>
              <w:rPr>
                <w:rFonts w:ascii="Source Sans Pro" w:eastAsiaTheme="minorHAnsi" w:hAnsi="Source Sans Pro"/>
                <w:color w:val="575757"/>
                <w:sz w:val="18"/>
                <w:szCs w:val="18"/>
                <w:lang w:val="hu-HU" w:eastAsia="en-US"/>
              </w:rPr>
              <w:t xml:space="preserve">iskolák </w:t>
            </w:r>
            <w:r w:rsidR="00B87EA9">
              <w:rPr>
                <w:rFonts w:ascii="Source Sans Pro" w:eastAsiaTheme="minorHAnsi" w:hAnsi="Source Sans Pro"/>
                <w:color w:val="575757"/>
                <w:sz w:val="18"/>
                <w:szCs w:val="18"/>
                <w:lang w:val="hu-HU" w:eastAsia="en-US"/>
              </w:rPr>
              <w:t xml:space="preserve">száma </w:t>
            </w:r>
            <w:r>
              <w:rPr>
                <w:rFonts w:ascii="Source Sans Pro" w:eastAsiaTheme="minorHAnsi" w:hAnsi="Source Sans Pro"/>
                <w:color w:val="575757"/>
                <w:sz w:val="18"/>
                <w:szCs w:val="18"/>
                <w:lang w:val="hu-HU" w:eastAsia="en-US"/>
              </w:rPr>
              <w:t xml:space="preserve">Szombathelyen </w:t>
            </w:r>
            <w:r w:rsidR="00B26549">
              <w:rPr>
                <w:rFonts w:ascii="Source Sans Pro" w:eastAsiaTheme="minorHAnsi" w:hAnsi="Source Sans Pro"/>
                <w:color w:val="575757"/>
                <w:sz w:val="18"/>
                <w:szCs w:val="18"/>
                <w:lang w:val="hu-HU" w:eastAsia="en-US"/>
              </w:rPr>
              <w:t>18</w:t>
            </w:r>
            <w:r w:rsidR="00B87EA9">
              <w:rPr>
                <w:rFonts w:ascii="Source Sans Pro" w:eastAsiaTheme="minorHAnsi" w:hAnsi="Source Sans Pro"/>
                <w:color w:val="575757"/>
                <w:sz w:val="18"/>
                <w:szCs w:val="18"/>
                <w:lang w:val="hu-HU" w:eastAsia="en-US"/>
              </w:rPr>
              <w:t>.</w:t>
            </w:r>
            <w:r w:rsidR="00B26549">
              <w:rPr>
                <w:rFonts w:ascii="Source Sans Pro" w:eastAsiaTheme="minorHAnsi" w:hAnsi="Source Sans Pro"/>
                <w:color w:val="575757"/>
                <w:sz w:val="18"/>
                <w:szCs w:val="18"/>
                <w:lang w:val="hu-HU" w:eastAsia="en-US"/>
              </w:rPr>
              <w:t xml:space="preserve"> Ezek közül a felújítottak </w:t>
            </w:r>
            <w:r w:rsidR="00041765">
              <w:rPr>
                <w:rFonts w:ascii="Source Sans Pro" w:eastAsiaTheme="minorHAnsi" w:hAnsi="Source Sans Pro"/>
                <w:color w:val="575757"/>
                <w:sz w:val="18"/>
                <w:szCs w:val="18"/>
                <w:lang w:val="hu-HU" w:eastAsia="en-US"/>
              </w:rPr>
              <w:t>20.588 m</w:t>
            </w:r>
            <w:r w:rsidR="00041765" w:rsidRPr="00657C2C">
              <w:rPr>
                <w:rFonts w:ascii="Source Sans Pro" w:eastAsiaTheme="minorHAnsi" w:hAnsi="Source Sans Pro"/>
                <w:color w:val="575757"/>
                <w:sz w:val="18"/>
                <w:szCs w:val="18"/>
                <w:vertAlign w:val="superscript"/>
                <w:lang w:val="hu-HU" w:eastAsia="en-US"/>
              </w:rPr>
              <w:t>2</w:t>
            </w:r>
            <w:r w:rsidR="00041765">
              <w:rPr>
                <w:rFonts w:ascii="Source Sans Pro" w:eastAsiaTheme="minorHAnsi" w:hAnsi="Source Sans Pro"/>
                <w:color w:val="575757"/>
                <w:sz w:val="18"/>
                <w:szCs w:val="18"/>
                <w:lang w:val="hu-HU" w:eastAsia="en-US"/>
              </w:rPr>
              <w:t xml:space="preserve">-t tesznek ki, ám esetükben is csupán egy intézmény esett át mélyfelújításon. </w:t>
            </w:r>
            <w:r w:rsidR="00DF6CD5">
              <w:rPr>
                <w:rFonts w:ascii="Source Sans Pro" w:eastAsiaTheme="minorHAnsi" w:hAnsi="Source Sans Pro"/>
                <w:color w:val="575757"/>
                <w:sz w:val="18"/>
                <w:szCs w:val="18"/>
                <w:lang w:val="hu-HU" w:eastAsia="en-US"/>
              </w:rPr>
              <w:t>A teljesen felújítatlan épületek fűtött alapterülete 31.</w:t>
            </w:r>
            <w:r w:rsidR="00657C2C">
              <w:rPr>
                <w:rFonts w:ascii="Source Sans Pro" w:eastAsiaTheme="minorHAnsi" w:hAnsi="Source Sans Pro"/>
                <w:color w:val="575757"/>
                <w:sz w:val="18"/>
                <w:szCs w:val="18"/>
                <w:lang w:val="hu-HU" w:eastAsia="en-US"/>
              </w:rPr>
              <w:t>246 m</w:t>
            </w:r>
            <w:r w:rsidR="00657C2C" w:rsidRPr="00657C2C">
              <w:rPr>
                <w:rFonts w:ascii="Source Sans Pro" w:eastAsiaTheme="minorHAnsi" w:hAnsi="Source Sans Pro"/>
                <w:color w:val="575757"/>
                <w:sz w:val="18"/>
                <w:szCs w:val="18"/>
                <w:vertAlign w:val="superscript"/>
                <w:lang w:val="hu-HU" w:eastAsia="en-US"/>
              </w:rPr>
              <w:t>2</w:t>
            </w:r>
            <w:r w:rsidR="00657C2C">
              <w:rPr>
                <w:rFonts w:ascii="Source Sans Pro" w:eastAsiaTheme="minorHAnsi" w:hAnsi="Source Sans Pro"/>
                <w:color w:val="575757"/>
                <w:sz w:val="18"/>
                <w:szCs w:val="18"/>
                <w:lang w:val="hu-HU" w:eastAsia="en-US"/>
              </w:rPr>
              <w:t xml:space="preserve">. A távhőt használó intézmények körében a mélyfelújítás eredményeként </w:t>
            </w:r>
            <w:r w:rsidR="007E6174">
              <w:rPr>
                <w:rFonts w:ascii="Source Sans Pro" w:eastAsiaTheme="minorHAnsi" w:hAnsi="Source Sans Pro"/>
                <w:color w:val="575757"/>
                <w:sz w:val="18"/>
                <w:szCs w:val="18"/>
                <w:lang w:val="hu-HU" w:eastAsia="en-US"/>
              </w:rPr>
              <w:t xml:space="preserve">2593,25 </w:t>
            </w:r>
            <w:proofErr w:type="spellStart"/>
            <w:r w:rsidR="007E6174">
              <w:rPr>
                <w:rFonts w:ascii="Source Sans Pro" w:eastAsiaTheme="minorHAnsi" w:hAnsi="Source Sans Pro"/>
                <w:color w:val="575757"/>
                <w:sz w:val="18"/>
                <w:szCs w:val="18"/>
                <w:lang w:val="hu-HU" w:eastAsia="en-US"/>
              </w:rPr>
              <w:t>MWh</w:t>
            </w:r>
            <w:proofErr w:type="spellEnd"/>
            <w:r w:rsidR="007E6174">
              <w:rPr>
                <w:rFonts w:ascii="Source Sans Pro" w:eastAsiaTheme="minorHAnsi" w:hAnsi="Source Sans Pro"/>
                <w:color w:val="575757"/>
                <w:sz w:val="18"/>
                <w:szCs w:val="18"/>
                <w:lang w:val="hu-HU" w:eastAsia="en-US"/>
              </w:rPr>
              <w:t>/év</w:t>
            </w:r>
            <w:r w:rsidR="001E1F41" w:rsidRPr="00805D68">
              <w:rPr>
                <w:rFonts w:ascii="Source Sans Pro" w:eastAsiaTheme="minorHAnsi" w:hAnsi="Source Sans Pro"/>
                <w:color w:val="575757"/>
                <w:sz w:val="18"/>
                <w:szCs w:val="18"/>
                <w:lang w:val="fr-FR" w:eastAsia="en-US"/>
              </w:rPr>
              <w:t xml:space="preserve"> </w:t>
            </w:r>
            <w:r w:rsidR="001E1F41">
              <w:rPr>
                <w:rFonts w:ascii="Source Sans Pro" w:eastAsiaTheme="minorHAnsi" w:hAnsi="Source Sans Pro"/>
                <w:color w:val="575757"/>
                <w:sz w:val="18"/>
                <w:szCs w:val="18"/>
                <w:lang w:val="fr-FR" w:eastAsia="en-US"/>
              </w:rPr>
              <w:t xml:space="preserve">primerenergia megtakarításra számítunk. A földgázas épületek esetén a megtakarítás 1844,49 </w:t>
            </w:r>
            <w:r w:rsidR="001E1F41">
              <w:rPr>
                <w:rFonts w:ascii="Source Sans Pro" w:eastAsiaTheme="minorHAnsi" w:hAnsi="Source Sans Pro"/>
                <w:color w:val="575757"/>
                <w:sz w:val="18"/>
                <w:szCs w:val="18"/>
                <w:lang w:val="hu-HU" w:eastAsia="en-US"/>
              </w:rPr>
              <w:t xml:space="preserve"> MWh/év </w:t>
            </w:r>
            <w:r w:rsidR="001E1F41" w:rsidRPr="00805D68">
              <w:rPr>
                <w:rFonts w:ascii="Source Sans Pro" w:eastAsiaTheme="minorHAnsi" w:hAnsi="Source Sans Pro"/>
                <w:color w:val="575757"/>
                <w:sz w:val="18"/>
                <w:szCs w:val="18"/>
                <w:lang w:val="fr-FR" w:eastAsia="en-US"/>
              </w:rPr>
              <w:t xml:space="preserve"> </w:t>
            </w:r>
            <w:r w:rsidR="001E1F41">
              <w:rPr>
                <w:rFonts w:ascii="Source Sans Pro" w:eastAsiaTheme="minorHAnsi" w:hAnsi="Source Sans Pro"/>
                <w:color w:val="575757"/>
                <w:sz w:val="18"/>
                <w:szCs w:val="18"/>
                <w:lang w:val="fr-FR" w:eastAsia="en-US"/>
              </w:rPr>
              <w:t xml:space="preserve">primerenergia megtakarítást jelent. </w:t>
            </w:r>
            <w:r w:rsidR="002B6D15">
              <w:rPr>
                <w:rFonts w:ascii="Source Sans Pro" w:eastAsiaTheme="minorHAnsi" w:hAnsi="Source Sans Pro"/>
                <w:color w:val="575757"/>
                <w:sz w:val="18"/>
                <w:szCs w:val="18"/>
                <w:lang w:val="fr-FR" w:eastAsia="en-US"/>
              </w:rPr>
              <w:t xml:space="preserve">A primer villamosenergia megtakarítás során 1602,15 </w:t>
            </w:r>
            <w:r w:rsidR="002B6D15">
              <w:rPr>
                <w:rFonts w:ascii="Source Sans Pro" w:eastAsiaTheme="minorHAnsi" w:hAnsi="Source Sans Pro"/>
                <w:color w:val="575757"/>
                <w:sz w:val="18"/>
                <w:szCs w:val="18"/>
                <w:lang w:val="hu-HU" w:eastAsia="en-US"/>
              </w:rPr>
              <w:t xml:space="preserve"> MWh/év </w:t>
            </w:r>
            <w:r w:rsidR="002B6D15" w:rsidRPr="00805D68">
              <w:rPr>
                <w:rFonts w:ascii="Source Sans Pro" w:eastAsiaTheme="minorHAnsi" w:hAnsi="Source Sans Pro"/>
                <w:color w:val="575757"/>
                <w:sz w:val="18"/>
                <w:szCs w:val="18"/>
                <w:lang w:val="fr-FR" w:eastAsia="en-US"/>
              </w:rPr>
              <w:t xml:space="preserve"> </w:t>
            </w:r>
            <w:r w:rsidR="002B6D15">
              <w:rPr>
                <w:rFonts w:ascii="Source Sans Pro" w:eastAsiaTheme="minorHAnsi" w:hAnsi="Source Sans Pro"/>
                <w:color w:val="575757"/>
                <w:sz w:val="18"/>
                <w:szCs w:val="18"/>
                <w:lang w:val="fr-FR" w:eastAsia="en-US"/>
              </w:rPr>
              <w:t xml:space="preserve">érték érhető el. </w:t>
            </w:r>
          </w:p>
          <w:p w:rsidR="00F30FA0" w:rsidRDefault="002B6D15" w:rsidP="005F64FB">
            <w:pPr>
              <w:pStyle w:val="Listaszerbekezds"/>
              <w:tabs>
                <w:tab w:val="left" w:pos="284"/>
              </w:tabs>
              <w:spacing w:before="120" w:after="120"/>
              <w:rPr>
                <w:rFonts w:ascii="Source Sans Pro" w:eastAsiaTheme="minorHAnsi" w:hAnsi="Source Sans Pro"/>
                <w:color w:val="575757"/>
                <w:sz w:val="18"/>
                <w:szCs w:val="18"/>
                <w:lang w:val="fr-FR" w:eastAsia="en-US"/>
              </w:rPr>
            </w:pPr>
            <w:r>
              <w:rPr>
                <w:rFonts w:ascii="Source Sans Pro" w:eastAsiaTheme="minorHAnsi" w:hAnsi="Source Sans Pro"/>
                <w:color w:val="575757"/>
                <w:sz w:val="18"/>
                <w:szCs w:val="18"/>
                <w:lang w:val="fr-FR" w:eastAsia="en-US"/>
              </w:rPr>
              <w:t xml:space="preserve">Mindezek összesen 1629,06 </w:t>
            </w:r>
            <w:r w:rsidRPr="002B7DF5">
              <w:rPr>
                <w:rFonts w:ascii="Source Sans Pro" w:eastAsiaTheme="minorHAnsi" w:hAnsi="Source Sans Pro"/>
                <w:color w:val="575757"/>
                <w:sz w:val="18"/>
                <w:szCs w:val="18"/>
                <w:lang w:val="fr-FR" w:eastAsia="en-US"/>
              </w:rPr>
              <w:t xml:space="preserve"> CO</w:t>
            </w:r>
            <w:r w:rsidRPr="002B7DF5">
              <w:rPr>
                <w:rFonts w:ascii="Source Sans Pro" w:eastAsiaTheme="minorHAnsi" w:hAnsi="Source Sans Pro"/>
                <w:color w:val="575757"/>
                <w:sz w:val="18"/>
                <w:szCs w:val="18"/>
                <w:vertAlign w:val="subscript"/>
                <w:lang w:val="fr-FR" w:eastAsia="en-US"/>
              </w:rPr>
              <w:t>2</w:t>
            </w:r>
            <w:r w:rsidRPr="002B7DF5">
              <w:rPr>
                <w:rFonts w:ascii="Source Sans Pro" w:eastAsiaTheme="minorHAnsi" w:hAnsi="Source Sans Pro"/>
                <w:color w:val="575757"/>
                <w:sz w:val="18"/>
                <w:szCs w:val="18"/>
                <w:lang w:val="fr-FR" w:eastAsia="en-US"/>
              </w:rPr>
              <w:t xml:space="preserve"> t/év megta</w:t>
            </w:r>
            <w:r>
              <w:rPr>
                <w:rFonts w:ascii="Source Sans Pro" w:eastAsiaTheme="minorHAnsi" w:hAnsi="Source Sans Pro"/>
                <w:color w:val="575757"/>
                <w:sz w:val="18"/>
                <w:szCs w:val="18"/>
                <w:lang w:val="fr-FR" w:eastAsia="en-US"/>
              </w:rPr>
              <w:t>karítást jelentenek.</w:t>
            </w:r>
          </w:p>
          <w:p w:rsidR="002B6D15" w:rsidRPr="001E1F41" w:rsidRDefault="002B6D15" w:rsidP="005F64FB">
            <w:pPr>
              <w:pStyle w:val="Listaszerbekezds"/>
              <w:tabs>
                <w:tab w:val="left" w:pos="284"/>
              </w:tabs>
              <w:spacing w:before="120" w:after="120"/>
              <w:rPr>
                <w:rFonts w:ascii="Source Sans Pro" w:eastAsiaTheme="minorHAnsi" w:hAnsi="Source Sans Pro"/>
                <w:b/>
                <w:bCs/>
                <w:color w:val="575757"/>
                <w:sz w:val="18"/>
                <w:szCs w:val="18"/>
                <w:lang w:val="hu-HU" w:eastAsia="en-US"/>
              </w:rPr>
            </w:pPr>
            <w:r>
              <w:rPr>
                <w:rFonts w:ascii="Source Sans Pro" w:eastAsiaTheme="minorHAnsi" w:hAnsi="Source Sans Pro"/>
                <w:color w:val="575757"/>
                <w:sz w:val="18"/>
                <w:szCs w:val="18"/>
                <w:lang w:val="fr-FR" w:eastAsia="en-US"/>
              </w:rPr>
              <w:t xml:space="preserve">A fejlesztések jelen piaci árak mellett becsült költsége </w:t>
            </w:r>
            <w:r w:rsidR="00C223BD">
              <w:rPr>
                <w:rFonts w:ascii="Source Sans Pro" w:eastAsiaTheme="minorHAnsi" w:hAnsi="Source Sans Pro"/>
                <w:color w:val="575757"/>
                <w:sz w:val="18"/>
                <w:szCs w:val="18"/>
                <w:lang w:val="fr-FR" w:eastAsia="en-US"/>
              </w:rPr>
              <w:t>6.516,245 millió Ft.</w:t>
            </w:r>
          </w:p>
          <w:p w:rsidR="00B87EA9" w:rsidRDefault="00B87EA9" w:rsidP="005F64FB">
            <w:pPr>
              <w:pStyle w:val="Listaszerbekezds"/>
              <w:tabs>
                <w:tab w:val="left" w:pos="284"/>
              </w:tabs>
              <w:spacing w:before="120" w:after="120"/>
              <w:rPr>
                <w:rFonts w:ascii="Source Sans Pro" w:eastAsiaTheme="minorHAnsi" w:hAnsi="Source Sans Pro"/>
                <w:color w:val="575757"/>
                <w:sz w:val="18"/>
                <w:szCs w:val="18"/>
                <w:lang w:val="hu-HU" w:eastAsia="en-US"/>
              </w:rPr>
            </w:pPr>
          </w:p>
          <w:p w:rsidR="00B70D3D" w:rsidRDefault="00357232" w:rsidP="005F64FB">
            <w:pPr>
              <w:pStyle w:val="Listaszerbekezds"/>
              <w:tabs>
                <w:tab w:val="left" w:pos="284"/>
              </w:tabs>
              <w:spacing w:before="120" w:after="120"/>
              <w:rPr>
                <w:rFonts w:ascii="Source Sans Pro" w:eastAsiaTheme="minorHAnsi" w:hAnsi="Source Sans Pro"/>
                <w:color w:val="575757"/>
                <w:sz w:val="18"/>
                <w:szCs w:val="18"/>
                <w:lang w:val="hu-HU" w:eastAsia="en-US"/>
              </w:rPr>
            </w:pPr>
            <w:r w:rsidRPr="00B70D3D">
              <w:rPr>
                <w:rFonts w:ascii="Source Sans Pro" w:eastAsiaTheme="minorHAnsi" w:hAnsi="Source Sans Pro"/>
                <w:color w:val="575757"/>
                <w:sz w:val="18"/>
                <w:szCs w:val="18"/>
                <w:lang w:val="hu-HU" w:eastAsia="en-US"/>
              </w:rPr>
              <w:t xml:space="preserve">A középületek esetén Szombathely MJV </w:t>
            </w:r>
            <w:r w:rsidR="00B87EA9">
              <w:rPr>
                <w:rFonts w:ascii="Source Sans Pro" w:eastAsiaTheme="minorHAnsi" w:hAnsi="Source Sans Pro"/>
                <w:color w:val="575757"/>
                <w:sz w:val="18"/>
                <w:szCs w:val="18"/>
                <w:lang w:val="hu-HU" w:eastAsia="en-US"/>
              </w:rPr>
              <w:t>Önkormányzata</w:t>
            </w:r>
            <w:r w:rsidRPr="00B70D3D">
              <w:rPr>
                <w:rFonts w:ascii="Source Sans Pro" w:eastAsiaTheme="minorHAnsi" w:hAnsi="Source Sans Pro"/>
                <w:color w:val="575757"/>
                <w:sz w:val="18"/>
                <w:szCs w:val="18"/>
                <w:lang w:val="hu-HU" w:eastAsia="en-US"/>
              </w:rPr>
              <w:t xml:space="preserve"> a felmérések és szakért</w:t>
            </w:r>
            <w:r w:rsidR="00B87EA9">
              <w:rPr>
                <w:rFonts w:ascii="Source Sans Pro" w:eastAsiaTheme="minorHAnsi" w:hAnsi="Source Sans Pro"/>
                <w:color w:val="575757"/>
                <w:sz w:val="18"/>
                <w:szCs w:val="18"/>
                <w:lang w:val="hu-HU" w:eastAsia="en-US"/>
              </w:rPr>
              <w:t>ői javaslatok alapján bevezette</w:t>
            </w:r>
            <w:r w:rsidRPr="00B70D3D">
              <w:rPr>
                <w:rFonts w:ascii="Source Sans Pro" w:eastAsiaTheme="minorHAnsi" w:hAnsi="Source Sans Pro"/>
                <w:color w:val="575757"/>
                <w:sz w:val="18"/>
                <w:szCs w:val="18"/>
                <w:lang w:val="hu-HU" w:eastAsia="en-US"/>
              </w:rPr>
              <w:t xml:space="preserve"> egy épülete</w:t>
            </w:r>
            <w:r w:rsidR="00B87EA9">
              <w:rPr>
                <w:rFonts w:ascii="Source Sans Pro" w:eastAsiaTheme="minorHAnsi" w:hAnsi="Source Sans Pro"/>
                <w:color w:val="575757"/>
                <w:sz w:val="18"/>
                <w:szCs w:val="18"/>
                <w:lang w:val="hu-HU" w:eastAsia="en-US"/>
              </w:rPr>
              <w:t>nergetikai menedzsment rendszer használatát (</w:t>
            </w:r>
            <w:r w:rsidR="00B87EA9" w:rsidRPr="00B87EA9">
              <w:rPr>
                <w:rFonts w:ascii="Source Sans Pro" w:eastAsiaTheme="minorHAnsi" w:hAnsi="Source Sans Pro"/>
                <w:color w:val="575757"/>
                <w:sz w:val="18"/>
                <w:szCs w:val="18"/>
                <w:lang w:val="hu-HU" w:eastAsia="en-US"/>
              </w:rPr>
              <w:t>https://www.pannonmuhely.hu/energetika/szamlamenedzsment.php</w:t>
            </w:r>
            <w:r w:rsidR="00B87EA9">
              <w:rPr>
                <w:rFonts w:ascii="Source Sans Pro" w:eastAsiaTheme="minorHAnsi" w:hAnsi="Source Sans Pro"/>
                <w:color w:val="575757"/>
                <w:sz w:val="18"/>
                <w:szCs w:val="18"/>
                <w:lang w:val="hu-HU" w:eastAsia="en-US"/>
              </w:rPr>
              <w:t>)</w:t>
            </w:r>
            <w:r w:rsidRPr="00B70D3D">
              <w:rPr>
                <w:rFonts w:ascii="Source Sans Pro" w:eastAsiaTheme="minorHAnsi" w:hAnsi="Source Sans Pro"/>
                <w:color w:val="575757"/>
                <w:sz w:val="18"/>
                <w:szCs w:val="18"/>
                <w:lang w:val="hu-HU" w:eastAsia="en-US"/>
              </w:rPr>
              <w:t xml:space="preserve">. </w:t>
            </w:r>
            <w:r w:rsidR="00DA5AEF" w:rsidRPr="00B70D3D">
              <w:rPr>
                <w:rFonts w:ascii="Source Sans Pro" w:eastAsiaTheme="minorHAnsi" w:hAnsi="Source Sans Pro"/>
                <w:color w:val="575757"/>
                <w:sz w:val="18"/>
                <w:szCs w:val="18"/>
                <w:lang w:val="fr-FR" w:eastAsia="en-US"/>
              </w:rPr>
              <w:t>A Panda energiamenedzsment szoftver nyomon követi az intézmények energiagazdálkodását, rendszerezi és elemzi azok adatait. Az energetikáért felelős munkatársak munkáját rendszerezett adatokkal, pontos elemzésekkel és optimalizálási</w:t>
            </w:r>
            <w:r w:rsidR="00B70D3D">
              <w:rPr>
                <w:rFonts w:ascii="Source Sans Pro" w:eastAsiaTheme="minorHAnsi" w:hAnsi="Source Sans Pro"/>
                <w:color w:val="575757"/>
                <w:sz w:val="18"/>
                <w:szCs w:val="18"/>
                <w:lang w:val="fr-FR" w:eastAsia="en-US"/>
              </w:rPr>
              <w:t xml:space="preserve"> </w:t>
            </w:r>
            <w:r w:rsidR="00DA5AEF" w:rsidRPr="00B70D3D">
              <w:rPr>
                <w:rFonts w:ascii="Source Sans Pro" w:eastAsiaTheme="minorHAnsi" w:hAnsi="Source Sans Pro"/>
                <w:color w:val="575757"/>
                <w:sz w:val="18"/>
                <w:szCs w:val="18"/>
                <w:lang w:val="fr-FR" w:eastAsia="en-US"/>
              </w:rPr>
              <w:t>javaslatokkal támogatja.</w:t>
            </w:r>
            <w:r w:rsidR="00DA5AEF" w:rsidRPr="00B70D3D">
              <w:rPr>
                <w:rFonts w:ascii="Source Sans Pro" w:eastAsiaTheme="minorHAnsi" w:hAnsi="Source Sans Pro"/>
                <w:color w:val="575757"/>
                <w:sz w:val="18"/>
                <w:szCs w:val="18"/>
                <w:lang w:val="hu-HU" w:eastAsia="en-US"/>
              </w:rPr>
              <w:t xml:space="preserve"> A </w:t>
            </w:r>
            <w:r w:rsidRPr="00B70D3D">
              <w:rPr>
                <w:rFonts w:ascii="Source Sans Pro" w:eastAsiaTheme="minorHAnsi" w:hAnsi="Source Sans Pro"/>
                <w:color w:val="575757"/>
                <w:sz w:val="18"/>
                <w:szCs w:val="18"/>
                <w:lang w:val="hu-HU" w:eastAsia="en-US"/>
              </w:rPr>
              <w:t>monitoring rendszer</w:t>
            </w:r>
            <w:r w:rsidR="00DA5AEF" w:rsidRPr="00B70D3D">
              <w:rPr>
                <w:rFonts w:ascii="Source Sans Pro" w:eastAsiaTheme="minorHAnsi" w:hAnsi="Source Sans Pro"/>
                <w:color w:val="575757"/>
                <w:sz w:val="18"/>
                <w:szCs w:val="18"/>
                <w:lang w:val="hu-HU" w:eastAsia="en-US"/>
              </w:rPr>
              <w:t xml:space="preserve"> része</w:t>
            </w:r>
            <w:r w:rsidR="00B87EA9">
              <w:rPr>
                <w:rFonts w:ascii="Source Sans Pro" w:eastAsiaTheme="minorHAnsi" w:hAnsi="Source Sans Pro"/>
                <w:color w:val="575757"/>
                <w:sz w:val="18"/>
                <w:szCs w:val="18"/>
                <w:lang w:val="hu-HU" w:eastAsia="en-US"/>
              </w:rPr>
              <w:t xml:space="preserve"> az i</w:t>
            </w:r>
            <w:r w:rsidR="005D11CC" w:rsidRPr="00B70D3D">
              <w:rPr>
                <w:rFonts w:ascii="Source Sans Pro" w:eastAsiaTheme="minorHAnsi" w:hAnsi="Source Sans Pro"/>
                <w:color w:val="575757"/>
                <w:sz w:val="18"/>
                <w:szCs w:val="18"/>
                <w:lang w:val="hu-HU" w:eastAsia="en-US"/>
              </w:rPr>
              <w:t>génybe</w:t>
            </w:r>
            <w:r w:rsidR="00B87EA9">
              <w:rPr>
                <w:rFonts w:ascii="Source Sans Pro" w:eastAsiaTheme="minorHAnsi" w:hAnsi="Source Sans Pro"/>
                <w:color w:val="575757"/>
                <w:sz w:val="18"/>
                <w:szCs w:val="18"/>
                <w:lang w:val="hu-HU" w:eastAsia="en-US"/>
              </w:rPr>
              <w:t xml:space="preserve"> </w:t>
            </w:r>
            <w:r w:rsidR="005D11CC" w:rsidRPr="00B70D3D">
              <w:rPr>
                <w:rFonts w:ascii="Source Sans Pro" w:eastAsiaTheme="minorHAnsi" w:hAnsi="Source Sans Pro"/>
                <w:color w:val="575757"/>
                <w:sz w:val="18"/>
                <w:szCs w:val="18"/>
                <w:lang w:val="hu-HU" w:eastAsia="en-US"/>
              </w:rPr>
              <w:t xml:space="preserve">vehető </w:t>
            </w:r>
            <w:r w:rsidRPr="00B70D3D">
              <w:rPr>
                <w:rFonts w:ascii="Source Sans Pro" w:eastAsiaTheme="minorHAnsi" w:hAnsi="Source Sans Pro"/>
                <w:color w:val="575757"/>
                <w:sz w:val="18"/>
                <w:szCs w:val="18"/>
                <w:lang w:val="hu-HU" w:eastAsia="en-US"/>
              </w:rPr>
              <w:t>energetikai tanácsadás és az energetikai szolgáltatóktól a megrendelőtől függetlenül is működő rendszeres adatlekérés</w:t>
            </w:r>
            <w:r w:rsidR="005D11CC" w:rsidRPr="00B70D3D">
              <w:rPr>
                <w:rFonts w:ascii="Source Sans Pro" w:eastAsiaTheme="minorHAnsi" w:hAnsi="Source Sans Pro"/>
                <w:color w:val="575757"/>
                <w:sz w:val="18"/>
                <w:szCs w:val="18"/>
                <w:lang w:val="hu-HU" w:eastAsia="en-US"/>
              </w:rPr>
              <w:t xml:space="preserve"> is</w:t>
            </w:r>
            <w:r w:rsidRPr="00B70D3D">
              <w:rPr>
                <w:rFonts w:ascii="Source Sans Pro" w:eastAsiaTheme="minorHAnsi" w:hAnsi="Source Sans Pro"/>
                <w:color w:val="575757"/>
                <w:sz w:val="18"/>
                <w:szCs w:val="18"/>
                <w:lang w:val="hu-HU" w:eastAsia="en-US"/>
              </w:rPr>
              <w:t>. A Panda rendszer lehetővé tette, hogy a korábban felhasznált és a 2022. ősz eleji aktiválástól folyamatos aktuális fogyasztási adatokat ne csak rendszeresen, jelen időben lehessen látni, hanem annak sokféle elemzési, vizualizálási és kiértékelési lehetőségeivel nem energetikusok számára is jól követhető elemezni, értékelni lehessen. Ez a szoftver bevezetése óta a már felújított épületek esetén is további megtakarítási lehetőséget jelent</w:t>
            </w:r>
            <w:r w:rsidR="00271C8F" w:rsidRPr="00B70D3D">
              <w:rPr>
                <w:rFonts w:ascii="Source Sans Pro" w:eastAsiaTheme="minorHAnsi" w:hAnsi="Source Sans Pro"/>
                <w:color w:val="575757"/>
                <w:sz w:val="18"/>
                <w:szCs w:val="18"/>
                <w:lang w:val="hu-HU" w:eastAsia="en-US"/>
              </w:rPr>
              <w:t xml:space="preserve"> úgy a városvezetés és energetikai felelősök számára, mint a különböző jogosultsági szintű hozzáférésekkel az egyes intézmények vezetői és energetikai rendszereiket üzemeltető munkatársai számára is. A cél a rendszerrel a meglévő infrastrukturális feltételeken belül a leghatékonyabb energiagazdálkodás elősegítése, valamint a</w:t>
            </w:r>
            <w:r w:rsidR="00BD6384">
              <w:rPr>
                <w:rFonts w:ascii="Source Sans Pro" w:eastAsiaTheme="minorHAnsi" w:hAnsi="Source Sans Pro"/>
                <w:color w:val="575757"/>
                <w:sz w:val="18"/>
                <w:szCs w:val="18"/>
                <w:lang w:val="hu-HU" w:eastAsia="en-US"/>
              </w:rPr>
              <w:t xml:space="preserve"> megtakarítások növelése úgy a </w:t>
            </w:r>
            <w:r w:rsidR="00271C8F" w:rsidRPr="00B70D3D">
              <w:rPr>
                <w:rFonts w:ascii="Source Sans Pro" w:eastAsiaTheme="minorHAnsi" w:hAnsi="Source Sans Pro"/>
                <w:color w:val="575757"/>
                <w:sz w:val="18"/>
                <w:szCs w:val="18"/>
                <w:lang w:val="hu-HU" w:eastAsia="en-US"/>
              </w:rPr>
              <w:t xml:space="preserve">lekötött teljesítmények, mint a felhasznált energia terén. </w:t>
            </w:r>
          </w:p>
          <w:p w:rsidR="005F64FB" w:rsidRDefault="005F64FB" w:rsidP="00B70D3D">
            <w:pPr>
              <w:pStyle w:val="Listaszerbekezds"/>
              <w:tabs>
                <w:tab w:val="left" w:pos="284"/>
              </w:tabs>
              <w:spacing w:before="120" w:after="120"/>
              <w:rPr>
                <w:rFonts w:ascii="Source Sans Pro" w:eastAsiaTheme="minorHAnsi" w:hAnsi="Source Sans Pro"/>
                <w:color w:val="575757"/>
                <w:sz w:val="18"/>
                <w:szCs w:val="18"/>
                <w:lang w:val="hu-HU" w:eastAsia="en-US"/>
              </w:rPr>
            </w:pPr>
          </w:p>
          <w:p w:rsidR="00271C8F" w:rsidRDefault="00271C8F" w:rsidP="00B70D3D">
            <w:pPr>
              <w:pStyle w:val="Listaszerbekezds"/>
              <w:tabs>
                <w:tab w:val="left" w:pos="284"/>
              </w:tabs>
              <w:spacing w:before="120" w:after="120"/>
              <w:rPr>
                <w:rFonts w:ascii="Source Sans Pro" w:eastAsiaTheme="minorHAnsi" w:hAnsi="Source Sans Pro"/>
                <w:color w:val="575757"/>
                <w:sz w:val="18"/>
                <w:szCs w:val="18"/>
                <w:lang w:val="hu-HU" w:eastAsia="en-US"/>
              </w:rPr>
            </w:pPr>
            <w:r w:rsidRPr="00B70D3D">
              <w:rPr>
                <w:rFonts w:ascii="Source Sans Pro" w:eastAsiaTheme="minorHAnsi" w:hAnsi="Source Sans Pro"/>
                <w:color w:val="575757"/>
                <w:sz w:val="18"/>
                <w:szCs w:val="18"/>
                <w:lang w:val="hu-HU" w:eastAsia="en-US"/>
              </w:rPr>
              <w:t xml:space="preserve">A </w:t>
            </w:r>
            <w:r w:rsidR="005F64FB">
              <w:rPr>
                <w:rFonts w:ascii="Source Sans Pro" w:eastAsiaTheme="minorHAnsi" w:hAnsi="Source Sans Pro"/>
                <w:color w:val="575757"/>
                <w:sz w:val="18"/>
                <w:szCs w:val="18"/>
                <w:lang w:val="hu-HU" w:eastAsia="en-US"/>
              </w:rPr>
              <w:t xml:space="preserve">városi </w:t>
            </w:r>
            <w:r w:rsidRPr="00B70D3D">
              <w:rPr>
                <w:rFonts w:ascii="Source Sans Pro" w:eastAsiaTheme="minorHAnsi" w:hAnsi="Source Sans Pro"/>
                <w:color w:val="575757"/>
                <w:sz w:val="18"/>
                <w:szCs w:val="18"/>
                <w:lang w:val="hu-HU" w:eastAsia="en-US"/>
              </w:rPr>
              <w:t xml:space="preserve">középületek </w:t>
            </w:r>
            <w:r w:rsidR="005F64FB">
              <w:rPr>
                <w:rFonts w:ascii="Source Sans Pro" w:eastAsiaTheme="minorHAnsi" w:hAnsi="Source Sans Pro"/>
                <w:color w:val="575757"/>
                <w:sz w:val="18"/>
                <w:szCs w:val="18"/>
                <w:lang w:val="hu-HU" w:eastAsia="en-US"/>
              </w:rPr>
              <w:t xml:space="preserve">és a nem városi kezelésű középületek (Iskolák) </w:t>
            </w:r>
            <w:r w:rsidRPr="00B70D3D">
              <w:rPr>
                <w:rFonts w:ascii="Source Sans Pro" w:eastAsiaTheme="minorHAnsi" w:hAnsi="Source Sans Pro"/>
                <w:color w:val="575757"/>
                <w:sz w:val="18"/>
                <w:szCs w:val="18"/>
                <w:lang w:val="hu-HU" w:eastAsia="en-US"/>
              </w:rPr>
              <w:t xml:space="preserve">felmérését tartalmazó táblázatok csatolásra kerültek. </w:t>
            </w:r>
          </w:p>
          <w:p w:rsidR="005F64FB" w:rsidRDefault="005F64FB" w:rsidP="00B70D3D">
            <w:pPr>
              <w:pStyle w:val="Listaszerbekezds"/>
              <w:tabs>
                <w:tab w:val="left" w:pos="284"/>
              </w:tabs>
              <w:spacing w:before="120" w:after="120"/>
              <w:rPr>
                <w:rFonts w:ascii="Source Sans Pro" w:eastAsiaTheme="minorHAnsi" w:hAnsi="Source Sans Pro"/>
                <w:color w:val="575757"/>
                <w:sz w:val="18"/>
                <w:szCs w:val="18"/>
                <w:lang w:val="hu-HU" w:eastAsia="en-US"/>
              </w:rPr>
            </w:pPr>
          </w:p>
          <w:p w:rsidR="00536837" w:rsidRDefault="004047EF" w:rsidP="004047EF">
            <w:pPr>
              <w:pStyle w:val="Listaszerbekezds"/>
              <w:numPr>
                <w:ilvl w:val="0"/>
                <w:numId w:val="13"/>
              </w:numPr>
              <w:tabs>
                <w:tab w:val="left" w:pos="284"/>
              </w:tabs>
              <w:spacing w:before="120" w:after="120"/>
              <w:rPr>
                <w:rFonts w:ascii="Source Sans Pro" w:hAnsi="Source Sans Pro" w:cs="Arial"/>
                <w:color w:val="575757"/>
                <w:sz w:val="18"/>
                <w:szCs w:val="18"/>
                <w:lang w:val="hu-HU"/>
              </w:rPr>
            </w:pPr>
            <w:r>
              <w:rPr>
                <w:rFonts w:ascii="Source Sans Pro" w:hAnsi="Source Sans Pro" w:cs="Arial"/>
                <w:color w:val="575757"/>
                <w:sz w:val="18"/>
                <w:szCs w:val="18"/>
                <w:lang w:val="hu-HU"/>
              </w:rPr>
              <w:t>A magán lakóingatlan</w:t>
            </w:r>
            <w:r w:rsidR="00B87EA9">
              <w:rPr>
                <w:rFonts w:ascii="Source Sans Pro" w:hAnsi="Source Sans Pro" w:cs="Arial"/>
                <w:color w:val="575757"/>
                <w:sz w:val="18"/>
                <w:szCs w:val="18"/>
                <w:lang w:val="hu-HU"/>
              </w:rPr>
              <w:t>-</w:t>
            </w:r>
            <w:r>
              <w:rPr>
                <w:rFonts w:ascii="Source Sans Pro" w:hAnsi="Source Sans Pro" w:cs="Arial"/>
                <w:color w:val="575757"/>
                <w:sz w:val="18"/>
                <w:szCs w:val="18"/>
                <w:lang w:val="hu-HU"/>
              </w:rPr>
              <w:t xml:space="preserve">állomány </w:t>
            </w:r>
            <w:r w:rsidR="00536837">
              <w:rPr>
                <w:rFonts w:ascii="Source Sans Pro" w:hAnsi="Source Sans Pro" w:cs="Arial"/>
                <w:color w:val="575757"/>
                <w:sz w:val="18"/>
                <w:szCs w:val="18"/>
                <w:lang w:val="hu-HU"/>
              </w:rPr>
              <w:t xml:space="preserve">energetikai korszerűsítése </w:t>
            </w:r>
          </w:p>
          <w:p w:rsidR="00A61287" w:rsidRDefault="00A61287" w:rsidP="00A61287">
            <w:pPr>
              <w:pStyle w:val="Listaszerbekezds"/>
              <w:tabs>
                <w:tab w:val="left" w:pos="284"/>
              </w:tabs>
              <w:spacing w:before="120" w:after="120"/>
              <w:rPr>
                <w:rFonts w:ascii="Source Sans Pro" w:hAnsi="Source Sans Pro" w:cs="Arial"/>
                <w:color w:val="575757"/>
                <w:sz w:val="18"/>
                <w:szCs w:val="18"/>
                <w:lang w:val="hu-HU"/>
              </w:rPr>
            </w:pPr>
          </w:p>
          <w:p w:rsidR="00960AC8" w:rsidRDefault="00536837" w:rsidP="00536837">
            <w:pPr>
              <w:pStyle w:val="Listaszerbekezds"/>
              <w:tabs>
                <w:tab w:val="left" w:pos="284"/>
              </w:tabs>
              <w:spacing w:before="120" w:after="120"/>
              <w:rPr>
                <w:rFonts w:ascii="Source Sans Pro" w:hAnsi="Source Sans Pro" w:cs="Arial"/>
                <w:color w:val="575757"/>
                <w:sz w:val="18"/>
                <w:szCs w:val="18"/>
                <w:lang w:val="hu-HU"/>
              </w:rPr>
            </w:pPr>
            <w:r>
              <w:rPr>
                <w:rFonts w:ascii="Source Sans Pro" w:hAnsi="Source Sans Pro" w:cs="Arial"/>
                <w:color w:val="575757"/>
                <w:sz w:val="18"/>
                <w:szCs w:val="18"/>
                <w:lang w:val="hu-HU"/>
              </w:rPr>
              <w:t xml:space="preserve">A beavatkozás célja a városi lakóingatlanok </w:t>
            </w:r>
            <w:proofErr w:type="spellStart"/>
            <w:r w:rsidR="00B87EA9">
              <w:rPr>
                <w:rFonts w:ascii="Source Sans Pro" w:hAnsi="Source Sans Pro" w:cs="Arial"/>
                <w:color w:val="575757"/>
                <w:sz w:val="18"/>
                <w:szCs w:val="18"/>
                <w:lang w:val="hu-HU"/>
              </w:rPr>
              <w:t>karbonkibocsátásának</w:t>
            </w:r>
            <w:proofErr w:type="spellEnd"/>
            <w:r w:rsidR="00B87EA9">
              <w:rPr>
                <w:rFonts w:ascii="Source Sans Pro" w:hAnsi="Source Sans Pro" w:cs="Arial"/>
                <w:color w:val="575757"/>
                <w:sz w:val="18"/>
                <w:szCs w:val="18"/>
                <w:lang w:val="hu-HU"/>
              </w:rPr>
              <w:t xml:space="preserve"> 32</w:t>
            </w:r>
            <w:r w:rsidR="004047EF">
              <w:rPr>
                <w:rFonts w:ascii="Source Sans Pro" w:hAnsi="Source Sans Pro" w:cs="Arial"/>
                <w:color w:val="575757"/>
                <w:sz w:val="18"/>
                <w:szCs w:val="18"/>
                <w:lang w:val="hu-HU"/>
              </w:rPr>
              <w:t>%-kal való csökkentés</w:t>
            </w:r>
            <w:r>
              <w:rPr>
                <w:rFonts w:ascii="Source Sans Pro" w:hAnsi="Source Sans Pro" w:cs="Arial"/>
                <w:color w:val="575757"/>
                <w:sz w:val="18"/>
                <w:szCs w:val="18"/>
                <w:lang w:val="hu-HU"/>
              </w:rPr>
              <w:t xml:space="preserve">e 2030-ig. A feladat első része az energetikai adatok szempontjából hiányzó adatbázis felépítése volt. </w:t>
            </w:r>
            <w:r w:rsidR="00960AC8">
              <w:rPr>
                <w:rFonts w:ascii="Source Sans Pro" w:hAnsi="Source Sans Pro" w:cs="Arial"/>
                <w:color w:val="575757"/>
                <w:sz w:val="18"/>
                <w:szCs w:val="18"/>
                <w:lang w:val="hu-HU"/>
              </w:rPr>
              <w:t xml:space="preserve">Mivel a hazai statisztikai adatbázisok, de még a város saját nyilvántartásai sem tartalmaznak az energetikai korszerűsítések tervezéséhez szükséges, releváns és felhasználható adatokat, ezeket részletes felmérések során biztosították energetikai és építész szakemberek. </w:t>
            </w:r>
          </w:p>
          <w:p w:rsidR="00793330" w:rsidRDefault="00793330" w:rsidP="00536837">
            <w:pPr>
              <w:pStyle w:val="Listaszerbekezds"/>
              <w:tabs>
                <w:tab w:val="left" w:pos="284"/>
              </w:tabs>
              <w:spacing w:before="120" w:after="120"/>
              <w:rPr>
                <w:rFonts w:ascii="Source Sans Pro" w:hAnsi="Source Sans Pro" w:cs="Arial"/>
                <w:color w:val="575757"/>
                <w:sz w:val="18"/>
                <w:szCs w:val="18"/>
                <w:lang w:val="hu-HU"/>
              </w:rPr>
            </w:pPr>
          </w:p>
          <w:p w:rsidR="00536837" w:rsidRDefault="00960AC8" w:rsidP="00536837">
            <w:pPr>
              <w:pStyle w:val="Listaszerbekezds"/>
              <w:tabs>
                <w:tab w:val="left" w:pos="284"/>
              </w:tabs>
              <w:spacing w:before="120" w:after="120"/>
              <w:rPr>
                <w:rFonts w:ascii="Source Sans Pro" w:hAnsi="Source Sans Pro" w:cs="Arial"/>
                <w:color w:val="575757"/>
                <w:sz w:val="18"/>
                <w:szCs w:val="18"/>
                <w:lang w:val="hu-HU"/>
              </w:rPr>
            </w:pPr>
            <w:r>
              <w:rPr>
                <w:rFonts w:ascii="Source Sans Pro" w:hAnsi="Source Sans Pro" w:cs="Arial"/>
                <w:color w:val="575757"/>
                <w:sz w:val="18"/>
                <w:szCs w:val="18"/>
                <w:lang w:val="hu-HU"/>
              </w:rPr>
              <w:t>K</w:t>
            </w:r>
            <w:r w:rsidR="00B87EA9">
              <w:rPr>
                <w:rFonts w:ascii="Source Sans Pro" w:hAnsi="Source Sans Pro" w:cs="Arial"/>
                <w:color w:val="575757"/>
                <w:sz w:val="18"/>
                <w:szCs w:val="18"/>
                <w:lang w:val="hu-HU"/>
              </w:rPr>
              <w:t>ét felmérési módszert</w:t>
            </w:r>
            <w:r w:rsidR="00536837">
              <w:rPr>
                <w:rFonts w:ascii="Source Sans Pro" w:hAnsi="Source Sans Pro" w:cs="Arial"/>
                <w:color w:val="575757"/>
                <w:sz w:val="18"/>
                <w:szCs w:val="18"/>
                <w:lang w:val="hu-HU"/>
              </w:rPr>
              <w:t xml:space="preserve"> </w:t>
            </w:r>
            <w:r w:rsidR="006D0C64">
              <w:rPr>
                <w:rFonts w:ascii="Source Sans Pro" w:hAnsi="Source Sans Pro" w:cs="Arial"/>
                <w:color w:val="575757"/>
                <w:sz w:val="18"/>
                <w:szCs w:val="18"/>
                <w:lang w:val="hu-HU"/>
              </w:rPr>
              <w:t xml:space="preserve">alkalmaztunk a városi ingatlanállomány </w:t>
            </w:r>
            <w:r w:rsidR="00152DD3">
              <w:rPr>
                <w:rFonts w:ascii="Source Sans Pro" w:hAnsi="Source Sans Pro" w:cs="Arial"/>
                <w:color w:val="575757"/>
                <w:sz w:val="18"/>
                <w:szCs w:val="18"/>
                <w:lang w:val="hu-HU"/>
              </w:rPr>
              <w:t>felmérés</w:t>
            </w:r>
            <w:r w:rsidR="006D0C64">
              <w:rPr>
                <w:rFonts w:ascii="Source Sans Pro" w:hAnsi="Source Sans Pro" w:cs="Arial"/>
                <w:color w:val="575757"/>
                <w:sz w:val="18"/>
                <w:szCs w:val="18"/>
                <w:lang w:val="hu-HU"/>
              </w:rPr>
              <w:t>ére</w:t>
            </w:r>
            <w:r w:rsidR="00152DD3">
              <w:rPr>
                <w:rFonts w:ascii="Source Sans Pro" w:hAnsi="Source Sans Pro" w:cs="Arial"/>
                <w:color w:val="575757"/>
                <w:sz w:val="18"/>
                <w:szCs w:val="18"/>
                <w:lang w:val="hu-HU"/>
              </w:rPr>
              <w:t xml:space="preserve">: </w:t>
            </w:r>
            <w:r w:rsidR="00B87EA9">
              <w:rPr>
                <w:rFonts w:ascii="Source Sans Pro" w:hAnsi="Source Sans Pro" w:cs="Arial"/>
                <w:color w:val="575757"/>
                <w:sz w:val="18"/>
                <w:szCs w:val="18"/>
                <w:lang w:val="hu-HU"/>
              </w:rPr>
              <w:t xml:space="preserve">1. </w:t>
            </w:r>
            <w:r w:rsidR="00B95896">
              <w:rPr>
                <w:rFonts w:ascii="Source Sans Pro" w:hAnsi="Source Sans Pro" w:cs="Arial"/>
                <w:color w:val="575757"/>
                <w:sz w:val="18"/>
                <w:szCs w:val="18"/>
                <w:lang w:val="hu-HU"/>
              </w:rPr>
              <w:t>M</w:t>
            </w:r>
            <w:r w:rsidR="00152DD3">
              <w:rPr>
                <w:rFonts w:ascii="Source Sans Pro" w:hAnsi="Source Sans Pro" w:cs="Arial"/>
                <w:color w:val="575757"/>
                <w:sz w:val="18"/>
                <w:szCs w:val="18"/>
                <w:lang w:val="hu-HU"/>
              </w:rPr>
              <w:t>inden épületet érintő helyszíni bejárással elkészült a középmagas és magas társasházak</w:t>
            </w:r>
            <w:r w:rsidR="00B95896">
              <w:rPr>
                <w:rFonts w:ascii="Source Sans Pro" w:hAnsi="Source Sans Pro" w:cs="Arial"/>
                <w:color w:val="575757"/>
                <w:sz w:val="18"/>
                <w:szCs w:val="18"/>
                <w:lang w:val="hu-HU"/>
              </w:rPr>
              <w:t xml:space="preserve"> (</w:t>
            </w:r>
            <w:r w:rsidR="00152DD3">
              <w:rPr>
                <w:rFonts w:ascii="Source Sans Pro" w:hAnsi="Source Sans Pro" w:cs="Arial"/>
                <w:color w:val="575757"/>
                <w:sz w:val="18"/>
                <w:szCs w:val="18"/>
                <w:lang w:val="hu-HU"/>
              </w:rPr>
              <w:t>továbbiakban</w:t>
            </w:r>
            <w:r w:rsidR="00B95896">
              <w:rPr>
                <w:rFonts w:ascii="Source Sans Pro" w:hAnsi="Source Sans Pro" w:cs="Arial"/>
                <w:color w:val="575757"/>
                <w:sz w:val="18"/>
                <w:szCs w:val="18"/>
                <w:lang w:val="hu-HU"/>
              </w:rPr>
              <w:t xml:space="preserve">: </w:t>
            </w:r>
            <w:r w:rsidR="00152DD3">
              <w:rPr>
                <w:rFonts w:ascii="Source Sans Pro" w:hAnsi="Source Sans Pro" w:cs="Arial"/>
                <w:color w:val="575757"/>
                <w:sz w:val="18"/>
                <w:szCs w:val="18"/>
                <w:lang w:val="hu-HU"/>
              </w:rPr>
              <w:t>tömbházak</w:t>
            </w:r>
            <w:r w:rsidR="00B95896">
              <w:rPr>
                <w:rFonts w:ascii="Source Sans Pro" w:hAnsi="Source Sans Pro" w:cs="Arial"/>
                <w:color w:val="575757"/>
                <w:sz w:val="18"/>
                <w:szCs w:val="18"/>
                <w:lang w:val="hu-HU"/>
              </w:rPr>
              <w:t>)</w:t>
            </w:r>
            <w:r w:rsidR="00152DD3">
              <w:rPr>
                <w:rFonts w:ascii="Source Sans Pro" w:hAnsi="Source Sans Pro" w:cs="Arial"/>
                <w:color w:val="575757"/>
                <w:sz w:val="18"/>
                <w:szCs w:val="18"/>
                <w:lang w:val="hu-HU"/>
              </w:rPr>
              <w:t xml:space="preserve"> felmérése</w:t>
            </w:r>
            <w:r w:rsidR="00B95896">
              <w:rPr>
                <w:rFonts w:ascii="Source Sans Pro" w:hAnsi="Source Sans Pro" w:cs="Arial"/>
                <w:color w:val="575757"/>
                <w:sz w:val="18"/>
                <w:szCs w:val="18"/>
                <w:lang w:val="hu-HU"/>
              </w:rPr>
              <w:t xml:space="preserve">, melynek során az elérhető statisztikai adatbázisokat ki lehetett egészíteni a hiányzó energetikai szempontú felmérési adatokkal. </w:t>
            </w:r>
            <w:r w:rsidR="00B87EA9">
              <w:rPr>
                <w:rFonts w:ascii="Source Sans Pro" w:hAnsi="Source Sans Pro" w:cs="Arial"/>
                <w:color w:val="575757"/>
                <w:sz w:val="18"/>
                <w:szCs w:val="18"/>
                <w:lang w:val="hu-HU"/>
              </w:rPr>
              <w:t xml:space="preserve">2. </w:t>
            </w:r>
            <w:r w:rsidR="00B95896">
              <w:rPr>
                <w:rFonts w:ascii="Source Sans Pro" w:hAnsi="Source Sans Pro" w:cs="Arial"/>
                <w:color w:val="575757"/>
                <w:sz w:val="18"/>
                <w:szCs w:val="18"/>
                <w:lang w:val="hu-HU"/>
              </w:rPr>
              <w:t>A nem tömbházas, családi ház</w:t>
            </w:r>
            <w:r w:rsidR="00366F58">
              <w:rPr>
                <w:rFonts w:ascii="Source Sans Pro" w:hAnsi="Source Sans Pro" w:cs="Arial"/>
                <w:color w:val="575757"/>
                <w:sz w:val="18"/>
                <w:szCs w:val="18"/>
                <w:lang w:val="hu-HU"/>
              </w:rPr>
              <w:t>as</w:t>
            </w:r>
            <w:r w:rsidR="00F04FD2">
              <w:rPr>
                <w:rFonts w:ascii="Source Sans Pro" w:hAnsi="Source Sans Pro" w:cs="Arial"/>
                <w:color w:val="575757"/>
                <w:sz w:val="18"/>
                <w:szCs w:val="18"/>
                <w:lang w:val="hu-HU"/>
              </w:rPr>
              <w:t xml:space="preserve"> épületállomány</w:t>
            </w:r>
            <w:r w:rsidR="00B95896">
              <w:rPr>
                <w:rFonts w:ascii="Source Sans Pro" w:hAnsi="Source Sans Pro" w:cs="Arial"/>
                <w:color w:val="575757"/>
                <w:sz w:val="18"/>
                <w:szCs w:val="18"/>
                <w:lang w:val="hu-HU"/>
              </w:rPr>
              <w:t xml:space="preserve"> felmérés</w:t>
            </w:r>
            <w:r w:rsidR="00652C50">
              <w:rPr>
                <w:rFonts w:ascii="Source Sans Pro" w:hAnsi="Source Sans Pro" w:cs="Arial"/>
                <w:color w:val="575757"/>
                <w:sz w:val="18"/>
                <w:szCs w:val="18"/>
                <w:lang w:val="hu-HU"/>
              </w:rPr>
              <w:t>ét</w:t>
            </w:r>
            <w:r w:rsidR="00B95896">
              <w:rPr>
                <w:rFonts w:ascii="Source Sans Pro" w:hAnsi="Source Sans Pro" w:cs="Arial"/>
                <w:color w:val="575757"/>
                <w:sz w:val="18"/>
                <w:szCs w:val="18"/>
                <w:lang w:val="hu-HU"/>
              </w:rPr>
              <w:t xml:space="preserve"> </w:t>
            </w:r>
            <w:r w:rsidR="00152DD3">
              <w:rPr>
                <w:rFonts w:ascii="Source Sans Pro" w:hAnsi="Source Sans Pro" w:cs="Arial"/>
                <w:color w:val="575757"/>
                <w:sz w:val="18"/>
                <w:szCs w:val="18"/>
                <w:lang w:val="hu-HU"/>
              </w:rPr>
              <w:t>helyismeret</w:t>
            </w:r>
            <w:r w:rsidR="00B95896">
              <w:rPr>
                <w:rFonts w:ascii="Source Sans Pro" w:hAnsi="Source Sans Pro" w:cs="Arial"/>
                <w:color w:val="575757"/>
                <w:sz w:val="18"/>
                <w:szCs w:val="18"/>
                <w:lang w:val="hu-HU"/>
              </w:rPr>
              <w:t xml:space="preserve">tel rendelkező építész és településfejlesztő szakemberek </w:t>
            </w:r>
            <w:r w:rsidR="00652C50">
              <w:rPr>
                <w:rFonts w:ascii="Source Sans Pro" w:hAnsi="Source Sans Pro" w:cs="Arial"/>
                <w:color w:val="575757"/>
                <w:sz w:val="18"/>
                <w:szCs w:val="18"/>
                <w:lang w:val="hu-HU"/>
              </w:rPr>
              <w:t>végezték. T</w:t>
            </w:r>
            <w:r w:rsidR="00152DD3">
              <w:rPr>
                <w:rFonts w:ascii="Source Sans Pro" w:hAnsi="Source Sans Pro" w:cs="Arial"/>
                <w:color w:val="575757"/>
                <w:sz w:val="18"/>
                <w:szCs w:val="18"/>
                <w:lang w:val="hu-HU"/>
              </w:rPr>
              <w:t>érképi alapon lehatárol</w:t>
            </w:r>
            <w:r w:rsidR="00210E0C">
              <w:rPr>
                <w:rFonts w:ascii="Source Sans Pro" w:hAnsi="Source Sans Pro" w:cs="Arial"/>
                <w:color w:val="575757"/>
                <w:sz w:val="18"/>
                <w:szCs w:val="18"/>
                <w:lang w:val="hu-HU"/>
              </w:rPr>
              <w:t xml:space="preserve">ták </w:t>
            </w:r>
            <w:r w:rsidR="00152DD3">
              <w:rPr>
                <w:rFonts w:ascii="Source Sans Pro" w:hAnsi="Source Sans Pro" w:cs="Arial"/>
                <w:color w:val="575757"/>
                <w:sz w:val="18"/>
                <w:szCs w:val="18"/>
                <w:lang w:val="hu-HU"/>
              </w:rPr>
              <w:t>az energetikai szempontból egységesnek tekinthető városrész</w:t>
            </w:r>
            <w:r w:rsidR="00210E0C">
              <w:rPr>
                <w:rFonts w:ascii="Source Sans Pro" w:hAnsi="Source Sans Pro" w:cs="Arial"/>
                <w:color w:val="575757"/>
                <w:sz w:val="18"/>
                <w:szCs w:val="18"/>
                <w:lang w:val="hu-HU"/>
              </w:rPr>
              <w:t>eket</w:t>
            </w:r>
            <w:r w:rsidR="00152DD3">
              <w:rPr>
                <w:rFonts w:ascii="Source Sans Pro" w:hAnsi="Source Sans Pro" w:cs="Arial"/>
                <w:color w:val="575757"/>
                <w:sz w:val="18"/>
                <w:szCs w:val="18"/>
                <w:lang w:val="hu-HU"/>
              </w:rPr>
              <w:t xml:space="preserve">, </w:t>
            </w:r>
            <w:r w:rsidR="00652C50">
              <w:rPr>
                <w:rFonts w:ascii="Source Sans Pro" w:hAnsi="Source Sans Pro" w:cs="Arial"/>
                <w:color w:val="575757"/>
                <w:sz w:val="18"/>
                <w:szCs w:val="18"/>
                <w:lang w:val="hu-HU"/>
              </w:rPr>
              <w:t xml:space="preserve">majd </w:t>
            </w:r>
            <w:r w:rsidR="00152DD3">
              <w:rPr>
                <w:rFonts w:ascii="Source Sans Pro" w:hAnsi="Source Sans Pro" w:cs="Arial"/>
                <w:color w:val="575757"/>
                <w:sz w:val="18"/>
                <w:szCs w:val="18"/>
                <w:lang w:val="hu-HU"/>
              </w:rPr>
              <w:t>térinformatikai háttérrel megtámogatva</w:t>
            </w:r>
            <w:r w:rsidR="00A3728F">
              <w:rPr>
                <w:rFonts w:ascii="Source Sans Pro" w:hAnsi="Source Sans Pro" w:cs="Arial"/>
                <w:color w:val="575757"/>
                <w:sz w:val="18"/>
                <w:szCs w:val="18"/>
                <w:lang w:val="hu-HU"/>
              </w:rPr>
              <w:t>, a földhivatali alapterületből kiindulva városrészenként kerültek számszerűsítésre</w:t>
            </w:r>
            <w:r w:rsidR="00210E0C">
              <w:rPr>
                <w:rFonts w:ascii="Source Sans Pro" w:hAnsi="Source Sans Pro" w:cs="Arial"/>
                <w:color w:val="575757"/>
                <w:sz w:val="18"/>
                <w:szCs w:val="18"/>
                <w:lang w:val="hu-HU"/>
              </w:rPr>
              <w:t xml:space="preserve"> </w:t>
            </w:r>
            <w:r w:rsidR="00F905EF">
              <w:rPr>
                <w:rFonts w:ascii="Source Sans Pro" w:hAnsi="Source Sans Pro" w:cs="Arial"/>
                <w:color w:val="575757"/>
                <w:sz w:val="18"/>
                <w:szCs w:val="18"/>
                <w:lang w:val="hu-HU"/>
              </w:rPr>
              <w:t xml:space="preserve">az ott </w:t>
            </w:r>
            <w:r w:rsidR="00AD5863">
              <w:rPr>
                <w:rFonts w:ascii="Source Sans Pro" w:hAnsi="Source Sans Pro" w:cs="Arial"/>
                <w:color w:val="575757"/>
                <w:sz w:val="18"/>
                <w:szCs w:val="18"/>
                <w:lang w:val="hu-HU"/>
              </w:rPr>
              <w:t xml:space="preserve">energetikai szempontból </w:t>
            </w:r>
            <w:r w:rsidR="00210E0C">
              <w:rPr>
                <w:rFonts w:ascii="Source Sans Pro" w:hAnsi="Source Sans Pro" w:cs="Arial"/>
                <w:color w:val="575757"/>
                <w:sz w:val="18"/>
                <w:szCs w:val="18"/>
                <w:lang w:val="hu-HU"/>
              </w:rPr>
              <w:t>jellemző</w:t>
            </w:r>
            <w:r w:rsidR="00AD5863">
              <w:rPr>
                <w:rFonts w:ascii="Source Sans Pro" w:hAnsi="Source Sans Pro" w:cs="Arial"/>
                <w:color w:val="575757"/>
                <w:sz w:val="18"/>
                <w:szCs w:val="18"/>
                <w:lang w:val="hu-HU"/>
              </w:rPr>
              <w:t xml:space="preserve">nek tekinthető épülettípusok és azok fő fizikai paraméterei. </w:t>
            </w:r>
          </w:p>
          <w:p w:rsidR="00A61287" w:rsidRDefault="00A61287" w:rsidP="00536837">
            <w:pPr>
              <w:pStyle w:val="Listaszerbekezds"/>
              <w:tabs>
                <w:tab w:val="left" w:pos="284"/>
              </w:tabs>
              <w:spacing w:before="120" w:after="120"/>
              <w:rPr>
                <w:rFonts w:ascii="Source Sans Pro" w:hAnsi="Source Sans Pro" w:cs="Arial"/>
                <w:color w:val="575757"/>
                <w:sz w:val="18"/>
                <w:szCs w:val="18"/>
                <w:lang w:val="hu-HU"/>
              </w:rPr>
            </w:pPr>
          </w:p>
          <w:p w:rsidR="00A61287" w:rsidRDefault="00A61287" w:rsidP="00536837">
            <w:pPr>
              <w:pStyle w:val="Listaszerbekezds"/>
              <w:tabs>
                <w:tab w:val="left" w:pos="284"/>
              </w:tabs>
              <w:spacing w:before="120" w:after="120"/>
              <w:rPr>
                <w:rFonts w:ascii="Source Sans Pro" w:hAnsi="Source Sans Pro" w:cs="Arial"/>
                <w:color w:val="575757"/>
                <w:sz w:val="18"/>
                <w:szCs w:val="18"/>
                <w:lang w:val="hu-HU"/>
              </w:rPr>
            </w:pPr>
            <w:r>
              <w:rPr>
                <w:rFonts w:ascii="Source Sans Pro" w:hAnsi="Source Sans Pro" w:cs="Arial"/>
                <w:color w:val="575757"/>
                <w:sz w:val="18"/>
                <w:szCs w:val="18"/>
                <w:lang w:val="hu-HU"/>
              </w:rPr>
              <w:t>A lakóépületek kapcsán a vál</w:t>
            </w:r>
            <w:r w:rsidR="00C22478">
              <w:rPr>
                <w:rFonts w:ascii="Source Sans Pro" w:hAnsi="Source Sans Pro" w:cs="Arial"/>
                <w:color w:val="575757"/>
                <w:sz w:val="18"/>
                <w:szCs w:val="18"/>
                <w:lang w:val="hu-HU"/>
              </w:rPr>
              <w:t>lalt 50 energetikai tanúsítvány</w:t>
            </w:r>
            <w:r w:rsidR="000B2812">
              <w:rPr>
                <w:rFonts w:ascii="Source Sans Pro" w:hAnsi="Source Sans Pro" w:cs="Arial"/>
                <w:color w:val="575757"/>
                <w:sz w:val="18"/>
                <w:szCs w:val="18"/>
                <w:lang w:val="hu-HU"/>
              </w:rPr>
              <w:t xml:space="preserve"> összeállításra került. Ez </w:t>
            </w:r>
            <w:r>
              <w:rPr>
                <w:rFonts w:ascii="Source Sans Pro" w:hAnsi="Source Sans Pro" w:cs="Arial"/>
                <w:color w:val="575757"/>
                <w:sz w:val="18"/>
                <w:szCs w:val="18"/>
                <w:lang w:val="hu-HU"/>
              </w:rPr>
              <w:t>a felmérés és a tervezés alapját is képező energetikai számítás alapja is volt.</w:t>
            </w:r>
            <w:r w:rsidR="004F6E82">
              <w:rPr>
                <w:rFonts w:ascii="Source Sans Pro" w:hAnsi="Source Sans Pro" w:cs="Arial"/>
                <w:color w:val="575757"/>
                <w:sz w:val="18"/>
                <w:szCs w:val="18"/>
                <w:lang w:val="hu-HU"/>
              </w:rPr>
              <w:t xml:space="preserve"> Ezek csatolásra kerültek jelen dokumentumhoz.</w:t>
            </w:r>
            <w:r>
              <w:rPr>
                <w:rFonts w:ascii="Source Sans Pro" w:hAnsi="Source Sans Pro" w:cs="Arial"/>
                <w:color w:val="575757"/>
                <w:sz w:val="18"/>
                <w:szCs w:val="18"/>
                <w:lang w:val="hu-HU"/>
              </w:rPr>
              <w:t xml:space="preserve"> A </w:t>
            </w:r>
            <w:r w:rsidR="004F6E82">
              <w:rPr>
                <w:rFonts w:ascii="Source Sans Pro" w:hAnsi="Source Sans Pro" w:cs="Arial"/>
                <w:color w:val="575757"/>
                <w:sz w:val="18"/>
                <w:szCs w:val="18"/>
                <w:lang w:val="hu-HU"/>
              </w:rPr>
              <w:t xml:space="preserve">tervezés </w:t>
            </w:r>
            <w:r>
              <w:rPr>
                <w:rFonts w:ascii="Source Sans Pro" w:hAnsi="Source Sans Pro" w:cs="Arial"/>
                <w:color w:val="575757"/>
                <w:sz w:val="18"/>
                <w:szCs w:val="18"/>
                <w:lang w:val="hu-HU"/>
              </w:rPr>
              <w:t>másik alap</w:t>
            </w:r>
            <w:r w:rsidR="004F6E82">
              <w:rPr>
                <w:rFonts w:ascii="Source Sans Pro" w:hAnsi="Source Sans Pro" w:cs="Arial"/>
                <w:color w:val="575757"/>
                <w:sz w:val="18"/>
                <w:szCs w:val="18"/>
                <w:lang w:val="hu-HU"/>
              </w:rPr>
              <w:t>ját</w:t>
            </w:r>
            <w:r>
              <w:rPr>
                <w:rFonts w:ascii="Source Sans Pro" w:hAnsi="Source Sans Pro" w:cs="Arial"/>
                <w:color w:val="575757"/>
                <w:sz w:val="18"/>
                <w:szCs w:val="18"/>
                <w:lang w:val="hu-HU"/>
              </w:rPr>
              <w:t xml:space="preserve"> az </w:t>
            </w:r>
            <w:r w:rsidR="004F6E82">
              <w:rPr>
                <w:rFonts w:ascii="Source Sans Pro" w:hAnsi="Source Sans Pro" w:cs="Arial"/>
                <w:color w:val="575757"/>
                <w:sz w:val="18"/>
                <w:szCs w:val="18"/>
                <w:lang w:val="hu-HU"/>
              </w:rPr>
              <w:t xml:space="preserve">a szintén szakértők által összeállított számítás jelentette, amely a városi </w:t>
            </w:r>
            <w:r>
              <w:rPr>
                <w:rFonts w:ascii="Source Sans Pro" w:hAnsi="Source Sans Pro" w:cs="Arial"/>
                <w:color w:val="575757"/>
                <w:sz w:val="18"/>
                <w:szCs w:val="18"/>
                <w:lang w:val="hu-HU"/>
              </w:rPr>
              <w:t>épület</w:t>
            </w:r>
            <w:r w:rsidR="004F6E82">
              <w:rPr>
                <w:rFonts w:ascii="Source Sans Pro" w:hAnsi="Source Sans Pro" w:cs="Arial"/>
                <w:color w:val="575757"/>
                <w:sz w:val="18"/>
                <w:szCs w:val="18"/>
                <w:lang w:val="hu-HU"/>
              </w:rPr>
              <w:t xml:space="preserve">állomány </w:t>
            </w:r>
            <w:r w:rsidR="00583691">
              <w:rPr>
                <w:rFonts w:ascii="Source Sans Pro" w:hAnsi="Source Sans Pro" w:cs="Arial"/>
                <w:color w:val="575757"/>
                <w:sz w:val="18"/>
                <w:szCs w:val="18"/>
                <w:lang w:val="hu-HU"/>
              </w:rPr>
              <w:t>felmérése alapján, azok fizikai méreteire, energetikai jellemzőire és az ismert kivitelezési műszaki megoldásokra valamint azok áraira alapult. Ez alapján került meghatározásra, hogy mik a reális energiamegtakarítási célok</w:t>
            </w:r>
            <w:r w:rsidR="002C60A2">
              <w:rPr>
                <w:rFonts w:ascii="Source Sans Pro" w:hAnsi="Source Sans Pro" w:cs="Arial"/>
                <w:color w:val="575757"/>
                <w:sz w:val="18"/>
                <w:szCs w:val="18"/>
                <w:lang w:val="hu-HU"/>
              </w:rPr>
              <w:t xml:space="preserve">, azok milyen költséggel érhetők el, valamint mekkora </w:t>
            </w:r>
            <w:r w:rsidR="00583691">
              <w:rPr>
                <w:rFonts w:ascii="Source Sans Pro" w:hAnsi="Source Sans Pro" w:cs="Arial"/>
                <w:color w:val="575757"/>
                <w:sz w:val="18"/>
                <w:szCs w:val="18"/>
                <w:lang w:val="hu-HU"/>
              </w:rPr>
              <w:t>HMKE és hőszivattyú kapacitás kiépítése tervezhető</w:t>
            </w:r>
            <w:r w:rsidR="002C60A2">
              <w:rPr>
                <w:rFonts w:ascii="Source Sans Pro" w:hAnsi="Source Sans Pro" w:cs="Arial"/>
                <w:color w:val="575757"/>
                <w:sz w:val="18"/>
                <w:szCs w:val="18"/>
                <w:lang w:val="hu-HU"/>
              </w:rPr>
              <w:t xml:space="preserve">. Szintén </w:t>
            </w:r>
            <w:proofErr w:type="gramStart"/>
            <w:r w:rsidR="002C60A2">
              <w:rPr>
                <w:rFonts w:ascii="Source Sans Pro" w:hAnsi="Source Sans Pro" w:cs="Arial"/>
                <w:color w:val="575757"/>
                <w:sz w:val="18"/>
                <w:szCs w:val="18"/>
                <w:lang w:val="hu-HU"/>
              </w:rPr>
              <w:t>ezen</w:t>
            </w:r>
            <w:proofErr w:type="gramEnd"/>
            <w:r w:rsidR="002C60A2">
              <w:rPr>
                <w:rFonts w:ascii="Source Sans Pro" w:hAnsi="Source Sans Pro" w:cs="Arial"/>
                <w:color w:val="575757"/>
                <w:sz w:val="18"/>
                <w:szCs w:val="18"/>
                <w:lang w:val="hu-HU"/>
              </w:rPr>
              <w:t xml:space="preserve"> számítás során határoztuk meg az elérhető energiamegtakarítások és megújulókkal termelt energia mennyiségét. </w:t>
            </w:r>
          </w:p>
          <w:p w:rsidR="00793330" w:rsidRDefault="00793330" w:rsidP="00536837">
            <w:pPr>
              <w:pStyle w:val="Listaszerbekezds"/>
              <w:tabs>
                <w:tab w:val="left" w:pos="284"/>
              </w:tabs>
              <w:spacing w:before="120" w:after="120"/>
              <w:rPr>
                <w:rFonts w:ascii="Source Sans Pro" w:hAnsi="Source Sans Pro" w:cs="Arial"/>
                <w:color w:val="575757"/>
                <w:sz w:val="18"/>
                <w:szCs w:val="18"/>
                <w:lang w:val="hu-HU"/>
              </w:rPr>
            </w:pPr>
          </w:p>
          <w:p w:rsidR="003A4AA5" w:rsidRDefault="003A4AA5" w:rsidP="003A4AA5">
            <w:pPr>
              <w:pStyle w:val="Listaszerbekezds"/>
              <w:tabs>
                <w:tab w:val="left" w:pos="284"/>
              </w:tabs>
              <w:spacing w:before="120" w:after="120"/>
              <w:rPr>
                <w:rFonts w:ascii="Source Sans Pro" w:hAnsi="Source Sans Pro" w:cs="Arial"/>
                <w:color w:val="575757"/>
                <w:sz w:val="18"/>
                <w:szCs w:val="18"/>
                <w:lang w:val="hu-HU"/>
              </w:rPr>
            </w:pPr>
            <w:r w:rsidRPr="00843935">
              <w:rPr>
                <w:rFonts w:ascii="Source Sans Pro" w:hAnsi="Source Sans Pro" w:cs="Arial"/>
                <w:color w:val="575757"/>
                <w:sz w:val="18"/>
                <w:szCs w:val="18"/>
                <w:lang w:val="hu-HU"/>
              </w:rPr>
              <w:t>A lakóépület állományt a vizsgálataink során építészeti szempontból hét jellemző csoportba – kategóriába - soroltuk. Ez az építészeti szempontból történt kategorizálás egyszersmind megadja a kereteket az épületek energetikai szempontú kezeléséhez is.</w:t>
            </w:r>
            <w:r w:rsidR="00F35CA2">
              <w:rPr>
                <w:rFonts w:ascii="Source Sans Pro" w:hAnsi="Source Sans Pro" w:cs="Arial"/>
                <w:color w:val="575757"/>
                <w:sz w:val="18"/>
                <w:szCs w:val="18"/>
                <w:lang w:val="hu-HU"/>
              </w:rPr>
              <w:t xml:space="preserve"> A kategóriák </w:t>
            </w:r>
            <w:r w:rsidR="005571A1">
              <w:rPr>
                <w:rFonts w:ascii="Source Sans Pro" w:hAnsi="Source Sans Pro" w:cs="Arial"/>
                <w:color w:val="575757"/>
                <w:sz w:val="18"/>
                <w:szCs w:val="18"/>
                <w:lang w:val="hu-HU"/>
              </w:rPr>
              <w:t>a következők:</w:t>
            </w:r>
          </w:p>
          <w:p w:rsidR="005571A1" w:rsidRPr="005571A1" w:rsidRDefault="005571A1" w:rsidP="005571A1">
            <w:pPr>
              <w:pStyle w:val="Listaszerbekezds"/>
              <w:tabs>
                <w:tab w:val="left" w:pos="284"/>
              </w:tabs>
              <w:spacing w:before="120" w:after="120"/>
              <w:rPr>
                <w:rFonts w:ascii="Source Sans Pro" w:hAnsi="Source Sans Pro" w:cs="Arial"/>
                <w:color w:val="575757"/>
                <w:sz w:val="18"/>
                <w:szCs w:val="18"/>
                <w:lang w:val="hu-HU"/>
              </w:rPr>
            </w:pPr>
            <w:r w:rsidRPr="005571A1">
              <w:rPr>
                <w:rFonts w:ascii="Source Sans Pro" w:hAnsi="Source Sans Pro" w:cs="Arial"/>
                <w:color w:val="575757"/>
                <w:sz w:val="18"/>
                <w:szCs w:val="18"/>
                <w:lang w:val="hu-HU"/>
              </w:rPr>
              <w:t>I.</w:t>
            </w:r>
            <w:r w:rsidRPr="005571A1">
              <w:rPr>
                <w:rFonts w:ascii="Source Sans Pro" w:hAnsi="Source Sans Pro" w:cs="Arial"/>
                <w:color w:val="575757"/>
                <w:sz w:val="18"/>
                <w:szCs w:val="18"/>
                <w:lang w:val="hu-HU"/>
              </w:rPr>
              <w:tab/>
              <w:t xml:space="preserve">"Hagyományos beépítés pl. ún. ""kádárkocka"" jellemzően 1960-2010. közötti időszakból. </w:t>
            </w:r>
          </w:p>
          <w:p w:rsidR="005571A1" w:rsidRPr="005571A1" w:rsidRDefault="005571A1" w:rsidP="005571A1">
            <w:pPr>
              <w:pStyle w:val="Listaszerbekezds"/>
              <w:tabs>
                <w:tab w:val="left" w:pos="284"/>
              </w:tabs>
              <w:spacing w:before="120" w:after="120"/>
              <w:ind w:left="1449"/>
              <w:rPr>
                <w:rFonts w:ascii="Source Sans Pro" w:hAnsi="Source Sans Pro" w:cs="Arial"/>
                <w:color w:val="575757"/>
                <w:sz w:val="18"/>
                <w:szCs w:val="18"/>
                <w:lang w:val="hu-HU"/>
              </w:rPr>
            </w:pPr>
            <w:r w:rsidRPr="005571A1">
              <w:rPr>
                <w:rFonts w:ascii="Source Sans Pro" w:hAnsi="Source Sans Pro" w:cs="Arial"/>
                <w:color w:val="575757"/>
                <w:sz w:val="18"/>
                <w:szCs w:val="18"/>
                <w:lang w:val="hu-HU"/>
              </w:rPr>
              <w:t>(3,3 m külső falmagasság, 50 cm lábazatmagasság)"</w:t>
            </w:r>
          </w:p>
          <w:p w:rsidR="005571A1" w:rsidRPr="005571A1" w:rsidRDefault="005571A1" w:rsidP="005571A1">
            <w:pPr>
              <w:pStyle w:val="Listaszerbekezds"/>
              <w:tabs>
                <w:tab w:val="left" w:pos="284"/>
              </w:tabs>
              <w:spacing w:before="120" w:after="120"/>
              <w:rPr>
                <w:rFonts w:ascii="Source Sans Pro" w:hAnsi="Source Sans Pro" w:cs="Arial"/>
                <w:color w:val="575757"/>
                <w:sz w:val="18"/>
                <w:szCs w:val="18"/>
                <w:lang w:val="hu-HU"/>
              </w:rPr>
            </w:pPr>
            <w:r w:rsidRPr="005571A1">
              <w:rPr>
                <w:rFonts w:ascii="Source Sans Pro" w:hAnsi="Source Sans Pro" w:cs="Arial"/>
                <w:color w:val="575757"/>
                <w:sz w:val="18"/>
                <w:szCs w:val="18"/>
                <w:lang w:val="hu-HU"/>
              </w:rPr>
              <w:t>II.</w:t>
            </w:r>
            <w:r w:rsidRPr="005571A1">
              <w:rPr>
                <w:rFonts w:ascii="Source Sans Pro" w:hAnsi="Source Sans Pro" w:cs="Arial"/>
                <w:color w:val="575757"/>
                <w:sz w:val="18"/>
                <w:szCs w:val="18"/>
                <w:lang w:val="hu-HU"/>
              </w:rPr>
              <w:tab/>
              <w:t xml:space="preserve">"Új, </w:t>
            </w:r>
            <w:proofErr w:type="spellStart"/>
            <w:r w:rsidRPr="005571A1">
              <w:rPr>
                <w:rFonts w:ascii="Source Sans Pro" w:hAnsi="Source Sans Pro" w:cs="Arial"/>
                <w:color w:val="575757"/>
                <w:sz w:val="18"/>
                <w:szCs w:val="18"/>
                <w:lang w:val="hu-HU"/>
              </w:rPr>
              <w:t>hőtechnikailag</w:t>
            </w:r>
            <w:proofErr w:type="spellEnd"/>
            <w:r w:rsidRPr="005571A1">
              <w:rPr>
                <w:rFonts w:ascii="Source Sans Pro" w:hAnsi="Source Sans Pro" w:cs="Arial"/>
                <w:color w:val="575757"/>
                <w:sz w:val="18"/>
                <w:szCs w:val="18"/>
                <w:lang w:val="hu-HU"/>
              </w:rPr>
              <w:t xml:space="preserve"> korszerű beépítés, amely beavatkozást nem igényel. </w:t>
            </w:r>
          </w:p>
          <w:p w:rsidR="005571A1" w:rsidRPr="005571A1" w:rsidRDefault="005571A1" w:rsidP="005571A1">
            <w:pPr>
              <w:pStyle w:val="Listaszerbekezds"/>
              <w:tabs>
                <w:tab w:val="left" w:pos="284"/>
              </w:tabs>
              <w:spacing w:before="120" w:after="120"/>
              <w:ind w:left="1449"/>
              <w:rPr>
                <w:rFonts w:ascii="Source Sans Pro" w:hAnsi="Source Sans Pro" w:cs="Arial"/>
                <w:color w:val="575757"/>
                <w:sz w:val="18"/>
                <w:szCs w:val="18"/>
                <w:lang w:val="hu-HU"/>
              </w:rPr>
            </w:pPr>
            <w:r w:rsidRPr="005571A1">
              <w:rPr>
                <w:rFonts w:ascii="Source Sans Pro" w:hAnsi="Source Sans Pro" w:cs="Arial"/>
                <w:color w:val="575757"/>
                <w:sz w:val="18"/>
                <w:szCs w:val="18"/>
                <w:lang w:val="hu-HU"/>
              </w:rPr>
              <w:t>(3,3 m külső falmagasság, 50 cm lábazat)"</w:t>
            </w:r>
          </w:p>
          <w:p w:rsidR="005571A1" w:rsidRPr="005571A1" w:rsidRDefault="005571A1" w:rsidP="005571A1">
            <w:pPr>
              <w:pStyle w:val="Listaszerbekezds"/>
              <w:tabs>
                <w:tab w:val="left" w:pos="284"/>
              </w:tabs>
              <w:spacing w:before="120" w:after="120"/>
              <w:rPr>
                <w:rFonts w:ascii="Source Sans Pro" w:hAnsi="Source Sans Pro" w:cs="Arial"/>
                <w:color w:val="575757"/>
                <w:sz w:val="18"/>
                <w:szCs w:val="18"/>
                <w:lang w:val="hu-HU"/>
              </w:rPr>
            </w:pPr>
            <w:r w:rsidRPr="005571A1">
              <w:rPr>
                <w:rFonts w:ascii="Source Sans Pro" w:hAnsi="Source Sans Pro" w:cs="Arial"/>
                <w:color w:val="575757"/>
                <w:sz w:val="18"/>
                <w:szCs w:val="18"/>
                <w:lang w:val="hu-HU"/>
              </w:rPr>
              <w:t>III.</w:t>
            </w:r>
            <w:r w:rsidRPr="005571A1">
              <w:rPr>
                <w:rFonts w:ascii="Source Sans Pro" w:hAnsi="Source Sans Pro" w:cs="Arial"/>
                <w:color w:val="575757"/>
                <w:sz w:val="18"/>
                <w:szCs w:val="18"/>
                <w:lang w:val="hu-HU"/>
              </w:rPr>
              <w:tab/>
              <w:t xml:space="preserve">"Összefüggő, jellemzően sorházas, illetve zártsorú beépítés. </w:t>
            </w:r>
          </w:p>
          <w:p w:rsidR="005571A1" w:rsidRPr="005571A1" w:rsidRDefault="005571A1" w:rsidP="005571A1">
            <w:pPr>
              <w:pStyle w:val="Listaszerbekezds"/>
              <w:tabs>
                <w:tab w:val="left" w:pos="284"/>
              </w:tabs>
              <w:spacing w:before="120" w:after="120"/>
              <w:ind w:left="1449"/>
              <w:rPr>
                <w:rFonts w:ascii="Source Sans Pro" w:hAnsi="Source Sans Pro" w:cs="Arial"/>
                <w:color w:val="575757"/>
                <w:sz w:val="18"/>
                <w:szCs w:val="18"/>
                <w:lang w:val="hu-HU"/>
              </w:rPr>
            </w:pPr>
            <w:r w:rsidRPr="005571A1">
              <w:rPr>
                <w:rFonts w:ascii="Source Sans Pro" w:hAnsi="Source Sans Pro" w:cs="Arial"/>
                <w:color w:val="575757"/>
                <w:sz w:val="18"/>
                <w:szCs w:val="18"/>
                <w:lang w:val="hu-HU"/>
              </w:rPr>
              <w:t>(3,3 m külső falmagasság, 50 cm lábazat)"</w:t>
            </w:r>
          </w:p>
          <w:p w:rsidR="005571A1" w:rsidRPr="005571A1" w:rsidRDefault="005571A1" w:rsidP="005571A1">
            <w:pPr>
              <w:pStyle w:val="Listaszerbekezds"/>
              <w:tabs>
                <w:tab w:val="left" w:pos="284"/>
              </w:tabs>
              <w:spacing w:before="120" w:after="120"/>
              <w:rPr>
                <w:rFonts w:ascii="Source Sans Pro" w:hAnsi="Source Sans Pro" w:cs="Arial"/>
                <w:color w:val="575757"/>
                <w:sz w:val="18"/>
                <w:szCs w:val="18"/>
                <w:lang w:val="hu-HU"/>
              </w:rPr>
            </w:pPr>
            <w:r w:rsidRPr="005571A1">
              <w:rPr>
                <w:rFonts w:ascii="Source Sans Pro" w:hAnsi="Source Sans Pro" w:cs="Arial"/>
                <w:color w:val="575757"/>
                <w:sz w:val="18"/>
                <w:szCs w:val="18"/>
                <w:lang w:val="hu-HU"/>
              </w:rPr>
              <w:t>IV.</w:t>
            </w:r>
            <w:r w:rsidRPr="005571A1">
              <w:rPr>
                <w:rFonts w:ascii="Source Sans Pro" w:hAnsi="Source Sans Pro" w:cs="Arial"/>
                <w:color w:val="575757"/>
                <w:sz w:val="18"/>
                <w:szCs w:val="18"/>
                <w:lang w:val="hu-HU"/>
              </w:rPr>
              <w:tab/>
              <w:t>Hagyományos, korai, korszerűtlen beépítés az 1960. előtti időszakból.</w:t>
            </w:r>
          </w:p>
          <w:p w:rsidR="005571A1" w:rsidRPr="005571A1" w:rsidRDefault="005571A1" w:rsidP="005571A1">
            <w:pPr>
              <w:pStyle w:val="Listaszerbekezds"/>
              <w:tabs>
                <w:tab w:val="left" w:pos="284"/>
              </w:tabs>
              <w:spacing w:before="120" w:after="120"/>
              <w:rPr>
                <w:rFonts w:ascii="Source Sans Pro" w:hAnsi="Source Sans Pro" w:cs="Arial"/>
                <w:color w:val="575757"/>
                <w:sz w:val="18"/>
                <w:szCs w:val="18"/>
                <w:lang w:val="hu-HU"/>
              </w:rPr>
            </w:pPr>
            <w:proofErr w:type="gramStart"/>
            <w:r w:rsidRPr="005571A1">
              <w:rPr>
                <w:rFonts w:ascii="Source Sans Pro" w:hAnsi="Source Sans Pro" w:cs="Arial"/>
                <w:color w:val="575757"/>
                <w:sz w:val="18"/>
                <w:szCs w:val="18"/>
                <w:lang w:val="hu-HU"/>
              </w:rPr>
              <w:t xml:space="preserve">V.          </w:t>
            </w:r>
            <w:r w:rsidR="00B87EA9">
              <w:rPr>
                <w:rFonts w:ascii="Source Sans Pro" w:hAnsi="Source Sans Pro" w:cs="Arial"/>
                <w:color w:val="575757"/>
                <w:sz w:val="18"/>
                <w:szCs w:val="18"/>
                <w:lang w:val="hu-HU"/>
              </w:rPr>
              <w:t xml:space="preserve">    </w:t>
            </w:r>
            <w:r w:rsidRPr="005571A1">
              <w:rPr>
                <w:rFonts w:ascii="Source Sans Pro" w:hAnsi="Source Sans Pro" w:cs="Arial"/>
                <w:color w:val="575757"/>
                <w:sz w:val="18"/>
                <w:szCs w:val="18"/>
                <w:lang w:val="hu-HU"/>
              </w:rPr>
              <w:t>Jellemzően</w:t>
            </w:r>
            <w:proofErr w:type="gramEnd"/>
            <w:r w:rsidRPr="005571A1">
              <w:rPr>
                <w:rFonts w:ascii="Source Sans Pro" w:hAnsi="Source Sans Pro" w:cs="Arial"/>
                <w:color w:val="575757"/>
                <w:sz w:val="18"/>
                <w:szCs w:val="18"/>
                <w:lang w:val="hu-HU"/>
              </w:rPr>
              <w:t xml:space="preserve"> átépült villanegyed.</w:t>
            </w:r>
          </w:p>
          <w:p w:rsidR="005571A1" w:rsidRPr="005571A1" w:rsidRDefault="005571A1" w:rsidP="005571A1">
            <w:pPr>
              <w:pStyle w:val="Listaszerbekezds"/>
              <w:tabs>
                <w:tab w:val="left" w:pos="284"/>
              </w:tabs>
              <w:spacing w:before="120" w:after="120"/>
              <w:rPr>
                <w:rFonts w:ascii="Source Sans Pro" w:hAnsi="Source Sans Pro" w:cs="Arial"/>
                <w:color w:val="575757"/>
                <w:sz w:val="18"/>
                <w:szCs w:val="18"/>
                <w:lang w:val="hu-HU"/>
              </w:rPr>
            </w:pPr>
            <w:r w:rsidRPr="005571A1">
              <w:rPr>
                <w:rFonts w:ascii="Source Sans Pro" w:hAnsi="Source Sans Pro" w:cs="Arial"/>
                <w:color w:val="575757"/>
                <w:sz w:val="18"/>
                <w:szCs w:val="18"/>
                <w:lang w:val="hu-HU"/>
              </w:rPr>
              <w:t>B</w:t>
            </w:r>
            <w:r w:rsidRPr="005571A1">
              <w:rPr>
                <w:rFonts w:ascii="Source Sans Pro" w:hAnsi="Source Sans Pro" w:cs="Arial"/>
                <w:color w:val="575757"/>
                <w:sz w:val="18"/>
                <w:szCs w:val="18"/>
                <w:lang w:val="hu-HU"/>
              </w:rPr>
              <w:tab/>
              <w:t>Belvárosi zártsorú, jellemzően többszintes beépítés.</w:t>
            </w:r>
          </w:p>
          <w:p w:rsidR="005571A1" w:rsidRPr="00843935" w:rsidRDefault="005571A1" w:rsidP="005571A1">
            <w:pPr>
              <w:pStyle w:val="Listaszerbekezds"/>
              <w:tabs>
                <w:tab w:val="left" w:pos="284"/>
              </w:tabs>
              <w:spacing w:before="120" w:after="120"/>
              <w:rPr>
                <w:rFonts w:ascii="Source Sans Pro" w:hAnsi="Source Sans Pro" w:cs="Arial"/>
                <w:color w:val="575757"/>
                <w:sz w:val="18"/>
                <w:szCs w:val="18"/>
                <w:lang w:val="hu-HU"/>
              </w:rPr>
            </w:pPr>
            <w:r w:rsidRPr="005571A1">
              <w:rPr>
                <w:rFonts w:ascii="Source Sans Pro" w:hAnsi="Source Sans Pro" w:cs="Arial"/>
                <w:color w:val="575757"/>
                <w:sz w:val="18"/>
                <w:szCs w:val="18"/>
                <w:lang w:val="hu-HU"/>
              </w:rPr>
              <w:t>T</w:t>
            </w:r>
            <w:r w:rsidRPr="005571A1">
              <w:rPr>
                <w:rFonts w:ascii="Source Sans Pro" w:hAnsi="Source Sans Pro" w:cs="Arial"/>
                <w:color w:val="575757"/>
                <w:sz w:val="18"/>
                <w:szCs w:val="18"/>
                <w:lang w:val="hu-HU"/>
              </w:rPr>
              <w:tab/>
              <w:t>Társasházas, telepszerű, többszintes beépítés.</w:t>
            </w:r>
          </w:p>
          <w:p w:rsidR="003A4AA5" w:rsidRPr="00843935" w:rsidRDefault="003A4AA5" w:rsidP="003A4AA5">
            <w:pPr>
              <w:pStyle w:val="Listaszerbekezds"/>
              <w:tabs>
                <w:tab w:val="left" w:pos="284"/>
              </w:tabs>
              <w:spacing w:before="120" w:after="120"/>
              <w:rPr>
                <w:rFonts w:ascii="Source Sans Pro" w:hAnsi="Source Sans Pro" w:cs="Arial"/>
                <w:color w:val="575757"/>
                <w:sz w:val="18"/>
                <w:szCs w:val="18"/>
                <w:lang w:val="hu-HU"/>
              </w:rPr>
            </w:pPr>
          </w:p>
          <w:p w:rsidR="003A4AA5" w:rsidRPr="00843935" w:rsidRDefault="003A4AA5" w:rsidP="003A4AA5">
            <w:pPr>
              <w:pStyle w:val="Listaszerbekezds"/>
              <w:tabs>
                <w:tab w:val="left" w:pos="284"/>
              </w:tabs>
              <w:spacing w:before="120" w:after="120"/>
              <w:rPr>
                <w:rFonts w:ascii="Source Sans Pro" w:hAnsi="Source Sans Pro" w:cs="Arial"/>
                <w:color w:val="575757"/>
                <w:sz w:val="18"/>
                <w:szCs w:val="18"/>
                <w:lang w:val="hu-HU"/>
              </w:rPr>
            </w:pPr>
            <w:proofErr w:type="gramStart"/>
            <w:r w:rsidRPr="00843935">
              <w:rPr>
                <w:rFonts w:ascii="Source Sans Pro" w:hAnsi="Source Sans Pro" w:cs="Arial"/>
                <w:color w:val="575757"/>
                <w:sz w:val="18"/>
                <w:szCs w:val="18"/>
                <w:lang w:val="hu-HU"/>
              </w:rPr>
              <w:t xml:space="preserve">I. </w:t>
            </w:r>
            <w:r w:rsidR="00836F80">
              <w:rPr>
                <w:rFonts w:ascii="Source Sans Pro" w:hAnsi="Source Sans Pro" w:cs="Arial"/>
                <w:color w:val="575757"/>
                <w:sz w:val="18"/>
                <w:szCs w:val="18"/>
                <w:lang w:val="hu-HU"/>
              </w:rPr>
              <w:t xml:space="preserve">              </w:t>
            </w:r>
            <w:r w:rsidRPr="00843935">
              <w:rPr>
                <w:rFonts w:ascii="Source Sans Pro" w:hAnsi="Source Sans Pro" w:cs="Arial"/>
                <w:color w:val="575757"/>
                <w:sz w:val="18"/>
                <w:szCs w:val="18"/>
                <w:lang w:val="hu-HU"/>
              </w:rPr>
              <w:t>Hagyományos</w:t>
            </w:r>
            <w:proofErr w:type="gramEnd"/>
            <w:r w:rsidRPr="00843935">
              <w:rPr>
                <w:rFonts w:ascii="Source Sans Pro" w:hAnsi="Source Sans Pro" w:cs="Arial"/>
                <w:color w:val="575757"/>
                <w:sz w:val="18"/>
                <w:szCs w:val="18"/>
                <w:lang w:val="hu-HU"/>
              </w:rPr>
              <w:t xml:space="preserve"> beépítés jellemzően 1960-2010. közötti időszakból, részben felújított épületek.</w:t>
            </w:r>
          </w:p>
          <w:p w:rsidR="003A4AA5" w:rsidRPr="008A5B12" w:rsidRDefault="003A4AA5" w:rsidP="003A4AA5">
            <w:pPr>
              <w:pStyle w:val="Listaszerbekezds"/>
              <w:tabs>
                <w:tab w:val="left" w:pos="284"/>
              </w:tabs>
              <w:spacing w:before="120" w:after="120"/>
              <w:rPr>
                <w:rFonts w:ascii="Source Sans Pro" w:hAnsi="Source Sans Pro" w:cs="Arial"/>
                <w:color w:val="575757"/>
                <w:sz w:val="18"/>
                <w:szCs w:val="18"/>
                <w:lang w:val="hu-HU"/>
              </w:rPr>
            </w:pPr>
            <w:r w:rsidRPr="008A5B12">
              <w:rPr>
                <w:rFonts w:ascii="Source Sans Pro" w:hAnsi="Source Sans Pro" w:cs="Arial"/>
                <w:color w:val="575757"/>
                <w:sz w:val="18"/>
                <w:szCs w:val="18"/>
                <w:lang w:val="hu-HU"/>
              </w:rPr>
              <w:t>Az épületek jellemzően kisméretű tömör téglából hagyományos kőporos homlokzatvakolattal készültek, a padlásfödémeknél kohósalakot használtak hőszigetelés gyanánt. Az anyaghasználatra gyakran rányomta bélyegét a hiánygazdálk</w:t>
            </w:r>
            <w:r w:rsidR="00B87EA9">
              <w:rPr>
                <w:rFonts w:ascii="Source Sans Pro" w:hAnsi="Source Sans Pro" w:cs="Arial"/>
                <w:color w:val="575757"/>
                <w:sz w:val="18"/>
                <w:szCs w:val="18"/>
                <w:lang w:val="hu-HU"/>
              </w:rPr>
              <w:t xml:space="preserve">odás és az ún. „kaláka” építés: </w:t>
            </w:r>
            <w:r w:rsidRPr="008A5B12">
              <w:rPr>
                <w:rFonts w:ascii="Source Sans Pro" w:hAnsi="Source Sans Pro" w:cs="Arial"/>
                <w:color w:val="575757"/>
                <w:sz w:val="18"/>
                <w:szCs w:val="18"/>
                <w:lang w:val="hu-HU"/>
              </w:rPr>
              <w:t>gyakran silány minőségű anyagok kerültek beépítésre és a szakszerűség hiánya is megmutatkozott az épületek minőségében.</w:t>
            </w:r>
          </w:p>
          <w:p w:rsidR="003A4AA5" w:rsidRDefault="003A4AA5" w:rsidP="003A4AA5">
            <w:pPr>
              <w:pStyle w:val="Listaszerbekezds"/>
              <w:tabs>
                <w:tab w:val="left" w:pos="284"/>
              </w:tabs>
              <w:spacing w:before="120" w:after="120"/>
              <w:rPr>
                <w:rFonts w:ascii="Source Sans Pro" w:hAnsi="Source Sans Pro" w:cs="Arial"/>
                <w:color w:val="575757"/>
                <w:sz w:val="18"/>
                <w:szCs w:val="18"/>
                <w:lang w:val="fr-FR"/>
              </w:rPr>
            </w:pPr>
            <w:r w:rsidRPr="008A5B12">
              <w:rPr>
                <w:rFonts w:ascii="Source Sans Pro" w:hAnsi="Source Sans Pro" w:cs="Arial"/>
                <w:color w:val="575757"/>
                <w:sz w:val="18"/>
                <w:szCs w:val="18"/>
                <w:lang w:val="hu-HU"/>
              </w:rPr>
              <w:t xml:space="preserve">Az eredmény: </w:t>
            </w:r>
            <w:proofErr w:type="spellStart"/>
            <w:r w:rsidRPr="008A5B12">
              <w:rPr>
                <w:rFonts w:ascii="Source Sans Pro" w:hAnsi="Source Sans Pro" w:cs="Arial"/>
                <w:color w:val="575757"/>
                <w:sz w:val="18"/>
                <w:szCs w:val="18"/>
                <w:lang w:val="hu-HU"/>
              </w:rPr>
              <w:t>hőtechnikailag</w:t>
            </w:r>
            <w:proofErr w:type="spellEnd"/>
            <w:r w:rsidRPr="008A5B12">
              <w:rPr>
                <w:rFonts w:ascii="Source Sans Pro" w:hAnsi="Source Sans Pro" w:cs="Arial"/>
                <w:color w:val="575757"/>
                <w:sz w:val="18"/>
                <w:szCs w:val="18"/>
                <w:lang w:val="hu-HU"/>
              </w:rPr>
              <w:t xml:space="preserve"> nagyon </w:t>
            </w:r>
            <w:r w:rsidR="00836F80">
              <w:rPr>
                <w:rFonts w:ascii="Source Sans Pro" w:hAnsi="Source Sans Pro" w:cs="Arial"/>
                <w:color w:val="575757"/>
                <w:sz w:val="18"/>
                <w:szCs w:val="18"/>
                <w:lang w:val="hu-HU"/>
              </w:rPr>
              <w:t>gyenge épületek, melyek teljes</w:t>
            </w:r>
            <w:r w:rsidRPr="008A5B12">
              <w:rPr>
                <w:rFonts w:ascii="Source Sans Pro" w:hAnsi="Source Sans Pro" w:cs="Arial"/>
                <w:color w:val="575757"/>
                <w:sz w:val="18"/>
                <w:szCs w:val="18"/>
                <w:lang w:val="hu-HU"/>
              </w:rPr>
              <w:t xml:space="preserve"> építészeti és egyidejű épületgépészeti felújítást is igényelnek.</w:t>
            </w:r>
          </w:p>
          <w:p w:rsidR="003A4AA5" w:rsidRPr="008A5B12" w:rsidRDefault="003A4AA5" w:rsidP="003A4AA5">
            <w:pPr>
              <w:pStyle w:val="Listaszerbekezds"/>
              <w:tabs>
                <w:tab w:val="left" w:pos="284"/>
              </w:tabs>
              <w:spacing w:before="120" w:after="120"/>
              <w:rPr>
                <w:rFonts w:ascii="Source Sans Pro" w:hAnsi="Source Sans Pro" w:cs="Arial"/>
                <w:color w:val="575757"/>
                <w:sz w:val="18"/>
                <w:szCs w:val="18"/>
                <w:lang w:val="hu-HU"/>
              </w:rPr>
            </w:pPr>
          </w:p>
          <w:p w:rsidR="003A4AA5" w:rsidRPr="008A5B12" w:rsidRDefault="003A4AA5" w:rsidP="003A4AA5">
            <w:pPr>
              <w:pStyle w:val="Listaszerbekezds"/>
              <w:tabs>
                <w:tab w:val="left" w:pos="284"/>
              </w:tabs>
              <w:spacing w:before="120" w:after="120"/>
              <w:rPr>
                <w:rFonts w:ascii="Source Sans Pro" w:hAnsi="Source Sans Pro" w:cs="Arial"/>
                <w:color w:val="575757"/>
                <w:sz w:val="18"/>
                <w:szCs w:val="18"/>
                <w:lang w:val="hu-HU"/>
              </w:rPr>
            </w:pPr>
            <w:r w:rsidRPr="008A5B12">
              <w:rPr>
                <w:rFonts w:ascii="Source Sans Pro" w:hAnsi="Source Sans Pro" w:cs="Arial"/>
                <w:color w:val="575757"/>
                <w:sz w:val="18"/>
                <w:szCs w:val="18"/>
                <w:lang w:val="hu-HU"/>
              </w:rPr>
              <w:t>II.</w:t>
            </w:r>
            <w:r w:rsidRPr="008A5B12">
              <w:rPr>
                <w:rFonts w:ascii="Source Sans Pro" w:hAnsi="Source Sans Pro" w:cs="Arial"/>
                <w:color w:val="575757"/>
                <w:sz w:val="18"/>
                <w:szCs w:val="18"/>
                <w:lang w:val="hu-HU"/>
              </w:rPr>
              <w:tab/>
              <w:t xml:space="preserve">Új, </w:t>
            </w:r>
            <w:proofErr w:type="spellStart"/>
            <w:r w:rsidRPr="008A5B12">
              <w:rPr>
                <w:rFonts w:ascii="Source Sans Pro" w:hAnsi="Source Sans Pro" w:cs="Arial"/>
                <w:color w:val="575757"/>
                <w:sz w:val="18"/>
                <w:szCs w:val="18"/>
                <w:lang w:val="hu-HU"/>
              </w:rPr>
              <w:t>hőtechnikailag</w:t>
            </w:r>
            <w:proofErr w:type="spellEnd"/>
            <w:r w:rsidRPr="008A5B12">
              <w:rPr>
                <w:rFonts w:ascii="Source Sans Pro" w:hAnsi="Source Sans Pro" w:cs="Arial"/>
                <w:color w:val="575757"/>
                <w:sz w:val="18"/>
                <w:szCs w:val="18"/>
                <w:lang w:val="hu-HU"/>
              </w:rPr>
              <w:t xml:space="preserve"> korszerű beépítés, amely beavatkozást nem igényel.</w:t>
            </w:r>
          </w:p>
          <w:p w:rsidR="003A4AA5" w:rsidRPr="008A5B12" w:rsidRDefault="003A4AA5" w:rsidP="003A4AA5">
            <w:pPr>
              <w:pStyle w:val="Listaszerbekezds"/>
              <w:tabs>
                <w:tab w:val="left" w:pos="284"/>
              </w:tabs>
              <w:spacing w:before="120" w:after="120"/>
              <w:rPr>
                <w:rFonts w:ascii="Source Sans Pro" w:hAnsi="Source Sans Pro" w:cs="Arial"/>
                <w:color w:val="575757"/>
                <w:sz w:val="18"/>
                <w:szCs w:val="18"/>
                <w:lang w:val="hu-HU"/>
              </w:rPr>
            </w:pPr>
            <w:r w:rsidRPr="008A5B12">
              <w:rPr>
                <w:rFonts w:ascii="Source Sans Pro" w:hAnsi="Source Sans Pro" w:cs="Arial"/>
                <w:color w:val="575757"/>
                <w:sz w:val="18"/>
                <w:szCs w:val="18"/>
                <w:lang w:val="hu-HU"/>
              </w:rPr>
              <w:t>A 2010. utáni időszakban jellemző építés. Az épületek már új hőtechnikai szabványok és előírások által megszabott keretek közt valósultak meg. Ezek az épületek korszerű, minőségileg megfelelő anyagok felhasználásával épültek, jellemzően megfelelő szakmai színvonalú kivitelezéssel. Az alkalmazott hőszigetelő anyagok a külső falszerkezetekben 13-25 cm vastagságban készültek, a lábazat-, padló- és födémszigetelések megfelelő vastagságban épültek be. A rendszerelvű építés a hő- és páratechnika szempontjait egyidejűleg alkalmazva jó építészeti kialakítást eredményeztek, amihez jellemzően korszerű épületgépészeti és villamos megoldások társulnak. A</w:t>
            </w:r>
            <w:r w:rsidR="00836F80">
              <w:rPr>
                <w:rFonts w:ascii="Source Sans Pro" w:hAnsi="Source Sans Pro" w:cs="Arial"/>
                <w:color w:val="575757"/>
                <w:sz w:val="18"/>
                <w:szCs w:val="18"/>
                <w:lang w:val="hu-HU"/>
              </w:rPr>
              <w:t>z építés egyre inkább mutat a jö</w:t>
            </w:r>
            <w:r w:rsidRPr="008A5B12">
              <w:rPr>
                <w:rFonts w:ascii="Source Sans Pro" w:hAnsi="Source Sans Pro" w:cs="Arial"/>
                <w:color w:val="575757"/>
                <w:sz w:val="18"/>
                <w:szCs w:val="18"/>
                <w:lang w:val="hu-HU"/>
              </w:rPr>
              <w:t>vő felé, az ún. passzív épületek irányába. A hatékony hőszivattyús rendszerek miatt gázellátás már gyakorta nem is épül.</w:t>
            </w:r>
          </w:p>
          <w:p w:rsidR="003A4AA5" w:rsidRDefault="003A4AA5" w:rsidP="003A4AA5">
            <w:pPr>
              <w:pStyle w:val="Listaszerbekezds"/>
              <w:tabs>
                <w:tab w:val="left" w:pos="284"/>
              </w:tabs>
              <w:spacing w:before="120" w:after="120"/>
              <w:rPr>
                <w:rFonts w:ascii="Source Sans Pro" w:hAnsi="Source Sans Pro" w:cs="Arial"/>
                <w:color w:val="575757"/>
                <w:sz w:val="18"/>
                <w:szCs w:val="18"/>
                <w:lang w:val="fr-FR"/>
              </w:rPr>
            </w:pPr>
          </w:p>
          <w:p w:rsidR="003A4AA5" w:rsidRPr="008A5B12" w:rsidRDefault="003A4AA5" w:rsidP="003A4AA5">
            <w:pPr>
              <w:pStyle w:val="Listaszerbekezds"/>
              <w:tabs>
                <w:tab w:val="left" w:pos="284"/>
              </w:tabs>
              <w:spacing w:before="120" w:after="120"/>
              <w:rPr>
                <w:rFonts w:ascii="Source Sans Pro" w:hAnsi="Source Sans Pro" w:cs="Arial"/>
                <w:color w:val="575757"/>
                <w:sz w:val="18"/>
                <w:szCs w:val="18"/>
                <w:lang w:val="fr-FR"/>
              </w:rPr>
            </w:pPr>
            <w:r w:rsidRPr="008A5B12">
              <w:rPr>
                <w:rFonts w:ascii="Source Sans Pro" w:hAnsi="Source Sans Pro" w:cs="Arial"/>
                <w:color w:val="575757"/>
                <w:sz w:val="18"/>
                <w:szCs w:val="18"/>
                <w:lang w:val="fr-FR"/>
              </w:rPr>
              <w:t>III.</w:t>
            </w:r>
            <w:r w:rsidRPr="008A5B12">
              <w:rPr>
                <w:rFonts w:ascii="Source Sans Pro" w:hAnsi="Source Sans Pro" w:cs="Arial"/>
                <w:color w:val="575757"/>
                <w:sz w:val="18"/>
                <w:szCs w:val="18"/>
                <w:lang w:val="fr-FR"/>
              </w:rPr>
              <w:tab/>
              <w:t>Összefüggő, jellemzően sorházas, illetve zártsorú beépítés, részben felújított.</w:t>
            </w:r>
          </w:p>
          <w:p w:rsidR="003A4AA5" w:rsidRPr="008A5B12" w:rsidRDefault="003A4AA5" w:rsidP="003A4AA5">
            <w:pPr>
              <w:pStyle w:val="Listaszerbekezds"/>
              <w:tabs>
                <w:tab w:val="left" w:pos="284"/>
              </w:tabs>
              <w:spacing w:before="120" w:after="120"/>
              <w:rPr>
                <w:rFonts w:ascii="Source Sans Pro" w:hAnsi="Source Sans Pro" w:cs="Arial"/>
                <w:color w:val="575757"/>
                <w:sz w:val="18"/>
                <w:szCs w:val="18"/>
                <w:lang w:val="fr-FR"/>
              </w:rPr>
            </w:pPr>
            <w:r w:rsidRPr="008A5B12">
              <w:rPr>
                <w:rFonts w:ascii="Source Sans Pro" w:hAnsi="Source Sans Pro" w:cs="Arial"/>
                <w:color w:val="575757"/>
                <w:sz w:val="18"/>
                <w:szCs w:val="18"/>
                <w:lang w:val="fr-FR"/>
              </w:rPr>
              <w:t>Ez a kategória meglehetősen vegyes képet mutat. Jellemzően hagyományos építési technológiával épült téglaépületekről van szó, melyek közt csak mutatóban jelenik meg valamennyi könnyűszerkezetes lakóház. Ezen belül aztán a régebbi beépítések 38 cm-es kisméretű tégla, míg a későbbiek B30-as, Rába, majd Porotherm 38-as falazóelemek alkalmazásával épültek. A ’80-as években ritkábban, a ’90-es évektől egyre inkább jellemző a fokozottabb hőszigetelés alkalmazása az épületszerkezetekben, igazodva a fokozatosan szigorodó előírásokhoz, azonban általánosan elmondható, hogy a mai kor követelményeinek ez az épületállomány csak építészeti korszerűsítés után – nyílászárók cseréje, hőszigetelési képesség fokozása -, valamint korszerűbb épületgépészeti megoldások alkalmazását követően feleltethető meg. A meglehetősen heterogén összetétel miatt ez nagy odafigyelést és az adott szerkezetnek megfelelő megoldási lehetőség alkalmazását követeli meg.</w:t>
            </w:r>
          </w:p>
          <w:p w:rsidR="003A4AA5" w:rsidRDefault="003A4AA5" w:rsidP="003A4AA5">
            <w:pPr>
              <w:pStyle w:val="Listaszerbekezds"/>
              <w:tabs>
                <w:tab w:val="left" w:pos="284"/>
              </w:tabs>
              <w:spacing w:before="120" w:after="120"/>
              <w:rPr>
                <w:rFonts w:ascii="Source Sans Pro" w:hAnsi="Source Sans Pro" w:cs="Arial"/>
                <w:color w:val="575757"/>
                <w:sz w:val="18"/>
                <w:szCs w:val="18"/>
                <w:lang w:val="fr-FR"/>
              </w:rPr>
            </w:pPr>
          </w:p>
          <w:p w:rsidR="003A4AA5" w:rsidRPr="008A5B12" w:rsidRDefault="00836F80" w:rsidP="003A4AA5">
            <w:pPr>
              <w:pStyle w:val="Listaszerbekezds"/>
              <w:tabs>
                <w:tab w:val="left" w:pos="284"/>
              </w:tabs>
              <w:spacing w:before="120" w:after="120"/>
              <w:rPr>
                <w:rFonts w:ascii="Source Sans Pro" w:hAnsi="Source Sans Pro" w:cs="Arial"/>
                <w:color w:val="575757"/>
                <w:sz w:val="18"/>
                <w:szCs w:val="18"/>
                <w:lang w:val="fr-FR"/>
              </w:rPr>
            </w:pPr>
            <w:r>
              <w:rPr>
                <w:rFonts w:ascii="Source Sans Pro" w:hAnsi="Source Sans Pro" w:cs="Arial"/>
                <w:color w:val="575757"/>
                <w:sz w:val="18"/>
                <w:szCs w:val="18"/>
                <w:lang w:val="fr-FR"/>
              </w:rPr>
              <w:t>IV.</w:t>
            </w:r>
            <w:r>
              <w:rPr>
                <w:rFonts w:ascii="Source Sans Pro" w:hAnsi="Source Sans Pro" w:cs="Arial"/>
                <w:color w:val="575757"/>
                <w:sz w:val="18"/>
                <w:szCs w:val="18"/>
                <w:lang w:val="fr-FR"/>
              </w:rPr>
              <w:tab/>
              <w:t>Hagyományos lakóépületek</w:t>
            </w:r>
            <w:r w:rsidR="003A4AA5" w:rsidRPr="008A5B12">
              <w:rPr>
                <w:rFonts w:ascii="Source Sans Pro" w:hAnsi="Source Sans Pro" w:cs="Arial"/>
                <w:color w:val="575757"/>
                <w:sz w:val="18"/>
                <w:szCs w:val="18"/>
                <w:lang w:val="fr-FR"/>
              </w:rPr>
              <w:t xml:space="preserve"> az 1960. előtti időszakból ere</w:t>
            </w:r>
            <w:r>
              <w:rPr>
                <w:rFonts w:ascii="Source Sans Pro" w:hAnsi="Source Sans Pro" w:cs="Arial"/>
                <w:color w:val="575757"/>
                <w:sz w:val="18"/>
                <w:szCs w:val="18"/>
                <w:lang w:val="fr-FR"/>
              </w:rPr>
              <w:t>deti vagy felújított állapotban</w:t>
            </w:r>
          </w:p>
          <w:p w:rsidR="003A4AA5" w:rsidRPr="008A5B12" w:rsidRDefault="003A4AA5" w:rsidP="003A4AA5">
            <w:pPr>
              <w:pStyle w:val="Listaszerbekezds"/>
              <w:tabs>
                <w:tab w:val="left" w:pos="284"/>
              </w:tabs>
              <w:spacing w:before="120" w:after="120"/>
              <w:rPr>
                <w:rFonts w:ascii="Source Sans Pro" w:hAnsi="Source Sans Pro" w:cs="Arial"/>
                <w:color w:val="575757"/>
                <w:sz w:val="18"/>
                <w:szCs w:val="18"/>
                <w:lang w:val="fr-FR"/>
              </w:rPr>
            </w:pPr>
            <w:r w:rsidRPr="008A5B12">
              <w:rPr>
                <w:rFonts w:ascii="Source Sans Pro" w:hAnsi="Source Sans Pro" w:cs="Arial"/>
                <w:color w:val="575757"/>
                <w:sz w:val="18"/>
                <w:szCs w:val="18"/>
                <w:lang w:val="fr-FR"/>
              </w:rPr>
              <w:t>A jobbára egykori peremterületek, csatolt településrészek területén számos helyen maradtak fenn ezek a régi, korszerűtlen beépítések. Ezek az épületek egyszerű alaprajzú, egykor komfort nélküli, vagy félkomfortos lakóházak általában kis-, vagy nagyméretű tömör tégla falazatú, borított gerenda – stukatúr - födémes, fa fedélszékes egyszintes lakások. Többségük az idők folyamán a komfortfokozat emelését célzó felújításon estek át. Többnyire a hozzájuk tartozó telekméret is kicsi. Energetikailag problematikus szerkezetek. Helyenként átépülés történik, a lebontott épületek helyét új, korszerű lakóházak váltják fel, jellemzően azonban inkább az átfogó energetikai és építészeti egyidejű beavatkozás lehet a megoldás.</w:t>
            </w:r>
          </w:p>
          <w:p w:rsidR="00150C3D" w:rsidRDefault="00150C3D" w:rsidP="003A4AA5">
            <w:pPr>
              <w:pStyle w:val="Listaszerbekezds"/>
              <w:tabs>
                <w:tab w:val="left" w:pos="284"/>
              </w:tabs>
              <w:spacing w:before="120" w:after="120"/>
              <w:rPr>
                <w:rFonts w:ascii="Source Sans Pro" w:hAnsi="Source Sans Pro" w:cs="Arial"/>
                <w:color w:val="575757"/>
                <w:sz w:val="18"/>
                <w:szCs w:val="18"/>
                <w:lang w:val="fr-FR"/>
              </w:rPr>
            </w:pPr>
          </w:p>
          <w:p w:rsidR="003A4AA5" w:rsidRPr="008A5B12" w:rsidRDefault="003A4AA5" w:rsidP="003A4AA5">
            <w:pPr>
              <w:pStyle w:val="Listaszerbekezds"/>
              <w:tabs>
                <w:tab w:val="left" w:pos="284"/>
              </w:tabs>
              <w:spacing w:before="120" w:after="120"/>
              <w:rPr>
                <w:rFonts w:ascii="Source Sans Pro" w:hAnsi="Source Sans Pro" w:cs="Arial"/>
                <w:color w:val="575757"/>
                <w:sz w:val="18"/>
                <w:szCs w:val="18"/>
                <w:lang w:val="fr-FR"/>
              </w:rPr>
            </w:pPr>
            <w:r w:rsidRPr="008A5B12">
              <w:rPr>
                <w:rFonts w:ascii="Source Sans Pro" w:hAnsi="Source Sans Pro" w:cs="Arial"/>
                <w:color w:val="575757"/>
                <w:sz w:val="18"/>
                <w:szCs w:val="18"/>
                <w:lang w:val="fr-FR"/>
              </w:rPr>
              <w:t>V.</w:t>
            </w:r>
            <w:r w:rsidRPr="008A5B12">
              <w:rPr>
                <w:rFonts w:ascii="Source Sans Pro" w:hAnsi="Source Sans Pro" w:cs="Arial"/>
                <w:color w:val="575757"/>
                <w:sz w:val="18"/>
                <w:szCs w:val="18"/>
                <w:lang w:val="fr-FR"/>
              </w:rPr>
              <w:tab/>
              <w:t>Jellemzően meglévő épületek helyén átépült korszerű épületek.</w:t>
            </w:r>
          </w:p>
          <w:p w:rsidR="003A4AA5" w:rsidRPr="008A5B12" w:rsidRDefault="003A4AA5" w:rsidP="003A4AA5">
            <w:pPr>
              <w:pStyle w:val="Listaszerbekezds"/>
              <w:tabs>
                <w:tab w:val="left" w:pos="284"/>
              </w:tabs>
              <w:spacing w:before="120" w:after="120"/>
              <w:rPr>
                <w:rFonts w:ascii="Source Sans Pro" w:hAnsi="Source Sans Pro" w:cs="Arial"/>
                <w:color w:val="575757"/>
                <w:sz w:val="18"/>
                <w:szCs w:val="18"/>
                <w:lang w:val="fr-FR"/>
              </w:rPr>
            </w:pPr>
            <w:r w:rsidRPr="008A5B12">
              <w:rPr>
                <w:rFonts w:ascii="Source Sans Pro" w:hAnsi="Source Sans Pro" w:cs="Arial"/>
                <w:color w:val="575757"/>
                <w:sz w:val="18"/>
                <w:szCs w:val="18"/>
                <w:lang w:val="fr-FR"/>
              </w:rPr>
              <w:t>A történelmi belváros szélén egykor a tehetősebb polgárok villaépületei sorakoztak. Napjainkra ezek az utcasorok népszerűek lettek az új otthont keresők számára. A házak komoly felújításon, bővítésen estek át, esetenként ez akár teljes bontást és új építést jelentett. Az épületek új, korszerű villaépület, vagy esetenként több családot befogadó, igényes társasház formájában éledtek újra. mivel ez a folyamat már az energiahatékonysági előírások szabta környezetben indult, Anyaghasználatuk, műszaki megoldásaik igényesek, megfelelnek a kor követelményeinek és ezáltal további beavatkozást, energetikai korszerűsítést nem igényelnek. Az átépülési folyamat jelenleg is tart, az építtetők egy része ezeket a</w:t>
            </w:r>
            <w:r w:rsidR="00836F80">
              <w:rPr>
                <w:rFonts w:ascii="Source Sans Pro" w:hAnsi="Source Sans Pro" w:cs="Arial"/>
                <w:color w:val="575757"/>
                <w:sz w:val="18"/>
                <w:szCs w:val="18"/>
                <w:lang w:val="fr-FR"/>
              </w:rPr>
              <w:t xml:space="preserve"> zónákat preferálja</w:t>
            </w:r>
            <w:r w:rsidRPr="008A5B12">
              <w:rPr>
                <w:rFonts w:ascii="Source Sans Pro" w:hAnsi="Source Sans Pro" w:cs="Arial"/>
                <w:color w:val="575757"/>
                <w:sz w:val="18"/>
                <w:szCs w:val="18"/>
                <w:lang w:val="fr-FR"/>
              </w:rPr>
              <w:t xml:space="preserve"> a jórészt a peremterületeken kialakuló új családiházas lakóterületekkel szemben.</w:t>
            </w:r>
          </w:p>
          <w:p w:rsidR="00150C3D" w:rsidRDefault="00150C3D" w:rsidP="003A4AA5">
            <w:pPr>
              <w:pStyle w:val="Listaszerbekezds"/>
              <w:tabs>
                <w:tab w:val="left" w:pos="284"/>
              </w:tabs>
              <w:spacing w:before="120" w:after="120"/>
              <w:rPr>
                <w:rFonts w:ascii="Source Sans Pro" w:hAnsi="Source Sans Pro" w:cs="Arial"/>
                <w:color w:val="575757"/>
                <w:sz w:val="18"/>
                <w:szCs w:val="18"/>
                <w:lang w:val="fr-FR"/>
              </w:rPr>
            </w:pPr>
          </w:p>
          <w:p w:rsidR="003A4AA5" w:rsidRPr="008A5B12" w:rsidRDefault="003A4AA5" w:rsidP="003A4AA5">
            <w:pPr>
              <w:pStyle w:val="Listaszerbekezds"/>
              <w:tabs>
                <w:tab w:val="left" w:pos="284"/>
              </w:tabs>
              <w:spacing w:before="120" w:after="120"/>
              <w:rPr>
                <w:rFonts w:ascii="Source Sans Pro" w:hAnsi="Source Sans Pro" w:cs="Arial"/>
                <w:color w:val="575757"/>
                <w:sz w:val="18"/>
                <w:szCs w:val="18"/>
                <w:lang w:val="fr-FR"/>
              </w:rPr>
            </w:pPr>
            <w:r w:rsidRPr="008A5B12">
              <w:rPr>
                <w:rFonts w:ascii="Source Sans Pro" w:hAnsi="Source Sans Pro" w:cs="Arial"/>
                <w:color w:val="575757"/>
                <w:sz w:val="18"/>
                <w:szCs w:val="18"/>
                <w:lang w:val="fr-FR"/>
              </w:rPr>
              <w:t>VI.</w:t>
            </w:r>
            <w:r w:rsidRPr="008A5B12">
              <w:rPr>
                <w:rFonts w:ascii="Source Sans Pro" w:hAnsi="Source Sans Pro" w:cs="Arial"/>
                <w:color w:val="575757"/>
                <w:sz w:val="18"/>
                <w:szCs w:val="18"/>
                <w:lang w:val="fr-FR"/>
              </w:rPr>
              <w:tab/>
              <w:t>Belvárosi zártsorú, jellemzően többszintes beépítés.</w:t>
            </w:r>
          </w:p>
          <w:p w:rsidR="003A4AA5" w:rsidRPr="008A5B12" w:rsidRDefault="003A4AA5" w:rsidP="003A4AA5">
            <w:pPr>
              <w:pStyle w:val="Listaszerbekezds"/>
              <w:tabs>
                <w:tab w:val="left" w:pos="284"/>
              </w:tabs>
              <w:spacing w:before="120" w:after="120"/>
              <w:rPr>
                <w:rFonts w:ascii="Source Sans Pro" w:hAnsi="Source Sans Pro" w:cs="Arial"/>
                <w:color w:val="575757"/>
                <w:sz w:val="18"/>
                <w:szCs w:val="18"/>
                <w:lang w:val="fr-FR"/>
              </w:rPr>
            </w:pPr>
            <w:r w:rsidRPr="008A5B12">
              <w:rPr>
                <w:rFonts w:ascii="Source Sans Pro" w:hAnsi="Source Sans Pro" w:cs="Arial"/>
                <w:color w:val="575757"/>
                <w:sz w:val="18"/>
                <w:szCs w:val="18"/>
                <w:lang w:val="fr-FR"/>
              </w:rPr>
              <w:t xml:space="preserve">A történelmi városközpont épületei jellemzően többszintes, általában zártsorúan épült vegyes beépítések. Az utcasorokban váltakozva találunk lakó- és középületeket egyaránt. Ennek a beépítésnek a legszebb példái a belső városmag barokk korban épült épületei a XVIII. század második feléből, a városépítő Szily János, Szombathely első püspöke </w:t>
            </w:r>
            <w:r w:rsidR="00836F80">
              <w:rPr>
                <w:rFonts w:ascii="Source Sans Pro" w:hAnsi="Source Sans Pro" w:cs="Arial"/>
                <w:color w:val="575757"/>
                <w:sz w:val="18"/>
                <w:szCs w:val="18"/>
                <w:lang w:val="fr-FR"/>
              </w:rPr>
              <w:t>idejéből</w:t>
            </w:r>
            <w:r w:rsidRPr="008A5B12">
              <w:rPr>
                <w:rFonts w:ascii="Source Sans Pro" w:hAnsi="Source Sans Pro" w:cs="Arial"/>
                <w:color w:val="575757"/>
                <w:sz w:val="18"/>
                <w:szCs w:val="18"/>
                <w:lang w:val="fr-FR"/>
              </w:rPr>
              <w:t>. Ezt követően számos impozáns épület, utcasor valósult meg a XIX-XX. század folyamán. Ezek az épületek az akkori kor építészeti stílusait követve gazdagon díszített homlokzatokkal épültek, így a bérházak is szinte palota homlokzatokat kaptak. A várost a második világháború idején több bombatámadás érte. A legpusztítóbb az 1945. március 4-i óriási pusztítást végzett a lakosság közt és az épületállományban is. A repülőtér térsége mellett a vasútállomás és a városközpont is a célpontok közt szerepelt. A két utóbbi helyszín számos ilyen szép épületet törölt a város térképéről. Ezek helyét az újjáépítés során szocialista realista – szocreál – bérházak foglalták el többnyire. Ezek az épületek is próbáltak beilleszkedni homlokzatukkal a régi műemlék és védett épületek közé. Ennek az esztétikai többlet értéknek, ami ennél a beépítésnél jelen van, szükségszerű velejárója, hogy a házak hőtechnikai megfeleltethetősége a jelenlegi előírásokhoz nem lehetséges. A műemléki védettség és a városképi védelem kizárja, hogy ezek a homlokzatok energetikai szempontok miatt átépülhessenek. A belső höszigetelés  többnyire szintén nem járható út, így ezek az eszközök itt nem jöhetnek számításba.</w:t>
            </w:r>
          </w:p>
          <w:p w:rsidR="00150C3D" w:rsidRDefault="00150C3D" w:rsidP="003A4AA5">
            <w:pPr>
              <w:pStyle w:val="Listaszerbekezds"/>
              <w:tabs>
                <w:tab w:val="left" w:pos="284"/>
              </w:tabs>
              <w:spacing w:before="120" w:after="120"/>
              <w:rPr>
                <w:rFonts w:ascii="Source Sans Pro" w:hAnsi="Source Sans Pro" w:cs="Arial"/>
                <w:color w:val="575757"/>
                <w:sz w:val="18"/>
                <w:szCs w:val="18"/>
                <w:lang w:val="fr-FR"/>
              </w:rPr>
            </w:pPr>
          </w:p>
          <w:p w:rsidR="003A4AA5" w:rsidRPr="008A5B12" w:rsidRDefault="003A4AA5" w:rsidP="003A4AA5">
            <w:pPr>
              <w:pStyle w:val="Listaszerbekezds"/>
              <w:tabs>
                <w:tab w:val="left" w:pos="284"/>
              </w:tabs>
              <w:spacing w:before="120" w:after="120"/>
              <w:rPr>
                <w:rFonts w:ascii="Source Sans Pro" w:hAnsi="Source Sans Pro" w:cs="Arial"/>
                <w:color w:val="575757"/>
                <w:sz w:val="18"/>
                <w:szCs w:val="18"/>
                <w:lang w:val="fr-FR"/>
              </w:rPr>
            </w:pPr>
            <w:r w:rsidRPr="008A5B12">
              <w:rPr>
                <w:rFonts w:ascii="Source Sans Pro" w:hAnsi="Source Sans Pro" w:cs="Arial"/>
                <w:color w:val="575757"/>
                <w:sz w:val="18"/>
                <w:szCs w:val="18"/>
                <w:lang w:val="fr-FR"/>
              </w:rPr>
              <w:t>VII.</w:t>
            </w:r>
            <w:r w:rsidRPr="008A5B12">
              <w:rPr>
                <w:rFonts w:ascii="Source Sans Pro" w:hAnsi="Source Sans Pro" w:cs="Arial"/>
                <w:color w:val="575757"/>
                <w:sz w:val="18"/>
                <w:szCs w:val="18"/>
                <w:lang w:val="fr-FR"/>
              </w:rPr>
              <w:tab/>
            </w:r>
            <w:r w:rsidR="00AF4683">
              <w:rPr>
                <w:rFonts w:ascii="Source Sans Pro" w:hAnsi="Source Sans Pro" w:cs="Arial"/>
                <w:color w:val="575757"/>
                <w:sz w:val="18"/>
                <w:szCs w:val="18"/>
                <w:lang w:val="fr-FR"/>
              </w:rPr>
              <w:t>Társashá</w:t>
            </w:r>
            <w:r w:rsidR="00D142E9">
              <w:rPr>
                <w:rFonts w:ascii="Source Sans Pro" w:hAnsi="Source Sans Pro" w:cs="Arial"/>
                <w:color w:val="575757"/>
                <w:sz w:val="18"/>
                <w:szCs w:val="18"/>
                <w:lang w:val="fr-FR"/>
              </w:rPr>
              <w:t>zas, telepszerű t</w:t>
            </w:r>
            <w:r w:rsidRPr="008A5B12">
              <w:rPr>
                <w:rFonts w:ascii="Source Sans Pro" w:hAnsi="Source Sans Pro" w:cs="Arial"/>
                <w:color w:val="575757"/>
                <w:sz w:val="18"/>
                <w:szCs w:val="18"/>
                <w:lang w:val="fr-FR"/>
              </w:rPr>
              <w:t>ömbházas épületek</w:t>
            </w:r>
          </w:p>
          <w:p w:rsidR="003A4AA5" w:rsidRPr="008A5B12" w:rsidRDefault="003A4AA5" w:rsidP="003A4AA5">
            <w:pPr>
              <w:pStyle w:val="Listaszerbekezds"/>
              <w:tabs>
                <w:tab w:val="left" w:pos="284"/>
              </w:tabs>
              <w:spacing w:before="120" w:after="120"/>
              <w:rPr>
                <w:rFonts w:ascii="Source Sans Pro" w:hAnsi="Source Sans Pro" w:cs="Arial"/>
                <w:color w:val="575757"/>
                <w:sz w:val="18"/>
                <w:szCs w:val="18"/>
                <w:lang w:val="fr-FR"/>
              </w:rPr>
            </w:pPr>
            <w:r w:rsidRPr="008A5B12">
              <w:rPr>
                <w:rFonts w:ascii="Source Sans Pro" w:hAnsi="Source Sans Pro" w:cs="Arial"/>
                <w:color w:val="575757"/>
                <w:sz w:val="18"/>
                <w:szCs w:val="18"/>
                <w:lang w:val="fr-FR"/>
              </w:rPr>
              <w:t>A lakótelepek Szombathelyen az 1960-as évektől 1990-ig jelentették a tömeges lakásigények kielégítésének fő forrását. A hagyományos építéstechnológia már nem tudta kiszolgálni a szükségleteket, így az iparosított építéstechnológiák vették át a vezető szerepet a lakásépítésben. Kezdetben az tégla középblokkos építés körüreges födémelemekkel kombinálva volt az uralkodó, fszt+4 emeletes, öt lakószintes épületekkel. ezek egy része részben, vagy egészben alápincézetten épült meg. Középmagas épület ekkor még csak néhány jelent meg, 10 lakószinttel, liftekkel, monolit vasbeton váz tartószerkezettel, körüreges födémpanelekkel és tégla kitöltő falazattal épültek pirogránit  és hagyományos vakolt homlokzatképzéssel. Fűtésük jellemzően gázkonvektorral, és –hősugárzóval, HMV ellátásuk gázbo</w:t>
            </w:r>
            <w:r w:rsidR="00006F88" w:rsidRPr="008A5B12">
              <w:rPr>
                <w:rFonts w:ascii="Source Sans Pro" w:hAnsi="Source Sans Pro" w:cs="Arial"/>
                <w:color w:val="575757"/>
                <w:sz w:val="18"/>
                <w:szCs w:val="18"/>
                <w:lang w:val="fr-FR"/>
              </w:rPr>
              <w:t>j</w:t>
            </w:r>
            <w:r w:rsidRPr="008A5B12">
              <w:rPr>
                <w:rFonts w:ascii="Source Sans Pro" w:hAnsi="Source Sans Pro" w:cs="Arial"/>
                <w:color w:val="575757"/>
                <w:sz w:val="18"/>
                <w:szCs w:val="18"/>
                <w:lang w:val="fr-FR"/>
              </w:rPr>
              <w:t>lerrel biztosított. Az épületek energetikai korszerűsítése folyamatosan zajlik, döntő többségük nyílászáróit kicserélték hőszigetelt műanyagra, homlokzatuk pedig több-kevesebb höszigetelést kapott. A fűtés és HMV ellátás az alápincézett épületeknél távhőellátásra kapcsolható, mivel ott lehetőség van elosztó- és felszálló vezetékek kiépítésére. Természetesen ezt lekövetné a távhőellátási hálózat korszerűsítése és bővítése is. Ahol nincs pince, ott csak a hőszivattyú a megoldás. Ehhez természetesen szükség lehet a villamos hálózat bővítésére, illetve fejlesztésére is. Ezt a szolgáltató minden esetben egyedileg vizsgálja a tervezett igényekhez igazodva. A vázas középmagas építés zsákutcának bizonyult, így megjelentek az alagútzsalus Outinord és PEVA rendszerű monolit vasbeton építések, valamint a házgyári technológia Larsen-Nielsen rendszerű – a győri házgyár – termékeit felhasználó épületekkel. Az éületek öt, illetve 11 lakószinttel, valamint tárolótérként kihasznált fogadószinttel épültek.  Ezek az épületek már többnyire távhőellátásra alapozott fűtéssel és HMV ellátással épültek, kivéve az Oladi lakótelep épületeinek első ütemét, ahol a HMV ellátást az akkori koncepció szerint fekvő villanyboyleres HMV ellátással építették.</w:t>
            </w:r>
          </w:p>
          <w:p w:rsidR="003A4AA5" w:rsidRPr="008A5B12" w:rsidRDefault="003A4AA5" w:rsidP="003A4AA5">
            <w:pPr>
              <w:pStyle w:val="Listaszerbekezds"/>
              <w:tabs>
                <w:tab w:val="left" w:pos="284"/>
              </w:tabs>
              <w:spacing w:before="120" w:after="120"/>
              <w:rPr>
                <w:rFonts w:ascii="Source Sans Pro" w:hAnsi="Source Sans Pro" w:cs="Arial"/>
                <w:color w:val="575757"/>
                <w:sz w:val="18"/>
                <w:szCs w:val="18"/>
                <w:lang w:val="fr-FR"/>
              </w:rPr>
            </w:pPr>
            <w:r w:rsidRPr="008A5B12">
              <w:rPr>
                <w:rFonts w:ascii="Source Sans Pro" w:hAnsi="Source Sans Pro" w:cs="Arial"/>
                <w:color w:val="575757"/>
                <w:sz w:val="18"/>
                <w:szCs w:val="18"/>
                <w:lang w:val="fr-FR"/>
              </w:rPr>
              <w:t>Ezek az épületek kevés kivétellel már nyílászárócserén és külső hőszigetelésen estek át a gazdaságosabb fenntarthatóság érdekében. Itt a távhőellátás korszerűsítése, hatékonyabbá tétele szükséges, valamint a lehetőségek szerinti megújuló energia felhasználásával fejleszthetők energetikailag.</w:t>
            </w:r>
          </w:p>
          <w:p w:rsidR="003A4AA5" w:rsidRPr="003A4AA5" w:rsidRDefault="003A4AA5" w:rsidP="003A4AA5">
            <w:pPr>
              <w:pStyle w:val="Listaszerbekezds"/>
              <w:tabs>
                <w:tab w:val="left" w:pos="284"/>
              </w:tabs>
              <w:spacing w:before="120" w:after="120"/>
              <w:rPr>
                <w:rFonts w:ascii="Source Sans Pro" w:hAnsi="Source Sans Pro" w:cs="Arial"/>
                <w:color w:val="575757"/>
                <w:sz w:val="18"/>
                <w:szCs w:val="18"/>
                <w:lang w:val="fr-FR"/>
              </w:rPr>
            </w:pPr>
            <w:r w:rsidRPr="003A4AA5">
              <w:rPr>
                <w:rFonts w:ascii="Source Sans Pro" w:hAnsi="Source Sans Pro" w:cs="Arial"/>
                <w:color w:val="575757"/>
                <w:sz w:val="18"/>
                <w:szCs w:val="18"/>
                <w:lang w:val="fr-FR"/>
              </w:rPr>
              <w:t>A 2010. után épült telepszerű többszintes beépítések már távhőellátással, vagy anélkül, de korszerű, hőtechnikailag jól méretezett épületek. jelentős részük nem igényel különösebb beavatkozást, néhány épületnél jöhet szóba  a gázfűtés kiváltása hőszivattyús rendszerekre.</w:t>
            </w:r>
          </w:p>
          <w:p w:rsidR="00793330" w:rsidRDefault="00793330" w:rsidP="00536837">
            <w:pPr>
              <w:pStyle w:val="Listaszerbekezds"/>
              <w:tabs>
                <w:tab w:val="left" w:pos="284"/>
              </w:tabs>
              <w:spacing w:before="120" w:after="120"/>
              <w:rPr>
                <w:rFonts w:ascii="Source Sans Pro" w:hAnsi="Source Sans Pro" w:cs="Arial"/>
                <w:color w:val="575757"/>
                <w:sz w:val="18"/>
                <w:szCs w:val="18"/>
                <w:lang w:val="hu-HU"/>
              </w:rPr>
            </w:pPr>
          </w:p>
          <w:p w:rsidR="00D142E9" w:rsidRDefault="00D142E9" w:rsidP="00536837">
            <w:pPr>
              <w:pStyle w:val="Listaszerbekezds"/>
              <w:tabs>
                <w:tab w:val="left" w:pos="284"/>
              </w:tabs>
              <w:spacing w:before="120" w:after="120"/>
              <w:rPr>
                <w:rFonts w:ascii="Source Sans Pro" w:hAnsi="Source Sans Pro" w:cs="Arial"/>
                <w:color w:val="575757"/>
                <w:sz w:val="18"/>
                <w:szCs w:val="18"/>
                <w:lang w:val="hu-HU"/>
              </w:rPr>
            </w:pPr>
          </w:p>
          <w:p w:rsidR="00A17CCB" w:rsidRPr="007E6174" w:rsidRDefault="00A17CCB" w:rsidP="00536837">
            <w:pPr>
              <w:pStyle w:val="Listaszerbekezds"/>
              <w:tabs>
                <w:tab w:val="left" w:pos="284"/>
              </w:tabs>
              <w:spacing w:before="120" w:after="120"/>
              <w:rPr>
                <w:rFonts w:ascii="Source Sans Pro" w:hAnsi="Source Sans Pro" w:cs="Arial"/>
                <w:b/>
                <w:color w:val="575757"/>
                <w:sz w:val="18"/>
                <w:szCs w:val="18"/>
                <w:lang w:val="hu-HU"/>
              </w:rPr>
            </w:pPr>
            <w:r w:rsidRPr="007E6174">
              <w:rPr>
                <w:rFonts w:ascii="Source Sans Pro" w:hAnsi="Source Sans Pro" w:cs="Arial"/>
                <w:b/>
                <w:color w:val="575757"/>
                <w:sz w:val="18"/>
                <w:szCs w:val="18"/>
                <w:lang w:val="hu-HU"/>
              </w:rPr>
              <w:t xml:space="preserve">A felmérések </w:t>
            </w:r>
            <w:r w:rsidR="00A87E10" w:rsidRPr="007E6174">
              <w:rPr>
                <w:rFonts w:ascii="Source Sans Pro" w:hAnsi="Source Sans Pro" w:cs="Arial"/>
                <w:b/>
                <w:color w:val="575757"/>
                <w:sz w:val="18"/>
                <w:szCs w:val="18"/>
                <w:lang w:val="hu-HU"/>
              </w:rPr>
              <w:t>alapján megfogalmazott fejlesztések</w:t>
            </w:r>
            <w:r w:rsidRPr="007E6174">
              <w:rPr>
                <w:rFonts w:ascii="Source Sans Pro" w:hAnsi="Source Sans Pro" w:cs="Arial"/>
                <w:b/>
                <w:color w:val="575757"/>
                <w:sz w:val="18"/>
                <w:szCs w:val="18"/>
                <w:lang w:val="hu-HU"/>
              </w:rPr>
              <w:t>:</w:t>
            </w:r>
          </w:p>
          <w:p w:rsidR="00A17CCB" w:rsidRDefault="00A17CCB" w:rsidP="00536837">
            <w:pPr>
              <w:pStyle w:val="Listaszerbekezds"/>
              <w:tabs>
                <w:tab w:val="left" w:pos="284"/>
              </w:tabs>
              <w:spacing w:before="120" w:after="120"/>
              <w:rPr>
                <w:rFonts w:ascii="Source Sans Pro" w:hAnsi="Source Sans Pro" w:cs="Arial"/>
                <w:color w:val="575757"/>
                <w:sz w:val="18"/>
                <w:szCs w:val="18"/>
                <w:lang w:val="hu-HU"/>
              </w:rPr>
            </w:pPr>
          </w:p>
          <w:p w:rsidR="00A17CCB" w:rsidRDefault="00A17CCB" w:rsidP="00536837">
            <w:pPr>
              <w:pStyle w:val="Listaszerbekezds"/>
              <w:tabs>
                <w:tab w:val="left" w:pos="284"/>
              </w:tabs>
              <w:spacing w:before="120" w:after="120"/>
              <w:rPr>
                <w:rFonts w:ascii="Source Sans Pro" w:hAnsi="Source Sans Pro" w:cs="Arial"/>
                <w:color w:val="575757"/>
                <w:sz w:val="18"/>
                <w:szCs w:val="18"/>
                <w:lang w:val="hu-HU"/>
              </w:rPr>
            </w:pPr>
            <w:r>
              <w:rPr>
                <w:rFonts w:ascii="Source Sans Pro" w:hAnsi="Source Sans Pro" w:cs="Arial"/>
                <w:color w:val="575757"/>
                <w:sz w:val="18"/>
                <w:szCs w:val="18"/>
                <w:lang w:val="hu-HU"/>
              </w:rPr>
              <w:t xml:space="preserve">Tömbházak </w:t>
            </w:r>
            <w:r w:rsidR="00A87E10">
              <w:rPr>
                <w:rFonts w:ascii="Source Sans Pro" w:hAnsi="Source Sans Pro" w:cs="Arial"/>
                <w:color w:val="575757"/>
                <w:sz w:val="18"/>
                <w:szCs w:val="18"/>
                <w:lang w:val="hu-HU"/>
              </w:rPr>
              <w:t>fejlesztése</w:t>
            </w:r>
          </w:p>
          <w:p w:rsidR="00A17CCB" w:rsidRDefault="00A17CCB" w:rsidP="00536837">
            <w:pPr>
              <w:pStyle w:val="Listaszerbekezds"/>
              <w:tabs>
                <w:tab w:val="left" w:pos="284"/>
              </w:tabs>
              <w:spacing w:before="120" w:after="120"/>
              <w:rPr>
                <w:rFonts w:ascii="Source Sans Pro" w:hAnsi="Source Sans Pro" w:cs="Arial"/>
                <w:color w:val="575757"/>
                <w:sz w:val="18"/>
                <w:szCs w:val="18"/>
                <w:lang w:val="hu-HU"/>
              </w:rPr>
            </w:pPr>
          </w:p>
          <w:p w:rsidR="00757711" w:rsidRDefault="00236944" w:rsidP="00536837">
            <w:pPr>
              <w:pStyle w:val="Listaszerbekezds"/>
              <w:tabs>
                <w:tab w:val="left" w:pos="284"/>
              </w:tabs>
              <w:spacing w:before="120" w:after="120"/>
              <w:rPr>
                <w:rFonts w:ascii="Source Sans Pro" w:hAnsi="Source Sans Pro" w:cs="Arial"/>
                <w:color w:val="575757"/>
                <w:sz w:val="18"/>
                <w:szCs w:val="18"/>
                <w:lang w:val="hu-HU"/>
              </w:rPr>
            </w:pPr>
            <w:r>
              <w:rPr>
                <w:rFonts w:ascii="Source Sans Pro" w:hAnsi="Source Sans Pro" w:cs="Arial"/>
                <w:color w:val="575757"/>
                <w:sz w:val="18"/>
                <w:szCs w:val="18"/>
                <w:lang w:val="hu-HU"/>
              </w:rPr>
              <w:t>Felmé</w:t>
            </w:r>
            <w:r w:rsidR="00206097">
              <w:rPr>
                <w:rFonts w:ascii="Source Sans Pro" w:hAnsi="Source Sans Pro" w:cs="Arial"/>
                <w:color w:val="575757"/>
                <w:sz w:val="18"/>
                <w:szCs w:val="18"/>
                <w:lang w:val="hu-HU"/>
              </w:rPr>
              <w:t>r</w:t>
            </w:r>
            <w:r>
              <w:rPr>
                <w:rFonts w:ascii="Source Sans Pro" w:hAnsi="Source Sans Pro" w:cs="Arial"/>
                <w:color w:val="575757"/>
                <w:sz w:val="18"/>
                <w:szCs w:val="18"/>
                <w:lang w:val="hu-HU"/>
              </w:rPr>
              <w:t>ésre került 161 db</w:t>
            </w:r>
            <w:r w:rsidR="00093D65">
              <w:rPr>
                <w:rFonts w:ascii="Source Sans Pro" w:hAnsi="Source Sans Pro" w:cs="Arial"/>
                <w:color w:val="575757"/>
                <w:sz w:val="18"/>
                <w:szCs w:val="18"/>
                <w:lang w:val="hu-HU"/>
              </w:rPr>
              <w:t xml:space="preserve">. tömbház, amelyek </w:t>
            </w:r>
            <w:r w:rsidR="004F4197">
              <w:rPr>
                <w:rFonts w:ascii="Source Sans Pro" w:hAnsi="Source Sans Pro" w:cs="Arial"/>
                <w:color w:val="575757"/>
                <w:sz w:val="18"/>
                <w:szCs w:val="18"/>
                <w:lang w:val="hu-HU"/>
              </w:rPr>
              <w:t xml:space="preserve">panel, alagútzsalus, </w:t>
            </w:r>
            <w:proofErr w:type="spellStart"/>
            <w:r w:rsidR="007933BC">
              <w:rPr>
                <w:rFonts w:ascii="Source Sans Pro" w:hAnsi="Source Sans Pro" w:cs="Arial"/>
                <w:color w:val="575757"/>
                <w:sz w:val="18"/>
                <w:szCs w:val="18"/>
                <w:lang w:val="hu-HU"/>
              </w:rPr>
              <w:t>q</w:t>
            </w:r>
            <w:r w:rsidR="004F4197">
              <w:rPr>
                <w:rFonts w:ascii="Source Sans Pro" w:hAnsi="Source Sans Pro" w:cs="Arial"/>
                <w:color w:val="575757"/>
                <w:sz w:val="18"/>
                <w:szCs w:val="18"/>
                <w:lang w:val="hu-HU"/>
              </w:rPr>
              <w:t>ut</w:t>
            </w:r>
            <w:r w:rsidR="009820DE">
              <w:rPr>
                <w:rFonts w:ascii="Source Sans Pro" w:hAnsi="Source Sans Pro" w:cs="Arial"/>
                <w:color w:val="575757"/>
                <w:sz w:val="18"/>
                <w:szCs w:val="18"/>
                <w:lang w:val="hu-HU"/>
              </w:rPr>
              <w:t>in</w:t>
            </w:r>
            <w:r w:rsidR="004F4197">
              <w:rPr>
                <w:rFonts w:ascii="Source Sans Pro" w:hAnsi="Source Sans Pro" w:cs="Arial"/>
                <w:color w:val="575757"/>
                <w:sz w:val="18"/>
                <w:szCs w:val="18"/>
                <w:lang w:val="hu-HU"/>
              </w:rPr>
              <w:t>or</w:t>
            </w:r>
            <w:proofErr w:type="spellEnd"/>
            <w:r w:rsidR="004F4197">
              <w:rPr>
                <w:rFonts w:ascii="Source Sans Pro" w:hAnsi="Source Sans Pro" w:cs="Arial"/>
                <w:color w:val="575757"/>
                <w:sz w:val="18"/>
                <w:szCs w:val="18"/>
                <w:lang w:val="hu-HU"/>
              </w:rPr>
              <w:t xml:space="preserve"> vagy más házgyári technológiával épülnek. Ezen belül van </w:t>
            </w:r>
            <w:r w:rsidR="003909EF">
              <w:rPr>
                <w:rFonts w:ascii="Source Sans Pro" w:hAnsi="Source Sans Pro" w:cs="Arial"/>
                <w:color w:val="575757"/>
                <w:sz w:val="18"/>
                <w:szCs w:val="18"/>
                <w:lang w:val="hu-HU"/>
              </w:rPr>
              <w:t xml:space="preserve">egy kör, amelyek jelenleg gázkonvektoros fűtésűek és emellett rendelkeznek olyan pince vagy egyéb szabad helyiséggel, ahol távhő rákötéshez szükséges berendezések elhelyezhetők. Ezen épületeket külön kezeltük, mivel az távhőre való rákötéssel, a távhő immár 95 %-ban megújulókra átállt, hatékony működése </w:t>
            </w:r>
            <w:r w:rsidR="004D6397">
              <w:rPr>
                <w:rFonts w:ascii="Source Sans Pro" w:hAnsi="Source Sans Pro" w:cs="Arial"/>
                <w:color w:val="575757"/>
                <w:sz w:val="18"/>
                <w:szCs w:val="18"/>
                <w:lang w:val="hu-HU"/>
              </w:rPr>
              <w:t>alapján megújulóként kezelhető. A további gázkonvektoros tömbházak esetén a földgáz kiváltását hőszivattyús rendszerrel terveztük.</w:t>
            </w:r>
          </w:p>
          <w:p w:rsidR="004D6397" w:rsidRDefault="004D6397" w:rsidP="00536837">
            <w:pPr>
              <w:pStyle w:val="Listaszerbekezds"/>
              <w:tabs>
                <w:tab w:val="left" w:pos="284"/>
              </w:tabs>
              <w:spacing w:before="120" w:after="120"/>
              <w:rPr>
                <w:rFonts w:ascii="Source Sans Pro" w:hAnsi="Source Sans Pro" w:cs="Arial"/>
                <w:color w:val="575757"/>
                <w:sz w:val="18"/>
                <w:szCs w:val="18"/>
                <w:lang w:val="hu-HU"/>
              </w:rPr>
            </w:pPr>
            <w:r>
              <w:rPr>
                <w:rFonts w:ascii="Source Sans Pro" w:hAnsi="Source Sans Pro" w:cs="Arial"/>
                <w:color w:val="575757"/>
                <w:sz w:val="18"/>
                <w:szCs w:val="18"/>
                <w:lang w:val="hu-HU"/>
              </w:rPr>
              <w:t xml:space="preserve">Minden épület esetén a közel nulla energiaszint elérésére számoltuk ki úgy a megtakarítás, mint a beruházás értékeit. </w:t>
            </w:r>
          </w:p>
          <w:p w:rsidR="00C831F0" w:rsidRDefault="00C831F0" w:rsidP="00536837">
            <w:pPr>
              <w:pStyle w:val="Listaszerbekezds"/>
              <w:tabs>
                <w:tab w:val="left" w:pos="284"/>
              </w:tabs>
              <w:spacing w:before="120" w:after="120"/>
              <w:rPr>
                <w:rFonts w:ascii="Source Sans Pro" w:hAnsi="Source Sans Pro" w:cs="Arial"/>
                <w:color w:val="575757"/>
                <w:sz w:val="18"/>
                <w:szCs w:val="18"/>
                <w:lang w:val="hu-HU"/>
              </w:rPr>
            </w:pPr>
          </w:p>
          <w:p w:rsidR="004D6397" w:rsidRDefault="004D6397" w:rsidP="00536837">
            <w:pPr>
              <w:pStyle w:val="Listaszerbekezds"/>
              <w:tabs>
                <w:tab w:val="left" w:pos="284"/>
              </w:tabs>
              <w:spacing w:before="120" w:after="120"/>
              <w:rPr>
                <w:rFonts w:ascii="Source Sans Pro" w:hAnsi="Source Sans Pro" w:cs="Arial"/>
                <w:color w:val="575757"/>
                <w:sz w:val="18"/>
                <w:szCs w:val="18"/>
                <w:lang w:val="hu-HU"/>
              </w:rPr>
            </w:pPr>
            <w:r>
              <w:rPr>
                <w:rFonts w:ascii="Source Sans Pro" w:hAnsi="Source Sans Pro" w:cs="Arial"/>
                <w:color w:val="575757"/>
                <w:sz w:val="18"/>
                <w:szCs w:val="18"/>
                <w:lang w:val="hu-HU"/>
              </w:rPr>
              <w:t xml:space="preserve">A fentiek </w:t>
            </w:r>
            <w:r w:rsidR="00C831F0">
              <w:rPr>
                <w:rFonts w:ascii="Source Sans Pro" w:hAnsi="Source Sans Pro" w:cs="Arial"/>
                <w:color w:val="575757"/>
                <w:sz w:val="18"/>
                <w:szCs w:val="18"/>
                <w:lang w:val="hu-HU"/>
              </w:rPr>
              <w:t xml:space="preserve">felmérések alapján </w:t>
            </w:r>
            <w:r>
              <w:rPr>
                <w:rFonts w:ascii="Source Sans Pro" w:hAnsi="Source Sans Pro" w:cs="Arial"/>
                <w:color w:val="575757"/>
                <w:sz w:val="18"/>
                <w:szCs w:val="18"/>
                <w:lang w:val="hu-HU"/>
              </w:rPr>
              <w:t xml:space="preserve">a tömbházakban összesen </w:t>
            </w:r>
            <w:r w:rsidR="00F74BE9">
              <w:rPr>
                <w:rFonts w:ascii="Source Sans Pro" w:hAnsi="Source Sans Pro" w:cs="Arial"/>
                <w:color w:val="575757"/>
                <w:sz w:val="18"/>
                <w:szCs w:val="18"/>
                <w:lang w:val="hu-HU"/>
              </w:rPr>
              <w:t>20,</w:t>
            </w:r>
            <w:proofErr w:type="gramStart"/>
            <w:r w:rsidR="00F74BE9">
              <w:rPr>
                <w:rFonts w:ascii="Source Sans Pro" w:hAnsi="Source Sans Pro" w:cs="Arial"/>
                <w:color w:val="575757"/>
                <w:sz w:val="18"/>
                <w:szCs w:val="18"/>
                <w:lang w:val="hu-HU"/>
              </w:rPr>
              <w:t xml:space="preserve">46 </w:t>
            </w:r>
            <w:r w:rsidR="00C22478">
              <w:rPr>
                <w:rFonts w:ascii="Source Sans Pro" w:eastAsiaTheme="minorHAnsi" w:hAnsi="Source Sans Pro"/>
                <w:color w:val="575757"/>
                <w:sz w:val="18"/>
                <w:szCs w:val="18"/>
                <w:lang w:val="hu-HU" w:eastAsia="en-US"/>
              </w:rPr>
              <w:t xml:space="preserve"> </w:t>
            </w:r>
            <w:proofErr w:type="spellStart"/>
            <w:r w:rsidR="00C22478">
              <w:rPr>
                <w:rFonts w:ascii="Source Sans Pro" w:eastAsiaTheme="minorHAnsi" w:hAnsi="Source Sans Pro"/>
                <w:color w:val="575757"/>
                <w:sz w:val="18"/>
                <w:szCs w:val="18"/>
                <w:lang w:val="hu-HU" w:eastAsia="en-US"/>
              </w:rPr>
              <w:t>GWh</w:t>
            </w:r>
            <w:proofErr w:type="spellEnd"/>
            <w:proofErr w:type="gramEnd"/>
            <w:r w:rsidR="00C22478">
              <w:rPr>
                <w:rFonts w:ascii="Source Sans Pro" w:eastAsiaTheme="minorHAnsi" w:hAnsi="Source Sans Pro"/>
                <w:color w:val="575757"/>
                <w:sz w:val="18"/>
                <w:szCs w:val="18"/>
                <w:lang w:val="hu-HU" w:eastAsia="en-US"/>
              </w:rPr>
              <w:t>/év</w:t>
            </w:r>
            <w:r w:rsidR="0006568F" w:rsidRPr="00805D68">
              <w:rPr>
                <w:rFonts w:ascii="Source Sans Pro" w:eastAsiaTheme="minorHAnsi" w:hAnsi="Source Sans Pro"/>
                <w:color w:val="575757"/>
                <w:sz w:val="18"/>
                <w:szCs w:val="18"/>
                <w:lang w:val="fr-FR" w:eastAsia="en-US"/>
              </w:rPr>
              <w:t xml:space="preserve"> </w:t>
            </w:r>
            <w:r w:rsidR="0006568F">
              <w:rPr>
                <w:rFonts w:ascii="Source Sans Pro" w:eastAsiaTheme="minorHAnsi" w:hAnsi="Source Sans Pro"/>
                <w:color w:val="575757"/>
                <w:sz w:val="18"/>
                <w:szCs w:val="18"/>
                <w:lang w:val="fr-FR" w:eastAsia="en-US"/>
              </w:rPr>
              <w:t>primerenergia megtakarításra számítunk. Ebből nagyobb részt az épületenergetikai korszerűsítések tesznek ki</w:t>
            </w:r>
            <w:r w:rsidR="00E44417">
              <w:rPr>
                <w:rFonts w:ascii="Source Sans Pro" w:eastAsiaTheme="minorHAnsi" w:hAnsi="Source Sans Pro"/>
                <w:color w:val="575757"/>
                <w:sz w:val="18"/>
                <w:szCs w:val="18"/>
                <w:lang w:val="fr-FR" w:eastAsia="en-US"/>
              </w:rPr>
              <w:t xml:space="preserve">, de jelentős a fűtéskorszerűsítés során elérhető megtakarítás is. </w:t>
            </w:r>
          </w:p>
          <w:p w:rsidR="00E44417" w:rsidRDefault="004047EF" w:rsidP="00E44417">
            <w:pPr>
              <w:pStyle w:val="Listaszerbekezds"/>
              <w:tabs>
                <w:tab w:val="left" w:pos="284"/>
              </w:tabs>
              <w:spacing w:before="120" w:after="120"/>
              <w:rPr>
                <w:rFonts w:ascii="Source Sans Pro" w:eastAsiaTheme="minorHAnsi" w:hAnsi="Source Sans Pro"/>
                <w:color w:val="575757"/>
                <w:sz w:val="18"/>
                <w:szCs w:val="18"/>
                <w:lang w:val="fr-FR" w:eastAsia="en-US"/>
              </w:rPr>
            </w:pPr>
            <w:r>
              <w:rPr>
                <w:rFonts w:ascii="Source Sans Pro" w:hAnsi="Source Sans Pro" w:cs="Arial"/>
                <w:color w:val="575757"/>
                <w:sz w:val="18"/>
                <w:szCs w:val="18"/>
                <w:lang w:val="hu-HU"/>
              </w:rPr>
              <w:t xml:space="preserve"> </w:t>
            </w:r>
            <w:r w:rsidR="00E44417">
              <w:rPr>
                <w:rFonts w:ascii="Source Sans Pro" w:eastAsiaTheme="minorHAnsi" w:hAnsi="Source Sans Pro"/>
                <w:color w:val="575757"/>
                <w:sz w:val="18"/>
                <w:szCs w:val="18"/>
                <w:lang w:val="fr-FR" w:eastAsia="en-US"/>
              </w:rPr>
              <w:t xml:space="preserve">A primer villamosenergia megtakarítás </w:t>
            </w:r>
            <w:r w:rsidR="00664DFB">
              <w:rPr>
                <w:rFonts w:ascii="Source Sans Pro" w:eastAsiaTheme="minorHAnsi" w:hAnsi="Source Sans Pro"/>
                <w:color w:val="575757"/>
                <w:sz w:val="18"/>
                <w:szCs w:val="18"/>
                <w:lang w:val="fr-FR" w:eastAsia="en-US"/>
              </w:rPr>
              <w:t>a telepítendő nap</w:t>
            </w:r>
            <w:r w:rsidR="001D6100">
              <w:rPr>
                <w:rFonts w:ascii="Source Sans Pro" w:eastAsiaTheme="minorHAnsi" w:hAnsi="Source Sans Pro"/>
                <w:color w:val="575757"/>
                <w:sz w:val="18"/>
                <w:szCs w:val="18"/>
                <w:lang w:val="fr-FR" w:eastAsia="en-US"/>
              </w:rPr>
              <w:t>e</w:t>
            </w:r>
            <w:r w:rsidR="00664DFB">
              <w:rPr>
                <w:rFonts w:ascii="Source Sans Pro" w:eastAsiaTheme="minorHAnsi" w:hAnsi="Source Sans Pro"/>
                <w:color w:val="575757"/>
                <w:sz w:val="18"/>
                <w:szCs w:val="18"/>
                <w:lang w:val="fr-FR" w:eastAsia="en-US"/>
              </w:rPr>
              <w:t xml:space="preserve">lemek révén </w:t>
            </w:r>
            <w:r w:rsidR="00737A65">
              <w:rPr>
                <w:rFonts w:ascii="Source Sans Pro" w:eastAsiaTheme="minorHAnsi" w:hAnsi="Source Sans Pro"/>
                <w:color w:val="575757"/>
                <w:sz w:val="18"/>
                <w:szCs w:val="18"/>
                <w:lang w:val="fr-FR" w:eastAsia="en-US"/>
              </w:rPr>
              <w:t>2</w:t>
            </w:r>
            <w:r w:rsidR="00E44417">
              <w:rPr>
                <w:rFonts w:ascii="Source Sans Pro" w:eastAsiaTheme="minorHAnsi" w:hAnsi="Source Sans Pro"/>
                <w:color w:val="575757"/>
                <w:sz w:val="18"/>
                <w:szCs w:val="18"/>
                <w:lang w:val="fr-FR" w:eastAsia="en-US"/>
              </w:rPr>
              <w:t>,</w:t>
            </w:r>
            <w:r w:rsidR="00737A65">
              <w:rPr>
                <w:rFonts w:ascii="Source Sans Pro" w:eastAsiaTheme="minorHAnsi" w:hAnsi="Source Sans Pro"/>
                <w:color w:val="575757"/>
                <w:sz w:val="18"/>
                <w:szCs w:val="18"/>
                <w:lang w:val="fr-FR" w:eastAsia="en-US"/>
              </w:rPr>
              <w:t>68</w:t>
            </w:r>
            <w:r w:rsidR="00E44417">
              <w:rPr>
                <w:rFonts w:ascii="Source Sans Pro" w:eastAsiaTheme="minorHAnsi" w:hAnsi="Source Sans Pro"/>
                <w:color w:val="575757"/>
                <w:sz w:val="18"/>
                <w:szCs w:val="18"/>
                <w:lang w:val="fr-FR" w:eastAsia="en-US"/>
              </w:rPr>
              <w:t xml:space="preserve"> </w:t>
            </w:r>
            <w:r w:rsidR="00737A65">
              <w:rPr>
                <w:rFonts w:ascii="Source Sans Pro" w:eastAsiaTheme="minorHAnsi" w:hAnsi="Source Sans Pro"/>
                <w:color w:val="575757"/>
                <w:sz w:val="18"/>
                <w:szCs w:val="18"/>
                <w:lang w:val="hu-HU" w:eastAsia="en-US"/>
              </w:rPr>
              <w:t>G</w:t>
            </w:r>
            <w:r w:rsidR="00E44417">
              <w:rPr>
                <w:rFonts w:ascii="Source Sans Pro" w:eastAsiaTheme="minorHAnsi" w:hAnsi="Source Sans Pro"/>
                <w:color w:val="575757"/>
                <w:sz w:val="18"/>
                <w:szCs w:val="18"/>
                <w:lang w:val="hu-HU" w:eastAsia="en-US"/>
              </w:rPr>
              <w:t xml:space="preserve">Wh/év </w:t>
            </w:r>
            <w:r w:rsidR="00E44417" w:rsidRPr="00805D68">
              <w:rPr>
                <w:rFonts w:ascii="Source Sans Pro" w:eastAsiaTheme="minorHAnsi" w:hAnsi="Source Sans Pro"/>
                <w:color w:val="575757"/>
                <w:sz w:val="18"/>
                <w:szCs w:val="18"/>
                <w:lang w:val="fr-FR" w:eastAsia="en-US"/>
              </w:rPr>
              <w:t xml:space="preserve"> </w:t>
            </w:r>
            <w:r w:rsidR="00E44417">
              <w:rPr>
                <w:rFonts w:ascii="Source Sans Pro" w:eastAsiaTheme="minorHAnsi" w:hAnsi="Source Sans Pro"/>
                <w:color w:val="575757"/>
                <w:sz w:val="18"/>
                <w:szCs w:val="18"/>
                <w:lang w:val="fr-FR" w:eastAsia="en-US"/>
              </w:rPr>
              <w:t xml:space="preserve">érték érhető el. </w:t>
            </w:r>
          </w:p>
          <w:p w:rsidR="00E44417" w:rsidRDefault="00E44417" w:rsidP="00E44417">
            <w:pPr>
              <w:pStyle w:val="Listaszerbekezds"/>
              <w:tabs>
                <w:tab w:val="left" w:pos="284"/>
              </w:tabs>
              <w:spacing w:before="120" w:after="120"/>
              <w:rPr>
                <w:rFonts w:ascii="Source Sans Pro" w:eastAsiaTheme="minorHAnsi" w:hAnsi="Source Sans Pro"/>
                <w:color w:val="575757"/>
                <w:sz w:val="18"/>
                <w:szCs w:val="18"/>
                <w:lang w:val="fr-FR" w:eastAsia="en-US"/>
              </w:rPr>
            </w:pPr>
            <w:r>
              <w:rPr>
                <w:rFonts w:ascii="Source Sans Pro" w:eastAsiaTheme="minorHAnsi" w:hAnsi="Source Sans Pro"/>
                <w:color w:val="575757"/>
                <w:sz w:val="18"/>
                <w:szCs w:val="18"/>
                <w:lang w:val="fr-FR" w:eastAsia="en-US"/>
              </w:rPr>
              <w:t xml:space="preserve">Mindezek összesen </w:t>
            </w:r>
            <w:r w:rsidR="00664DFB">
              <w:rPr>
                <w:rFonts w:ascii="Source Sans Pro" w:eastAsiaTheme="minorHAnsi" w:hAnsi="Source Sans Pro"/>
                <w:color w:val="575757"/>
                <w:sz w:val="18"/>
                <w:szCs w:val="18"/>
                <w:lang w:val="fr-FR" w:eastAsia="en-US"/>
              </w:rPr>
              <w:t xml:space="preserve">4625 </w:t>
            </w:r>
            <w:r w:rsidRPr="002B7DF5">
              <w:rPr>
                <w:rFonts w:ascii="Source Sans Pro" w:eastAsiaTheme="minorHAnsi" w:hAnsi="Source Sans Pro"/>
                <w:color w:val="575757"/>
                <w:sz w:val="18"/>
                <w:szCs w:val="18"/>
                <w:lang w:val="fr-FR" w:eastAsia="en-US"/>
              </w:rPr>
              <w:t xml:space="preserve">t/év </w:t>
            </w:r>
            <w:r w:rsidR="00664DFB" w:rsidRPr="002B7DF5">
              <w:rPr>
                <w:rFonts w:ascii="Source Sans Pro" w:eastAsiaTheme="minorHAnsi" w:hAnsi="Source Sans Pro"/>
                <w:color w:val="575757"/>
                <w:sz w:val="18"/>
                <w:szCs w:val="18"/>
                <w:lang w:val="fr-FR" w:eastAsia="en-US"/>
              </w:rPr>
              <w:t>CO</w:t>
            </w:r>
            <w:r w:rsidR="00664DFB" w:rsidRPr="002B7DF5">
              <w:rPr>
                <w:rFonts w:ascii="Source Sans Pro" w:eastAsiaTheme="minorHAnsi" w:hAnsi="Source Sans Pro"/>
                <w:color w:val="575757"/>
                <w:sz w:val="18"/>
                <w:szCs w:val="18"/>
                <w:vertAlign w:val="subscript"/>
                <w:lang w:val="fr-FR" w:eastAsia="en-US"/>
              </w:rPr>
              <w:t>2</w:t>
            </w:r>
            <w:r w:rsidR="00664DFB" w:rsidRPr="002B7DF5">
              <w:rPr>
                <w:rFonts w:ascii="Source Sans Pro" w:eastAsiaTheme="minorHAnsi" w:hAnsi="Source Sans Pro"/>
                <w:color w:val="575757"/>
                <w:sz w:val="18"/>
                <w:szCs w:val="18"/>
                <w:lang w:val="fr-FR" w:eastAsia="en-US"/>
              </w:rPr>
              <w:t xml:space="preserve"> </w:t>
            </w:r>
            <w:r w:rsidRPr="002B7DF5">
              <w:rPr>
                <w:rFonts w:ascii="Source Sans Pro" w:eastAsiaTheme="minorHAnsi" w:hAnsi="Source Sans Pro"/>
                <w:color w:val="575757"/>
                <w:sz w:val="18"/>
                <w:szCs w:val="18"/>
                <w:lang w:val="fr-FR" w:eastAsia="en-US"/>
              </w:rPr>
              <w:t>megta</w:t>
            </w:r>
            <w:r>
              <w:rPr>
                <w:rFonts w:ascii="Source Sans Pro" w:eastAsiaTheme="minorHAnsi" w:hAnsi="Source Sans Pro"/>
                <w:color w:val="575757"/>
                <w:sz w:val="18"/>
                <w:szCs w:val="18"/>
                <w:lang w:val="fr-FR" w:eastAsia="en-US"/>
              </w:rPr>
              <w:t>karítást jelentenek.</w:t>
            </w:r>
          </w:p>
          <w:p w:rsidR="004047EF" w:rsidRDefault="00E44417" w:rsidP="00E44417">
            <w:pPr>
              <w:pStyle w:val="Listaszerbekezds"/>
              <w:tabs>
                <w:tab w:val="left" w:pos="284"/>
              </w:tabs>
              <w:spacing w:before="120" w:after="120"/>
              <w:rPr>
                <w:rFonts w:ascii="Source Sans Pro" w:eastAsiaTheme="minorHAnsi" w:hAnsi="Source Sans Pro"/>
                <w:color w:val="575757"/>
                <w:sz w:val="18"/>
                <w:szCs w:val="18"/>
                <w:lang w:val="fr-FR" w:eastAsia="en-US"/>
              </w:rPr>
            </w:pPr>
            <w:r>
              <w:rPr>
                <w:rFonts w:ascii="Source Sans Pro" w:eastAsiaTheme="minorHAnsi" w:hAnsi="Source Sans Pro"/>
                <w:color w:val="575757"/>
                <w:sz w:val="18"/>
                <w:szCs w:val="18"/>
                <w:lang w:val="fr-FR" w:eastAsia="en-US"/>
              </w:rPr>
              <w:t xml:space="preserve">A fejlesztések jelen piaci árak mellett becsült költsége </w:t>
            </w:r>
            <w:r w:rsidR="00577053">
              <w:rPr>
                <w:rFonts w:ascii="Source Sans Pro" w:eastAsiaTheme="minorHAnsi" w:hAnsi="Source Sans Pro"/>
                <w:color w:val="575757"/>
                <w:sz w:val="18"/>
                <w:szCs w:val="18"/>
                <w:lang w:val="fr-FR" w:eastAsia="en-US"/>
              </w:rPr>
              <w:t>12</w:t>
            </w:r>
            <w:r>
              <w:rPr>
                <w:rFonts w:ascii="Source Sans Pro" w:eastAsiaTheme="minorHAnsi" w:hAnsi="Source Sans Pro"/>
                <w:color w:val="575757"/>
                <w:sz w:val="18"/>
                <w:szCs w:val="18"/>
                <w:lang w:val="fr-FR" w:eastAsia="en-US"/>
              </w:rPr>
              <w:t>.</w:t>
            </w:r>
            <w:r w:rsidR="00323640">
              <w:rPr>
                <w:rFonts w:ascii="Source Sans Pro" w:eastAsiaTheme="minorHAnsi" w:hAnsi="Source Sans Pro"/>
                <w:color w:val="575757"/>
                <w:sz w:val="18"/>
                <w:szCs w:val="18"/>
                <w:lang w:val="fr-FR" w:eastAsia="en-US"/>
              </w:rPr>
              <w:t>165</w:t>
            </w:r>
            <w:r>
              <w:rPr>
                <w:rFonts w:ascii="Source Sans Pro" w:eastAsiaTheme="minorHAnsi" w:hAnsi="Source Sans Pro"/>
                <w:color w:val="575757"/>
                <w:sz w:val="18"/>
                <w:szCs w:val="18"/>
                <w:lang w:val="fr-FR" w:eastAsia="en-US"/>
              </w:rPr>
              <w:t>,</w:t>
            </w:r>
            <w:r w:rsidR="00323640">
              <w:rPr>
                <w:rFonts w:ascii="Source Sans Pro" w:eastAsiaTheme="minorHAnsi" w:hAnsi="Source Sans Pro"/>
                <w:color w:val="575757"/>
                <w:sz w:val="18"/>
                <w:szCs w:val="18"/>
                <w:lang w:val="fr-FR" w:eastAsia="en-US"/>
              </w:rPr>
              <w:t>86</w:t>
            </w:r>
            <w:r>
              <w:rPr>
                <w:rFonts w:ascii="Source Sans Pro" w:eastAsiaTheme="minorHAnsi" w:hAnsi="Source Sans Pro"/>
                <w:color w:val="575757"/>
                <w:sz w:val="18"/>
                <w:szCs w:val="18"/>
                <w:lang w:val="fr-FR" w:eastAsia="en-US"/>
              </w:rPr>
              <w:t xml:space="preserve"> millió Ft</w:t>
            </w:r>
            <w:r w:rsidR="00323640">
              <w:rPr>
                <w:rFonts w:ascii="Source Sans Pro" w:eastAsiaTheme="minorHAnsi" w:hAnsi="Source Sans Pro"/>
                <w:color w:val="575757"/>
                <w:sz w:val="18"/>
                <w:szCs w:val="18"/>
                <w:lang w:val="fr-FR" w:eastAsia="en-US"/>
              </w:rPr>
              <w:t xml:space="preserve"> korszerűsítési és további 1.393,01 millió Ft megújuló energia fejlesztési költséget tesznek ki</w:t>
            </w:r>
            <w:r>
              <w:rPr>
                <w:rFonts w:ascii="Source Sans Pro" w:eastAsiaTheme="minorHAnsi" w:hAnsi="Source Sans Pro"/>
                <w:color w:val="575757"/>
                <w:sz w:val="18"/>
                <w:szCs w:val="18"/>
                <w:lang w:val="fr-FR" w:eastAsia="en-US"/>
              </w:rPr>
              <w:t>.</w:t>
            </w:r>
          </w:p>
          <w:p w:rsidR="001F5ED6" w:rsidRDefault="001F5ED6" w:rsidP="00E44417">
            <w:pPr>
              <w:pStyle w:val="Listaszerbekezds"/>
              <w:tabs>
                <w:tab w:val="left" w:pos="284"/>
              </w:tabs>
              <w:spacing w:before="120" w:after="120"/>
              <w:rPr>
                <w:rFonts w:ascii="Source Sans Pro" w:eastAsiaTheme="minorHAnsi" w:hAnsi="Source Sans Pro"/>
                <w:color w:val="575757"/>
                <w:sz w:val="18"/>
                <w:szCs w:val="18"/>
                <w:lang w:val="fr-FR" w:eastAsia="en-US"/>
              </w:rPr>
            </w:pPr>
          </w:p>
          <w:p w:rsidR="00A87E10" w:rsidRDefault="00A87E10" w:rsidP="00E44417">
            <w:pPr>
              <w:pStyle w:val="Listaszerbekezds"/>
              <w:tabs>
                <w:tab w:val="left" w:pos="284"/>
              </w:tabs>
              <w:spacing w:before="120" w:after="120"/>
              <w:rPr>
                <w:rFonts w:ascii="Source Sans Pro" w:eastAsiaTheme="minorHAnsi" w:hAnsi="Source Sans Pro"/>
                <w:color w:val="575757"/>
                <w:sz w:val="18"/>
                <w:szCs w:val="18"/>
                <w:lang w:val="fr-FR" w:eastAsia="en-US"/>
              </w:rPr>
            </w:pPr>
            <w:r>
              <w:rPr>
                <w:rFonts w:ascii="Source Sans Pro" w:eastAsiaTheme="minorHAnsi" w:hAnsi="Source Sans Pro"/>
                <w:color w:val="575757"/>
                <w:sz w:val="18"/>
                <w:szCs w:val="18"/>
                <w:lang w:val="fr-FR" w:eastAsia="en-US"/>
              </w:rPr>
              <w:t>Családi házak fejlesztése</w:t>
            </w:r>
          </w:p>
          <w:p w:rsidR="00A87E10" w:rsidRDefault="00A87E10" w:rsidP="00E44417">
            <w:pPr>
              <w:pStyle w:val="Listaszerbekezds"/>
              <w:tabs>
                <w:tab w:val="left" w:pos="284"/>
              </w:tabs>
              <w:spacing w:before="120" w:after="120"/>
              <w:rPr>
                <w:rFonts w:ascii="Source Sans Pro" w:eastAsiaTheme="minorHAnsi" w:hAnsi="Source Sans Pro"/>
                <w:color w:val="575757"/>
                <w:sz w:val="18"/>
                <w:szCs w:val="18"/>
                <w:lang w:val="fr-FR" w:eastAsia="en-US"/>
              </w:rPr>
            </w:pPr>
          </w:p>
          <w:p w:rsidR="001F5ED6" w:rsidRDefault="001F5ED6" w:rsidP="00E44417">
            <w:pPr>
              <w:pStyle w:val="Listaszerbekezds"/>
              <w:tabs>
                <w:tab w:val="left" w:pos="284"/>
              </w:tabs>
              <w:spacing w:before="120" w:after="120"/>
              <w:rPr>
                <w:rFonts w:ascii="Source Sans Pro" w:eastAsiaTheme="minorHAnsi" w:hAnsi="Source Sans Pro"/>
                <w:color w:val="575757"/>
                <w:sz w:val="18"/>
                <w:szCs w:val="18"/>
                <w:lang w:val="fr-FR" w:eastAsia="en-US"/>
              </w:rPr>
            </w:pPr>
            <w:r>
              <w:rPr>
                <w:rFonts w:ascii="Source Sans Pro" w:eastAsiaTheme="minorHAnsi" w:hAnsi="Source Sans Pro"/>
                <w:color w:val="575757"/>
                <w:sz w:val="18"/>
                <w:szCs w:val="18"/>
                <w:lang w:val="fr-FR" w:eastAsia="en-US"/>
              </w:rPr>
              <w:t>A cs</w:t>
            </w:r>
            <w:r w:rsidR="00836F80">
              <w:rPr>
                <w:rFonts w:ascii="Source Sans Pro" w:eastAsiaTheme="minorHAnsi" w:hAnsi="Source Sans Pro"/>
                <w:color w:val="575757"/>
                <w:sz w:val="18"/>
                <w:szCs w:val="18"/>
                <w:lang w:val="fr-FR" w:eastAsia="en-US"/>
              </w:rPr>
              <w:t>aládi házak esetén az önkormányzat nem</w:t>
            </w:r>
            <w:r>
              <w:rPr>
                <w:rFonts w:ascii="Source Sans Pro" w:eastAsiaTheme="minorHAnsi" w:hAnsi="Source Sans Pro"/>
                <w:color w:val="575757"/>
                <w:sz w:val="18"/>
                <w:szCs w:val="18"/>
                <w:lang w:val="fr-FR" w:eastAsia="en-US"/>
              </w:rPr>
              <w:t xml:space="preserve"> rendelkezik pontos kimu</w:t>
            </w:r>
            <w:r w:rsidR="00836F80">
              <w:rPr>
                <w:rFonts w:ascii="Source Sans Pro" w:eastAsiaTheme="minorHAnsi" w:hAnsi="Source Sans Pro"/>
                <w:color w:val="575757"/>
                <w:sz w:val="18"/>
                <w:szCs w:val="18"/>
                <w:lang w:val="fr-FR" w:eastAsia="en-US"/>
              </w:rPr>
              <w:t>tatással</w:t>
            </w:r>
            <w:r>
              <w:rPr>
                <w:rFonts w:ascii="Source Sans Pro" w:eastAsiaTheme="minorHAnsi" w:hAnsi="Source Sans Pro"/>
                <w:color w:val="575757"/>
                <w:sz w:val="18"/>
                <w:szCs w:val="18"/>
                <w:lang w:val="fr-FR" w:eastAsia="en-US"/>
              </w:rPr>
              <w:t xml:space="preserve">. Ennek hiányában a városi térinformatikai rendszerből nyertünk ki alapadatokat. Ehhez a földhivatali hiteles </w:t>
            </w:r>
            <w:r w:rsidR="00836F80">
              <w:rPr>
                <w:rFonts w:ascii="Source Sans Pro" w:eastAsiaTheme="minorHAnsi" w:hAnsi="Source Sans Pro"/>
                <w:color w:val="575757"/>
                <w:sz w:val="18"/>
                <w:szCs w:val="18"/>
                <w:lang w:val="fr-FR" w:eastAsia="en-US"/>
              </w:rPr>
              <w:t>térkép alapon szereplő ingatlan</w:t>
            </w:r>
            <w:r>
              <w:rPr>
                <w:rFonts w:ascii="Source Sans Pro" w:eastAsiaTheme="minorHAnsi" w:hAnsi="Source Sans Pro"/>
                <w:color w:val="575757"/>
                <w:sz w:val="18"/>
                <w:szCs w:val="18"/>
                <w:lang w:val="fr-FR" w:eastAsia="en-US"/>
              </w:rPr>
              <w:t xml:space="preserve">számot és </w:t>
            </w:r>
            <w:r w:rsidR="00B42F51">
              <w:rPr>
                <w:rFonts w:ascii="Source Sans Pro" w:eastAsiaTheme="minorHAnsi" w:hAnsi="Source Sans Pro"/>
                <w:color w:val="575757"/>
                <w:sz w:val="18"/>
                <w:szCs w:val="18"/>
                <w:lang w:val="fr-FR" w:eastAsia="en-US"/>
              </w:rPr>
              <w:t xml:space="preserve"> külső </w:t>
            </w:r>
            <w:r>
              <w:rPr>
                <w:rFonts w:ascii="Source Sans Pro" w:eastAsiaTheme="minorHAnsi" w:hAnsi="Source Sans Pro"/>
                <w:color w:val="575757"/>
                <w:sz w:val="18"/>
                <w:szCs w:val="18"/>
                <w:lang w:val="fr-FR" w:eastAsia="en-US"/>
              </w:rPr>
              <w:t xml:space="preserve">alapterületet nyertük ki adaként. </w:t>
            </w:r>
            <w:r w:rsidR="002646FF">
              <w:rPr>
                <w:rFonts w:ascii="Source Sans Pro" w:eastAsiaTheme="minorHAnsi" w:hAnsi="Source Sans Pro"/>
                <w:color w:val="575757"/>
                <w:sz w:val="18"/>
                <w:szCs w:val="18"/>
                <w:lang w:val="fr-FR" w:eastAsia="en-US"/>
              </w:rPr>
              <w:t xml:space="preserve">A hasznos alapterületet egyes épület típusonként számoltuk ki, ami a külső alapterület </w:t>
            </w:r>
            <w:r w:rsidR="00EB0A4D">
              <w:rPr>
                <w:rFonts w:ascii="Source Sans Pro" w:eastAsiaTheme="minorHAnsi" w:hAnsi="Source Sans Pro"/>
                <w:color w:val="575757"/>
                <w:sz w:val="18"/>
                <w:szCs w:val="18"/>
                <w:lang w:val="fr-FR" w:eastAsia="en-US"/>
              </w:rPr>
              <w:t xml:space="preserve">70-88 %-a között mozgott. </w:t>
            </w:r>
            <w:r>
              <w:rPr>
                <w:rFonts w:ascii="Source Sans Pro" w:eastAsiaTheme="minorHAnsi" w:hAnsi="Source Sans Pro"/>
                <w:color w:val="575757"/>
                <w:sz w:val="18"/>
                <w:szCs w:val="18"/>
                <w:lang w:val="fr-FR" w:eastAsia="en-US"/>
              </w:rPr>
              <w:t>Ez</w:t>
            </w:r>
            <w:r w:rsidR="00EB0A4D">
              <w:rPr>
                <w:rFonts w:ascii="Source Sans Pro" w:eastAsiaTheme="minorHAnsi" w:hAnsi="Source Sans Pro"/>
                <w:color w:val="575757"/>
                <w:sz w:val="18"/>
                <w:szCs w:val="18"/>
                <w:lang w:val="fr-FR" w:eastAsia="en-US"/>
              </w:rPr>
              <w:t>eket az adatoka</w:t>
            </w:r>
            <w:r>
              <w:rPr>
                <w:rFonts w:ascii="Source Sans Pro" w:eastAsiaTheme="minorHAnsi" w:hAnsi="Source Sans Pro"/>
                <w:color w:val="575757"/>
                <w:sz w:val="18"/>
                <w:szCs w:val="18"/>
                <w:lang w:val="fr-FR" w:eastAsia="en-US"/>
              </w:rPr>
              <w:t>t jelentős térképi és terepi munkáva</w:t>
            </w:r>
            <w:r w:rsidR="00836F80">
              <w:rPr>
                <w:rFonts w:ascii="Source Sans Pro" w:eastAsiaTheme="minorHAnsi" w:hAnsi="Source Sans Pro"/>
                <w:color w:val="575757"/>
                <w:sz w:val="18"/>
                <w:szCs w:val="18"/>
                <w:lang w:val="fr-FR" w:eastAsia="en-US"/>
              </w:rPr>
              <w:t>l, a fentebb ismertetett épület</w:t>
            </w:r>
            <w:r>
              <w:rPr>
                <w:rFonts w:ascii="Source Sans Pro" w:eastAsiaTheme="minorHAnsi" w:hAnsi="Source Sans Pro"/>
                <w:color w:val="575757"/>
                <w:sz w:val="18"/>
                <w:szCs w:val="18"/>
                <w:lang w:val="fr-FR" w:eastAsia="en-US"/>
              </w:rPr>
              <w:t>típusonként csoportosítva, az azokra jellemző építészeti adatokkal láttuk el</w:t>
            </w:r>
            <w:r w:rsidR="00EB0A4D">
              <w:rPr>
                <w:rFonts w:ascii="Source Sans Pro" w:eastAsiaTheme="minorHAnsi" w:hAnsi="Source Sans Pro"/>
                <w:color w:val="575757"/>
                <w:sz w:val="18"/>
                <w:szCs w:val="18"/>
                <w:lang w:val="fr-FR" w:eastAsia="en-US"/>
              </w:rPr>
              <w:t xml:space="preserve"> (szigetelend</w:t>
            </w:r>
            <w:r w:rsidR="00836F80">
              <w:rPr>
                <w:rFonts w:ascii="Source Sans Pro" w:eastAsiaTheme="minorHAnsi" w:hAnsi="Source Sans Pro"/>
                <w:color w:val="575757"/>
                <w:sz w:val="18"/>
                <w:szCs w:val="18"/>
                <w:lang w:val="fr-FR" w:eastAsia="en-US"/>
              </w:rPr>
              <w:t>ő fal magassága, területe, tető</w:t>
            </w:r>
            <w:r w:rsidR="00EB0A4D">
              <w:rPr>
                <w:rFonts w:ascii="Source Sans Pro" w:eastAsiaTheme="minorHAnsi" w:hAnsi="Source Sans Pro"/>
                <w:color w:val="575757"/>
                <w:sz w:val="18"/>
                <w:szCs w:val="18"/>
                <w:lang w:val="fr-FR" w:eastAsia="en-US"/>
              </w:rPr>
              <w:t xml:space="preserve"> stb.)</w:t>
            </w:r>
            <w:r>
              <w:rPr>
                <w:rFonts w:ascii="Source Sans Pro" w:eastAsiaTheme="minorHAnsi" w:hAnsi="Source Sans Pro"/>
                <w:color w:val="575757"/>
                <w:sz w:val="18"/>
                <w:szCs w:val="18"/>
                <w:lang w:val="fr-FR" w:eastAsia="en-US"/>
              </w:rPr>
              <w:t xml:space="preserve">, majd az elkészített tanúsítványok alapján </w:t>
            </w:r>
            <w:r w:rsidR="00837742">
              <w:rPr>
                <w:rFonts w:ascii="Source Sans Pro" w:eastAsiaTheme="minorHAnsi" w:hAnsi="Source Sans Pro"/>
                <w:color w:val="575757"/>
                <w:sz w:val="18"/>
                <w:szCs w:val="18"/>
                <w:lang w:val="fr-FR" w:eastAsia="en-US"/>
              </w:rPr>
              <w:t xml:space="preserve">határoztuk meg az elérhető megtakarításokat. A cél itt is a közel nulla energetikai korszerűsítési szint elérése volt. A kivitelezési költségeknél jelenlegi piaci árakat vettünk figyelembe. </w:t>
            </w:r>
          </w:p>
          <w:p w:rsidR="00837742" w:rsidRDefault="00837742" w:rsidP="00E44417">
            <w:pPr>
              <w:pStyle w:val="Listaszerbekezds"/>
              <w:tabs>
                <w:tab w:val="left" w:pos="284"/>
              </w:tabs>
              <w:spacing w:before="120" w:after="120"/>
              <w:rPr>
                <w:rFonts w:ascii="Source Sans Pro" w:eastAsiaTheme="minorHAnsi" w:hAnsi="Source Sans Pro"/>
                <w:color w:val="575757"/>
                <w:sz w:val="18"/>
                <w:szCs w:val="18"/>
                <w:lang w:val="fr-FR" w:eastAsia="en-US"/>
              </w:rPr>
            </w:pPr>
            <w:r>
              <w:rPr>
                <w:rFonts w:ascii="Source Sans Pro" w:eastAsiaTheme="minorHAnsi" w:hAnsi="Source Sans Pro"/>
                <w:color w:val="575757"/>
                <w:sz w:val="18"/>
                <w:szCs w:val="18"/>
                <w:lang w:val="fr-FR" w:eastAsia="en-US"/>
              </w:rPr>
              <w:t xml:space="preserve">A  számolások alapján </w:t>
            </w:r>
            <w:r w:rsidR="00A91420">
              <w:rPr>
                <w:rFonts w:ascii="Source Sans Pro" w:eastAsiaTheme="minorHAnsi" w:hAnsi="Source Sans Pro"/>
                <w:color w:val="575757"/>
                <w:sz w:val="18"/>
                <w:szCs w:val="18"/>
                <w:lang w:val="fr-FR" w:eastAsia="en-US"/>
              </w:rPr>
              <w:t xml:space="preserve">összesen </w:t>
            </w:r>
            <w:r w:rsidR="005E5AD6">
              <w:rPr>
                <w:rFonts w:ascii="Source Sans Pro" w:eastAsiaTheme="minorHAnsi" w:hAnsi="Source Sans Pro"/>
                <w:color w:val="575757"/>
                <w:sz w:val="18"/>
                <w:szCs w:val="18"/>
                <w:lang w:val="fr-FR" w:eastAsia="en-US"/>
              </w:rPr>
              <w:t xml:space="preserve">2.323.636 m2 </w:t>
            </w:r>
            <w:r w:rsidR="00EB0A4D">
              <w:rPr>
                <w:rFonts w:ascii="Source Sans Pro" w:eastAsiaTheme="minorHAnsi" w:hAnsi="Source Sans Pro"/>
                <w:color w:val="575757"/>
                <w:sz w:val="18"/>
                <w:szCs w:val="18"/>
                <w:lang w:val="fr-FR" w:eastAsia="en-US"/>
              </w:rPr>
              <w:t>hasznos alapterület korszerűsítése lenne a város célja.</w:t>
            </w:r>
          </w:p>
          <w:p w:rsidR="00EB0A4D" w:rsidRDefault="00EB0A4D" w:rsidP="00F855DF">
            <w:pPr>
              <w:pStyle w:val="Listaszerbekezds"/>
              <w:tabs>
                <w:tab w:val="left" w:pos="284"/>
              </w:tabs>
              <w:spacing w:before="120" w:after="120"/>
              <w:rPr>
                <w:rFonts w:ascii="Source Sans Pro" w:eastAsiaTheme="minorHAnsi" w:hAnsi="Source Sans Pro"/>
                <w:color w:val="575757"/>
                <w:sz w:val="18"/>
                <w:szCs w:val="18"/>
                <w:lang w:val="fr-FR" w:eastAsia="en-US"/>
              </w:rPr>
            </w:pPr>
            <w:r>
              <w:rPr>
                <w:rFonts w:ascii="Source Sans Pro" w:eastAsiaTheme="minorHAnsi" w:hAnsi="Source Sans Pro"/>
                <w:color w:val="575757"/>
                <w:sz w:val="18"/>
                <w:szCs w:val="18"/>
                <w:lang w:val="fr-FR" w:eastAsia="en-US"/>
              </w:rPr>
              <w:t>A jelen stratégiában a teljes ingatlanállományból évente 4 % korszerűsítéssel számoltunk. Ez alapján 2030-ig 32 % kerül felújításra, közel nulla elvárt energiahatékonysági szintre. Ez alapján az elérhető eredemény</w:t>
            </w:r>
            <w:r w:rsidR="00F855DF">
              <w:rPr>
                <w:rFonts w:ascii="Source Sans Pro" w:eastAsiaTheme="minorHAnsi" w:hAnsi="Source Sans Pro"/>
                <w:color w:val="575757"/>
                <w:sz w:val="18"/>
                <w:szCs w:val="18"/>
                <w:lang w:val="fr-FR" w:eastAsia="en-US"/>
              </w:rPr>
              <w:t xml:space="preserve"> összesen 127</w:t>
            </w:r>
            <w:r w:rsidR="00393E3C">
              <w:rPr>
                <w:rFonts w:ascii="Source Sans Pro" w:eastAsiaTheme="minorHAnsi" w:hAnsi="Source Sans Pro"/>
                <w:color w:val="575757"/>
                <w:sz w:val="18"/>
                <w:szCs w:val="18"/>
                <w:lang w:val="fr-FR" w:eastAsia="en-US"/>
              </w:rPr>
              <w:t xml:space="preserve">,56 </w:t>
            </w:r>
            <w:r w:rsidR="00393E3C">
              <w:rPr>
                <w:rFonts w:ascii="Source Sans Pro" w:eastAsiaTheme="minorHAnsi" w:hAnsi="Source Sans Pro"/>
                <w:color w:val="575757"/>
                <w:sz w:val="18"/>
                <w:szCs w:val="18"/>
                <w:lang w:val="hu-HU" w:eastAsia="en-US"/>
              </w:rPr>
              <w:t xml:space="preserve"> GWh/év </w:t>
            </w:r>
            <w:r w:rsidR="00393E3C" w:rsidRPr="00805D68">
              <w:rPr>
                <w:rFonts w:ascii="Source Sans Pro" w:eastAsiaTheme="minorHAnsi" w:hAnsi="Source Sans Pro"/>
                <w:color w:val="575757"/>
                <w:sz w:val="18"/>
                <w:szCs w:val="18"/>
                <w:lang w:val="fr-FR" w:eastAsia="en-US"/>
              </w:rPr>
              <w:t xml:space="preserve"> </w:t>
            </w:r>
            <w:r w:rsidR="00393E3C">
              <w:rPr>
                <w:rFonts w:ascii="Source Sans Pro" w:eastAsiaTheme="minorHAnsi" w:hAnsi="Source Sans Pro"/>
                <w:color w:val="575757"/>
                <w:sz w:val="18"/>
                <w:szCs w:val="18"/>
                <w:lang w:val="fr-FR" w:eastAsia="en-US"/>
              </w:rPr>
              <w:t>primerenergia megtakarítás</w:t>
            </w:r>
            <w:r w:rsidR="00690D82">
              <w:rPr>
                <w:rFonts w:ascii="Source Sans Pro" w:eastAsiaTheme="minorHAnsi" w:hAnsi="Source Sans Pro"/>
                <w:color w:val="575757"/>
                <w:sz w:val="18"/>
                <w:szCs w:val="18"/>
                <w:lang w:val="fr-FR" w:eastAsia="en-US"/>
              </w:rPr>
              <w:t xml:space="preserve">. </w:t>
            </w:r>
            <w:r w:rsidR="006860C0">
              <w:rPr>
                <w:rFonts w:ascii="Source Sans Pro" w:eastAsiaTheme="minorHAnsi" w:hAnsi="Source Sans Pro"/>
                <w:color w:val="575757"/>
                <w:sz w:val="18"/>
                <w:szCs w:val="18"/>
                <w:lang w:val="fr-FR" w:eastAsia="en-US"/>
              </w:rPr>
              <w:t xml:space="preserve"> </w:t>
            </w:r>
          </w:p>
          <w:p w:rsidR="00F8545B" w:rsidRDefault="00F8545B" w:rsidP="00F855DF">
            <w:pPr>
              <w:pStyle w:val="Listaszerbekezds"/>
              <w:tabs>
                <w:tab w:val="left" w:pos="284"/>
              </w:tabs>
              <w:spacing w:before="120" w:after="120"/>
              <w:rPr>
                <w:rFonts w:ascii="Source Sans Pro" w:eastAsiaTheme="minorHAnsi" w:hAnsi="Source Sans Pro"/>
                <w:color w:val="575757"/>
                <w:sz w:val="18"/>
                <w:szCs w:val="18"/>
                <w:lang w:val="fr-FR" w:eastAsia="en-US"/>
              </w:rPr>
            </w:pPr>
            <w:r>
              <w:rPr>
                <w:rFonts w:ascii="Source Sans Pro" w:eastAsiaTheme="minorHAnsi" w:hAnsi="Source Sans Pro"/>
                <w:color w:val="575757"/>
                <w:sz w:val="18"/>
                <w:szCs w:val="18"/>
                <w:lang w:val="fr-FR" w:eastAsia="en-US"/>
              </w:rPr>
              <w:t xml:space="preserve">Mindezek összesen 18.882,64  </w:t>
            </w:r>
            <w:r w:rsidRPr="002B7DF5">
              <w:rPr>
                <w:rFonts w:ascii="Source Sans Pro" w:eastAsiaTheme="minorHAnsi" w:hAnsi="Source Sans Pro"/>
                <w:color w:val="575757"/>
                <w:sz w:val="18"/>
                <w:szCs w:val="18"/>
                <w:lang w:val="fr-FR" w:eastAsia="en-US"/>
              </w:rPr>
              <w:t>t/év CO</w:t>
            </w:r>
            <w:r w:rsidRPr="002B7DF5">
              <w:rPr>
                <w:rFonts w:ascii="Source Sans Pro" w:eastAsiaTheme="minorHAnsi" w:hAnsi="Source Sans Pro"/>
                <w:color w:val="575757"/>
                <w:sz w:val="18"/>
                <w:szCs w:val="18"/>
                <w:vertAlign w:val="subscript"/>
                <w:lang w:val="fr-FR" w:eastAsia="en-US"/>
              </w:rPr>
              <w:t>2</w:t>
            </w:r>
            <w:r w:rsidRPr="002B7DF5">
              <w:rPr>
                <w:rFonts w:ascii="Source Sans Pro" w:eastAsiaTheme="minorHAnsi" w:hAnsi="Source Sans Pro"/>
                <w:color w:val="575757"/>
                <w:sz w:val="18"/>
                <w:szCs w:val="18"/>
                <w:lang w:val="fr-FR" w:eastAsia="en-US"/>
              </w:rPr>
              <w:t xml:space="preserve"> megta</w:t>
            </w:r>
            <w:r>
              <w:rPr>
                <w:rFonts w:ascii="Source Sans Pro" w:eastAsiaTheme="minorHAnsi" w:hAnsi="Source Sans Pro"/>
                <w:color w:val="575757"/>
                <w:sz w:val="18"/>
                <w:szCs w:val="18"/>
                <w:lang w:val="fr-FR" w:eastAsia="en-US"/>
              </w:rPr>
              <w:t>karítást jelentenek</w:t>
            </w:r>
            <w:r w:rsidR="00836F80">
              <w:rPr>
                <w:rFonts w:ascii="Source Sans Pro" w:eastAsiaTheme="minorHAnsi" w:hAnsi="Source Sans Pro"/>
                <w:color w:val="575757"/>
                <w:sz w:val="18"/>
                <w:szCs w:val="18"/>
                <w:lang w:val="fr-FR" w:eastAsia="en-US"/>
              </w:rPr>
              <w:t>.</w:t>
            </w:r>
          </w:p>
          <w:p w:rsidR="005C0866" w:rsidRDefault="005C0866" w:rsidP="00F855DF">
            <w:pPr>
              <w:pStyle w:val="Listaszerbekezds"/>
              <w:tabs>
                <w:tab w:val="left" w:pos="284"/>
              </w:tabs>
              <w:spacing w:before="120" w:after="120"/>
              <w:rPr>
                <w:rFonts w:ascii="Source Sans Pro" w:eastAsiaTheme="minorHAnsi" w:hAnsi="Source Sans Pro"/>
                <w:color w:val="575757"/>
                <w:sz w:val="18"/>
                <w:szCs w:val="18"/>
                <w:lang w:val="fr-FR" w:eastAsia="en-US"/>
              </w:rPr>
            </w:pPr>
          </w:p>
          <w:p w:rsidR="00AC187C" w:rsidRDefault="005C0866" w:rsidP="00F855DF">
            <w:pPr>
              <w:pStyle w:val="Listaszerbekezds"/>
              <w:tabs>
                <w:tab w:val="left" w:pos="284"/>
              </w:tabs>
              <w:spacing w:before="120" w:after="120"/>
              <w:rPr>
                <w:rFonts w:ascii="Source Sans Pro" w:eastAsiaTheme="minorHAnsi" w:hAnsi="Source Sans Pro"/>
                <w:color w:val="575757"/>
                <w:sz w:val="18"/>
                <w:szCs w:val="18"/>
                <w:lang w:val="fr-FR" w:eastAsia="en-US"/>
              </w:rPr>
            </w:pPr>
            <w:r>
              <w:rPr>
                <w:rFonts w:ascii="Source Sans Pro" w:eastAsiaTheme="minorHAnsi" w:hAnsi="Source Sans Pro"/>
                <w:color w:val="575757"/>
                <w:sz w:val="18"/>
                <w:szCs w:val="18"/>
                <w:lang w:val="fr-FR" w:eastAsia="en-US"/>
              </w:rPr>
              <w:t xml:space="preserve">A </w:t>
            </w:r>
            <w:r w:rsidR="00AC187C">
              <w:rPr>
                <w:rFonts w:ascii="Source Sans Pro" w:eastAsiaTheme="minorHAnsi" w:hAnsi="Source Sans Pro"/>
                <w:color w:val="575757"/>
                <w:sz w:val="18"/>
                <w:szCs w:val="18"/>
                <w:lang w:val="fr-FR" w:eastAsia="en-US"/>
              </w:rPr>
              <w:t>piaci áron szá</w:t>
            </w:r>
            <w:r w:rsidR="00836F80">
              <w:rPr>
                <w:rFonts w:ascii="Source Sans Pro" w:eastAsiaTheme="minorHAnsi" w:hAnsi="Source Sans Pro"/>
                <w:color w:val="575757"/>
                <w:sz w:val="18"/>
                <w:szCs w:val="18"/>
                <w:lang w:val="fr-FR" w:eastAsia="en-US"/>
              </w:rPr>
              <w:t>molt teljes fejlesztési költség</w:t>
            </w:r>
            <w:r w:rsidR="00AC187C">
              <w:rPr>
                <w:rFonts w:ascii="Source Sans Pro" w:eastAsiaTheme="minorHAnsi" w:hAnsi="Source Sans Pro"/>
                <w:color w:val="575757"/>
                <w:sz w:val="18"/>
                <w:szCs w:val="18"/>
                <w:lang w:val="fr-FR" w:eastAsia="en-US"/>
              </w:rPr>
              <w:t xml:space="preserve"> </w:t>
            </w:r>
            <w:r w:rsidR="00A31123">
              <w:rPr>
                <w:rFonts w:ascii="Source Sans Pro" w:eastAsiaTheme="minorHAnsi" w:hAnsi="Source Sans Pro"/>
                <w:color w:val="575757"/>
                <w:sz w:val="18"/>
                <w:szCs w:val="18"/>
                <w:lang w:val="fr-FR" w:eastAsia="en-US"/>
              </w:rPr>
              <w:t>87</w:t>
            </w:r>
            <w:r w:rsidR="005F754D">
              <w:rPr>
                <w:rFonts w:ascii="Source Sans Pro" w:eastAsiaTheme="minorHAnsi" w:hAnsi="Source Sans Pro"/>
                <w:color w:val="575757"/>
                <w:sz w:val="18"/>
                <w:szCs w:val="18"/>
                <w:lang w:val="fr-FR" w:eastAsia="en-US"/>
              </w:rPr>
              <w:t>.</w:t>
            </w:r>
            <w:r w:rsidR="00A31123">
              <w:rPr>
                <w:rFonts w:ascii="Source Sans Pro" w:eastAsiaTheme="minorHAnsi" w:hAnsi="Source Sans Pro"/>
                <w:color w:val="575757"/>
                <w:sz w:val="18"/>
                <w:szCs w:val="18"/>
                <w:lang w:val="fr-FR" w:eastAsia="en-US"/>
              </w:rPr>
              <w:t>347</w:t>
            </w:r>
            <w:r w:rsidR="005F754D">
              <w:rPr>
                <w:rFonts w:ascii="Source Sans Pro" w:eastAsiaTheme="minorHAnsi" w:hAnsi="Source Sans Pro"/>
                <w:color w:val="575757"/>
                <w:sz w:val="18"/>
                <w:szCs w:val="18"/>
                <w:lang w:val="fr-FR" w:eastAsia="en-US"/>
              </w:rPr>
              <w:t>,</w:t>
            </w:r>
            <w:r w:rsidR="00A31123">
              <w:rPr>
                <w:rFonts w:ascii="Source Sans Pro" w:eastAsiaTheme="minorHAnsi" w:hAnsi="Source Sans Pro"/>
                <w:color w:val="575757"/>
                <w:sz w:val="18"/>
                <w:szCs w:val="18"/>
                <w:lang w:val="fr-FR" w:eastAsia="en-US"/>
              </w:rPr>
              <w:t>55</w:t>
            </w:r>
            <w:r w:rsidR="005F754D">
              <w:rPr>
                <w:rFonts w:ascii="Source Sans Pro" w:eastAsiaTheme="minorHAnsi" w:hAnsi="Source Sans Pro"/>
                <w:color w:val="575757"/>
                <w:sz w:val="18"/>
                <w:szCs w:val="18"/>
                <w:lang w:val="fr-FR" w:eastAsia="en-US"/>
              </w:rPr>
              <w:t xml:space="preserve"> </w:t>
            </w:r>
            <w:r w:rsidR="00AC187C">
              <w:rPr>
                <w:rFonts w:ascii="Source Sans Pro" w:eastAsiaTheme="minorHAnsi" w:hAnsi="Source Sans Pro"/>
                <w:color w:val="575757"/>
                <w:sz w:val="18"/>
                <w:szCs w:val="18"/>
                <w:lang w:val="fr-FR" w:eastAsia="en-US"/>
              </w:rPr>
              <w:t>millió Ft. Ez természetesen meghatározó részben a l</w:t>
            </w:r>
            <w:r w:rsidR="00842C36">
              <w:rPr>
                <w:rFonts w:ascii="Source Sans Pro" w:eastAsiaTheme="minorHAnsi" w:hAnsi="Source Sans Pro"/>
                <w:color w:val="575757"/>
                <w:sz w:val="18"/>
                <w:szCs w:val="18"/>
                <w:lang w:val="fr-FR" w:eastAsia="en-US"/>
              </w:rPr>
              <w:t>akosság saját erejéből áll össze, amit egy fejlesztési alappal kíván a város megtámogatni. A támogatás</w:t>
            </w:r>
            <w:r w:rsidR="00D142E9">
              <w:rPr>
                <w:rFonts w:ascii="Source Sans Pro" w:eastAsiaTheme="minorHAnsi" w:hAnsi="Source Sans Pro"/>
                <w:color w:val="575757"/>
                <w:sz w:val="18"/>
                <w:szCs w:val="18"/>
                <w:lang w:val="fr-FR" w:eastAsia="en-US"/>
              </w:rPr>
              <w:t xml:space="preserve"> tervezett</w:t>
            </w:r>
            <w:r w:rsidR="00842C36">
              <w:rPr>
                <w:rFonts w:ascii="Source Sans Pro" w:eastAsiaTheme="minorHAnsi" w:hAnsi="Source Sans Pro"/>
                <w:color w:val="575757"/>
                <w:sz w:val="18"/>
                <w:szCs w:val="18"/>
                <w:lang w:val="fr-FR" w:eastAsia="en-US"/>
              </w:rPr>
              <w:t xml:space="preserve"> </w:t>
            </w:r>
            <w:r w:rsidR="00690D82">
              <w:rPr>
                <w:rFonts w:ascii="Source Sans Pro" w:eastAsiaTheme="minorHAnsi" w:hAnsi="Source Sans Pro"/>
                <w:color w:val="575757"/>
                <w:sz w:val="18"/>
                <w:szCs w:val="18"/>
                <w:lang w:val="fr-FR" w:eastAsia="en-US"/>
              </w:rPr>
              <w:t xml:space="preserve">mértéke </w:t>
            </w:r>
            <w:r w:rsidR="00D142E9">
              <w:rPr>
                <w:rFonts w:ascii="Source Sans Pro" w:eastAsiaTheme="minorHAnsi" w:hAnsi="Source Sans Pro"/>
                <w:color w:val="575757"/>
                <w:sz w:val="18"/>
                <w:szCs w:val="18"/>
                <w:lang w:val="fr-FR" w:eastAsia="en-US"/>
              </w:rPr>
              <w:t>50</w:t>
            </w:r>
            <w:r w:rsidR="00690D82">
              <w:rPr>
                <w:rFonts w:ascii="Source Sans Pro" w:eastAsiaTheme="minorHAnsi" w:hAnsi="Source Sans Pro"/>
                <w:color w:val="575757"/>
                <w:sz w:val="18"/>
                <w:szCs w:val="18"/>
                <w:lang w:val="fr-FR" w:eastAsia="en-US"/>
              </w:rPr>
              <w:t xml:space="preserve"> %, ami </w:t>
            </w:r>
            <w:r w:rsidR="00D142E9">
              <w:rPr>
                <w:rFonts w:ascii="Source Sans Pro" w:eastAsiaTheme="minorHAnsi" w:hAnsi="Source Sans Pro"/>
                <w:color w:val="575757"/>
                <w:sz w:val="18"/>
                <w:szCs w:val="18"/>
                <w:lang w:val="fr-FR" w:eastAsia="en-US"/>
              </w:rPr>
              <w:t xml:space="preserve">szükséges ahhoz, hogy a lakosság a kellő, elvárt mennyiségben vállaljon </w:t>
            </w:r>
            <w:r w:rsidR="008F4E05">
              <w:rPr>
                <w:rFonts w:ascii="Source Sans Pro" w:eastAsiaTheme="minorHAnsi" w:hAnsi="Source Sans Pro"/>
                <w:color w:val="575757"/>
                <w:sz w:val="18"/>
                <w:szCs w:val="18"/>
                <w:lang w:val="fr-FR" w:eastAsia="en-US"/>
              </w:rPr>
              <w:t>mélyfelújításokat</w:t>
            </w:r>
            <w:r w:rsidR="00690D82">
              <w:rPr>
                <w:rFonts w:ascii="Source Sans Pro" w:eastAsiaTheme="minorHAnsi" w:hAnsi="Source Sans Pro"/>
                <w:color w:val="575757"/>
                <w:sz w:val="18"/>
                <w:szCs w:val="18"/>
                <w:lang w:val="fr-FR" w:eastAsia="en-US"/>
              </w:rPr>
              <w:t>.</w:t>
            </w:r>
            <w:r w:rsidR="008F4E05">
              <w:rPr>
                <w:rFonts w:ascii="Source Sans Pro" w:eastAsiaTheme="minorHAnsi" w:hAnsi="Source Sans Pro"/>
                <w:color w:val="575757"/>
                <w:sz w:val="18"/>
                <w:szCs w:val="18"/>
                <w:lang w:val="fr-FR" w:eastAsia="en-US"/>
              </w:rPr>
              <w:t xml:space="preserve"> A támogatás alacsonyabb szintje esetén vagy az elvárható felújítás szintje, vagy annak mennyisége, esetleg ezen kettő halmozott elmaradása érhető csak el. A felújításoktól elvárt társadalmi hasznok (klímavédelem, energiafüggetlenség növekedése, energiaszegénység csökkentése/megelőzése stb.) az egyének szintjén jelentkező költségek részbeni megtérítésével érhetők el. </w:t>
            </w:r>
            <w:r w:rsidR="00690D82">
              <w:rPr>
                <w:rFonts w:ascii="Source Sans Pro" w:eastAsiaTheme="minorHAnsi" w:hAnsi="Source Sans Pro"/>
                <w:color w:val="575757"/>
                <w:sz w:val="18"/>
                <w:szCs w:val="18"/>
                <w:lang w:val="fr-FR" w:eastAsia="en-US"/>
              </w:rPr>
              <w:t xml:space="preserve"> </w:t>
            </w:r>
            <w:r w:rsidR="00D806D7">
              <w:rPr>
                <w:rFonts w:ascii="Source Sans Pro" w:eastAsiaTheme="minorHAnsi" w:hAnsi="Source Sans Pro"/>
                <w:color w:val="575757"/>
                <w:sz w:val="18"/>
                <w:szCs w:val="18"/>
                <w:lang w:val="fr-FR" w:eastAsia="en-US"/>
              </w:rPr>
              <w:t xml:space="preserve">A támogatás ezen mértéke állami források esetén olyan közgazdasági hasznokkal jár, mint az ÁFA bevételek növekedése, a fosszilis energiaimport csökkentése révén a külkereskedelmi egyenleg javulása, továbbá a karboncélok eléréséhez való aktív hozzájárulás. </w:t>
            </w:r>
            <w:r w:rsidR="00D85408">
              <w:rPr>
                <w:rFonts w:ascii="Source Sans Pro" w:eastAsiaTheme="minorHAnsi" w:hAnsi="Source Sans Pro"/>
                <w:color w:val="575757"/>
                <w:sz w:val="18"/>
                <w:szCs w:val="18"/>
                <w:lang w:val="fr-FR" w:eastAsia="en-US"/>
              </w:rPr>
              <w:t xml:space="preserve"> A fejlesztés t</w:t>
            </w:r>
            <w:r w:rsidR="00D806D7">
              <w:rPr>
                <w:rFonts w:ascii="Source Sans Pro" w:eastAsiaTheme="minorHAnsi" w:hAnsi="Source Sans Pro"/>
                <w:color w:val="575757"/>
                <w:sz w:val="18"/>
                <w:szCs w:val="18"/>
                <w:lang w:val="fr-FR" w:eastAsia="en-US"/>
              </w:rPr>
              <w:t>ovábbi járulékos pozitív hatás</w:t>
            </w:r>
            <w:r w:rsidR="00D85408">
              <w:rPr>
                <w:rFonts w:ascii="Source Sans Pro" w:eastAsiaTheme="minorHAnsi" w:hAnsi="Source Sans Pro"/>
                <w:color w:val="575757"/>
                <w:sz w:val="18"/>
                <w:szCs w:val="18"/>
                <w:lang w:val="fr-FR" w:eastAsia="en-US"/>
              </w:rPr>
              <w:t>a</w:t>
            </w:r>
            <w:r w:rsidR="00D806D7">
              <w:rPr>
                <w:rFonts w:ascii="Source Sans Pro" w:eastAsiaTheme="minorHAnsi" w:hAnsi="Source Sans Pro"/>
                <w:color w:val="575757"/>
                <w:sz w:val="18"/>
                <w:szCs w:val="18"/>
                <w:lang w:val="fr-FR" w:eastAsia="en-US"/>
              </w:rPr>
              <w:t xml:space="preserve"> a </w:t>
            </w:r>
            <w:r w:rsidR="00D85408">
              <w:rPr>
                <w:rFonts w:ascii="Source Sans Pro" w:eastAsiaTheme="minorHAnsi" w:hAnsi="Source Sans Pro"/>
                <w:color w:val="575757"/>
                <w:sz w:val="18"/>
                <w:szCs w:val="18"/>
                <w:lang w:val="fr-FR" w:eastAsia="en-US"/>
              </w:rPr>
              <w:t>lakossági jövedelmek helyben maradó részének a növekedése</w:t>
            </w:r>
            <w:r w:rsidR="00AD242B">
              <w:rPr>
                <w:rFonts w:ascii="Source Sans Pro" w:eastAsiaTheme="minorHAnsi" w:hAnsi="Source Sans Pro"/>
                <w:color w:val="575757"/>
                <w:sz w:val="18"/>
                <w:szCs w:val="18"/>
                <w:lang w:val="fr-FR" w:eastAsia="en-US"/>
              </w:rPr>
              <w:t xml:space="preserve"> a csökkenő energiakiadások, és azok városból (országból) való kiáramlásának a csökkenő szintje révén.</w:t>
            </w:r>
          </w:p>
          <w:p w:rsidR="00C831F0" w:rsidRDefault="00C831F0" w:rsidP="00E44417">
            <w:pPr>
              <w:pStyle w:val="Listaszerbekezds"/>
              <w:tabs>
                <w:tab w:val="left" w:pos="284"/>
              </w:tabs>
              <w:spacing w:before="120" w:after="120"/>
              <w:rPr>
                <w:rFonts w:ascii="Source Sans Pro" w:eastAsiaTheme="minorHAnsi" w:hAnsi="Source Sans Pro"/>
                <w:color w:val="575757"/>
                <w:sz w:val="18"/>
                <w:szCs w:val="18"/>
                <w:lang w:val="fr-FR" w:eastAsia="en-US"/>
              </w:rPr>
            </w:pPr>
          </w:p>
          <w:p w:rsidR="004047EF" w:rsidRDefault="004047EF" w:rsidP="004047EF">
            <w:pPr>
              <w:pStyle w:val="Listaszerbekezds"/>
              <w:numPr>
                <w:ilvl w:val="0"/>
                <w:numId w:val="13"/>
              </w:num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A megújulók integrált felhasználása a megcélzott szektorok energiaigénye kielégítésében</w:t>
            </w:r>
          </w:p>
          <w:p w:rsidR="00A178BC" w:rsidRDefault="00A178BC" w:rsidP="00A178BC">
            <w:pPr>
              <w:pStyle w:val="Listaszerbekezds"/>
              <w:tabs>
                <w:tab w:val="left" w:pos="284"/>
              </w:tabs>
              <w:spacing w:before="120" w:after="120"/>
              <w:rPr>
                <w:rFonts w:ascii="Source Sans Pro" w:hAnsi="Source Sans Pro"/>
                <w:color w:val="575757"/>
                <w:sz w:val="18"/>
                <w:szCs w:val="18"/>
                <w:lang w:val="hu-HU"/>
              </w:rPr>
            </w:pPr>
          </w:p>
          <w:p w:rsidR="005A6973" w:rsidRDefault="002D753A" w:rsidP="00A178BC">
            <w:pPr>
              <w:pStyle w:val="Listaszerbekezds"/>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 xml:space="preserve">A megújulók elsősorban napelemek telepítését, illetve a lakossági ingatlanok esetén </w:t>
            </w:r>
            <w:r w:rsidR="00880B06">
              <w:rPr>
                <w:rFonts w:ascii="Source Sans Pro" w:hAnsi="Source Sans Pro"/>
                <w:color w:val="575757"/>
                <w:sz w:val="18"/>
                <w:szCs w:val="18"/>
                <w:lang w:val="hu-HU"/>
              </w:rPr>
              <w:t xml:space="preserve">hőszivattyúk telepítését jelentik ebben a fejezetben. A távhőrendszer megújulókra való átállása </w:t>
            </w:r>
            <w:r w:rsidR="001F5ED6">
              <w:rPr>
                <w:rFonts w:ascii="Source Sans Pro" w:hAnsi="Source Sans Pro"/>
                <w:color w:val="575757"/>
                <w:sz w:val="18"/>
                <w:szCs w:val="18"/>
                <w:lang w:val="hu-HU"/>
              </w:rPr>
              <w:t xml:space="preserve">a távhő D) fejezetben kerül megjelenítésre. </w:t>
            </w:r>
          </w:p>
          <w:p w:rsidR="00690D82" w:rsidRDefault="00690D82" w:rsidP="00690D82">
            <w:pPr>
              <w:pStyle w:val="Listaszerbekezds"/>
              <w:tabs>
                <w:tab w:val="left" w:pos="284"/>
              </w:tabs>
              <w:spacing w:before="120" w:after="120"/>
              <w:rPr>
                <w:rFonts w:ascii="Source Sans Pro" w:eastAsiaTheme="minorHAnsi" w:hAnsi="Source Sans Pro"/>
                <w:color w:val="575757"/>
                <w:sz w:val="18"/>
                <w:szCs w:val="18"/>
                <w:lang w:val="fr-FR" w:eastAsia="en-US"/>
              </w:rPr>
            </w:pPr>
            <w:r>
              <w:rPr>
                <w:rFonts w:ascii="Source Sans Pro" w:eastAsiaTheme="minorHAnsi" w:hAnsi="Source Sans Pro"/>
                <w:color w:val="575757"/>
                <w:sz w:val="18"/>
                <w:szCs w:val="18"/>
                <w:lang w:val="fr-FR" w:eastAsia="en-US"/>
              </w:rPr>
              <w:t xml:space="preserve">A lakosság esetén a korszerűsítések részeként összesen 62,74 GWh hőszivattyú teljesítmény és a tetőfelületek 1/3-án, de maximum a fogyasztás mértékéig elhelyezett összesen 27,72 GWh megtermelt megújuló áramot biztosíó HMKE rendszerek kerülnek telepítésre. </w:t>
            </w:r>
          </w:p>
          <w:p w:rsidR="00690D82" w:rsidRDefault="00F35C7E" w:rsidP="00A178BC">
            <w:pPr>
              <w:pStyle w:val="Listaszerbekezds"/>
              <w:tabs>
                <w:tab w:val="left" w:pos="284"/>
              </w:tabs>
              <w:spacing w:before="120" w:after="120"/>
              <w:rPr>
                <w:rFonts w:ascii="Source Sans Pro" w:eastAsiaTheme="minorHAnsi" w:hAnsi="Source Sans Pro"/>
                <w:color w:val="575757"/>
                <w:sz w:val="18"/>
                <w:szCs w:val="18"/>
                <w:lang w:val="fr-FR" w:eastAsia="en-US"/>
              </w:rPr>
            </w:pPr>
            <w:r>
              <w:rPr>
                <w:rFonts w:ascii="Source Sans Pro" w:eastAsiaTheme="minorHAnsi" w:hAnsi="Source Sans Pro"/>
                <w:color w:val="575757"/>
                <w:sz w:val="18"/>
                <w:szCs w:val="18"/>
                <w:lang w:val="fr-FR" w:eastAsia="en-US"/>
              </w:rPr>
              <w:t xml:space="preserve">A hőszivattyús rendszerek telepítésének jelen piaci áron számolt teljes fejlesztési költsége </w:t>
            </w:r>
            <w:r w:rsidR="00592DB9">
              <w:rPr>
                <w:rFonts w:ascii="Source Sans Pro" w:eastAsiaTheme="minorHAnsi" w:hAnsi="Source Sans Pro"/>
                <w:color w:val="575757"/>
                <w:sz w:val="18"/>
                <w:szCs w:val="18"/>
                <w:lang w:val="fr-FR" w:eastAsia="en-US"/>
              </w:rPr>
              <w:t xml:space="preserve">4.762,5 </w:t>
            </w:r>
            <w:r>
              <w:rPr>
                <w:rFonts w:ascii="Source Sans Pro" w:eastAsiaTheme="minorHAnsi" w:hAnsi="Source Sans Pro"/>
                <w:color w:val="575757"/>
                <w:sz w:val="18"/>
                <w:szCs w:val="18"/>
                <w:lang w:val="fr-FR" w:eastAsia="en-US"/>
              </w:rPr>
              <w:t xml:space="preserve">millió </w:t>
            </w:r>
            <w:r w:rsidR="003071BA">
              <w:rPr>
                <w:rFonts w:ascii="Source Sans Pro" w:eastAsiaTheme="minorHAnsi" w:hAnsi="Source Sans Pro"/>
                <w:color w:val="575757"/>
                <w:sz w:val="18"/>
                <w:szCs w:val="18"/>
                <w:lang w:val="fr-FR" w:eastAsia="en-US"/>
              </w:rPr>
              <w:t>Ft</w:t>
            </w:r>
            <w:r w:rsidR="00592DB9">
              <w:rPr>
                <w:rFonts w:ascii="Source Sans Pro" w:eastAsiaTheme="minorHAnsi" w:hAnsi="Source Sans Pro"/>
                <w:color w:val="575757"/>
                <w:sz w:val="18"/>
                <w:szCs w:val="18"/>
                <w:lang w:val="fr-FR" w:eastAsia="en-US"/>
              </w:rPr>
              <w:t xml:space="preserve">, lakásonként </w:t>
            </w:r>
            <w:r w:rsidR="004D190F">
              <w:rPr>
                <w:rFonts w:ascii="Source Sans Pro" w:eastAsiaTheme="minorHAnsi" w:hAnsi="Source Sans Pro"/>
                <w:color w:val="575757"/>
                <w:sz w:val="18"/>
                <w:szCs w:val="18"/>
                <w:lang w:val="fr-FR" w:eastAsia="en-US"/>
              </w:rPr>
              <w:t>1</w:t>
            </w:r>
            <w:r w:rsidR="00592DB9">
              <w:rPr>
                <w:rFonts w:ascii="Source Sans Pro" w:eastAsiaTheme="minorHAnsi" w:hAnsi="Source Sans Pro"/>
                <w:color w:val="575757"/>
                <w:sz w:val="18"/>
                <w:szCs w:val="18"/>
                <w:lang w:val="fr-FR" w:eastAsia="en-US"/>
              </w:rPr>
              <w:t>,5 millió Ft</w:t>
            </w:r>
            <w:r w:rsidR="004D190F">
              <w:rPr>
                <w:rFonts w:ascii="Source Sans Pro" w:eastAsiaTheme="minorHAnsi" w:hAnsi="Source Sans Pro"/>
                <w:color w:val="575757"/>
                <w:sz w:val="18"/>
                <w:szCs w:val="18"/>
                <w:lang w:val="fr-FR" w:eastAsia="en-US"/>
              </w:rPr>
              <w:t xml:space="preserve"> + 27 % ÁFA</w:t>
            </w:r>
            <w:r w:rsidR="00592DB9">
              <w:rPr>
                <w:rFonts w:ascii="Source Sans Pro" w:eastAsiaTheme="minorHAnsi" w:hAnsi="Source Sans Pro"/>
                <w:color w:val="575757"/>
                <w:sz w:val="18"/>
                <w:szCs w:val="18"/>
                <w:lang w:val="fr-FR" w:eastAsia="en-US"/>
              </w:rPr>
              <w:t xml:space="preserve"> fejlesztési költséggel kalkulálva</w:t>
            </w:r>
            <w:r w:rsidR="003071BA">
              <w:rPr>
                <w:rFonts w:ascii="Source Sans Pro" w:eastAsiaTheme="minorHAnsi" w:hAnsi="Source Sans Pro"/>
                <w:color w:val="575757"/>
                <w:sz w:val="18"/>
                <w:szCs w:val="18"/>
                <w:lang w:val="fr-FR" w:eastAsia="en-US"/>
              </w:rPr>
              <w:t xml:space="preserve">. </w:t>
            </w:r>
          </w:p>
          <w:p w:rsidR="003071BA" w:rsidRPr="00690D82" w:rsidRDefault="003071BA" w:rsidP="00A178BC">
            <w:pPr>
              <w:pStyle w:val="Listaszerbekezds"/>
              <w:tabs>
                <w:tab w:val="left" w:pos="284"/>
              </w:tabs>
              <w:spacing w:before="120" w:after="120"/>
              <w:rPr>
                <w:rFonts w:ascii="Source Sans Pro" w:hAnsi="Source Sans Pro"/>
                <w:color w:val="575757"/>
                <w:sz w:val="18"/>
                <w:szCs w:val="18"/>
                <w:lang w:val="fr-FR"/>
              </w:rPr>
            </w:pPr>
            <w:r>
              <w:rPr>
                <w:rFonts w:ascii="Source Sans Pro" w:eastAsiaTheme="minorHAnsi" w:hAnsi="Source Sans Pro"/>
                <w:color w:val="575757"/>
                <w:sz w:val="18"/>
                <w:szCs w:val="18"/>
                <w:lang w:val="fr-FR" w:eastAsia="en-US"/>
              </w:rPr>
              <w:t xml:space="preserve">A napelemes HMKE rendszerek kiépítése, </w:t>
            </w:r>
            <w:r w:rsidR="0007658B">
              <w:rPr>
                <w:rFonts w:ascii="Source Sans Pro" w:eastAsiaTheme="minorHAnsi" w:hAnsi="Source Sans Pro"/>
                <w:color w:val="575757"/>
                <w:sz w:val="18"/>
                <w:szCs w:val="18"/>
                <w:lang w:val="fr-FR" w:eastAsia="en-US"/>
              </w:rPr>
              <w:t>14.401, 8 millió Ft</w:t>
            </w:r>
            <w:r w:rsidR="00592DB9">
              <w:rPr>
                <w:rFonts w:ascii="Source Sans Pro" w:eastAsiaTheme="minorHAnsi" w:hAnsi="Source Sans Pro"/>
                <w:color w:val="575757"/>
                <w:sz w:val="18"/>
                <w:szCs w:val="18"/>
                <w:lang w:val="fr-FR" w:eastAsia="en-US"/>
              </w:rPr>
              <w:t xml:space="preserve">, </w:t>
            </w:r>
            <w:r w:rsidR="00F06123">
              <w:rPr>
                <w:rFonts w:ascii="Source Sans Pro" w:eastAsiaTheme="minorHAnsi" w:hAnsi="Source Sans Pro"/>
                <w:color w:val="575757"/>
                <w:sz w:val="18"/>
                <w:szCs w:val="18"/>
                <w:lang w:val="fr-FR" w:eastAsia="en-US"/>
              </w:rPr>
              <w:t>450.000 Ft+ÁFA/kWp fajlagos költségg</w:t>
            </w:r>
            <w:r w:rsidR="00A87E10">
              <w:rPr>
                <w:rFonts w:ascii="Source Sans Pro" w:eastAsiaTheme="minorHAnsi" w:hAnsi="Source Sans Pro"/>
                <w:color w:val="575757"/>
                <w:sz w:val="18"/>
                <w:szCs w:val="18"/>
                <w:lang w:val="fr-FR" w:eastAsia="en-US"/>
              </w:rPr>
              <w:t>el számolva</w:t>
            </w:r>
            <w:r w:rsidR="0007658B">
              <w:rPr>
                <w:rFonts w:ascii="Source Sans Pro" w:eastAsiaTheme="minorHAnsi" w:hAnsi="Source Sans Pro"/>
                <w:color w:val="575757"/>
                <w:sz w:val="18"/>
                <w:szCs w:val="18"/>
                <w:lang w:val="fr-FR" w:eastAsia="en-US"/>
              </w:rPr>
              <w:t xml:space="preserve">. </w:t>
            </w:r>
          </w:p>
          <w:p w:rsidR="005A6973" w:rsidRDefault="005A6973" w:rsidP="00A178BC">
            <w:pPr>
              <w:pStyle w:val="Listaszerbekezds"/>
              <w:tabs>
                <w:tab w:val="left" w:pos="284"/>
              </w:tabs>
              <w:spacing w:before="120" w:after="120"/>
              <w:rPr>
                <w:rFonts w:ascii="Source Sans Pro" w:hAnsi="Source Sans Pro"/>
                <w:color w:val="575757"/>
                <w:sz w:val="18"/>
                <w:szCs w:val="18"/>
                <w:lang w:val="hu-HU"/>
              </w:rPr>
            </w:pPr>
          </w:p>
          <w:p w:rsidR="004047EF" w:rsidRPr="005A6973" w:rsidRDefault="004047EF" w:rsidP="004047EF">
            <w:pPr>
              <w:pStyle w:val="Listaszerbekezds"/>
              <w:numPr>
                <w:ilvl w:val="0"/>
                <w:numId w:val="13"/>
              </w:numPr>
              <w:tabs>
                <w:tab w:val="left" w:pos="284"/>
              </w:tabs>
              <w:spacing w:before="120" w:after="120"/>
              <w:rPr>
                <w:rFonts w:ascii="Source Sans Pro" w:hAnsi="Source Sans Pro"/>
                <w:color w:val="575757"/>
                <w:sz w:val="18"/>
                <w:szCs w:val="18"/>
                <w:lang w:val="hu-HU"/>
              </w:rPr>
            </w:pPr>
            <w:r w:rsidRPr="00066559">
              <w:rPr>
                <w:rFonts w:ascii="Source Sans Pro" w:hAnsi="Source Sans Pro" w:cs="Arial"/>
                <w:color w:val="575757"/>
                <w:sz w:val="18"/>
                <w:szCs w:val="18"/>
                <w:lang w:val="hu-HU"/>
              </w:rPr>
              <w:t xml:space="preserve">A távhőrendszer karbonkibocsátásának 95 %-kal való csökkentése új megújuló alapú energiatermelő berendezések bevonásával, a hőtovábbító és elosztó rendszerek hatékonysága növelésével; </w:t>
            </w:r>
          </w:p>
          <w:p w:rsidR="005A6973" w:rsidRDefault="005A6973" w:rsidP="005A6973">
            <w:pPr>
              <w:pStyle w:val="Listaszerbekezds"/>
              <w:rPr>
                <w:rFonts w:ascii="Source Sans Pro" w:hAnsi="Source Sans Pro"/>
                <w:color w:val="575757"/>
                <w:sz w:val="18"/>
                <w:szCs w:val="18"/>
                <w:lang w:val="hu-HU"/>
              </w:rPr>
            </w:pPr>
          </w:p>
          <w:p w:rsidR="00432A47" w:rsidRDefault="00432A47" w:rsidP="00432A47">
            <w:pPr>
              <w:pStyle w:val="Listaszerbekezds"/>
              <w:spacing w:before="120" w:after="120"/>
              <w:ind w:left="768" w:hanging="360"/>
              <w:rPr>
                <w:rFonts w:ascii="Source Sans Pro" w:hAnsi="Source Sans Pro" w:cs="Arial"/>
                <w:color w:val="575757"/>
                <w:sz w:val="18"/>
                <w:szCs w:val="18"/>
                <w:lang w:val="hu-HU"/>
              </w:rPr>
            </w:pPr>
            <w:r>
              <w:rPr>
                <w:rFonts w:ascii="Source Sans Pro" w:hAnsi="Source Sans Pro" w:cs="Arial"/>
                <w:color w:val="575757"/>
                <w:sz w:val="18"/>
                <w:szCs w:val="18"/>
                <w:lang w:val="hu-HU"/>
              </w:rPr>
              <w:t>D/</w:t>
            </w:r>
            <w:proofErr w:type="gramStart"/>
            <w:r>
              <w:rPr>
                <w:rFonts w:ascii="Source Sans Pro" w:hAnsi="Source Sans Pro" w:cs="Arial"/>
                <w:color w:val="575757"/>
                <w:sz w:val="18"/>
                <w:szCs w:val="18"/>
                <w:lang w:val="hu-HU"/>
              </w:rPr>
              <w:t>1  A</w:t>
            </w:r>
            <w:proofErr w:type="gramEnd"/>
            <w:r w:rsidRPr="00E45825">
              <w:rPr>
                <w:rFonts w:ascii="Source Sans Pro" w:hAnsi="Source Sans Pro" w:cs="Arial"/>
                <w:color w:val="575757"/>
                <w:sz w:val="18"/>
                <w:szCs w:val="18"/>
                <w:lang w:val="hu-HU"/>
              </w:rPr>
              <w:t xml:space="preserve"> távhővezeték</w:t>
            </w:r>
            <w:r>
              <w:rPr>
                <w:rFonts w:ascii="Source Sans Pro" w:hAnsi="Source Sans Pro" w:cs="Arial"/>
                <w:color w:val="575757"/>
                <w:sz w:val="18"/>
                <w:szCs w:val="18"/>
                <w:lang w:val="hu-HU"/>
              </w:rPr>
              <w:t xml:space="preserve">ek </w:t>
            </w:r>
            <w:r w:rsidRPr="00E45825">
              <w:rPr>
                <w:rFonts w:ascii="Source Sans Pro" w:hAnsi="Source Sans Pro" w:cs="Arial"/>
                <w:color w:val="575757"/>
                <w:sz w:val="18"/>
                <w:szCs w:val="18"/>
                <w:lang w:val="hu-HU"/>
              </w:rPr>
              <w:t xml:space="preserve">veszteségcsökkentő korszerűsítése, </w:t>
            </w:r>
            <w:r>
              <w:rPr>
                <w:rFonts w:ascii="Source Sans Pro" w:hAnsi="Source Sans Pro" w:cs="Arial"/>
                <w:color w:val="575757"/>
                <w:sz w:val="18"/>
                <w:szCs w:val="18"/>
                <w:lang w:val="hu-HU"/>
              </w:rPr>
              <w:t xml:space="preserve">az ellátási körzetek összekötése, </w:t>
            </w:r>
            <w:r w:rsidRPr="00E45825">
              <w:rPr>
                <w:rFonts w:ascii="Source Sans Pro" w:hAnsi="Source Sans Pro" w:cs="Arial"/>
                <w:color w:val="575757"/>
                <w:sz w:val="18"/>
                <w:szCs w:val="18"/>
                <w:lang w:val="hu-HU"/>
              </w:rPr>
              <w:t>helyi hőközpontok differenciáló és hatékonyságot növelő fejlesztése</w:t>
            </w:r>
            <w:r>
              <w:rPr>
                <w:rFonts w:ascii="Source Sans Pro" w:hAnsi="Source Sans Pro" w:cs="Arial"/>
                <w:color w:val="575757"/>
                <w:sz w:val="18"/>
                <w:szCs w:val="18"/>
                <w:lang w:val="hu-HU"/>
              </w:rPr>
              <w:t>, továbbá a megtakarítások által felszabaduló és vezeték-korszerűsítések során kiépülő kapacitásokra új fogyasztók rákötése.</w:t>
            </w:r>
          </w:p>
          <w:p w:rsidR="00432A47" w:rsidRDefault="00432A47" w:rsidP="00432A47">
            <w:pPr>
              <w:pStyle w:val="Listaszerbekezds"/>
              <w:spacing w:before="120" w:after="120"/>
              <w:ind w:left="768" w:hanging="360"/>
              <w:rPr>
                <w:rFonts w:ascii="Source Sans Pro" w:hAnsi="Source Sans Pro" w:cs="Arial"/>
                <w:color w:val="575757"/>
                <w:sz w:val="18"/>
                <w:szCs w:val="18"/>
                <w:lang w:val="hu-HU"/>
              </w:rPr>
            </w:pPr>
          </w:p>
          <w:p w:rsidR="00432A47" w:rsidRDefault="00432A47" w:rsidP="00432A47">
            <w:pPr>
              <w:pStyle w:val="Listaszerbekezds"/>
              <w:spacing w:before="120" w:after="120"/>
              <w:ind w:left="768" w:hanging="360"/>
              <w:rPr>
                <w:rFonts w:ascii="Source Sans Pro" w:hAnsi="Source Sans Pro" w:cs="Arial"/>
                <w:color w:val="575757"/>
                <w:sz w:val="18"/>
                <w:szCs w:val="18"/>
                <w:lang w:val="hu-HU"/>
              </w:rPr>
            </w:pPr>
            <w:r>
              <w:rPr>
                <w:rFonts w:ascii="Source Sans Pro" w:hAnsi="Source Sans Pro" w:cs="Arial"/>
                <w:color w:val="575757"/>
                <w:sz w:val="18"/>
                <w:szCs w:val="18"/>
                <w:lang w:val="hu-HU"/>
              </w:rPr>
              <w:t>D/</w:t>
            </w:r>
            <w:proofErr w:type="gramStart"/>
            <w:r>
              <w:rPr>
                <w:rFonts w:ascii="Source Sans Pro" w:hAnsi="Source Sans Pro" w:cs="Arial"/>
                <w:color w:val="575757"/>
                <w:sz w:val="18"/>
                <w:szCs w:val="18"/>
                <w:lang w:val="hu-HU"/>
              </w:rPr>
              <w:t>2  A</w:t>
            </w:r>
            <w:proofErr w:type="gramEnd"/>
            <w:r>
              <w:rPr>
                <w:rFonts w:ascii="Source Sans Pro" w:hAnsi="Source Sans Pro" w:cs="Arial"/>
                <w:color w:val="575757"/>
                <w:sz w:val="18"/>
                <w:szCs w:val="18"/>
                <w:lang w:val="hu-HU"/>
              </w:rPr>
              <w:t xml:space="preserve"> távhő energiatermelésének 95</w:t>
            </w:r>
            <w:r w:rsidRPr="00E45825">
              <w:rPr>
                <w:rFonts w:ascii="Source Sans Pro" w:hAnsi="Source Sans Pro" w:cs="Arial"/>
                <w:color w:val="575757"/>
                <w:sz w:val="18"/>
                <w:szCs w:val="18"/>
                <w:lang w:val="hu-HU"/>
              </w:rPr>
              <w:t xml:space="preserve"> %-os mértékben </w:t>
            </w:r>
            <w:r>
              <w:rPr>
                <w:rFonts w:ascii="Source Sans Pro" w:hAnsi="Source Sans Pro" w:cs="Arial"/>
                <w:color w:val="575757"/>
                <w:sz w:val="18"/>
                <w:szCs w:val="18"/>
                <w:lang w:val="hu-HU"/>
              </w:rPr>
              <w:t xml:space="preserve">karbonmentes megújulókra való átállítása. Ez részben biomassza felhasználását végző ipari üzemek hulladékhőjének hasznosításával, másrészt a meglévő biomassza fűtőmű felújításával és </w:t>
            </w:r>
            <w:proofErr w:type="gramStart"/>
            <w:r>
              <w:rPr>
                <w:rFonts w:ascii="Source Sans Pro" w:hAnsi="Source Sans Pro" w:cs="Arial"/>
                <w:color w:val="575757"/>
                <w:sz w:val="18"/>
                <w:szCs w:val="18"/>
                <w:lang w:val="hu-HU"/>
              </w:rPr>
              <w:t>ezen</w:t>
            </w:r>
            <w:proofErr w:type="gramEnd"/>
            <w:r>
              <w:rPr>
                <w:rFonts w:ascii="Source Sans Pro" w:hAnsi="Source Sans Pro" w:cs="Arial"/>
                <w:color w:val="575757"/>
                <w:sz w:val="18"/>
                <w:szCs w:val="18"/>
                <w:lang w:val="hu-HU"/>
              </w:rPr>
              <w:t xml:space="preserve"> telephelyen a már engedéllyel rendelkező, összesen 8 MW teljesítményű újabb teljesítményű kazánok megépítésével valósítható meg már 2030-ig.</w:t>
            </w:r>
          </w:p>
          <w:p w:rsidR="00432A47" w:rsidRPr="00240A12" w:rsidRDefault="00432A47" w:rsidP="00432A47">
            <w:pPr>
              <w:pStyle w:val="Listaszerbekezds"/>
              <w:spacing w:before="120" w:after="120"/>
              <w:ind w:left="768"/>
              <w:rPr>
                <w:rFonts w:ascii="Source Sans Pro" w:hAnsi="Source Sans Pro"/>
                <w:color w:val="575757"/>
                <w:sz w:val="18"/>
                <w:szCs w:val="18"/>
                <w:lang w:val="hu-HU"/>
              </w:rPr>
            </w:pPr>
            <w:r>
              <w:rPr>
                <w:rFonts w:ascii="Source Sans Pro" w:hAnsi="Source Sans Pro"/>
                <w:color w:val="575757"/>
                <w:sz w:val="18"/>
                <w:szCs w:val="18"/>
                <w:lang w:val="hu-HU"/>
              </w:rPr>
              <w:t>A célcsoport a távhőt használó lakosság, piaci szereplők és a kormányzati szervek.</w:t>
            </w:r>
          </w:p>
          <w:p w:rsidR="00A87E10" w:rsidRDefault="00A87E10" w:rsidP="005A6973">
            <w:pPr>
              <w:pStyle w:val="Listaszerbekezds"/>
              <w:rPr>
                <w:rFonts w:ascii="Source Sans Pro" w:hAnsi="Source Sans Pro"/>
                <w:color w:val="575757"/>
                <w:sz w:val="18"/>
                <w:szCs w:val="18"/>
                <w:lang w:val="hu-HU"/>
              </w:rPr>
            </w:pPr>
          </w:p>
          <w:p w:rsidR="00381462" w:rsidRPr="00381462" w:rsidRDefault="00381462" w:rsidP="00381462">
            <w:pPr>
              <w:pStyle w:val="Listaszerbekezds"/>
              <w:rPr>
                <w:rFonts w:ascii="Source Sans Pro" w:hAnsi="Source Sans Pro"/>
                <w:color w:val="575757"/>
                <w:sz w:val="18"/>
                <w:szCs w:val="18"/>
                <w:lang w:val="hu-HU"/>
              </w:rPr>
            </w:pPr>
            <w:r w:rsidRPr="00381462">
              <w:rPr>
                <w:rFonts w:ascii="Source Sans Pro" w:hAnsi="Source Sans Pro"/>
                <w:color w:val="575757"/>
                <w:sz w:val="18"/>
                <w:szCs w:val="18"/>
                <w:lang w:val="hu-HU"/>
              </w:rPr>
              <w:t>A stratégiai célkitűzések eléréséhez szükséges fejlesztések</w:t>
            </w:r>
          </w:p>
          <w:p w:rsidR="00381462" w:rsidRDefault="00381462" w:rsidP="00381462">
            <w:pPr>
              <w:pStyle w:val="Listaszerbekezds"/>
              <w:rPr>
                <w:rFonts w:ascii="Source Sans Pro" w:hAnsi="Source Sans Pro"/>
                <w:color w:val="575757"/>
                <w:sz w:val="18"/>
                <w:szCs w:val="18"/>
                <w:lang w:val="hu-HU"/>
              </w:rPr>
            </w:pPr>
            <w:r w:rsidRPr="00381462">
              <w:rPr>
                <w:rFonts w:ascii="Source Sans Pro" w:hAnsi="Source Sans Pro"/>
                <w:color w:val="575757"/>
                <w:sz w:val="18"/>
                <w:szCs w:val="18"/>
                <w:lang w:val="hu-HU"/>
              </w:rPr>
              <w:t xml:space="preserve">• A megújuló energiahordozó részarány </w:t>
            </w:r>
            <w:r w:rsidR="001218B1">
              <w:rPr>
                <w:rFonts w:ascii="Source Sans Pro" w:hAnsi="Source Sans Pro"/>
                <w:color w:val="575757"/>
                <w:sz w:val="18"/>
                <w:szCs w:val="18"/>
                <w:lang w:val="hu-HU"/>
              </w:rPr>
              <w:t xml:space="preserve">95 </w:t>
            </w:r>
            <w:r w:rsidRPr="00381462">
              <w:rPr>
                <w:rFonts w:ascii="Source Sans Pro" w:hAnsi="Source Sans Pro"/>
                <w:color w:val="575757"/>
                <w:sz w:val="18"/>
                <w:szCs w:val="18"/>
                <w:lang w:val="hu-HU"/>
              </w:rPr>
              <w:t>% fölé növelése – változatlan</w:t>
            </w:r>
            <w:r>
              <w:rPr>
                <w:rFonts w:ascii="Source Sans Pro" w:hAnsi="Source Sans Pro"/>
                <w:color w:val="575757"/>
                <w:sz w:val="18"/>
                <w:szCs w:val="18"/>
                <w:lang w:val="hu-HU"/>
              </w:rPr>
              <w:t xml:space="preserve"> </w:t>
            </w:r>
            <w:r w:rsidRPr="00381462">
              <w:rPr>
                <w:rFonts w:ascii="Source Sans Pro" w:hAnsi="Source Sans Pro"/>
                <w:color w:val="575757"/>
                <w:sz w:val="18"/>
                <w:szCs w:val="18"/>
                <w:lang w:val="hu-HU"/>
              </w:rPr>
              <w:t xml:space="preserve">hőértékesítés mellett </w:t>
            </w:r>
            <w:r w:rsidR="002A15C2">
              <w:rPr>
                <w:rFonts w:ascii="Source Sans Pro" w:hAnsi="Source Sans Pro"/>
                <w:color w:val="575757"/>
                <w:sz w:val="18"/>
                <w:szCs w:val="18"/>
                <w:lang w:val="hu-HU"/>
              </w:rPr>
              <w:t xml:space="preserve">- </w:t>
            </w:r>
            <w:r w:rsidRPr="00381462">
              <w:rPr>
                <w:rFonts w:ascii="Source Sans Pro" w:hAnsi="Source Sans Pro"/>
                <w:color w:val="575757"/>
                <w:sz w:val="18"/>
                <w:szCs w:val="18"/>
                <w:lang w:val="hu-HU"/>
              </w:rPr>
              <w:t>legalább 15 MW, télen is folyamatosan rendelkezésre álló</w:t>
            </w:r>
            <w:r>
              <w:rPr>
                <w:rFonts w:ascii="Source Sans Pro" w:hAnsi="Source Sans Pro"/>
                <w:color w:val="575757"/>
                <w:sz w:val="18"/>
                <w:szCs w:val="18"/>
                <w:lang w:val="hu-HU"/>
              </w:rPr>
              <w:t xml:space="preserve"> </w:t>
            </w:r>
            <w:r w:rsidRPr="00381462">
              <w:rPr>
                <w:rFonts w:ascii="Source Sans Pro" w:hAnsi="Source Sans Pro"/>
                <w:color w:val="575757"/>
                <w:sz w:val="18"/>
                <w:szCs w:val="18"/>
                <w:lang w:val="hu-HU"/>
              </w:rPr>
              <w:t>kapacitást igényel. Ez megvalósulhat a</w:t>
            </w:r>
            <w:r w:rsidR="00AC074E">
              <w:rPr>
                <w:rFonts w:ascii="Source Sans Pro" w:hAnsi="Source Sans Pro"/>
                <w:color w:val="575757"/>
                <w:sz w:val="18"/>
                <w:szCs w:val="18"/>
                <w:lang w:val="hu-HU"/>
              </w:rPr>
              <w:t>z egyik legnagyobb helyi</w:t>
            </w:r>
            <w:r w:rsidR="002A15C2">
              <w:rPr>
                <w:rFonts w:ascii="Source Sans Pro" w:hAnsi="Source Sans Pro"/>
                <w:color w:val="575757"/>
                <w:sz w:val="18"/>
                <w:szCs w:val="18"/>
                <w:lang w:val="hu-HU"/>
              </w:rPr>
              <w:t xml:space="preserve">, </w:t>
            </w:r>
            <w:r w:rsidR="00AC074E">
              <w:rPr>
                <w:rFonts w:ascii="Source Sans Pro" w:hAnsi="Source Sans Pro"/>
                <w:color w:val="575757"/>
                <w:sz w:val="18"/>
                <w:szCs w:val="18"/>
                <w:lang w:val="hu-HU"/>
              </w:rPr>
              <w:t xml:space="preserve">fafeldolgozással foglalkozó </w:t>
            </w:r>
            <w:r w:rsidR="002A15C2">
              <w:rPr>
                <w:rFonts w:ascii="Source Sans Pro" w:hAnsi="Source Sans Pro"/>
                <w:color w:val="575757"/>
                <w:sz w:val="18"/>
                <w:szCs w:val="18"/>
                <w:lang w:val="hu-HU"/>
              </w:rPr>
              <w:t xml:space="preserve">ipari szereplő jelenleg levegőbe elengedett biomassza alapú </w:t>
            </w:r>
            <w:proofErr w:type="spellStart"/>
            <w:r w:rsidR="002A15C2">
              <w:rPr>
                <w:rFonts w:ascii="Source Sans Pro" w:hAnsi="Source Sans Pro"/>
                <w:color w:val="575757"/>
                <w:sz w:val="18"/>
                <w:szCs w:val="18"/>
                <w:lang w:val="hu-HU"/>
              </w:rPr>
              <w:t>hulladékhője</w:t>
            </w:r>
            <w:proofErr w:type="spellEnd"/>
            <w:r w:rsidR="002A15C2">
              <w:rPr>
                <w:rFonts w:ascii="Source Sans Pro" w:hAnsi="Source Sans Pro"/>
                <w:color w:val="575757"/>
                <w:sz w:val="18"/>
                <w:szCs w:val="18"/>
                <w:lang w:val="hu-HU"/>
              </w:rPr>
              <w:t xml:space="preserve"> </w:t>
            </w:r>
            <w:r w:rsidR="00B83612">
              <w:rPr>
                <w:rFonts w:ascii="Source Sans Pro" w:hAnsi="Source Sans Pro"/>
                <w:color w:val="575757"/>
                <w:sz w:val="18"/>
                <w:szCs w:val="18"/>
                <w:lang w:val="hu-HU"/>
              </w:rPr>
              <w:t xml:space="preserve">városi </w:t>
            </w:r>
            <w:proofErr w:type="spellStart"/>
            <w:r w:rsidR="00B83612">
              <w:rPr>
                <w:rFonts w:ascii="Source Sans Pro" w:hAnsi="Source Sans Pro"/>
                <w:color w:val="575757"/>
                <w:sz w:val="18"/>
                <w:szCs w:val="18"/>
                <w:lang w:val="hu-HU"/>
              </w:rPr>
              <w:t>távhőellátásba</w:t>
            </w:r>
            <w:proofErr w:type="spellEnd"/>
            <w:r w:rsidR="00B83612">
              <w:rPr>
                <w:rFonts w:ascii="Source Sans Pro" w:hAnsi="Source Sans Pro"/>
                <w:color w:val="575757"/>
                <w:sz w:val="18"/>
                <w:szCs w:val="18"/>
                <w:lang w:val="hu-HU"/>
              </w:rPr>
              <w:t xml:space="preserve"> </w:t>
            </w:r>
            <w:r w:rsidR="007E6174">
              <w:rPr>
                <w:rFonts w:ascii="Source Sans Pro" w:hAnsi="Source Sans Pro"/>
                <w:color w:val="575757"/>
                <w:sz w:val="18"/>
                <w:szCs w:val="18"/>
                <w:lang w:val="hu-HU"/>
              </w:rPr>
              <w:t>való felhasználás</w:t>
            </w:r>
            <w:r w:rsidR="00AC074E">
              <w:rPr>
                <w:rFonts w:ascii="Source Sans Pro" w:hAnsi="Source Sans Pro"/>
                <w:color w:val="575757"/>
                <w:sz w:val="18"/>
                <w:szCs w:val="18"/>
                <w:lang w:val="hu-HU"/>
              </w:rPr>
              <w:t>ával, vagy az</w:t>
            </w:r>
            <w:r w:rsidR="00B83612">
              <w:rPr>
                <w:rFonts w:ascii="Source Sans Pro" w:hAnsi="Source Sans Pro"/>
                <w:color w:val="575757"/>
                <w:sz w:val="18"/>
                <w:szCs w:val="18"/>
                <w:lang w:val="hu-HU"/>
              </w:rPr>
              <w:t xml:space="preserve"> üzem </w:t>
            </w:r>
            <w:r w:rsidRPr="00381462">
              <w:rPr>
                <w:rFonts w:ascii="Source Sans Pro" w:hAnsi="Source Sans Pro"/>
                <w:color w:val="575757"/>
                <w:sz w:val="18"/>
                <w:szCs w:val="18"/>
                <w:lang w:val="hu-HU"/>
              </w:rPr>
              <w:t>által kiadott hulladékhővel</w:t>
            </w:r>
            <w:r>
              <w:rPr>
                <w:rFonts w:ascii="Source Sans Pro" w:hAnsi="Source Sans Pro"/>
                <w:color w:val="575757"/>
                <w:sz w:val="18"/>
                <w:szCs w:val="18"/>
                <w:lang w:val="hu-HU"/>
              </w:rPr>
              <w:t xml:space="preserve"> </w:t>
            </w:r>
            <w:r w:rsidRPr="00381462">
              <w:rPr>
                <w:rFonts w:ascii="Source Sans Pro" w:hAnsi="Source Sans Pro"/>
                <w:color w:val="575757"/>
                <w:sz w:val="18"/>
                <w:szCs w:val="18"/>
                <w:lang w:val="hu-HU"/>
              </w:rPr>
              <w:t xml:space="preserve">és a saját biomassza alapú hőtermelő kapacitás felújításával és </w:t>
            </w:r>
            <w:r w:rsidR="00B83612">
              <w:rPr>
                <w:rFonts w:ascii="Source Sans Pro" w:hAnsi="Source Sans Pro"/>
                <w:color w:val="575757"/>
                <w:sz w:val="18"/>
                <w:szCs w:val="18"/>
                <w:lang w:val="hu-HU"/>
              </w:rPr>
              <w:t xml:space="preserve">további 8 MW-tal való </w:t>
            </w:r>
            <w:r w:rsidRPr="00381462">
              <w:rPr>
                <w:rFonts w:ascii="Source Sans Pro" w:hAnsi="Source Sans Pro"/>
                <w:color w:val="575757"/>
                <w:sz w:val="18"/>
                <w:szCs w:val="18"/>
                <w:lang w:val="hu-HU"/>
              </w:rPr>
              <w:t>bővítésével a</w:t>
            </w:r>
            <w:r>
              <w:rPr>
                <w:rFonts w:ascii="Source Sans Pro" w:hAnsi="Source Sans Pro"/>
                <w:color w:val="575757"/>
                <w:sz w:val="18"/>
                <w:szCs w:val="18"/>
                <w:lang w:val="hu-HU"/>
              </w:rPr>
              <w:t xml:space="preserve"> </w:t>
            </w:r>
            <w:r w:rsidRPr="00381462">
              <w:rPr>
                <w:rFonts w:ascii="Source Sans Pro" w:hAnsi="Source Sans Pro"/>
                <w:color w:val="575757"/>
                <w:sz w:val="18"/>
                <w:szCs w:val="18"/>
                <w:lang w:val="hu-HU"/>
              </w:rPr>
              <w:t>Mikes Kelemen utcai telephe</w:t>
            </w:r>
            <w:r w:rsidR="00107F8C">
              <w:rPr>
                <w:rFonts w:ascii="Source Sans Pro" w:hAnsi="Source Sans Pro"/>
                <w:color w:val="575757"/>
                <w:sz w:val="18"/>
                <w:szCs w:val="18"/>
                <w:lang w:val="hu-HU"/>
              </w:rPr>
              <w:t>lyen. Előbbi esetben az üzem</w:t>
            </w:r>
            <w:r w:rsidRPr="00381462">
              <w:rPr>
                <w:rFonts w:ascii="Source Sans Pro" w:hAnsi="Source Sans Pro"/>
                <w:color w:val="575757"/>
                <w:sz w:val="18"/>
                <w:szCs w:val="18"/>
                <w:lang w:val="hu-HU"/>
              </w:rPr>
              <w:t xml:space="preserve"> telephelye és a</w:t>
            </w:r>
            <w:r>
              <w:rPr>
                <w:rFonts w:ascii="Source Sans Pro" w:hAnsi="Source Sans Pro"/>
                <w:color w:val="575757"/>
                <w:sz w:val="18"/>
                <w:szCs w:val="18"/>
                <w:lang w:val="hu-HU"/>
              </w:rPr>
              <w:t xml:space="preserve"> </w:t>
            </w:r>
            <w:r w:rsidRPr="00381462">
              <w:rPr>
                <w:rFonts w:ascii="Source Sans Pro" w:hAnsi="Source Sans Pro"/>
                <w:color w:val="575757"/>
                <w:sz w:val="18"/>
                <w:szCs w:val="18"/>
                <w:lang w:val="hu-HU"/>
              </w:rPr>
              <w:t>meglévő távhőrendszer közötti, két-három ponton csatlakozó távhővezetéki</w:t>
            </w:r>
            <w:r>
              <w:rPr>
                <w:rFonts w:ascii="Source Sans Pro" w:hAnsi="Source Sans Pro"/>
                <w:color w:val="575757"/>
                <w:sz w:val="18"/>
                <w:szCs w:val="18"/>
                <w:lang w:val="hu-HU"/>
              </w:rPr>
              <w:t xml:space="preserve"> </w:t>
            </w:r>
            <w:r w:rsidRPr="00381462">
              <w:rPr>
                <w:rFonts w:ascii="Source Sans Pro" w:hAnsi="Source Sans Pro"/>
                <w:color w:val="575757"/>
                <w:sz w:val="18"/>
                <w:szCs w:val="18"/>
                <w:lang w:val="hu-HU"/>
              </w:rPr>
              <w:t>összeköttetés kiépítése szükséges. Utóbbi esetben a biomassza fűtőmű felújítása</w:t>
            </w:r>
            <w:r>
              <w:rPr>
                <w:rFonts w:ascii="Source Sans Pro" w:hAnsi="Source Sans Pro"/>
                <w:color w:val="575757"/>
                <w:sz w:val="18"/>
                <w:szCs w:val="18"/>
                <w:lang w:val="hu-HU"/>
              </w:rPr>
              <w:t xml:space="preserve"> </w:t>
            </w:r>
            <w:r w:rsidRPr="00381462">
              <w:rPr>
                <w:rFonts w:ascii="Source Sans Pro" w:hAnsi="Source Sans Pro"/>
                <w:color w:val="575757"/>
                <w:sz w:val="18"/>
                <w:szCs w:val="18"/>
                <w:lang w:val="hu-HU"/>
              </w:rPr>
              <w:t>és a meglévő tervek szerinti bővítése mellett a Rákóczi kazánház és a Szent Flórián</w:t>
            </w:r>
            <w:r>
              <w:rPr>
                <w:rFonts w:ascii="Source Sans Pro" w:hAnsi="Source Sans Pro"/>
                <w:color w:val="575757"/>
                <w:sz w:val="18"/>
                <w:szCs w:val="18"/>
                <w:lang w:val="hu-HU"/>
              </w:rPr>
              <w:t xml:space="preserve"> </w:t>
            </w:r>
            <w:r w:rsidRPr="00381462">
              <w:rPr>
                <w:rFonts w:ascii="Source Sans Pro" w:hAnsi="Source Sans Pro"/>
                <w:color w:val="575757"/>
                <w:sz w:val="18"/>
                <w:szCs w:val="18"/>
                <w:lang w:val="hu-HU"/>
              </w:rPr>
              <w:t>kazánház körzetének összekötése a Mikes gázkazánházzal és a biomassza</w:t>
            </w:r>
            <w:r>
              <w:rPr>
                <w:rFonts w:ascii="Source Sans Pro" w:hAnsi="Source Sans Pro"/>
                <w:color w:val="575757"/>
                <w:sz w:val="18"/>
                <w:szCs w:val="18"/>
                <w:lang w:val="hu-HU"/>
              </w:rPr>
              <w:t xml:space="preserve"> </w:t>
            </w:r>
            <w:r w:rsidR="00AC074E">
              <w:rPr>
                <w:rFonts w:ascii="Source Sans Pro" w:hAnsi="Source Sans Pro"/>
                <w:color w:val="575757"/>
                <w:sz w:val="18"/>
                <w:szCs w:val="18"/>
                <w:lang w:val="hu-HU"/>
              </w:rPr>
              <w:t>fűtőművekkel valósítandó meg.</w:t>
            </w:r>
          </w:p>
          <w:p w:rsidR="00CC7AAC" w:rsidRDefault="00CC7AAC" w:rsidP="00381462">
            <w:pPr>
              <w:pStyle w:val="Listaszerbekezds"/>
              <w:rPr>
                <w:rFonts w:ascii="Source Sans Pro" w:hAnsi="Source Sans Pro"/>
                <w:color w:val="575757"/>
                <w:sz w:val="18"/>
                <w:szCs w:val="18"/>
                <w:lang w:val="hu-HU"/>
              </w:rPr>
            </w:pPr>
          </w:p>
          <w:p w:rsidR="00381462" w:rsidRDefault="00381462" w:rsidP="00CC7AAC">
            <w:pPr>
              <w:pStyle w:val="Listaszerbekezds"/>
              <w:rPr>
                <w:rFonts w:ascii="Source Sans Pro" w:hAnsi="Source Sans Pro"/>
                <w:color w:val="575757"/>
                <w:sz w:val="18"/>
                <w:szCs w:val="18"/>
                <w:lang w:val="hu-HU"/>
              </w:rPr>
            </w:pPr>
            <w:r w:rsidRPr="00381462">
              <w:rPr>
                <w:rFonts w:ascii="Source Sans Pro" w:hAnsi="Source Sans Pro"/>
                <w:color w:val="575757"/>
                <w:sz w:val="18"/>
                <w:szCs w:val="18"/>
                <w:lang w:val="hu-HU"/>
              </w:rPr>
              <w:t>• A hőértékesítés jelenlegi szintjének fenntartásához mintegy 5-8 MW-nyi új</w:t>
            </w:r>
            <w:r w:rsidR="00CC7AAC">
              <w:rPr>
                <w:rFonts w:ascii="Source Sans Pro" w:hAnsi="Source Sans Pro"/>
                <w:color w:val="575757"/>
                <w:sz w:val="18"/>
                <w:szCs w:val="18"/>
                <w:lang w:val="hu-HU"/>
              </w:rPr>
              <w:t xml:space="preserve"> </w:t>
            </w:r>
            <w:proofErr w:type="spellStart"/>
            <w:r w:rsidRPr="00381462">
              <w:rPr>
                <w:rFonts w:ascii="Source Sans Pro" w:hAnsi="Source Sans Pro"/>
                <w:color w:val="575757"/>
                <w:sz w:val="18"/>
                <w:szCs w:val="18"/>
                <w:lang w:val="hu-HU"/>
              </w:rPr>
              <w:t>hőközponti</w:t>
            </w:r>
            <w:proofErr w:type="spellEnd"/>
            <w:r w:rsidRPr="00381462">
              <w:rPr>
                <w:rFonts w:ascii="Source Sans Pro" w:hAnsi="Source Sans Pro"/>
                <w:color w:val="575757"/>
                <w:sz w:val="18"/>
                <w:szCs w:val="18"/>
                <w:lang w:val="hu-HU"/>
              </w:rPr>
              <w:t xml:space="preserve"> teljesítmény és</w:t>
            </w:r>
            <w:r w:rsidR="00CC7AAC">
              <w:rPr>
                <w:rFonts w:ascii="Source Sans Pro" w:hAnsi="Source Sans Pro"/>
                <w:color w:val="575757"/>
                <w:sz w:val="18"/>
                <w:szCs w:val="18"/>
                <w:lang w:val="hu-HU"/>
              </w:rPr>
              <w:t xml:space="preserve"> </w:t>
            </w:r>
            <w:r w:rsidRPr="00381462">
              <w:rPr>
                <w:rFonts w:ascii="Source Sans Pro" w:hAnsi="Source Sans Pro"/>
                <w:color w:val="575757"/>
                <w:sz w:val="18"/>
                <w:szCs w:val="18"/>
                <w:lang w:val="hu-HU"/>
              </w:rPr>
              <w:t>az ehhez kapcsolódó mintegy 2500 m nyomvonal</w:t>
            </w:r>
            <w:r w:rsidR="00CC7AAC">
              <w:rPr>
                <w:rFonts w:ascii="Source Sans Pro" w:hAnsi="Source Sans Pro"/>
                <w:color w:val="575757"/>
                <w:sz w:val="18"/>
                <w:szCs w:val="18"/>
                <w:lang w:val="hu-HU"/>
              </w:rPr>
              <w:t xml:space="preserve"> </w:t>
            </w:r>
            <w:r w:rsidRPr="00381462">
              <w:rPr>
                <w:rFonts w:ascii="Source Sans Pro" w:hAnsi="Source Sans Pro"/>
                <w:color w:val="575757"/>
                <w:sz w:val="18"/>
                <w:szCs w:val="18"/>
                <w:lang w:val="hu-HU"/>
              </w:rPr>
              <w:t>bekötővezeték létesítése szükséges. A becsülhető</w:t>
            </w:r>
            <w:r w:rsidR="00CC7AAC">
              <w:rPr>
                <w:rFonts w:ascii="Source Sans Pro" w:hAnsi="Source Sans Pro"/>
                <w:color w:val="575757"/>
                <w:sz w:val="18"/>
                <w:szCs w:val="18"/>
                <w:lang w:val="hu-HU"/>
              </w:rPr>
              <w:t xml:space="preserve"> </w:t>
            </w:r>
            <w:r w:rsidRPr="00381462">
              <w:rPr>
                <w:rFonts w:ascii="Source Sans Pro" w:hAnsi="Source Sans Pro"/>
                <w:color w:val="575757"/>
                <w:sz w:val="18"/>
                <w:szCs w:val="18"/>
                <w:lang w:val="hu-HU"/>
              </w:rPr>
              <w:t xml:space="preserve">beruházási költség 0,5 </w:t>
            </w:r>
            <w:proofErr w:type="spellStart"/>
            <w:r w:rsidRPr="00381462">
              <w:rPr>
                <w:rFonts w:ascii="Source Sans Pro" w:hAnsi="Source Sans Pro"/>
                <w:color w:val="575757"/>
                <w:sz w:val="18"/>
                <w:szCs w:val="18"/>
                <w:lang w:val="hu-HU"/>
              </w:rPr>
              <w:t>MrdFt</w:t>
            </w:r>
            <w:proofErr w:type="spellEnd"/>
            <w:r w:rsidRPr="00381462">
              <w:rPr>
                <w:rFonts w:ascii="Source Sans Pro" w:hAnsi="Source Sans Pro"/>
                <w:color w:val="575757"/>
                <w:sz w:val="18"/>
                <w:szCs w:val="18"/>
                <w:lang w:val="hu-HU"/>
              </w:rPr>
              <w:t>+</w:t>
            </w:r>
            <w:r w:rsidR="00CC7AAC">
              <w:rPr>
                <w:rFonts w:ascii="Source Sans Pro" w:hAnsi="Source Sans Pro"/>
                <w:color w:val="575757"/>
                <w:sz w:val="18"/>
                <w:szCs w:val="18"/>
                <w:lang w:val="hu-HU"/>
              </w:rPr>
              <w:t xml:space="preserve"> </w:t>
            </w:r>
            <w:r w:rsidRPr="00381462">
              <w:rPr>
                <w:rFonts w:ascii="Source Sans Pro" w:hAnsi="Source Sans Pro"/>
                <w:color w:val="575757"/>
                <w:sz w:val="18"/>
                <w:szCs w:val="18"/>
                <w:lang w:val="hu-HU"/>
              </w:rPr>
              <w:t xml:space="preserve">0,5 </w:t>
            </w:r>
            <w:proofErr w:type="spellStart"/>
            <w:r w:rsidRPr="00381462">
              <w:rPr>
                <w:rFonts w:ascii="Source Sans Pro" w:hAnsi="Source Sans Pro"/>
                <w:color w:val="575757"/>
                <w:sz w:val="18"/>
                <w:szCs w:val="18"/>
                <w:lang w:val="hu-HU"/>
              </w:rPr>
              <w:t>MrdFt</w:t>
            </w:r>
            <w:proofErr w:type="spellEnd"/>
            <w:r w:rsidRPr="00381462">
              <w:rPr>
                <w:rFonts w:ascii="Source Sans Pro" w:hAnsi="Source Sans Pro"/>
                <w:color w:val="575757"/>
                <w:sz w:val="18"/>
                <w:szCs w:val="18"/>
                <w:lang w:val="hu-HU"/>
              </w:rPr>
              <w:t xml:space="preserve"> = 1 </w:t>
            </w:r>
            <w:proofErr w:type="spellStart"/>
            <w:r w:rsidRPr="00381462">
              <w:rPr>
                <w:rFonts w:ascii="Source Sans Pro" w:hAnsi="Source Sans Pro"/>
                <w:color w:val="575757"/>
                <w:sz w:val="18"/>
                <w:szCs w:val="18"/>
                <w:lang w:val="hu-HU"/>
              </w:rPr>
              <w:t>MrdFt</w:t>
            </w:r>
            <w:proofErr w:type="spellEnd"/>
            <w:r w:rsidRPr="00381462">
              <w:rPr>
                <w:rFonts w:ascii="Source Sans Pro" w:hAnsi="Source Sans Pro"/>
                <w:color w:val="575757"/>
                <w:sz w:val="18"/>
                <w:szCs w:val="18"/>
                <w:lang w:val="hu-HU"/>
              </w:rPr>
              <w:t>. Az egyes esetek jellegétől függően ez az összeg</w:t>
            </w:r>
            <w:r w:rsidR="00CC7AAC">
              <w:rPr>
                <w:rFonts w:ascii="Source Sans Pro" w:hAnsi="Source Sans Pro"/>
                <w:color w:val="575757"/>
                <w:sz w:val="18"/>
                <w:szCs w:val="18"/>
                <w:lang w:val="hu-HU"/>
              </w:rPr>
              <w:t xml:space="preserve"> </w:t>
            </w:r>
            <w:r w:rsidRPr="00381462">
              <w:rPr>
                <w:rFonts w:ascii="Source Sans Pro" w:hAnsi="Source Sans Pro"/>
                <w:color w:val="575757"/>
                <w:sz w:val="18"/>
                <w:szCs w:val="18"/>
                <w:lang w:val="hu-HU"/>
              </w:rPr>
              <w:t>változhat, a</w:t>
            </w:r>
            <w:r w:rsidR="00CC7AAC">
              <w:rPr>
                <w:rFonts w:ascii="Source Sans Pro" w:hAnsi="Source Sans Pro"/>
                <w:color w:val="575757"/>
                <w:sz w:val="18"/>
                <w:szCs w:val="18"/>
                <w:lang w:val="hu-HU"/>
              </w:rPr>
              <w:t xml:space="preserve"> </w:t>
            </w:r>
            <w:r w:rsidRPr="00381462">
              <w:rPr>
                <w:rFonts w:ascii="Source Sans Pro" w:hAnsi="Source Sans Pro"/>
                <w:color w:val="575757"/>
                <w:sz w:val="18"/>
                <w:szCs w:val="18"/>
                <w:lang w:val="hu-HU"/>
              </w:rPr>
              <w:t>költségek jelentős részben a beruházó/fogyasztó által átvállalhatóak, illetve</w:t>
            </w:r>
            <w:r w:rsidR="00CC7AAC">
              <w:rPr>
                <w:rFonts w:ascii="Source Sans Pro" w:hAnsi="Source Sans Pro"/>
                <w:color w:val="575757"/>
                <w:sz w:val="18"/>
                <w:szCs w:val="18"/>
                <w:lang w:val="hu-HU"/>
              </w:rPr>
              <w:t xml:space="preserve"> </w:t>
            </w:r>
            <w:r w:rsidRPr="00CC7AAC">
              <w:rPr>
                <w:rFonts w:ascii="Source Sans Pro" w:hAnsi="Source Sans Pro"/>
                <w:color w:val="575757"/>
                <w:sz w:val="18"/>
                <w:szCs w:val="18"/>
                <w:lang w:val="hu-HU"/>
              </w:rPr>
              <w:t>teljesítmény díjban későbbiekben érvényesíthetőek.</w:t>
            </w:r>
          </w:p>
          <w:p w:rsidR="00AC074E" w:rsidRPr="00CC7AAC" w:rsidRDefault="00AC074E" w:rsidP="00CC7AAC">
            <w:pPr>
              <w:pStyle w:val="Listaszerbekezds"/>
              <w:rPr>
                <w:rFonts w:ascii="Source Sans Pro" w:hAnsi="Source Sans Pro"/>
                <w:color w:val="575757"/>
                <w:sz w:val="18"/>
                <w:szCs w:val="18"/>
                <w:lang w:val="hu-HU"/>
              </w:rPr>
            </w:pPr>
          </w:p>
          <w:p w:rsidR="00381462" w:rsidRDefault="00381462" w:rsidP="00CC7AAC">
            <w:pPr>
              <w:pStyle w:val="Listaszerbekezds"/>
              <w:rPr>
                <w:rFonts w:ascii="Source Sans Pro" w:hAnsi="Source Sans Pro"/>
                <w:color w:val="575757"/>
                <w:sz w:val="18"/>
                <w:szCs w:val="18"/>
                <w:lang w:val="hu-HU"/>
              </w:rPr>
            </w:pPr>
            <w:r w:rsidRPr="00381462">
              <w:rPr>
                <w:rFonts w:ascii="Source Sans Pro" w:hAnsi="Source Sans Pro"/>
                <w:color w:val="575757"/>
                <w:sz w:val="18"/>
                <w:szCs w:val="18"/>
                <w:lang w:val="hu-HU"/>
              </w:rPr>
              <w:t>• A hőveszteség csökkentéséhez szükséges előremenő/visszatérő hőmérséklet</w:t>
            </w:r>
            <w:r w:rsidR="00CC7AAC">
              <w:rPr>
                <w:rFonts w:ascii="Source Sans Pro" w:hAnsi="Source Sans Pro"/>
                <w:color w:val="575757"/>
                <w:sz w:val="18"/>
                <w:szCs w:val="18"/>
                <w:lang w:val="hu-HU"/>
              </w:rPr>
              <w:t xml:space="preserve"> </w:t>
            </w:r>
            <w:r w:rsidRPr="00CC7AAC">
              <w:rPr>
                <w:rFonts w:ascii="Source Sans Pro" w:hAnsi="Source Sans Pro"/>
                <w:color w:val="575757"/>
                <w:sz w:val="18"/>
                <w:szCs w:val="18"/>
                <w:lang w:val="hu-HU"/>
              </w:rPr>
              <w:t xml:space="preserve">csökkentés </w:t>
            </w:r>
            <w:r w:rsidR="0057537B">
              <w:rPr>
                <w:rFonts w:ascii="Source Sans Pro" w:hAnsi="Source Sans Pro"/>
                <w:color w:val="575757"/>
                <w:sz w:val="18"/>
                <w:szCs w:val="18"/>
                <w:lang w:val="hu-HU"/>
              </w:rPr>
              <w:t>k</w:t>
            </w:r>
            <w:r w:rsidRPr="00CC7AAC">
              <w:rPr>
                <w:rFonts w:ascii="Source Sans Pro" w:hAnsi="Source Sans Pro"/>
                <w:color w:val="575757"/>
                <w:sz w:val="18"/>
                <w:szCs w:val="18"/>
                <w:lang w:val="hu-HU"/>
              </w:rPr>
              <w:t>azánházanként beállítható, 2-4 °C csökkentés valószínűleg a legtöbb</w:t>
            </w:r>
            <w:r w:rsidR="00CC7AAC">
              <w:rPr>
                <w:rFonts w:ascii="Source Sans Pro" w:hAnsi="Source Sans Pro"/>
                <w:color w:val="575757"/>
                <w:sz w:val="18"/>
                <w:szCs w:val="18"/>
                <w:lang w:val="hu-HU"/>
              </w:rPr>
              <w:t xml:space="preserve"> </w:t>
            </w:r>
            <w:r w:rsidRPr="00381462">
              <w:rPr>
                <w:rFonts w:ascii="Source Sans Pro" w:hAnsi="Source Sans Pro"/>
                <w:color w:val="575757"/>
                <w:sz w:val="18"/>
                <w:szCs w:val="18"/>
                <w:lang w:val="hu-HU"/>
              </w:rPr>
              <w:t>körzetben és üzemállapotban megvalósítható, amelynek révén 4-7% hőveszteség</w:t>
            </w:r>
            <w:r w:rsidR="00CC7AAC">
              <w:rPr>
                <w:rFonts w:ascii="Source Sans Pro" w:hAnsi="Source Sans Pro"/>
                <w:color w:val="575757"/>
                <w:sz w:val="18"/>
                <w:szCs w:val="18"/>
                <w:lang w:val="hu-HU"/>
              </w:rPr>
              <w:t xml:space="preserve"> </w:t>
            </w:r>
            <w:r w:rsidRPr="00381462">
              <w:rPr>
                <w:rFonts w:ascii="Source Sans Pro" w:hAnsi="Source Sans Pro"/>
                <w:color w:val="575757"/>
                <w:sz w:val="18"/>
                <w:szCs w:val="18"/>
                <w:lang w:val="hu-HU"/>
              </w:rPr>
              <w:t xml:space="preserve">csökkenés elérhető. Ehhez mintegy 50-100 </w:t>
            </w:r>
            <w:proofErr w:type="spellStart"/>
            <w:r w:rsidRPr="00381462">
              <w:rPr>
                <w:rFonts w:ascii="Source Sans Pro" w:hAnsi="Source Sans Pro"/>
                <w:color w:val="575757"/>
                <w:sz w:val="18"/>
                <w:szCs w:val="18"/>
                <w:lang w:val="hu-HU"/>
              </w:rPr>
              <w:t>MFt</w:t>
            </w:r>
            <w:proofErr w:type="spellEnd"/>
            <w:r w:rsidRPr="00381462">
              <w:rPr>
                <w:rFonts w:ascii="Source Sans Pro" w:hAnsi="Source Sans Pro"/>
                <w:color w:val="575757"/>
                <w:sz w:val="18"/>
                <w:szCs w:val="18"/>
                <w:lang w:val="hu-HU"/>
              </w:rPr>
              <w:t xml:space="preserve"> szoftver és eszközfejlesztési költség</w:t>
            </w:r>
            <w:r w:rsidR="00CC7AAC">
              <w:rPr>
                <w:rFonts w:ascii="Source Sans Pro" w:hAnsi="Source Sans Pro"/>
                <w:color w:val="575757"/>
                <w:sz w:val="18"/>
                <w:szCs w:val="18"/>
                <w:lang w:val="hu-HU"/>
              </w:rPr>
              <w:t xml:space="preserve"> </w:t>
            </w:r>
            <w:r w:rsidRPr="00381462">
              <w:rPr>
                <w:rFonts w:ascii="Source Sans Pro" w:hAnsi="Source Sans Pro"/>
                <w:color w:val="575757"/>
                <w:sz w:val="18"/>
                <w:szCs w:val="18"/>
                <w:lang w:val="hu-HU"/>
              </w:rPr>
              <w:t>prognosztizálható előzetesen. A további növeléshez az szükséges, hogy a</w:t>
            </w:r>
            <w:r w:rsidR="00CC7AAC">
              <w:rPr>
                <w:rFonts w:ascii="Source Sans Pro" w:hAnsi="Source Sans Pro"/>
                <w:color w:val="575757"/>
                <w:sz w:val="18"/>
                <w:szCs w:val="18"/>
                <w:lang w:val="hu-HU"/>
              </w:rPr>
              <w:t xml:space="preserve"> </w:t>
            </w:r>
            <w:r w:rsidRPr="00381462">
              <w:rPr>
                <w:rFonts w:ascii="Source Sans Pro" w:hAnsi="Source Sans Pro"/>
                <w:color w:val="575757"/>
                <w:sz w:val="18"/>
                <w:szCs w:val="18"/>
                <w:lang w:val="hu-HU"/>
              </w:rPr>
              <w:t>kritikusnak bizonyuló helyszíneken a hőközpontok szabályozása, hőcserélője</w:t>
            </w:r>
            <w:r w:rsidR="00CC7AAC">
              <w:rPr>
                <w:rFonts w:ascii="Source Sans Pro" w:hAnsi="Source Sans Pro"/>
                <w:color w:val="575757"/>
                <w:sz w:val="18"/>
                <w:szCs w:val="18"/>
                <w:lang w:val="hu-HU"/>
              </w:rPr>
              <w:t xml:space="preserve"> </w:t>
            </w:r>
            <w:r w:rsidRPr="00CC7AAC">
              <w:rPr>
                <w:rFonts w:ascii="Source Sans Pro" w:hAnsi="Source Sans Pro"/>
                <w:color w:val="575757"/>
                <w:sz w:val="18"/>
                <w:szCs w:val="18"/>
                <w:lang w:val="hu-HU"/>
              </w:rPr>
              <w:t xml:space="preserve">átalakításra kerüljön. Ehhez </w:t>
            </w:r>
            <w:proofErr w:type="spellStart"/>
            <w:r w:rsidRPr="00CC7AAC">
              <w:rPr>
                <w:rFonts w:ascii="Source Sans Pro" w:hAnsi="Source Sans Pro"/>
                <w:color w:val="575757"/>
                <w:sz w:val="18"/>
                <w:szCs w:val="18"/>
                <w:lang w:val="hu-HU"/>
              </w:rPr>
              <w:t>távhőrendszer</w:t>
            </w:r>
            <w:proofErr w:type="spellEnd"/>
            <w:r w:rsidRPr="00CC7AAC">
              <w:rPr>
                <w:rFonts w:ascii="Source Sans Pro" w:hAnsi="Source Sans Pro"/>
                <w:color w:val="575757"/>
                <w:sz w:val="18"/>
                <w:szCs w:val="18"/>
                <w:lang w:val="hu-HU"/>
              </w:rPr>
              <w:t xml:space="preserve"> szinten 300-400 </w:t>
            </w:r>
            <w:proofErr w:type="spellStart"/>
            <w:r w:rsidRPr="00CC7AAC">
              <w:rPr>
                <w:rFonts w:ascii="Source Sans Pro" w:hAnsi="Source Sans Pro"/>
                <w:color w:val="575757"/>
                <w:sz w:val="18"/>
                <w:szCs w:val="18"/>
                <w:lang w:val="hu-HU"/>
              </w:rPr>
              <w:t>MFt</w:t>
            </w:r>
            <w:proofErr w:type="spellEnd"/>
            <w:r w:rsidRPr="00CC7AAC">
              <w:rPr>
                <w:rFonts w:ascii="Source Sans Pro" w:hAnsi="Source Sans Pro"/>
                <w:color w:val="575757"/>
                <w:sz w:val="18"/>
                <w:szCs w:val="18"/>
                <w:lang w:val="hu-HU"/>
              </w:rPr>
              <w:t xml:space="preserve"> költség becsülhető.</w:t>
            </w:r>
            <w:r w:rsidR="00CC7AAC">
              <w:rPr>
                <w:rFonts w:ascii="Source Sans Pro" w:hAnsi="Source Sans Pro"/>
                <w:color w:val="575757"/>
                <w:sz w:val="18"/>
                <w:szCs w:val="18"/>
                <w:lang w:val="hu-HU"/>
              </w:rPr>
              <w:t xml:space="preserve"> </w:t>
            </w:r>
            <w:r w:rsidRPr="00381462">
              <w:rPr>
                <w:rFonts w:ascii="Source Sans Pro" w:hAnsi="Source Sans Pro"/>
                <w:color w:val="575757"/>
                <w:sz w:val="18"/>
                <w:szCs w:val="18"/>
                <w:lang w:val="hu-HU"/>
              </w:rPr>
              <w:t>A kitűzött cél eléréséhez az is szükséges, hogy az új és az egyébként is felújítandó</w:t>
            </w:r>
            <w:r w:rsidR="00CC7AAC">
              <w:rPr>
                <w:rFonts w:ascii="Source Sans Pro" w:hAnsi="Source Sans Pro"/>
                <w:color w:val="575757"/>
                <w:sz w:val="18"/>
                <w:szCs w:val="18"/>
                <w:lang w:val="hu-HU"/>
              </w:rPr>
              <w:t xml:space="preserve"> </w:t>
            </w:r>
            <w:r w:rsidRPr="00381462">
              <w:rPr>
                <w:rFonts w:ascii="Source Sans Pro" w:hAnsi="Source Sans Pro"/>
                <w:color w:val="575757"/>
                <w:sz w:val="18"/>
                <w:szCs w:val="18"/>
                <w:lang w:val="hu-HU"/>
              </w:rPr>
              <w:t>hőközpontok esetében a méretezés az alacsonyabb hőmérsékletek szerint</w:t>
            </w:r>
            <w:r w:rsidR="00CC7AAC">
              <w:rPr>
                <w:rFonts w:ascii="Source Sans Pro" w:hAnsi="Source Sans Pro"/>
                <w:color w:val="575757"/>
                <w:sz w:val="18"/>
                <w:szCs w:val="18"/>
                <w:lang w:val="hu-HU"/>
              </w:rPr>
              <w:t xml:space="preserve"> </w:t>
            </w:r>
            <w:r w:rsidRPr="00381462">
              <w:rPr>
                <w:rFonts w:ascii="Source Sans Pro" w:hAnsi="Source Sans Pro"/>
                <w:color w:val="575757"/>
                <w:sz w:val="18"/>
                <w:szCs w:val="18"/>
                <w:lang w:val="hu-HU"/>
              </w:rPr>
              <w:t>történjen, valamint az új vezetékek 1x erősített hőszigeteléssel készüljenek. Az</w:t>
            </w:r>
            <w:r w:rsidR="00CC7AAC">
              <w:rPr>
                <w:rFonts w:ascii="Source Sans Pro" w:hAnsi="Source Sans Pro"/>
                <w:color w:val="575757"/>
                <w:sz w:val="18"/>
                <w:szCs w:val="18"/>
                <w:lang w:val="hu-HU"/>
              </w:rPr>
              <w:t xml:space="preserve"> </w:t>
            </w:r>
            <w:r w:rsidRPr="00381462">
              <w:rPr>
                <w:rFonts w:ascii="Source Sans Pro" w:hAnsi="Source Sans Pro"/>
                <w:color w:val="575757"/>
                <w:sz w:val="18"/>
                <w:szCs w:val="18"/>
                <w:lang w:val="hu-HU"/>
              </w:rPr>
              <w:t>egycsöves átfolyós belső fűtési rendszerek kiváltására irányuló központi elvárás</w:t>
            </w:r>
            <w:r w:rsidR="00CC7AAC">
              <w:rPr>
                <w:rFonts w:ascii="Source Sans Pro" w:hAnsi="Source Sans Pro"/>
                <w:color w:val="575757"/>
                <w:sz w:val="18"/>
                <w:szCs w:val="18"/>
                <w:lang w:val="hu-HU"/>
              </w:rPr>
              <w:t xml:space="preserve"> </w:t>
            </w:r>
            <w:r w:rsidRPr="00CC7AAC">
              <w:rPr>
                <w:rFonts w:ascii="Source Sans Pro" w:hAnsi="Source Sans Pro"/>
                <w:color w:val="575757"/>
                <w:sz w:val="18"/>
                <w:szCs w:val="18"/>
                <w:lang w:val="hu-HU"/>
              </w:rPr>
              <w:t>szintén jelentősen hozzájárul a kitűzött cél eléréséhez.</w:t>
            </w:r>
          </w:p>
          <w:p w:rsidR="00AC074E" w:rsidRPr="00CC7AAC" w:rsidRDefault="00AC074E" w:rsidP="00CC7AAC">
            <w:pPr>
              <w:pStyle w:val="Listaszerbekezds"/>
              <w:rPr>
                <w:rFonts w:ascii="Source Sans Pro" w:hAnsi="Source Sans Pro"/>
                <w:color w:val="575757"/>
                <w:sz w:val="18"/>
                <w:szCs w:val="18"/>
                <w:lang w:val="hu-HU"/>
              </w:rPr>
            </w:pPr>
          </w:p>
          <w:p w:rsidR="00381462" w:rsidRPr="005A6973" w:rsidRDefault="00381462" w:rsidP="00381462">
            <w:pPr>
              <w:pStyle w:val="Listaszerbekezds"/>
              <w:rPr>
                <w:rFonts w:ascii="Source Sans Pro" w:hAnsi="Source Sans Pro"/>
                <w:color w:val="575757"/>
                <w:sz w:val="18"/>
                <w:szCs w:val="18"/>
                <w:lang w:val="hu-HU"/>
              </w:rPr>
            </w:pPr>
            <w:r w:rsidRPr="00381462">
              <w:rPr>
                <w:rFonts w:ascii="Source Sans Pro" w:hAnsi="Source Sans Pro"/>
                <w:color w:val="575757"/>
                <w:sz w:val="18"/>
                <w:szCs w:val="18"/>
                <w:lang w:val="hu-HU"/>
              </w:rPr>
              <w:t>• Annak érdekében, hogy a fogyasztók élvezni tudják a digitalizáció előnyeit az</w:t>
            </w:r>
            <w:r w:rsidR="00CC7AAC">
              <w:rPr>
                <w:rFonts w:ascii="Source Sans Pro" w:hAnsi="Source Sans Pro"/>
                <w:color w:val="575757"/>
                <w:sz w:val="18"/>
                <w:szCs w:val="18"/>
                <w:lang w:val="hu-HU"/>
              </w:rPr>
              <w:t xml:space="preserve"> </w:t>
            </w:r>
            <w:r w:rsidRPr="00381462">
              <w:rPr>
                <w:rFonts w:ascii="Source Sans Pro" w:hAnsi="Source Sans Pro"/>
                <w:color w:val="575757"/>
                <w:sz w:val="18"/>
                <w:szCs w:val="18"/>
                <w:lang w:val="hu-HU"/>
              </w:rPr>
              <w:t>ügyfélkapus azonosításra való átállás szükséges, ehhez elsősorban adatvédelmi,</w:t>
            </w:r>
            <w:r w:rsidR="00CC7AAC">
              <w:rPr>
                <w:rFonts w:ascii="Source Sans Pro" w:hAnsi="Source Sans Pro"/>
                <w:color w:val="575757"/>
                <w:sz w:val="18"/>
                <w:szCs w:val="18"/>
                <w:lang w:val="hu-HU"/>
              </w:rPr>
              <w:t xml:space="preserve"> </w:t>
            </w:r>
            <w:r w:rsidRPr="00381462">
              <w:rPr>
                <w:rFonts w:ascii="Source Sans Pro" w:hAnsi="Source Sans Pro"/>
                <w:color w:val="575757"/>
                <w:sz w:val="18"/>
                <w:szCs w:val="18"/>
                <w:lang w:val="hu-HU"/>
              </w:rPr>
              <w:t>szoftveres és rendszer fejlesztésre van szükség. A rendszer az ügyfélkezelési és</w:t>
            </w:r>
            <w:r w:rsidR="00CC7AAC">
              <w:rPr>
                <w:rFonts w:ascii="Source Sans Pro" w:hAnsi="Source Sans Pro"/>
                <w:color w:val="575757"/>
                <w:sz w:val="18"/>
                <w:szCs w:val="18"/>
                <w:lang w:val="hu-HU"/>
              </w:rPr>
              <w:t xml:space="preserve"> </w:t>
            </w:r>
            <w:r w:rsidRPr="00381462">
              <w:rPr>
                <w:rFonts w:ascii="Source Sans Pro" w:hAnsi="Source Sans Pro"/>
                <w:color w:val="575757"/>
                <w:sz w:val="18"/>
                <w:szCs w:val="18"/>
                <w:lang w:val="hu-HU"/>
              </w:rPr>
              <w:t>számlareklamációs feladatok mellett magába integrálná a műszaki, üzemviteli,</w:t>
            </w:r>
            <w:r w:rsidR="00CC7AAC">
              <w:rPr>
                <w:rFonts w:ascii="Source Sans Pro" w:hAnsi="Source Sans Pro"/>
                <w:color w:val="575757"/>
                <w:sz w:val="18"/>
                <w:szCs w:val="18"/>
                <w:lang w:val="hu-HU"/>
              </w:rPr>
              <w:t xml:space="preserve"> </w:t>
            </w:r>
            <w:r w:rsidRPr="00381462">
              <w:rPr>
                <w:rFonts w:ascii="Source Sans Pro" w:hAnsi="Source Sans Pro"/>
                <w:color w:val="575757"/>
                <w:sz w:val="18"/>
                <w:szCs w:val="18"/>
                <w:lang w:val="hu-HU"/>
              </w:rPr>
              <w:t xml:space="preserve">fogyasztásmérési adatbázisokat is. A fejlesztés becsült költsége 500 </w:t>
            </w:r>
            <w:proofErr w:type="spellStart"/>
            <w:r w:rsidRPr="00381462">
              <w:rPr>
                <w:rFonts w:ascii="Source Sans Pro" w:hAnsi="Source Sans Pro"/>
                <w:color w:val="575757"/>
                <w:sz w:val="18"/>
                <w:szCs w:val="18"/>
                <w:lang w:val="hu-HU"/>
              </w:rPr>
              <w:t>MFt</w:t>
            </w:r>
            <w:proofErr w:type="spellEnd"/>
            <w:r w:rsidRPr="00381462">
              <w:rPr>
                <w:rFonts w:ascii="Source Sans Pro" w:hAnsi="Source Sans Pro"/>
                <w:color w:val="575757"/>
                <w:sz w:val="18"/>
                <w:szCs w:val="18"/>
                <w:lang w:val="hu-HU"/>
              </w:rPr>
              <w:t>. A</w:t>
            </w:r>
            <w:r w:rsidR="00CC7AAC">
              <w:rPr>
                <w:rFonts w:ascii="Source Sans Pro" w:hAnsi="Source Sans Pro"/>
                <w:color w:val="575757"/>
                <w:sz w:val="18"/>
                <w:szCs w:val="18"/>
                <w:lang w:val="hu-HU"/>
              </w:rPr>
              <w:t xml:space="preserve"> </w:t>
            </w:r>
            <w:r w:rsidRPr="00CC7AAC">
              <w:rPr>
                <w:rFonts w:ascii="Source Sans Pro" w:hAnsi="Source Sans Pro"/>
                <w:color w:val="575757"/>
                <w:sz w:val="18"/>
                <w:szCs w:val="18"/>
                <w:lang w:val="hu-HU"/>
              </w:rPr>
              <w:t>hatékony társasági működés érdekében szükséges a felügyeleti rendszer</w:t>
            </w:r>
            <w:r w:rsidR="00CC7AAC">
              <w:rPr>
                <w:rFonts w:ascii="Source Sans Pro" w:hAnsi="Source Sans Pro"/>
                <w:color w:val="575757"/>
                <w:sz w:val="18"/>
                <w:szCs w:val="18"/>
                <w:lang w:val="hu-HU"/>
              </w:rPr>
              <w:t xml:space="preserve"> </w:t>
            </w:r>
            <w:r w:rsidRPr="00CC7AAC">
              <w:rPr>
                <w:rFonts w:ascii="Source Sans Pro" w:hAnsi="Source Sans Pro"/>
                <w:color w:val="575757"/>
                <w:sz w:val="18"/>
                <w:szCs w:val="18"/>
                <w:lang w:val="hu-HU"/>
              </w:rPr>
              <w:t>korszerűsítése, beleértve a kapcsolódó hőközponti elektronikát, a folyamatban lévő</w:t>
            </w:r>
            <w:r w:rsidR="00CC7AAC">
              <w:rPr>
                <w:rFonts w:ascii="Source Sans Pro" w:hAnsi="Source Sans Pro"/>
                <w:color w:val="575757"/>
                <w:sz w:val="18"/>
                <w:szCs w:val="18"/>
                <w:lang w:val="hu-HU"/>
              </w:rPr>
              <w:t xml:space="preserve"> </w:t>
            </w:r>
            <w:r w:rsidRPr="00381462">
              <w:rPr>
                <w:rFonts w:ascii="Source Sans Pro" w:hAnsi="Source Sans Pro"/>
                <w:color w:val="575757"/>
                <w:sz w:val="18"/>
                <w:szCs w:val="18"/>
                <w:lang w:val="hu-HU"/>
              </w:rPr>
              <w:t xml:space="preserve">fejlesztés befejezéséhez 250-500 </w:t>
            </w:r>
            <w:proofErr w:type="spellStart"/>
            <w:r w:rsidRPr="00381462">
              <w:rPr>
                <w:rFonts w:ascii="Source Sans Pro" w:hAnsi="Source Sans Pro"/>
                <w:color w:val="575757"/>
                <w:sz w:val="18"/>
                <w:szCs w:val="18"/>
                <w:lang w:val="hu-HU"/>
              </w:rPr>
              <w:t>MFt</w:t>
            </w:r>
            <w:proofErr w:type="spellEnd"/>
            <w:r w:rsidRPr="00381462">
              <w:rPr>
                <w:rFonts w:ascii="Source Sans Pro" w:hAnsi="Source Sans Pro"/>
                <w:color w:val="575757"/>
                <w:sz w:val="18"/>
                <w:szCs w:val="18"/>
                <w:lang w:val="hu-HU"/>
              </w:rPr>
              <w:t xml:space="preserve"> szükséges. Szükséges továbbá a műszaki</w:t>
            </w:r>
            <w:r w:rsidR="00CC7AAC">
              <w:rPr>
                <w:rFonts w:ascii="Source Sans Pro" w:hAnsi="Source Sans Pro"/>
                <w:color w:val="575757"/>
                <w:sz w:val="18"/>
                <w:szCs w:val="18"/>
                <w:lang w:val="hu-HU"/>
              </w:rPr>
              <w:t xml:space="preserve"> </w:t>
            </w:r>
            <w:r w:rsidRPr="00381462">
              <w:rPr>
                <w:rFonts w:ascii="Source Sans Pro" w:hAnsi="Source Sans Pro"/>
                <w:color w:val="575757"/>
                <w:sz w:val="18"/>
                <w:szCs w:val="18"/>
                <w:lang w:val="hu-HU"/>
              </w:rPr>
              <w:t>nyilvántartási rendszer adatokkal feltöltése, használatba vétele, amelynek költsége</w:t>
            </w:r>
            <w:r w:rsidR="00CC7AAC">
              <w:rPr>
                <w:rFonts w:ascii="Source Sans Pro" w:hAnsi="Source Sans Pro"/>
                <w:color w:val="575757"/>
                <w:sz w:val="18"/>
                <w:szCs w:val="18"/>
                <w:lang w:val="hu-HU"/>
              </w:rPr>
              <w:t xml:space="preserve"> </w:t>
            </w:r>
            <w:r w:rsidRPr="00381462">
              <w:rPr>
                <w:rFonts w:ascii="Source Sans Pro" w:hAnsi="Source Sans Pro"/>
                <w:color w:val="575757"/>
                <w:sz w:val="18"/>
                <w:szCs w:val="18"/>
                <w:lang w:val="hu-HU"/>
              </w:rPr>
              <w:t xml:space="preserve">50 </w:t>
            </w:r>
            <w:proofErr w:type="spellStart"/>
            <w:r w:rsidRPr="00381462">
              <w:rPr>
                <w:rFonts w:ascii="Source Sans Pro" w:hAnsi="Source Sans Pro"/>
                <w:color w:val="575757"/>
                <w:sz w:val="18"/>
                <w:szCs w:val="18"/>
                <w:lang w:val="hu-HU"/>
              </w:rPr>
              <w:t>Mft-ra</w:t>
            </w:r>
            <w:proofErr w:type="spellEnd"/>
            <w:r w:rsidRPr="00381462">
              <w:rPr>
                <w:rFonts w:ascii="Source Sans Pro" w:hAnsi="Source Sans Pro"/>
                <w:color w:val="575757"/>
                <w:sz w:val="18"/>
                <w:szCs w:val="18"/>
                <w:lang w:val="hu-HU"/>
              </w:rPr>
              <w:t xml:space="preserve"> </w:t>
            </w:r>
            <w:proofErr w:type="spellStart"/>
            <w:r w:rsidRPr="00381462">
              <w:rPr>
                <w:rFonts w:ascii="Source Sans Pro" w:hAnsi="Source Sans Pro"/>
                <w:color w:val="575757"/>
                <w:sz w:val="18"/>
                <w:szCs w:val="18"/>
                <w:lang w:val="hu-HU"/>
              </w:rPr>
              <w:t>teheteő</w:t>
            </w:r>
            <w:proofErr w:type="spellEnd"/>
            <w:r w:rsidRPr="00381462">
              <w:rPr>
                <w:rFonts w:ascii="Source Sans Pro" w:hAnsi="Source Sans Pro"/>
                <w:color w:val="575757"/>
                <w:sz w:val="18"/>
                <w:szCs w:val="18"/>
                <w:lang w:val="hu-HU"/>
              </w:rPr>
              <w:t>.</w:t>
            </w:r>
          </w:p>
          <w:p w:rsidR="005A6973" w:rsidRDefault="005A6973" w:rsidP="005A6973">
            <w:pPr>
              <w:pStyle w:val="Listaszerbekezds"/>
              <w:tabs>
                <w:tab w:val="left" w:pos="284"/>
              </w:tabs>
              <w:spacing w:before="120" w:after="120"/>
              <w:rPr>
                <w:rFonts w:ascii="Source Sans Pro" w:hAnsi="Source Sans Pro"/>
                <w:color w:val="575757"/>
                <w:sz w:val="18"/>
                <w:szCs w:val="18"/>
                <w:lang w:val="hu-HU"/>
              </w:rPr>
            </w:pPr>
          </w:p>
          <w:p w:rsidR="0057537B" w:rsidRDefault="0057537B" w:rsidP="0057537B">
            <w:pPr>
              <w:pStyle w:val="Listaszerbekezds"/>
              <w:rPr>
                <w:rFonts w:ascii="Source Sans Pro" w:hAnsi="Source Sans Pro"/>
                <w:color w:val="575757"/>
                <w:sz w:val="18"/>
                <w:szCs w:val="18"/>
                <w:lang w:val="hu-HU"/>
              </w:rPr>
            </w:pPr>
            <w:r>
              <w:rPr>
                <w:rFonts w:ascii="Source Sans Pro" w:hAnsi="Source Sans Pro"/>
                <w:color w:val="575757"/>
                <w:sz w:val="18"/>
                <w:szCs w:val="18"/>
                <w:lang w:val="hu-HU"/>
              </w:rPr>
              <w:t>A korszerűsítések során az elérhető energiamegtakarítások:</w:t>
            </w:r>
          </w:p>
          <w:p w:rsidR="0057537B" w:rsidRDefault="0057537B" w:rsidP="0057537B">
            <w:pPr>
              <w:pStyle w:val="Listaszerbekezds"/>
              <w:numPr>
                <w:ilvl w:val="0"/>
                <w:numId w:val="10"/>
              </w:numPr>
              <w:spacing w:before="120" w:after="120"/>
              <w:rPr>
                <w:rFonts w:ascii="Source Sans Pro" w:eastAsiaTheme="minorHAnsi" w:hAnsi="Source Sans Pro"/>
                <w:color w:val="575757"/>
                <w:sz w:val="18"/>
                <w:szCs w:val="18"/>
                <w:lang w:val="fr-FR" w:eastAsia="en-US"/>
              </w:rPr>
            </w:pPr>
            <w:r w:rsidRPr="00A45FA2">
              <w:rPr>
                <w:rFonts w:ascii="Source Sans Pro" w:hAnsi="Source Sans Pro"/>
                <w:color w:val="575757"/>
                <w:sz w:val="18"/>
                <w:szCs w:val="18"/>
                <w:lang w:val="hu-HU"/>
              </w:rPr>
              <w:t xml:space="preserve">95 % biomassza alapú energiaellátás esetén a hőtermelésben elérhető energiahatékonyság növekedés 51,89 GWh/év. </w:t>
            </w:r>
            <w:r>
              <w:rPr>
                <w:rFonts w:ascii="Source Sans Pro" w:hAnsi="Source Sans Pro"/>
                <w:color w:val="575757"/>
                <w:sz w:val="18"/>
                <w:szCs w:val="18"/>
                <w:lang w:val="hu-HU"/>
              </w:rPr>
              <w:t>E</w:t>
            </w:r>
            <w:r w:rsidRPr="00A45FA2">
              <w:rPr>
                <w:rFonts w:ascii="Source Sans Pro" w:hAnsi="Source Sans Pro"/>
                <w:color w:val="575757"/>
                <w:sz w:val="18"/>
                <w:szCs w:val="18"/>
                <w:lang w:val="hu-HU"/>
              </w:rPr>
              <w:t xml:space="preserve">zzel elérhető </w:t>
            </w:r>
            <w:r>
              <w:rPr>
                <w:rFonts w:ascii="Source Sans Pro" w:hAnsi="Source Sans Pro"/>
                <w:color w:val="575757"/>
                <w:sz w:val="18"/>
                <w:szCs w:val="18"/>
                <w:lang w:val="hu-HU"/>
              </w:rPr>
              <w:t>14.</w:t>
            </w:r>
            <w:r>
              <w:rPr>
                <w:rFonts w:ascii="Source Sans Pro" w:eastAsiaTheme="minorHAnsi" w:hAnsi="Source Sans Pro"/>
                <w:color w:val="575757"/>
                <w:sz w:val="18"/>
                <w:szCs w:val="18"/>
                <w:lang w:val="fr-FR" w:eastAsia="en-US"/>
              </w:rPr>
              <w:t>165</w:t>
            </w:r>
            <w:r w:rsidR="007E6174">
              <w:rPr>
                <w:rFonts w:ascii="Source Sans Pro" w:eastAsiaTheme="minorHAnsi" w:hAnsi="Source Sans Pro"/>
                <w:color w:val="575757"/>
                <w:sz w:val="18"/>
                <w:szCs w:val="18"/>
                <w:lang w:val="fr-FR" w:eastAsia="en-US"/>
              </w:rPr>
              <w:t>,6</w:t>
            </w:r>
            <w:r w:rsidRPr="00A45FA2">
              <w:rPr>
                <w:rFonts w:ascii="Source Sans Pro" w:eastAsiaTheme="minorHAnsi" w:hAnsi="Source Sans Pro"/>
                <w:color w:val="575757"/>
                <w:sz w:val="18"/>
                <w:szCs w:val="18"/>
                <w:lang w:val="fr-FR" w:eastAsia="en-US"/>
              </w:rPr>
              <w:t xml:space="preserve"> CO</w:t>
            </w:r>
            <w:r w:rsidRPr="00A45FA2">
              <w:rPr>
                <w:rFonts w:ascii="Source Sans Pro" w:eastAsiaTheme="minorHAnsi" w:hAnsi="Source Sans Pro"/>
                <w:color w:val="575757"/>
                <w:sz w:val="18"/>
                <w:szCs w:val="18"/>
                <w:vertAlign w:val="subscript"/>
                <w:lang w:val="fr-FR" w:eastAsia="en-US"/>
              </w:rPr>
              <w:t>2</w:t>
            </w:r>
            <w:r w:rsidRPr="00A45FA2">
              <w:rPr>
                <w:rFonts w:ascii="Source Sans Pro" w:eastAsiaTheme="minorHAnsi" w:hAnsi="Source Sans Pro"/>
                <w:color w:val="575757"/>
                <w:sz w:val="18"/>
                <w:szCs w:val="18"/>
                <w:lang w:val="fr-FR" w:eastAsia="en-US"/>
              </w:rPr>
              <w:t xml:space="preserve"> t/év megtakarítás</w:t>
            </w:r>
            <w:r>
              <w:rPr>
                <w:rFonts w:ascii="Source Sans Pro" w:eastAsiaTheme="minorHAnsi" w:hAnsi="Source Sans Pro"/>
                <w:color w:val="575757"/>
                <w:sz w:val="18"/>
                <w:szCs w:val="18"/>
                <w:lang w:val="fr-FR" w:eastAsia="en-US"/>
              </w:rPr>
              <w:t xml:space="preserve"> ! Szintén kiépítendő ugyanakkor 0,55 GWh/év megújuló energiatermelést biztosító, 0,5 MWp névleges összteljesítményben HMKE rendszerek a létesítmények tetején és területén. </w:t>
            </w:r>
          </w:p>
          <w:p w:rsidR="0057537B" w:rsidRDefault="0057537B" w:rsidP="0057537B">
            <w:pPr>
              <w:pStyle w:val="Listaszerbekezds"/>
              <w:numPr>
                <w:ilvl w:val="0"/>
                <w:numId w:val="10"/>
              </w:numPr>
              <w:spacing w:before="120" w:after="120"/>
              <w:rPr>
                <w:rFonts w:ascii="Source Sans Pro" w:eastAsiaTheme="minorHAnsi" w:hAnsi="Source Sans Pro"/>
                <w:color w:val="575757"/>
                <w:sz w:val="18"/>
                <w:szCs w:val="18"/>
                <w:lang w:val="fr-FR" w:eastAsia="en-US"/>
              </w:rPr>
            </w:pPr>
            <w:r>
              <w:rPr>
                <w:rFonts w:ascii="Source Sans Pro" w:eastAsiaTheme="minorHAnsi" w:hAnsi="Source Sans Pro"/>
                <w:color w:val="575757"/>
                <w:sz w:val="18"/>
                <w:szCs w:val="18"/>
                <w:lang w:val="fr-FR" w:eastAsia="en-US"/>
              </w:rPr>
              <w:t xml:space="preserve">A jelenlegi, jelentős részben elavult hőtávvezeték rendszer energiahatékony korszerűsítése révén összesen 5,97 GWh/év primerenergia felhasználás takarítható meg. Ezzzel éves szinten 1.630,1 </w:t>
            </w:r>
            <w:r w:rsidRPr="00A45FA2">
              <w:rPr>
                <w:rFonts w:ascii="Source Sans Pro" w:eastAsiaTheme="minorHAnsi" w:hAnsi="Source Sans Pro"/>
                <w:color w:val="575757"/>
                <w:sz w:val="18"/>
                <w:szCs w:val="18"/>
                <w:lang w:val="fr-FR" w:eastAsia="en-US"/>
              </w:rPr>
              <w:t>CO</w:t>
            </w:r>
            <w:r w:rsidRPr="00A45FA2">
              <w:rPr>
                <w:rFonts w:ascii="Source Sans Pro" w:eastAsiaTheme="minorHAnsi" w:hAnsi="Source Sans Pro"/>
                <w:color w:val="575757"/>
                <w:sz w:val="18"/>
                <w:szCs w:val="18"/>
                <w:vertAlign w:val="subscript"/>
                <w:lang w:val="fr-FR" w:eastAsia="en-US"/>
              </w:rPr>
              <w:t>2</w:t>
            </w:r>
            <w:r w:rsidRPr="00A45FA2">
              <w:rPr>
                <w:rFonts w:ascii="Source Sans Pro" w:eastAsiaTheme="minorHAnsi" w:hAnsi="Source Sans Pro"/>
                <w:color w:val="575757"/>
                <w:sz w:val="18"/>
                <w:szCs w:val="18"/>
                <w:lang w:val="fr-FR" w:eastAsia="en-US"/>
              </w:rPr>
              <w:t xml:space="preserve"> t/év</w:t>
            </w:r>
            <w:r>
              <w:rPr>
                <w:rFonts w:ascii="Source Sans Pro" w:eastAsiaTheme="minorHAnsi" w:hAnsi="Source Sans Pro"/>
                <w:color w:val="575757"/>
                <w:sz w:val="18"/>
                <w:szCs w:val="18"/>
                <w:lang w:val="fr-FR" w:eastAsia="en-US"/>
              </w:rPr>
              <w:t xml:space="preserve"> megtakarítás realizálható. </w:t>
            </w:r>
          </w:p>
          <w:p w:rsidR="00EC7B0D" w:rsidRDefault="00AC074E" w:rsidP="00EC7B0D">
            <w:pPr>
              <w:pStyle w:val="Listaszerbekezds"/>
              <w:numPr>
                <w:ilvl w:val="0"/>
                <w:numId w:val="10"/>
              </w:numPr>
              <w:spacing w:before="120" w:after="120"/>
              <w:rPr>
                <w:rFonts w:ascii="Source Sans Pro" w:eastAsiaTheme="minorHAnsi" w:hAnsi="Source Sans Pro"/>
                <w:color w:val="575757"/>
                <w:sz w:val="18"/>
                <w:szCs w:val="18"/>
                <w:lang w:val="fr-FR" w:eastAsia="en-US"/>
              </w:rPr>
            </w:pPr>
            <w:r>
              <w:rPr>
                <w:rFonts w:ascii="Source Sans Pro" w:eastAsiaTheme="minorHAnsi" w:hAnsi="Source Sans Pro"/>
                <w:color w:val="575757"/>
                <w:sz w:val="18"/>
                <w:szCs w:val="18"/>
                <w:lang w:val="fr-FR" w:eastAsia="en-US"/>
              </w:rPr>
              <w:t>A távh</w:t>
            </w:r>
            <w:r w:rsidR="0057537B">
              <w:rPr>
                <w:rFonts w:ascii="Source Sans Pro" w:eastAsiaTheme="minorHAnsi" w:hAnsi="Source Sans Pro"/>
                <w:color w:val="575757"/>
                <w:sz w:val="18"/>
                <w:szCs w:val="18"/>
                <w:lang w:val="fr-FR" w:eastAsia="en-US"/>
              </w:rPr>
              <w:t xml:space="preserve">ő hőközpontok jelenlegi kialakítása, száma, bekötő vezetékei korszerűtlensége jelentős hatékonyságot rontó ok. Ennek korszerűsítésével </w:t>
            </w:r>
            <w:r w:rsidR="00A20350">
              <w:rPr>
                <w:rFonts w:ascii="Source Sans Pro" w:eastAsiaTheme="minorHAnsi" w:hAnsi="Source Sans Pro"/>
                <w:color w:val="575757"/>
                <w:sz w:val="18"/>
                <w:szCs w:val="18"/>
                <w:lang w:val="fr-FR" w:eastAsia="en-US"/>
              </w:rPr>
              <w:t xml:space="preserve">3,78 GWh/év primerenergia felhasználás takarítható meg. Ezzel </w:t>
            </w:r>
            <w:r w:rsidR="00EC7B0D">
              <w:rPr>
                <w:rFonts w:ascii="Source Sans Pro" w:eastAsiaTheme="minorHAnsi" w:hAnsi="Source Sans Pro"/>
                <w:color w:val="575757"/>
                <w:sz w:val="18"/>
                <w:szCs w:val="18"/>
                <w:lang w:val="fr-FR" w:eastAsia="en-US"/>
              </w:rPr>
              <w:t xml:space="preserve">éves szinten 1.032 </w:t>
            </w:r>
            <w:r w:rsidR="00EC7B0D" w:rsidRPr="00A45FA2">
              <w:rPr>
                <w:rFonts w:ascii="Source Sans Pro" w:eastAsiaTheme="minorHAnsi" w:hAnsi="Source Sans Pro"/>
                <w:color w:val="575757"/>
                <w:sz w:val="18"/>
                <w:szCs w:val="18"/>
                <w:lang w:val="fr-FR" w:eastAsia="en-US"/>
              </w:rPr>
              <w:t>CO</w:t>
            </w:r>
            <w:r w:rsidR="00EC7B0D" w:rsidRPr="00A45FA2">
              <w:rPr>
                <w:rFonts w:ascii="Source Sans Pro" w:eastAsiaTheme="minorHAnsi" w:hAnsi="Source Sans Pro"/>
                <w:color w:val="575757"/>
                <w:sz w:val="18"/>
                <w:szCs w:val="18"/>
                <w:vertAlign w:val="subscript"/>
                <w:lang w:val="fr-FR" w:eastAsia="en-US"/>
              </w:rPr>
              <w:t>2</w:t>
            </w:r>
            <w:r w:rsidR="00EC7B0D" w:rsidRPr="00A45FA2">
              <w:rPr>
                <w:rFonts w:ascii="Source Sans Pro" w:eastAsiaTheme="minorHAnsi" w:hAnsi="Source Sans Pro"/>
                <w:color w:val="575757"/>
                <w:sz w:val="18"/>
                <w:szCs w:val="18"/>
                <w:lang w:val="fr-FR" w:eastAsia="en-US"/>
              </w:rPr>
              <w:t xml:space="preserve"> t/év</w:t>
            </w:r>
            <w:r w:rsidR="00EC7B0D">
              <w:rPr>
                <w:rFonts w:ascii="Source Sans Pro" w:eastAsiaTheme="minorHAnsi" w:hAnsi="Source Sans Pro"/>
                <w:color w:val="575757"/>
                <w:sz w:val="18"/>
                <w:szCs w:val="18"/>
                <w:lang w:val="fr-FR" w:eastAsia="en-US"/>
              </w:rPr>
              <w:t xml:space="preserve"> megtakarítás realizálható. </w:t>
            </w:r>
          </w:p>
          <w:p w:rsidR="0057537B" w:rsidRDefault="00EC7B0D" w:rsidP="0057537B">
            <w:pPr>
              <w:pStyle w:val="Listaszerbekezds"/>
              <w:numPr>
                <w:ilvl w:val="0"/>
                <w:numId w:val="10"/>
              </w:numPr>
              <w:spacing w:before="120" w:after="120"/>
              <w:rPr>
                <w:rFonts w:ascii="Source Sans Pro" w:eastAsiaTheme="minorHAnsi" w:hAnsi="Source Sans Pro"/>
                <w:color w:val="575757"/>
                <w:sz w:val="18"/>
                <w:szCs w:val="18"/>
                <w:lang w:val="fr-FR" w:eastAsia="en-US"/>
              </w:rPr>
            </w:pPr>
            <w:r>
              <w:rPr>
                <w:rFonts w:ascii="Source Sans Pro" w:eastAsiaTheme="minorHAnsi" w:hAnsi="Source Sans Pro"/>
                <w:color w:val="575757"/>
                <w:sz w:val="18"/>
                <w:szCs w:val="18"/>
                <w:lang w:val="fr-FR" w:eastAsia="en-US"/>
              </w:rPr>
              <w:t xml:space="preserve">Szintén jelentős értéket jelentenek, a korábban a tömbházak esetén jelzett, távhőre köthető, jelenleg konvektoros fűtésű társasházak távhőre kötése.  A már 95 %-ban megújulókkal fűtött, korszerű vezetékkel és hőközpontokkal rendelkező távhő esetén a </w:t>
            </w:r>
            <w:r w:rsidR="00D7217B">
              <w:rPr>
                <w:rFonts w:ascii="Source Sans Pro" w:eastAsiaTheme="minorHAnsi" w:hAnsi="Source Sans Pro"/>
                <w:color w:val="575757"/>
                <w:sz w:val="18"/>
                <w:szCs w:val="18"/>
                <w:lang w:val="fr-FR" w:eastAsia="en-US"/>
              </w:rPr>
              <w:t>konvektor</w:t>
            </w:r>
            <w:r w:rsidR="00AC074E">
              <w:rPr>
                <w:rFonts w:ascii="Source Sans Pro" w:eastAsiaTheme="minorHAnsi" w:hAnsi="Source Sans Pro"/>
                <w:color w:val="575757"/>
                <w:sz w:val="18"/>
                <w:szCs w:val="18"/>
                <w:lang w:val="fr-FR" w:eastAsia="en-US"/>
              </w:rPr>
              <w:t>ok és a távhő közötti hatékonysá</w:t>
            </w:r>
            <w:r w:rsidR="00D7217B">
              <w:rPr>
                <w:rFonts w:ascii="Source Sans Pro" w:eastAsiaTheme="minorHAnsi" w:hAnsi="Source Sans Pro"/>
                <w:color w:val="575757"/>
                <w:sz w:val="18"/>
                <w:szCs w:val="18"/>
                <w:lang w:val="fr-FR" w:eastAsia="en-US"/>
              </w:rPr>
              <w:t xml:space="preserve">g különséggel </w:t>
            </w:r>
            <w:r w:rsidR="00C84D52">
              <w:rPr>
                <w:rFonts w:ascii="Source Sans Pro" w:eastAsiaTheme="minorHAnsi" w:hAnsi="Source Sans Pro"/>
                <w:color w:val="575757"/>
                <w:sz w:val="18"/>
                <w:szCs w:val="18"/>
                <w:lang w:val="fr-FR" w:eastAsia="en-US"/>
              </w:rPr>
              <w:t>11</w:t>
            </w:r>
            <w:r w:rsidR="00D7217B">
              <w:rPr>
                <w:rFonts w:ascii="Source Sans Pro" w:eastAsiaTheme="minorHAnsi" w:hAnsi="Source Sans Pro"/>
                <w:color w:val="575757"/>
                <w:sz w:val="18"/>
                <w:szCs w:val="18"/>
                <w:lang w:val="fr-FR" w:eastAsia="en-US"/>
              </w:rPr>
              <w:t>,</w:t>
            </w:r>
            <w:r w:rsidR="00C84D52">
              <w:rPr>
                <w:rFonts w:ascii="Source Sans Pro" w:eastAsiaTheme="minorHAnsi" w:hAnsi="Source Sans Pro"/>
                <w:color w:val="575757"/>
                <w:sz w:val="18"/>
                <w:szCs w:val="18"/>
                <w:lang w:val="fr-FR" w:eastAsia="en-US"/>
              </w:rPr>
              <w:t>5</w:t>
            </w:r>
            <w:r w:rsidR="00D7217B">
              <w:rPr>
                <w:rFonts w:ascii="Source Sans Pro" w:eastAsiaTheme="minorHAnsi" w:hAnsi="Source Sans Pro"/>
                <w:color w:val="575757"/>
                <w:sz w:val="18"/>
                <w:szCs w:val="18"/>
                <w:lang w:val="fr-FR" w:eastAsia="en-US"/>
              </w:rPr>
              <w:t xml:space="preserve"> GWh/év primerenergia felhasználás takarítható meg. Ezzel éves szinten </w:t>
            </w:r>
            <w:r w:rsidR="00C84D52">
              <w:rPr>
                <w:rFonts w:ascii="Source Sans Pro" w:eastAsiaTheme="minorHAnsi" w:hAnsi="Source Sans Pro"/>
                <w:color w:val="575757"/>
                <w:sz w:val="18"/>
                <w:szCs w:val="18"/>
                <w:lang w:val="fr-FR" w:eastAsia="en-US"/>
              </w:rPr>
              <w:t>2</w:t>
            </w:r>
            <w:r w:rsidR="00D7217B">
              <w:rPr>
                <w:rFonts w:ascii="Source Sans Pro" w:eastAsiaTheme="minorHAnsi" w:hAnsi="Source Sans Pro"/>
                <w:color w:val="575757"/>
                <w:sz w:val="18"/>
                <w:szCs w:val="18"/>
                <w:lang w:val="fr-FR" w:eastAsia="en-US"/>
              </w:rPr>
              <w:t>.</w:t>
            </w:r>
            <w:r w:rsidR="00C84D52">
              <w:rPr>
                <w:rFonts w:ascii="Source Sans Pro" w:eastAsiaTheme="minorHAnsi" w:hAnsi="Source Sans Pro"/>
                <w:color w:val="575757"/>
                <w:sz w:val="18"/>
                <w:szCs w:val="18"/>
                <w:lang w:val="fr-FR" w:eastAsia="en-US"/>
              </w:rPr>
              <w:t>582,05</w:t>
            </w:r>
            <w:r w:rsidR="00D7217B">
              <w:rPr>
                <w:rFonts w:ascii="Source Sans Pro" w:eastAsiaTheme="minorHAnsi" w:hAnsi="Source Sans Pro"/>
                <w:color w:val="575757"/>
                <w:sz w:val="18"/>
                <w:szCs w:val="18"/>
                <w:lang w:val="fr-FR" w:eastAsia="en-US"/>
              </w:rPr>
              <w:t xml:space="preserve"> </w:t>
            </w:r>
            <w:r w:rsidR="00D7217B" w:rsidRPr="00A45FA2">
              <w:rPr>
                <w:rFonts w:ascii="Source Sans Pro" w:eastAsiaTheme="minorHAnsi" w:hAnsi="Source Sans Pro"/>
                <w:color w:val="575757"/>
                <w:sz w:val="18"/>
                <w:szCs w:val="18"/>
                <w:lang w:val="fr-FR" w:eastAsia="en-US"/>
              </w:rPr>
              <w:t>CO</w:t>
            </w:r>
            <w:r w:rsidR="00D7217B" w:rsidRPr="00A45FA2">
              <w:rPr>
                <w:rFonts w:ascii="Source Sans Pro" w:eastAsiaTheme="minorHAnsi" w:hAnsi="Source Sans Pro"/>
                <w:color w:val="575757"/>
                <w:sz w:val="18"/>
                <w:szCs w:val="18"/>
                <w:vertAlign w:val="subscript"/>
                <w:lang w:val="fr-FR" w:eastAsia="en-US"/>
              </w:rPr>
              <w:t>2</w:t>
            </w:r>
            <w:r w:rsidR="00D7217B" w:rsidRPr="00A45FA2">
              <w:rPr>
                <w:rFonts w:ascii="Source Sans Pro" w:eastAsiaTheme="minorHAnsi" w:hAnsi="Source Sans Pro"/>
                <w:color w:val="575757"/>
                <w:sz w:val="18"/>
                <w:szCs w:val="18"/>
                <w:lang w:val="fr-FR" w:eastAsia="en-US"/>
              </w:rPr>
              <w:t xml:space="preserve"> t/év</w:t>
            </w:r>
            <w:r w:rsidR="00D7217B">
              <w:rPr>
                <w:rFonts w:ascii="Source Sans Pro" w:eastAsiaTheme="minorHAnsi" w:hAnsi="Source Sans Pro"/>
                <w:color w:val="575757"/>
                <w:sz w:val="18"/>
                <w:szCs w:val="18"/>
                <w:lang w:val="fr-FR" w:eastAsia="en-US"/>
              </w:rPr>
              <w:t xml:space="preserve"> megtakarítás realizálható.</w:t>
            </w:r>
            <w:r w:rsidR="00C84D52">
              <w:rPr>
                <w:rFonts w:ascii="Source Sans Pro" w:eastAsiaTheme="minorHAnsi" w:hAnsi="Source Sans Pro"/>
                <w:color w:val="575757"/>
                <w:sz w:val="18"/>
                <w:szCs w:val="18"/>
                <w:lang w:val="fr-FR" w:eastAsia="en-US"/>
              </w:rPr>
              <w:t xml:space="preserve"> Ezek mellett felhelyezhető ezen épületekre összesen </w:t>
            </w:r>
            <w:r w:rsidR="00C4591A">
              <w:rPr>
                <w:rFonts w:ascii="Source Sans Pro" w:eastAsiaTheme="minorHAnsi" w:hAnsi="Source Sans Pro"/>
                <w:color w:val="575757"/>
                <w:sz w:val="18"/>
                <w:szCs w:val="18"/>
                <w:lang w:val="fr-FR" w:eastAsia="en-US"/>
              </w:rPr>
              <w:t xml:space="preserve">2,25 GWh/év napelemmel megtermelt áramot előállítani képes HMKE rendszer, összesen </w:t>
            </w:r>
            <w:r w:rsidR="00A642AF">
              <w:rPr>
                <w:rFonts w:ascii="Source Sans Pro" w:eastAsiaTheme="minorHAnsi" w:hAnsi="Source Sans Pro"/>
                <w:color w:val="575757"/>
                <w:sz w:val="18"/>
                <w:szCs w:val="18"/>
                <w:lang w:val="fr-FR" w:eastAsia="en-US"/>
              </w:rPr>
              <w:t xml:space="preserve">2,048 </w:t>
            </w:r>
            <w:r w:rsidR="00C4591A">
              <w:rPr>
                <w:rFonts w:ascii="Source Sans Pro" w:eastAsiaTheme="minorHAnsi" w:hAnsi="Source Sans Pro"/>
                <w:color w:val="575757"/>
                <w:sz w:val="18"/>
                <w:szCs w:val="18"/>
                <w:lang w:val="fr-FR" w:eastAsia="en-US"/>
              </w:rPr>
              <w:t xml:space="preserve"> </w:t>
            </w:r>
            <w:r w:rsidR="00A642AF">
              <w:rPr>
                <w:rFonts w:ascii="Source Sans Pro" w:eastAsiaTheme="minorHAnsi" w:hAnsi="Source Sans Pro"/>
                <w:color w:val="575757"/>
                <w:sz w:val="18"/>
                <w:szCs w:val="18"/>
                <w:lang w:val="fr-FR" w:eastAsia="en-US"/>
              </w:rPr>
              <w:t xml:space="preserve">MW összteljesítményben. </w:t>
            </w:r>
          </w:p>
          <w:p w:rsidR="00A642AF" w:rsidRPr="00A45FA2" w:rsidRDefault="00A642AF" w:rsidP="00A642AF">
            <w:pPr>
              <w:pStyle w:val="Listaszerbekezds"/>
              <w:spacing w:before="120" w:after="120"/>
              <w:rPr>
                <w:rFonts w:ascii="Source Sans Pro" w:eastAsiaTheme="minorHAnsi" w:hAnsi="Source Sans Pro"/>
                <w:color w:val="575757"/>
                <w:sz w:val="18"/>
                <w:szCs w:val="18"/>
                <w:lang w:val="fr-FR" w:eastAsia="en-US"/>
              </w:rPr>
            </w:pPr>
          </w:p>
          <w:p w:rsidR="0057537B" w:rsidRDefault="0057537B" w:rsidP="0057537B">
            <w:pPr>
              <w:pStyle w:val="Listaszerbekezds"/>
              <w:tabs>
                <w:tab w:val="left" w:pos="284"/>
              </w:tabs>
              <w:spacing w:before="120" w:after="120"/>
              <w:rPr>
                <w:rFonts w:ascii="Source Sans Pro" w:eastAsiaTheme="minorHAnsi" w:hAnsi="Source Sans Pro"/>
                <w:color w:val="575757"/>
                <w:sz w:val="18"/>
                <w:szCs w:val="18"/>
                <w:lang w:val="fr-FR" w:eastAsia="en-US"/>
              </w:rPr>
            </w:pPr>
            <w:r>
              <w:rPr>
                <w:rFonts w:ascii="Source Sans Pro" w:eastAsiaTheme="minorHAnsi" w:hAnsi="Source Sans Pro"/>
                <w:color w:val="575757"/>
                <w:sz w:val="18"/>
                <w:szCs w:val="18"/>
                <w:lang w:val="fr-FR" w:eastAsia="en-US"/>
              </w:rPr>
              <w:t>A</w:t>
            </w:r>
            <w:r w:rsidR="00A642AF">
              <w:rPr>
                <w:rFonts w:ascii="Source Sans Pro" w:eastAsiaTheme="minorHAnsi" w:hAnsi="Source Sans Pro"/>
                <w:color w:val="575757"/>
                <w:sz w:val="18"/>
                <w:szCs w:val="18"/>
                <w:lang w:val="fr-FR" w:eastAsia="en-US"/>
              </w:rPr>
              <w:t xml:space="preserve"> fenti</w:t>
            </w:r>
            <w:r>
              <w:rPr>
                <w:rFonts w:ascii="Source Sans Pro" w:eastAsiaTheme="minorHAnsi" w:hAnsi="Source Sans Pro"/>
                <w:color w:val="575757"/>
                <w:sz w:val="18"/>
                <w:szCs w:val="18"/>
                <w:lang w:val="fr-FR" w:eastAsia="en-US"/>
              </w:rPr>
              <w:t xml:space="preserve"> fejlesztések </w:t>
            </w:r>
            <w:r w:rsidR="00AC074E">
              <w:rPr>
                <w:rFonts w:ascii="Source Sans Pro" w:eastAsiaTheme="minorHAnsi" w:hAnsi="Source Sans Pro"/>
                <w:color w:val="575757"/>
                <w:sz w:val="18"/>
                <w:szCs w:val="18"/>
                <w:lang w:val="fr-FR" w:eastAsia="en-US"/>
              </w:rPr>
              <w:t xml:space="preserve">esetében </w:t>
            </w:r>
            <w:r>
              <w:rPr>
                <w:rFonts w:ascii="Source Sans Pro" w:eastAsiaTheme="minorHAnsi" w:hAnsi="Source Sans Pro"/>
                <w:color w:val="575757"/>
                <w:sz w:val="18"/>
                <w:szCs w:val="18"/>
                <w:lang w:val="fr-FR" w:eastAsia="en-US"/>
              </w:rPr>
              <w:t>jelen piaci árak mellett 8.400,00 millió Ft</w:t>
            </w:r>
            <w:r w:rsidR="00AC074E">
              <w:rPr>
                <w:rFonts w:ascii="Source Sans Pro" w:eastAsiaTheme="minorHAnsi" w:hAnsi="Source Sans Pro"/>
                <w:color w:val="575757"/>
                <w:sz w:val="18"/>
                <w:szCs w:val="18"/>
                <w:lang w:val="fr-FR" w:eastAsia="en-US"/>
              </w:rPr>
              <w:t xml:space="preserve"> tesz</w:t>
            </w:r>
            <w:r w:rsidR="003A4755">
              <w:rPr>
                <w:rFonts w:ascii="Source Sans Pro" w:eastAsiaTheme="minorHAnsi" w:hAnsi="Source Sans Pro"/>
                <w:color w:val="575757"/>
                <w:sz w:val="18"/>
                <w:szCs w:val="18"/>
                <w:lang w:val="fr-FR" w:eastAsia="en-US"/>
              </w:rPr>
              <w:t xml:space="preserve"> ki a biomassza alapú hőtermelés kiépítése, 2.675,92 millió Ft-t a hőttávvezeték rendszer korszerűsítése, </w:t>
            </w:r>
            <w:r w:rsidR="00DC3D2D">
              <w:rPr>
                <w:rFonts w:ascii="Source Sans Pro" w:eastAsiaTheme="minorHAnsi" w:hAnsi="Source Sans Pro"/>
                <w:color w:val="575757"/>
                <w:sz w:val="18"/>
                <w:szCs w:val="18"/>
                <w:lang w:val="fr-FR" w:eastAsia="en-US"/>
              </w:rPr>
              <w:t xml:space="preserve">2.540,28 millió Ft-t hőközpontok szétválasztása és </w:t>
            </w:r>
            <w:r w:rsidR="00AC074E">
              <w:rPr>
                <w:rFonts w:ascii="Source Sans Pro" w:eastAsiaTheme="minorHAnsi" w:hAnsi="Source Sans Pro"/>
                <w:color w:val="575757"/>
                <w:sz w:val="18"/>
                <w:szCs w:val="18"/>
                <w:lang w:val="fr-FR" w:eastAsia="en-US"/>
              </w:rPr>
              <w:t>teljes körű korszerűsítése  becsült költsége</w:t>
            </w:r>
            <w:r w:rsidR="00DC3D2D">
              <w:rPr>
                <w:rFonts w:ascii="Source Sans Pro" w:eastAsiaTheme="minorHAnsi" w:hAnsi="Source Sans Pro"/>
                <w:color w:val="575757"/>
                <w:sz w:val="18"/>
                <w:szCs w:val="18"/>
                <w:lang w:val="fr-FR" w:eastAsia="en-US"/>
              </w:rPr>
              <w:t xml:space="preserve">. A konvektoros társasházak átépítése, azok jelentős, belső fűtési rendszer kiépítési igénye miatt jelentős költséggel járnak, ennek az összege jelen piaci árak alapján </w:t>
            </w:r>
            <w:r w:rsidR="00685B95">
              <w:rPr>
                <w:rFonts w:ascii="Source Sans Pro" w:eastAsiaTheme="minorHAnsi" w:hAnsi="Source Sans Pro"/>
                <w:color w:val="575757"/>
                <w:sz w:val="18"/>
                <w:szCs w:val="18"/>
                <w:lang w:val="fr-FR" w:eastAsia="en-US"/>
              </w:rPr>
              <w:t xml:space="preserve">10.204,08 millió Ft.  A napelemes rendszerek kiépítése további 1,170,43 millió Ft beruházást igényel. </w:t>
            </w:r>
          </w:p>
          <w:p w:rsidR="00685B95" w:rsidRDefault="00685B95" w:rsidP="0057537B">
            <w:pPr>
              <w:pStyle w:val="Listaszerbekezds"/>
              <w:tabs>
                <w:tab w:val="left" w:pos="284"/>
              </w:tabs>
              <w:spacing w:before="120" w:after="120"/>
              <w:rPr>
                <w:rFonts w:ascii="Source Sans Pro" w:eastAsiaTheme="minorHAnsi" w:hAnsi="Source Sans Pro"/>
                <w:color w:val="575757"/>
                <w:sz w:val="18"/>
                <w:szCs w:val="18"/>
                <w:lang w:val="fr-FR" w:eastAsia="en-US"/>
              </w:rPr>
            </w:pPr>
          </w:p>
          <w:p w:rsidR="00EC5CE6" w:rsidRPr="001E1F41" w:rsidRDefault="00EC5CE6" w:rsidP="0057537B">
            <w:pPr>
              <w:pStyle w:val="Listaszerbekezds"/>
              <w:tabs>
                <w:tab w:val="left" w:pos="284"/>
              </w:tabs>
              <w:spacing w:before="120" w:after="120"/>
              <w:rPr>
                <w:rFonts w:ascii="Source Sans Pro" w:eastAsiaTheme="minorHAnsi" w:hAnsi="Source Sans Pro"/>
                <w:b/>
                <w:bCs/>
                <w:color w:val="575757"/>
                <w:sz w:val="18"/>
                <w:szCs w:val="18"/>
                <w:lang w:val="hu-HU" w:eastAsia="en-US"/>
              </w:rPr>
            </w:pPr>
            <w:r>
              <w:rPr>
                <w:rFonts w:ascii="Source Sans Pro" w:eastAsiaTheme="minorHAnsi" w:hAnsi="Source Sans Pro"/>
                <w:color w:val="575757"/>
                <w:sz w:val="18"/>
                <w:szCs w:val="18"/>
                <w:lang w:val="fr-FR" w:eastAsia="en-US"/>
              </w:rPr>
              <w:t xml:space="preserve">A távhő rendszer teljes korszerűsítésével tehát elérhető összesen 75,97 GWh/év primerenergia megtakarítás, </w:t>
            </w:r>
            <w:r w:rsidR="00543FF6">
              <w:rPr>
                <w:rFonts w:ascii="Source Sans Pro" w:eastAsiaTheme="minorHAnsi" w:hAnsi="Source Sans Pro"/>
                <w:color w:val="575757"/>
                <w:sz w:val="18"/>
                <w:szCs w:val="18"/>
                <w:lang w:val="fr-FR" w:eastAsia="en-US"/>
              </w:rPr>
              <w:t xml:space="preserve">ami 19.488,5 </w:t>
            </w:r>
            <w:r w:rsidR="00543FF6" w:rsidRPr="00A45FA2">
              <w:rPr>
                <w:rFonts w:ascii="Source Sans Pro" w:eastAsiaTheme="minorHAnsi" w:hAnsi="Source Sans Pro"/>
                <w:color w:val="575757"/>
                <w:sz w:val="18"/>
                <w:szCs w:val="18"/>
                <w:lang w:val="fr-FR" w:eastAsia="en-US"/>
              </w:rPr>
              <w:t>CO</w:t>
            </w:r>
            <w:r w:rsidR="00543FF6" w:rsidRPr="00A45FA2">
              <w:rPr>
                <w:rFonts w:ascii="Source Sans Pro" w:eastAsiaTheme="minorHAnsi" w:hAnsi="Source Sans Pro"/>
                <w:color w:val="575757"/>
                <w:sz w:val="18"/>
                <w:szCs w:val="18"/>
                <w:vertAlign w:val="subscript"/>
                <w:lang w:val="fr-FR" w:eastAsia="en-US"/>
              </w:rPr>
              <w:t>2</w:t>
            </w:r>
            <w:r w:rsidR="00543FF6" w:rsidRPr="00A45FA2">
              <w:rPr>
                <w:rFonts w:ascii="Source Sans Pro" w:eastAsiaTheme="minorHAnsi" w:hAnsi="Source Sans Pro"/>
                <w:color w:val="575757"/>
                <w:sz w:val="18"/>
                <w:szCs w:val="18"/>
                <w:lang w:val="fr-FR" w:eastAsia="en-US"/>
              </w:rPr>
              <w:t xml:space="preserve"> t/év</w:t>
            </w:r>
            <w:r w:rsidR="00543FF6">
              <w:rPr>
                <w:rFonts w:ascii="Source Sans Pro" w:eastAsiaTheme="minorHAnsi" w:hAnsi="Source Sans Pro"/>
                <w:color w:val="575757"/>
                <w:sz w:val="18"/>
                <w:szCs w:val="18"/>
                <w:lang w:val="fr-FR" w:eastAsia="en-US"/>
              </w:rPr>
              <w:t xml:space="preserve"> megtakarítást eredményez. Mindez mellett mutatható ki 2,8 GWH/év termelt megújuló energia (áram)</w:t>
            </w:r>
            <w:r w:rsidR="00AD117E">
              <w:rPr>
                <w:rFonts w:ascii="Source Sans Pro" w:eastAsiaTheme="minorHAnsi" w:hAnsi="Source Sans Pro"/>
                <w:color w:val="575757"/>
                <w:sz w:val="18"/>
                <w:szCs w:val="18"/>
                <w:lang w:val="fr-FR" w:eastAsia="en-US"/>
              </w:rPr>
              <w:t>. A fejlesztések összes költsége ugyanakkor jelentős, 25.276</w:t>
            </w:r>
            <w:r w:rsidR="00DD63E0">
              <w:rPr>
                <w:rFonts w:ascii="Source Sans Pro" w:eastAsiaTheme="minorHAnsi" w:hAnsi="Source Sans Pro"/>
                <w:color w:val="575757"/>
                <w:sz w:val="18"/>
                <w:szCs w:val="18"/>
                <w:lang w:val="fr-FR" w:eastAsia="en-US"/>
              </w:rPr>
              <w:t>,</w:t>
            </w:r>
            <w:r w:rsidR="00AC074E">
              <w:rPr>
                <w:rFonts w:ascii="Source Sans Pro" w:eastAsiaTheme="minorHAnsi" w:hAnsi="Source Sans Pro"/>
                <w:color w:val="575757"/>
                <w:sz w:val="18"/>
                <w:szCs w:val="18"/>
                <w:lang w:val="fr-FR" w:eastAsia="en-US"/>
              </w:rPr>
              <w:t>4533 millió Ft, ami</w:t>
            </w:r>
            <w:r w:rsidR="00DD63E0">
              <w:rPr>
                <w:rFonts w:ascii="Source Sans Pro" w:eastAsiaTheme="minorHAnsi" w:hAnsi="Source Sans Pro"/>
                <w:color w:val="575757"/>
                <w:sz w:val="18"/>
                <w:szCs w:val="18"/>
                <w:lang w:val="fr-FR" w:eastAsia="en-US"/>
              </w:rPr>
              <w:t xml:space="preserve"> Szombathely MJV </w:t>
            </w:r>
            <w:r w:rsidR="00AC074E">
              <w:rPr>
                <w:rFonts w:ascii="Source Sans Pro" w:eastAsiaTheme="minorHAnsi" w:hAnsi="Source Sans Pro"/>
                <w:color w:val="575757"/>
                <w:sz w:val="18"/>
                <w:szCs w:val="18"/>
                <w:lang w:val="fr-FR" w:eastAsia="en-US"/>
              </w:rPr>
              <w:t>Önkormányzata éves költségvetésének nagyságrendje</w:t>
            </w:r>
            <w:r w:rsidR="00DD63E0">
              <w:rPr>
                <w:rFonts w:ascii="Source Sans Pro" w:eastAsiaTheme="minorHAnsi" w:hAnsi="Source Sans Pro"/>
                <w:color w:val="575757"/>
                <w:sz w:val="18"/>
                <w:szCs w:val="18"/>
                <w:lang w:val="fr-FR" w:eastAsia="en-US"/>
              </w:rPr>
              <w:t>. A</w:t>
            </w:r>
            <w:r w:rsidR="00AC074E">
              <w:rPr>
                <w:rFonts w:ascii="Source Sans Pro" w:eastAsiaTheme="minorHAnsi" w:hAnsi="Source Sans Pro"/>
                <w:color w:val="575757"/>
                <w:sz w:val="18"/>
                <w:szCs w:val="18"/>
                <w:lang w:val="fr-FR" w:eastAsia="en-US"/>
              </w:rPr>
              <w:t xml:space="preserve"> támogatási intenzitásra vonatkozóan</w:t>
            </w:r>
            <w:r w:rsidR="00DD63E0">
              <w:rPr>
                <w:rFonts w:ascii="Source Sans Pro" w:eastAsiaTheme="minorHAnsi" w:hAnsi="Source Sans Pro"/>
                <w:color w:val="575757"/>
                <w:sz w:val="18"/>
                <w:szCs w:val="18"/>
                <w:lang w:val="fr-FR" w:eastAsia="en-US"/>
              </w:rPr>
              <w:t xml:space="preserve"> 50 %-kal kalkuláltunk a távhő </w:t>
            </w:r>
            <w:r w:rsidR="00DD63E0" w:rsidRPr="00C11699">
              <w:rPr>
                <w:rFonts w:ascii="Source Sans Pro" w:eastAsiaTheme="minorHAnsi" w:hAnsi="Source Sans Pro"/>
                <w:color w:val="575757"/>
                <w:sz w:val="18"/>
                <w:szCs w:val="18"/>
                <w:lang w:val="fr-FR" w:eastAsia="en-US"/>
              </w:rPr>
              <w:t xml:space="preserve">korszerűsítések </w:t>
            </w:r>
            <w:r w:rsidR="00C11699" w:rsidRPr="00C11699">
              <w:rPr>
                <w:rFonts w:ascii="Source Sans Pro" w:eastAsiaTheme="minorHAnsi" w:hAnsi="Source Sans Pro"/>
                <w:sz w:val="18"/>
                <w:szCs w:val="18"/>
                <w:lang w:val="fr-FR" w:eastAsia="en-US"/>
              </w:rPr>
              <w:t>és 50</w:t>
            </w:r>
            <w:r w:rsidR="00DD63E0" w:rsidRPr="00C11699">
              <w:rPr>
                <w:rFonts w:ascii="Source Sans Pro" w:eastAsiaTheme="minorHAnsi" w:hAnsi="Source Sans Pro"/>
                <w:sz w:val="18"/>
                <w:szCs w:val="18"/>
                <w:lang w:val="fr-FR" w:eastAsia="en-US"/>
              </w:rPr>
              <w:t xml:space="preserve"> %</w:t>
            </w:r>
            <w:r w:rsidR="00AC074E" w:rsidRPr="00C11699">
              <w:rPr>
                <w:rFonts w:ascii="Source Sans Pro" w:eastAsiaTheme="minorHAnsi" w:hAnsi="Source Sans Pro"/>
                <w:sz w:val="18"/>
                <w:szCs w:val="18"/>
                <w:lang w:val="fr-FR" w:eastAsia="en-US"/>
              </w:rPr>
              <w:t>-os</w:t>
            </w:r>
            <w:r w:rsidR="00DD63E0" w:rsidRPr="00C11699">
              <w:rPr>
                <w:rFonts w:ascii="Source Sans Pro" w:eastAsiaTheme="minorHAnsi" w:hAnsi="Source Sans Pro"/>
                <w:sz w:val="18"/>
                <w:szCs w:val="18"/>
                <w:lang w:val="fr-FR" w:eastAsia="en-US"/>
              </w:rPr>
              <w:t xml:space="preserve"> </w:t>
            </w:r>
            <w:r w:rsidR="00DD63E0">
              <w:rPr>
                <w:rFonts w:ascii="Source Sans Pro" w:eastAsiaTheme="minorHAnsi" w:hAnsi="Source Sans Pro"/>
                <w:color w:val="575757"/>
                <w:sz w:val="18"/>
                <w:szCs w:val="18"/>
                <w:lang w:val="fr-FR" w:eastAsia="en-US"/>
              </w:rPr>
              <w:t xml:space="preserve">értékkel a konvektoros társasházak korszerűsítése esetén. Utóbbiaknál szükséges lesz támogatott hitelkonstrukciók kialakítása is. </w:t>
            </w:r>
          </w:p>
          <w:p w:rsidR="0057537B" w:rsidRPr="00381462" w:rsidRDefault="0057537B" w:rsidP="0057537B">
            <w:pPr>
              <w:pStyle w:val="Listaszerbekezds"/>
              <w:rPr>
                <w:rFonts w:ascii="Source Sans Pro" w:hAnsi="Source Sans Pro"/>
                <w:color w:val="575757"/>
                <w:sz w:val="18"/>
                <w:szCs w:val="18"/>
                <w:lang w:val="hu-HU"/>
              </w:rPr>
            </w:pPr>
          </w:p>
          <w:p w:rsidR="005F64FB" w:rsidRPr="00B70D3D" w:rsidRDefault="004047EF" w:rsidP="004047EF">
            <w:pPr>
              <w:pStyle w:val="Listaszerbekezds"/>
              <w:numPr>
                <w:ilvl w:val="0"/>
                <w:numId w:val="13"/>
              </w:numPr>
              <w:tabs>
                <w:tab w:val="left" w:pos="284"/>
              </w:tabs>
              <w:spacing w:before="120" w:after="120"/>
              <w:rPr>
                <w:rFonts w:ascii="Source Sans Pro" w:eastAsiaTheme="minorHAnsi" w:hAnsi="Source Sans Pro"/>
                <w:color w:val="575757"/>
                <w:sz w:val="18"/>
                <w:szCs w:val="18"/>
                <w:lang w:val="hu-HU" w:eastAsia="en-US"/>
              </w:rPr>
            </w:pPr>
            <w:r w:rsidRPr="00066559">
              <w:rPr>
                <w:rFonts w:ascii="Source Sans Pro" w:hAnsi="Source Sans Pro" w:cs="Arial"/>
                <w:color w:val="575757"/>
                <w:sz w:val="18"/>
                <w:szCs w:val="18"/>
                <w:lang w:val="hu-HU"/>
              </w:rPr>
              <w:t>Hidrogén alapú buszok beszerzése és töltő kiépítése, majd ezen berendezésekre építően hidrogén alapú tömegközlekedési szolgáltatások megrendelése</w:t>
            </w:r>
          </w:p>
          <w:p w:rsidR="00850417" w:rsidRDefault="005E2455" w:rsidP="00850417">
            <w:pPr>
              <w:tabs>
                <w:tab w:val="left" w:pos="284"/>
              </w:tabs>
              <w:spacing w:before="120" w:after="120"/>
              <w:ind w:left="360"/>
              <w:rPr>
                <w:rFonts w:ascii="Source Sans Pro" w:eastAsiaTheme="minorHAnsi" w:hAnsi="Source Sans Pro"/>
                <w:color w:val="575757"/>
                <w:sz w:val="18"/>
                <w:szCs w:val="18"/>
                <w:lang w:val="hu-HU" w:eastAsia="en-US"/>
              </w:rPr>
            </w:pPr>
            <w:r>
              <w:rPr>
                <w:rFonts w:ascii="Source Sans Pro" w:eastAsiaTheme="minorHAnsi" w:hAnsi="Source Sans Pro"/>
                <w:color w:val="575757"/>
                <w:sz w:val="18"/>
                <w:szCs w:val="18"/>
                <w:lang w:val="hu-HU" w:eastAsia="en-US"/>
              </w:rPr>
              <w:t xml:space="preserve">A közlekedésben a jövő részben az elektromos hajtásé, hiszen annak </w:t>
            </w:r>
            <w:r w:rsidR="00387B2B">
              <w:rPr>
                <w:rFonts w:ascii="Source Sans Pro" w:eastAsiaTheme="minorHAnsi" w:hAnsi="Source Sans Pro"/>
                <w:color w:val="575757"/>
                <w:sz w:val="18"/>
                <w:szCs w:val="18"/>
                <w:lang w:val="hu-HU" w:eastAsia="en-US"/>
              </w:rPr>
              <w:t xml:space="preserve">meghajtásra fordított </w:t>
            </w:r>
            <w:r>
              <w:rPr>
                <w:rFonts w:ascii="Source Sans Pro" w:eastAsiaTheme="minorHAnsi" w:hAnsi="Source Sans Pro"/>
                <w:color w:val="575757"/>
                <w:sz w:val="18"/>
                <w:szCs w:val="18"/>
                <w:lang w:val="hu-HU" w:eastAsia="en-US"/>
              </w:rPr>
              <w:t>hatékonysága jelenleg a legmagasabb</w:t>
            </w:r>
            <w:r w:rsidR="00387B2B">
              <w:rPr>
                <w:rFonts w:ascii="Source Sans Pro" w:eastAsiaTheme="minorHAnsi" w:hAnsi="Source Sans Pro"/>
                <w:color w:val="575757"/>
                <w:sz w:val="18"/>
                <w:szCs w:val="18"/>
                <w:lang w:val="hu-HU" w:eastAsia="en-US"/>
              </w:rPr>
              <w:t xml:space="preserve"> a meghajtási módok között. Ám az elektromos </w:t>
            </w:r>
            <w:r w:rsidR="00EE4A82">
              <w:rPr>
                <w:rFonts w:ascii="Source Sans Pro" w:eastAsiaTheme="minorHAnsi" w:hAnsi="Source Sans Pro"/>
                <w:color w:val="575757"/>
                <w:sz w:val="18"/>
                <w:szCs w:val="18"/>
                <w:lang w:val="hu-HU" w:eastAsia="en-US"/>
              </w:rPr>
              <w:t>zöldáram előállítása időjárás függő, annak tárolása pedig nagyon komoly környezeti és anyagi teher mellett oldható</w:t>
            </w:r>
            <w:r w:rsidR="000D2FF7">
              <w:rPr>
                <w:rFonts w:ascii="Source Sans Pro" w:eastAsiaTheme="minorHAnsi" w:hAnsi="Source Sans Pro"/>
                <w:color w:val="575757"/>
                <w:sz w:val="18"/>
                <w:szCs w:val="18"/>
                <w:lang w:val="hu-HU" w:eastAsia="en-US"/>
              </w:rPr>
              <w:t xml:space="preserve"> csak meg. További akadály a villamosenergia-szolgáltatóval</w:t>
            </w:r>
            <w:r w:rsidR="00EE4A82">
              <w:rPr>
                <w:rFonts w:ascii="Source Sans Pro" w:eastAsiaTheme="minorHAnsi" w:hAnsi="Source Sans Pro"/>
                <w:color w:val="575757"/>
                <w:sz w:val="18"/>
                <w:szCs w:val="18"/>
                <w:lang w:val="hu-HU" w:eastAsia="en-US"/>
              </w:rPr>
              <w:t xml:space="preserve"> való egyeztetések alapján Szombathely MJV energiaellátó rendszerének a kapacitása és annak fejleszthetősége. </w:t>
            </w:r>
          </w:p>
          <w:p w:rsidR="001D14D1" w:rsidRPr="001D14D1" w:rsidRDefault="00EE4A82" w:rsidP="001D14D1">
            <w:pPr>
              <w:tabs>
                <w:tab w:val="left" w:pos="284"/>
              </w:tabs>
              <w:spacing w:before="120" w:after="120"/>
              <w:ind w:left="360"/>
              <w:rPr>
                <w:rFonts w:ascii="Source Sans Pro" w:hAnsi="Source Sans Pro"/>
                <w:color w:val="575757"/>
                <w:sz w:val="18"/>
                <w:szCs w:val="18"/>
                <w:lang w:val="hu-HU"/>
              </w:rPr>
            </w:pPr>
            <w:r>
              <w:rPr>
                <w:rFonts w:ascii="Source Sans Pro" w:eastAsiaTheme="minorHAnsi" w:hAnsi="Source Sans Pro"/>
                <w:color w:val="575757"/>
                <w:sz w:val="18"/>
                <w:szCs w:val="18"/>
                <w:lang w:val="hu-HU" w:eastAsia="en-US"/>
              </w:rPr>
              <w:t xml:space="preserve">Ezek miatt </w:t>
            </w:r>
            <w:r w:rsidR="00295560">
              <w:rPr>
                <w:rFonts w:ascii="Source Sans Pro" w:eastAsiaTheme="minorHAnsi" w:hAnsi="Source Sans Pro"/>
                <w:color w:val="575757"/>
                <w:sz w:val="18"/>
                <w:szCs w:val="18"/>
                <w:lang w:val="hu-HU" w:eastAsia="en-US"/>
              </w:rPr>
              <w:t>célszerű, jövőbe mutató a hidrogén, mint alternatív hajtási mód alkalmazása. Erre a jelen projekt kapcsán külön részletes tanulmányt készítettünk, amit csatoltunk anyagunkhoz.</w:t>
            </w:r>
            <w:r w:rsidR="00A70150">
              <w:rPr>
                <w:rFonts w:ascii="Source Sans Pro" w:eastAsiaTheme="minorHAnsi" w:hAnsi="Source Sans Pro"/>
                <w:color w:val="575757"/>
                <w:sz w:val="18"/>
                <w:szCs w:val="18"/>
                <w:lang w:val="hu-HU" w:eastAsia="en-US"/>
              </w:rPr>
              <w:t xml:space="preserve"> </w:t>
            </w:r>
            <w:r w:rsidR="001D14D1">
              <w:rPr>
                <w:rFonts w:ascii="Source Sans Pro" w:hAnsi="Source Sans Pro"/>
                <w:color w:val="575757"/>
                <w:sz w:val="18"/>
                <w:szCs w:val="18"/>
                <w:lang w:val="hu-HU"/>
              </w:rPr>
              <w:t>E</w:t>
            </w:r>
            <w:r w:rsidR="00C22478">
              <w:rPr>
                <w:rFonts w:ascii="Source Sans Pro" w:hAnsi="Source Sans Pro"/>
                <w:color w:val="575757"/>
                <w:sz w:val="18"/>
                <w:szCs w:val="18"/>
                <w:lang w:val="hu-HU"/>
              </w:rPr>
              <w:t>bben megállapításra kerül, hogy</w:t>
            </w:r>
            <w:r w:rsidR="001D14D1" w:rsidRPr="008A5B12">
              <w:rPr>
                <w:lang w:val="hu-HU"/>
              </w:rPr>
              <w:t xml:space="preserve"> </w:t>
            </w:r>
            <w:r w:rsidR="001D14D1">
              <w:rPr>
                <w:rFonts w:ascii="Source Sans Pro" w:hAnsi="Source Sans Pro"/>
                <w:color w:val="575757"/>
                <w:sz w:val="18"/>
                <w:szCs w:val="18"/>
                <w:lang w:val="hu-HU"/>
              </w:rPr>
              <w:t>a</w:t>
            </w:r>
            <w:r w:rsidR="001D14D1" w:rsidRPr="001D14D1">
              <w:rPr>
                <w:rFonts w:ascii="Source Sans Pro" w:hAnsi="Source Sans Pro"/>
                <w:color w:val="575757"/>
                <w:sz w:val="18"/>
                <w:szCs w:val="18"/>
                <w:lang w:val="hu-HU"/>
              </w:rPr>
              <w:t>z elektromos hajtási mód megfelel a nulla károsanyag kibocsátási elvárásnak, így a BEV e-buszok -</w:t>
            </w:r>
            <w:r w:rsidR="001D14D1">
              <w:rPr>
                <w:rFonts w:ascii="Source Sans Pro" w:hAnsi="Source Sans Pro"/>
                <w:color w:val="575757"/>
                <w:sz w:val="18"/>
                <w:szCs w:val="18"/>
                <w:lang w:val="hu-HU"/>
              </w:rPr>
              <w:t xml:space="preserve"> </w:t>
            </w:r>
            <w:r w:rsidR="001D14D1" w:rsidRPr="001D14D1">
              <w:rPr>
                <w:rFonts w:ascii="Source Sans Pro" w:hAnsi="Source Sans Pro"/>
                <w:color w:val="575757"/>
                <w:sz w:val="18"/>
                <w:szCs w:val="18"/>
                <w:lang w:val="hu-HU"/>
              </w:rPr>
              <w:t>melyek akkumulátoros áram tárolóval és elektromotorral rendelkeznek - megfelelőek lennének,</w:t>
            </w:r>
            <w:r w:rsidR="001D14D1">
              <w:rPr>
                <w:rFonts w:ascii="Source Sans Pro" w:hAnsi="Source Sans Pro"/>
                <w:color w:val="575757"/>
                <w:sz w:val="18"/>
                <w:szCs w:val="18"/>
                <w:lang w:val="hu-HU"/>
              </w:rPr>
              <w:t xml:space="preserve"> </w:t>
            </w:r>
            <w:r w:rsidR="001D14D1" w:rsidRPr="001D14D1">
              <w:rPr>
                <w:rFonts w:ascii="Source Sans Pro" w:hAnsi="Source Sans Pro"/>
                <w:color w:val="575757"/>
                <w:sz w:val="18"/>
                <w:szCs w:val="18"/>
                <w:lang w:val="hu-HU"/>
              </w:rPr>
              <w:t>azonban az e-buszokkal szerzett tapasztalatok negatívak:</w:t>
            </w:r>
          </w:p>
          <w:p w:rsidR="0044596A" w:rsidRPr="0044596A" w:rsidRDefault="001D14D1" w:rsidP="0044596A">
            <w:pPr>
              <w:pStyle w:val="Listaszerbekezds"/>
              <w:numPr>
                <w:ilvl w:val="0"/>
                <w:numId w:val="10"/>
              </w:numPr>
              <w:tabs>
                <w:tab w:val="left" w:pos="284"/>
              </w:tabs>
              <w:spacing w:before="120" w:after="120"/>
              <w:rPr>
                <w:rFonts w:ascii="Source Sans Pro" w:eastAsiaTheme="minorHAnsi" w:hAnsi="Source Sans Pro"/>
                <w:color w:val="575757"/>
                <w:sz w:val="18"/>
                <w:szCs w:val="18"/>
                <w:lang w:val="hu-HU" w:eastAsia="en-US"/>
              </w:rPr>
            </w:pPr>
            <w:r w:rsidRPr="0044596A">
              <w:rPr>
                <w:rFonts w:ascii="Source Sans Pro" w:hAnsi="Source Sans Pro"/>
                <w:color w:val="575757"/>
                <w:sz w:val="18"/>
                <w:szCs w:val="18"/>
                <w:lang w:val="hu-HU"/>
              </w:rPr>
              <w:t xml:space="preserve">a személyautókhoz képest jelentősen nagyobb (Mercedes </w:t>
            </w:r>
            <w:proofErr w:type="spellStart"/>
            <w:r w:rsidRPr="0044596A">
              <w:rPr>
                <w:rFonts w:ascii="Source Sans Pro" w:hAnsi="Source Sans Pro"/>
                <w:color w:val="575757"/>
                <w:sz w:val="18"/>
                <w:szCs w:val="18"/>
                <w:lang w:val="hu-HU"/>
              </w:rPr>
              <w:t>eCitaro</w:t>
            </w:r>
            <w:proofErr w:type="spellEnd"/>
            <w:r w:rsidRPr="0044596A">
              <w:rPr>
                <w:rFonts w:ascii="Source Sans Pro" w:hAnsi="Source Sans Pro"/>
                <w:color w:val="575757"/>
                <w:sz w:val="18"/>
                <w:szCs w:val="18"/>
                <w:lang w:val="hu-HU"/>
              </w:rPr>
              <w:t xml:space="preserve"> esetében </w:t>
            </w:r>
            <w:proofErr w:type="spellStart"/>
            <w:r w:rsidRPr="0044596A">
              <w:rPr>
                <w:rFonts w:ascii="Source Sans Pro" w:hAnsi="Source Sans Pro"/>
                <w:color w:val="575757"/>
                <w:sz w:val="18"/>
                <w:szCs w:val="18"/>
                <w:lang w:val="hu-HU"/>
              </w:rPr>
              <w:t>max</w:t>
            </w:r>
            <w:proofErr w:type="spellEnd"/>
            <w:r w:rsidRPr="0044596A">
              <w:rPr>
                <w:rFonts w:ascii="Source Sans Pro" w:hAnsi="Source Sans Pro"/>
                <w:color w:val="575757"/>
                <w:sz w:val="18"/>
                <w:szCs w:val="18"/>
                <w:lang w:val="hu-HU"/>
              </w:rPr>
              <w:t>. 396 kWh)</w:t>
            </w:r>
            <w:r w:rsidR="0044596A">
              <w:rPr>
                <w:rFonts w:ascii="Source Sans Pro" w:hAnsi="Source Sans Pro"/>
                <w:color w:val="575757"/>
                <w:sz w:val="18"/>
                <w:szCs w:val="18"/>
                <w:lang w:val="hu-HU"/>
              </w:rPr>
              <w:t xml:space="preserve"> </w:t>
            </w:r>
            <w:r w:rsidRPr="0044596A">
              <w:rPr>
                <w:rFonts w:ascii="Source Sans Pro" w:hAnsi="Source Sans Pro"/>
                <w:color w:val="575757"/>
                <w:sz w:val="18"/>
                <w:szCs w:val="18"/>
                <w:lang w:val="hu-HU"/>
              </w:rPr>
              <w:t>akkumulátortelepek töltési ideje nagyon hosszú, 44 kWh-os töltővel is kb. 10 óra</w:t>
            </w:r>
          </w:p>
          <w:p w:rsidR="0044596A" w:rsidRPr="0044596A" w:rsidRDefault="001D14D1" w:rsidP="0044596A">
            <w:pPr>
              <w:pStyle w:val="Listaszerbekezds"/>
              <w:numPr>
                <w:ilvl w:val="0"/>
                <w:numId w:val="10"/>
              </w:numPr>
              <w:tabs>
                <w:tab w:val="left" w:pos="284"/>
              </w:tabs>
              <w:spacing w:before="120" w:after="120"/>
              <w:rPr>
                <w:rFonts w:ascii="Source Sans Pro" w:eastAsiaTheme="minorHAnsi" w:hAnsi="Source Sans Pro"/>
                <w:color w:val="575757"/>
                <w:sz w:val="18"/>
                <w:szCs w:val="18"/>
                <w:lang w:val="hu-HU" w:eastAsia="en-US"/>
              </w:rPr>
            </w:pPr>
            <w:r w:rsidRPr="0044596A">
              <w:rPr>
                <w:rFonts w:ascii="Source Sans Pro" w:hAnsi="Source Sans Pro"/>
                <w:color w:val="575757"/>
                <w:sz w:val="18"/>
                <w:szCs w:val="18"/>
                <w:lang w:val="hu-HU"/>
              </w:rPr>
              <w:t>a gyakorlati hatótávjuk elmarad az elméletben ígérttől</w:t>
            </w:r>
          </w:p>
          <w:p w:rsidR="0044596A" w:rsidRDefault="0044596A" w:rsidP="0044596A">
            <w:pPr>
              <w:pStyle w:val="Listaszerbekezds"/>
              <w:numPr>
                <w:ilvl w:val="0"/>
                <w:numId w:val="10"/>
              </w:numPr>
              <w:tabs>
                <w:tab w:val="left" w:pos="284"/>
              </w:tabs>
              <w:spacing w:before="120" w:after="120"/>
              <w:rPr>
                <w:rFonts w:ascii="Source Sans Pro" w:eastAsiaTheme="minorHAnsi" w:hAnsi="Source Sans Pro"/>
                <w:color w:val="575757"/>
                <w:sz w:val="18"/>
                <w:szCs w:val="18"/>
                <w:lang w:val="hu-HU" w:eastAsia="en-US"/>
              </w:rPr>
            </w:pPr>
            <w:r w:rsidRPr="0044596A">
              <w:rPr>
                <w:rFonts w:ascii="Source Sans Pro" w:hAnsi="Source Sans Pro"/>
                <w:color w:val="575757"/>
                <w:sz w:val="18"/>
                <w:szCs w:val="18"/>
                <w:lang w:val="hu-HU"/>
              </w:rPr>
              <w:t xml:space="preserve">az új konstrukciójú buszok (pl. </w:t>
            </w:r>
            <w:proofErr w:type="spellStart"/>
            <w:r w:rsidRPr="0044596A">
              <w:rPr>
                <w:rFonts w:ascii="Source Sans Pro" w:hAnsi="Source Sans Pro"/>
                <w:color w:val="575757"/>
                <w:sz w:val="18"/>
                <w:szCs w:val="18"/>
                <w:lang w:val="hu-HU"/>
              </w:rPr>
              <w:t>Modulo</w:t>
            </w:r>
            <w:proofErr w:type="spellEnd"/>
            <w:r w:rsidRPr="0044596A">
              <w:rPr>
                <w:rFonts w:ascii="Source Sans Pro" w:hAnsi="Source Sans Pro"/>
                <w:color w:val="575757"/>
                <w:sz w:val="18"/>
                <w:szCs w:val="18"/>
                <w:lang w:val="hu-HU"/>
              </w:rPr>
              <w:t xml:space="preserve"> C68e) a gyakorlatban megbízhatatlanok, a rendszeres</w:t>
            </w:r>
            <w:r>
              <w:rPr>
                <w:rFonts w:ascii="Source Sans Pro" w:hAnsi="Source Sans Pro"/>
                <w:color w:val="575757"/>
                <w:sz w:val="18"/>
                <w:szCs w:val="18"/>
                <w:lang w:val="hu-HU"/>
              </w:rPr>
              <w:t xml:space="preserve"> </w:t>
            </w:r>
            <w:r w:rsidRPr="0044596A">
              <w:rPr>
                <w:rFonts w:ascii="Source Sans Pro" w:hAnsi="Source Sans Pro"/>
                <w:color w:val="575757"/>
                <w:sz w:val="18"/>
                <w:szCs w:val="18"/>
                <w:lang w:val="hu-HU"/>
              </w:rPr>
              <w:t>meghibásodás miatt a rendelkezésre állásuk alacsony</w:t>
            </w:r>
          </w:p>
          <w:p w:rsidR="0044596A" w:rsidRDefault="0044596A" w:rsidP="0044596A">
            <w:pPr>
              <w:pStyle w:val="Listaszerbekezds"/>
              <w:numPr>
                <w:ilvl w:val="0"/>
                <w:numId w:val="10"/>
              </w:numPr>
              <w:tabs>
                <w:tab w:val="left" w:pos="284"/>
              </w:tabs>
              <w:spacing w:before="120" w:after="120"/>
              <w:rPr>
                <w:rFonts w:ascii="Source Sans Pro" w:eastAsiaTheme="minorHAnsi" w:hAnsi="Source Sans Pro"/>
                <w:color w:val="575757"/>
                <w:sz w:val="18"/>
                <w:szCs w:val="18"/>
                <w:lang w:val="hu-HU" w:eastAsia="en-US"/>
              </w:rPr>
            </w:pPr>
            <w:r w:rsidRPr="0044596A">
              <w:rPr>
                <w:rFonts w:ascii="Source Sans Pro" w:hAnsi="Source Sans Pro"/>
                <w:color w:val="575757"/>
                <w:sz w:val="18"/>
                <w:szCs w:val="18"/>
                <w:lang w:val="hu-HU"/>
              </w:rPr>
              <w:t xml:space="preserve">a téli időszakban a fűtési igényt nem célszerű elektromos árammal kielégíteni, mert az a hatótáv jelentős csökkenéséhez vezetne, így pl. a </w:t>
            </w:r>
            <w:proofErr w:type="spellStart"/>
            <w:r w:rsidRPr="0044596A">
              <w:rPr>
                <w:rFonts w:ascii="Source Sans Pro" w:hAnsi="Source Sans Pro"/>
                <w:color w:val="575757"/>
                <w:sz w:val="18"/>
                <w:szCs w:val="18"/>
                <w:lang w:val="hu-HU"/>
              </w:rPr>
              <w:t>Modulo</w:t>
            </w:r>
            <w:proofErr w:type="spellEnd"/>
            <w:r w:rsidRPr="0044596A">
              <w:rPr>
                <w:rFonts w:ascii="Source Sans Pro" w:hAnsi="Source Sans Pro"/>
                <w:color w:val="575757"/>
                <w:sz w:val="18"/>
                <w:szCs w:val="18"/>
                <w:lang w:val="hu-HU"/>
              </w:rPr>
              <w:t xml:space="preserve"> esetében a fűtést gázolaj tüzelésű kályha szolgáltatja</w:t>
            </w:r>
          </w:p>
          <w:p w:rsidR="0044596A" w:rsidRPr="0044596A" w:rsidRDefault="0044596A" w:rsidP="00F4015A">
            <w:pPr>
              <w:pStyle w:val="Listaszerbekezds"/>
              <w:numPr>
                <w:ilvl w:val="0"/>
                <w:numId w:val="10"/>
              </w:numPr>
              <w:tabs>
                <w:tab w:val="left" w:pos="284"/>
              </w:tabs>
              <w:spacing w:before="120" w:after="120"/>
              <w:rPr>
                <w:rFonts w:ascii="Source Sans Pro" w:eastAsiaTheme="minorHAnsi" w:hAnsi="Source Sans Pro"/>
                <w:color w:val="575757"/>
                <w:sz w:val="18"/>
                <w:szCs w:val="18"/>
                <w:lang w:val="hu-HU" w:eastAsia="en-US"/>
              </w:rPr>
            </w:pPr>
            <w:r w:rsidRPr="0044596A">
              <w:rPr>
                <w:rFonts w:ascii="Source Sans Pro" w:hAnsi="Source Sans Pro"/>
                <w:color w:val="575757"/>
                <w:sz w:val="18"/>
                <w:szCs w:val="18"/>
                <w:lang w:val="hu-HU"/>
              </w:rPr>
              <w:t xml:space="preserve">több esetben tűz ütött ki az elektromos buszok töltése közben, mely tüzekben a tüzet okozó jármű mellett több tucat busz semmisült meg. Münchenben 25 busz, Stuttgartban 25 busz, Hannoverben 9 busz, a </w:t>
            </w:r>
            <w:proofErr w:type="spellStart"/>
            <w:r w:rsidRPr="0044596A">
              <w:rPr>
                <w:rFonts w:ascii="Source Sans Pro" w:hAnsi="Source Sans Pro"/>
                <w:color w:val="575757"/>
                <w:sz w:val="18"/>
                <w:szCs w:val="18"/>
                <w:lang w:val="hu-HU"/>
              </w:rPr>
              <w:t>Rheinbahn</w:t>
            </w:r>
            <w:proofErr w:type="spellEnd"/>
            <w:r w:rsidRPr="0044596A">
              <w:rPr>
                <w:rFonts w:ascii="Source Sans Pro" w:hAnsi="Source Sans Pro"/>
                <w:color w:val="575757"/>
                <w:sz w:val="18"/>
                <w:szCs w:val="18"/>
                <w:lang w:val="hu-HU"/>
              </w:rPr>
              <w:t xml:space="preserve"> düsseldorfi raktárában: 38 busz semmisült meg.</w:t>
            </w:r>
          </w:p>
          <w:p w:rsidR="004F2CAA" w:rsidRPr="004F2CAA" w:rsidRDefault="004F2CAA" w:rsidP="004F2CAA">
            <w:pPr>
              <w:tabs>
                <w:tab w:val="left" w:pos="284"/>
              </w:tabs>
              <w:spacing w:before="120" w:after="120"/>
              <w:rPr>
                <w:rFonts w:ascii="Source Sans Pro" w:hAnsi="Source Sans Pro"/>
                <w:color w:val="575757"/>
                <w:sz w:val="18"/>
                <w:szCs w:val="18"/>
                <w:lang w:val="hu-HU"/>
              </w:rPr>
            </w:pPr>
            <w:r w:rsidRPr="004F2CAA">
              <w:rPr>
                <w:rFonts w:ascii="Source Sans Pro" w:hAnsi="Source Sans Pro"/>
                <w:color w:val="575757"/>
                <w:sz w:val="18"/>
                <w:szCs w:val="18"/>
                <w:lang w:val="hu-HU"/>
              </w:rPr>
              <w:t>Fenti negatív tapasztalatok alapján a karbonsemleges autóbuszközlekedésben a 3.2 fejezetben</w:t>
            </w:r>
            <w:r>
              <w:rPr>
                <w:rFonts w:ascii="Source Sans Pro" w:hAnsi="Source Sans Pro"/>
                <w:color w:val="575757"/>
                <w:sz w:val="18"/>
                <w:szCs w:val="18"/>
                <w:lang w:val="hu-HU"/>
              </w:rPr>
              <w:t xml:space="preserve"> </w:t>
            </w:r>
            <w:r w:rsidRPr="004F2CAA">
              <w:rPr>
                <w:rFonts w:ascii="Source Sans Pro" w:hAnsi="Source Sans Pro"/>
                <w:color w:val="575757"/>
                <w:sz w:val="18"/>
                <w:szCs w:val="18"/>
                <w:lang w:val="hu-HU"/>
              </w:rPr>
              <w:t>részletesen bemutatott FCEV (hidrogén üzemanyaggal működő üzemanyagcellás) járművek jelentik</w:t>
            </w:r>
            <w:r>
              <w:rPr>
                <w:rFonts w:ascii="Source Sans Pro" w:hAnsi="Source Sans Pro"/>
                <w:color w:val="575757"/>
                <w:sz w:val="18"/>
                <w:szCs w:val="18"/>
                <w:lang w:val="hu-HU"/>
              </w:rPr>
              <w:t xml:space="preserve"> </w:t>
            </w:r>
            <w:r w:rsidRPr="004F2CAA">
              <w:rPr>
                <w:rFonts w:ascii="Source Sans Pro" w:hAnsi="Source Sans Pro"/>
                <w:color w:val="575757"/>
                <w:sz w:val="18"/>
                <w:szCs w:val="18"/>
                <w:lang w:val="hu-HU"/>
              </w:rPr>
              <w:t>az előrelépést, amelyek a következő előnyökkel bírnak:</w:t>
            </w:r>
            <w:r>
              <w:rPr>
                <w:rFonts w:ascii="Source Sans Pro" w:hAnsi="Source Sans Pro"/>
                <w:color w:val="575757"/>
                <w:sz w:val="18"/>
                <w:szCs w:val="18"/>
                <w:lang w:val="hu-HU"/>
              </w:rPr>
              <w:t xml:space="preserve"> </w:t>
            </w:r>
          </w:p>
          <w:p w:rsidR="004F2CAA" w:rsidRPr="005B4922" w:rsidRDefault="004F2CAA" w:rsidP="00F4015A">
            <w:pPr>
              <w:pStyle w:val="Listaszerbekezds"/>
              <w:numPr>
                <w:ilvl w:val="0"/>
                <w:numId w:val="10"/>
              </w:numPr>
              <w:tabs>
                <w:tab w:val="left" w:pos="284"/>
              </w:tabs>
              <w:spacing w:before="120" w:after="120"/>
              <w:rPr>
                <w:rFonts w:ascii="Source Sans Pro" w:hAnsi="Source Sans Pro"/>
                <w:color w:val="575757"/>
                <w:sz w:val="18"/>
                <w:szCs w:val="18"/>
                <w:lang w:val="hu-HU"/>
              </w:rPr>
            </w:pPr>
            <w:r w:rsidRPr="005B4922">
              <w:rPr>
                <w:rFonts w:ascii="Source Sans Pro" w:hAnsi="Source Sans Pro"/>
                <w:color w:val="575757"/>
                <w:sz w:val="18"/>
                <w:szCs w:val="18"/>
                <w:lang w:val="hu-HU"/>
              </w:rPr>
              <w:t xml:space="preserve"> az elsődleges üzemanyag a hidrogén, ami térfogatában nagy, de tömegében könnyű. Az 1560</w:t>
            </w:r>
            <w:r w:rsidR="005B4922" w:rsidRPr="005B4922">
              <w:rPr>
                <w:rFonts w:ascii="Source Sans Pro" w:hAnsi="Source Sans Pro"/>
                <w:color w:val="575757"/>
                <w:sz w:val="18"/>
                <w:szCs w:val="18"/>
                <w:lang w:val="hu-HU"/>
              </w:rPr>
              <w:t xml:space="preserve"> </w:t>
            </w:r>
            <w:r w:rsidRPr="005B4922">
              <w:rPr>
                <w:rFonts w:ascii="Source Sans Pro" w:hAnsi="Source Sans Pro"/>
                <w:color w:val="575757"/>
                <w:sz w:val="18"/>
                <w:szCs w:val="18"/>
                <w:lang w:val="hu-HU"/>
              </w:rPr>
              <w:t>literes össztérfogatú kompozit hidrogéntartályokban 36,8 kg hidrogéngázt lehet tárolni 350</w:t>
            </w:r>
            <w:r w:rsidR="005B4922" w:rsidRPr="005B4922">
              <w:rPr>
                <w:rFonts w:ascii="Source Sans Pro" w:hAnsi="Source Sans Pro"/>
                <w:color w:val="575757"/>
                <w:sz w:val="18"/>
                <w:szCs w:val="18"/>
                <w:lang w:val="hu-HU"/>
              </w:rPr>
              <w:t xml:space="preserve"> </w:t>
            </w:r>
            <w:r w:rsidRPr="005B4922">
              <w:rPr>
                <w:rFonts w:ascii="Source Sans Pro" w:hAnsi="Source Sans Pro"/>
                <w:color w:val="575757"/>
                <w:sz w:val="18"/>
                <w:szCs w:val="18"/>
                <w:lang w:val="hu-HU"/>
              </w:rPr>
              <w:t>bar nyomáson</w:t>
            </w:r>
          </w:p>
          <w:p w:rsidR="004F2CAA" w:rsidRPr="004F2CAA" w:rsidRDefault="004F2CAA" w:rsidP="004F2CAA">
            <w:pPr>
              <w:pStyle w:val="Listaszerbekezds"/>
              <w:numPr>
                <w:ilvl w:val="0"/>
                <w:numId w:val="10"/>
              </w:numPr>
              <w:tabs>
                <w:tab w:val="left" w:pos="284"/>
              </w:tabs>
              <w:spacing w:before="120" w:after="120"/>
              <w:rPr>
                <w:rFonts w:ascii="Source Sans Pro" w:hAnsi="Source Sans Pro"/>
                <w:color w:val="575757"/>
                <w:sz w:val="18"/>
                <w:szCs w:val="18"/>
                <w:lang w:val="hu-HU"/>
              </w:rPr>
            </w:pPr>
            <w:r w:rsidRPr="004F2CAA">
              <w:rPr>
                <w:rFonts w:ascii="Source Sans Pro" w:hAnsi="Source Sans Pro"/>
                <w:color w:val="575757"/>
                <w:sz w:val="18"/>
                <w:szCs w:val="18"/>
                <w:lang w:val="hu-HU"/>
              </w:rPr>
              <w:t>a töltési idő percekben mérhető, az elektromos busz akár 10 órás töltési idejéhez képest</w:t>
            </w:r>
          </w:p>
          <w:p w:rsidR="004F2CAA" w:rsidRPr="005B4922" w:rsidRDefault="004F2CAA" w:rsidP="005B4922">
            <w:pPr>
              <w:pStyle w:val="Listaszerbekezds"/>
              <w:numPr>
                <w:ilvl w:val="0"/>
                <w:numId w:val="10"/>
              </w:numPr>
              <w:tabs>
                <w:tab w:val="left" w:pos="284"/>
              </w:tabs>
              <w:spacing w:before="120" w:after="120"/>
              <w:rPr>
                <w:rFonts w:ascii="Source Sans Pro" w:hAnsi="Source Sans Pro"/>
                <w:color w:val="575757"/>
                <w:sz w:val="18"/>
                <w:szCs w:val="18"/>
                <w:lang w:val="hu-HU"/>
              </w:rPr>
            </w:pPr>
            <w:r w:rsidRPr="004F2CAA">
              <w:rPr>
                <w:rFonts w:ascii="Source Sans Pro" w:hAnsi="Source Sans Pro"/>
                <w:color w:val="575757"/>
                <w:sz w:val="18"/>
                <w:szCs w:val="18"/>
                <w:lang w:val="hu-HU"/>
              </w:rPr>
              <w:t>egyszeri feltöltésével a hatótáv 350-400 kilométer, így a szombathelyi használatban elegendő</w:t>
            </w:r>
            <w:r w:rsidR="005B4922">
              <w:rPr>
                <w:rFonts w:ascii="Source Sans Pro" w:hAnsi="Source Sans Pro"/>
                <w:color w:val="575757"/>
                <w:sz w:val="18"/>
                <w:szCs w:val="18"/>
                <w:lang w:val="hu-HU"/>
              </w:rPr>
              <w:t xml:space="preserve"> </w:t>
            </w:r>
            <w:r w:rsidRPr="005B4922">
              <w:rPr>
                <w:rFonts w:ascii="Source Sans Pro" w:hAnsi="Source Sans Pro"/>
                <w:color w:val="575757"/>
                <w:sz w:val="18"/>
                <w:szCs w:val="18"/>
                <w:lang w:val="hu-HU"/>
              </w:rPr>
              <w:t>2 naponta tankolni</w:t>
            </w:r>
          </w:p>
          <w:p w:rsidR="004F2CAA" w:rsidRPr="005B4922" w:rsidRDefault="004F2CAA" w:rsidP="005B4922">
            <w:pPr>
              <w:pStyle w:val="Listaszerbekezds"/>
              <w:numPr>
                <w:ilvl w:val="0"/>
                <w:numId w:val="10"/>
              </w:numPr>
              <w:tabs>
                <w:tab w:val="left" w:pos="284"/>
              </w:tabs>
              <w:spacing w:before="120" w:after="120"/>
              <w:rPr>
                <w:rFonts w:ascii="Source Sans Pro" w:hAnsi="Source Sans Pro"/>
                <w:color w:val="575757"/>
                <w:sz w:val="18"/>
                <w:szCs w:val="18"/>
                <w:lang w:val="hu-HU"/>
              </w:rPr>
            </w:pPr>
            <w:r w:rsidRPr="004F2CAA">
              <w:rPr>
                <w:rFonts w:ascii="Source Sans Pro" w:hAnsi="Source Sans Pro"/>
                <w:color w:val="575757"/>
                <w:sz w:val="18"/>
                <w:szCs w:val="18"/>
                <w:lang w:val="hu-HU"/>
              </w:rPr>
              <w:t>elektromos hajtással és ezt támogató akkumulátorral rendelkeznek, így a fékezési energia</w:t>
            </w:r>
            <w:r w:rsidR="005B4922">
              <w:rPr>
                <w:rFonts w:ascii="Source Sans Pro" w:hAnsi="Source Sans Pro"/>
                <w:color w:val="575757"/>
                <w:sz w:val="18"/>
                <w:szCs w:val="18"/>
                <w:lang w:val="hu-HU"/>
              </w:rPr>
              <w:t xml:space="preserve"> </w:t>
            </w:r>
            <w:r w:rsidRPr="005B4922">
              <w:rPr>
                <w:rFonts w:ascii="Source Sans Pro" w:hAnsi="Source Sans Pro"/>
                <w:color w:val="575757"/>
                <w:sz w:val="18"/>
                <w:szCs w:val="18"/>
                <w:lang w:val="hu-HU"/>
              </w:rPr>
              <w:t>visszatáplálásra és hasznosításra kerül</w:t>
            </w:r>
          </w:p>
          <w:p w:rsidR="004F2CAA" w:rsidRPr="004F2CAA" w:rsidRDefault="004F2CAA" w:rsidP="004F2CAA">
            <w:pPr>
              <w:pStyle w:val="Listaszerbekezds"/>
              <w:numPr>
                <w:ilvl w:val="0"/>
                <w:numId w:val="10"/>
              </w:numPr>
              <w:tabs>
                <w:tab w:val="left" w:pos="284"/>
              </w:tabs>
              <w:spacing w:before="120" w:after="120"/>
              <w:rPr>
                <w:rFonts w:ascii="Source Sans Pro" w:hAnsi="Source Sans Pro"/>
                <w:color w:val="575757"/>
                <w:sz w:val="18"/>
                <w:szCs w:val="18"/>
                <w:lang w:val="hu-HU"/>
              </w:rPr>
            </w:pPr>
            <w:r w:rsidRPr="004F2CAA">
              <w:rPr>
                <w:rFonts w:ascii="Source Sans Pro" w:hAnsi="Source Sans Pro"/>
                <w:color w:val="575757"/>
                <w:sz w:val="18"/>
                <w:szCs w:val="18"/>
                <w:lang w:val="hu-HU"/>
              </w:rPr>
              <w:t>A helyi közcélú közlekedésben a jelentős károsanyagkibocsátásét felelnek a hulladékgyűjtő járművek.</w:t>
            </w:r>
          </w:p>
          <w:p w:rsidR="004F2CAA" w:rsidRPr="005B4922" w:rsidRDefault="004F2CAA" w:rsidP="005B4922">
            <w:pPr>
              <w:pStyle w:val="Listaszerbekezds"/>
              <w:numPr>
                <w:ilvl w:val="0"/>
                <w:numId w:val="10"/>
              </w:numPr>
              <w:tabs>
                <w:tab w:val="left" w:pos="284"/>
              </w:tabs>
              <w:spacing w:before="120" w:after="120"/>
              <w:rPr>
                <w:rFonts w:ascii="Source Sans Pro" w:hAnsi="Source Sans Pro"/>
                <w:color w:val="575757"/>
                <w:sz w:val="18"/>
                <w:szCs w:val="18"/>
                <w:lang w:val="hu-HU"/>
              </w:rPr>
            </w:pPr>
            <w:r w:rsidRPr="004F2CAA">
              <w:rPr>
                <w:rFonts w:ascii="Source Sans Pro" w:hAnsi="Source Sans Pro"/>
                <w:color w:val="575757"/>
                <w:sz w:val="18"/>
                <w:szCs w:val="18"/>
                <w:lang w:val="hu-HU"/>
              </w:rPr>
              <w:t>A városi környezetben elindul/megáll üzemmódban közlekedő járművek jelentős</w:t>
            </w:r>
            <w:r w:rsidR="005B4922">
              <w:rPr>
                <w:rFonts w:ascii="Source Sans Pro" w:hAnsi="Source Sans Pro"/>
                <w:color w:val="575757"/>
                <w:sz w:val="18"/>
                <w:szCs w:val="18"/>
                <w:lang w:val="hu-HU"/>
              </w:rPr>
              <w:t xml:space="preserve"> </w:t>
            </w:r>
            <w:r w:rsidRPr="005B4922">
              <w:rPr>
                <w:rFonts w:ascii="Source Sans Pro" w:hAnsi="Source Sans Pro"/>
                <w:color w:val="575757"/>
                <w:sz w:val="18"/>
                <w:szCs w:val="18"/>
                <w:lang w:val="hu-HU"/>
              </w:rPr>
              <w:t>üzemanyagfogyasztást produkálnak (akár 100 liter / 100 km). A köztisztasági járművek (utcaseprő,</w:t>
            </w:r>
            <w:r w:rsidR="005B4922">
              <w:rPr>
                <w:rFonts w:ascii="Source Sans Pro" w:hAnsi="Source Sans Pro"/>
                <w:color w:val="575757"/>
                <w:sz w:val="18"/>
                <w:szCs w:val="18"/>
                <w:lang w:val="hu-HU"/>
              </w:rPr>
              <w:t xml:space="preserve"> </w:t>
            </w:r>
            <w:r w:rsidRPr="005B4922">
              <w:rPr>
                <w:rFonts w:ascii="Source Sans Pro" w:hAnsi="Source Sans Pro"/>
                <w:color w:val="575757"/>
                <w:sz w:val="18"/>
                <w:szCs w:val="18"/>
                <w:lang w:val="hu-HU"/>
              </w:rPr>
              <w:t>hóeltakarító, úttest permetező stb. üzemmódban) állandó alacsony sebességgel közlekednek, így bár</w:t>
            </w:r>
            <w:r w:rsidR="005B4922">
              <w:rPr>
                <w:rFonts w:ascii="Source Sans Pro" w:hAnsi="Source Sans Pro"/>
                <w:color w:val="575757"/>
                <w:sz w:val="18"/>
                <w:szCs w:val="18"/>
                <w:lang w:val="hu-HU"/>
              </w:rPr>
              <w:t xml:space="preserve"> </w:t>
            </w:r>
            <w:r w:rsidRPr="005B4922">
              <w:rPr>
                <w:rFonts w:ascii="Source Sans Pro" w:hAnsi="Source Sans Pro"/>
                <w:color w:val="575757"/>
                <w:sz w:val="18"/>
                <w:szCs w:val="18"/>
                <w:lang w:val="hu-HU"/>
              </w:rPr>
              <w:t>kisebb mértékben</w:t>
            </w:r>
            <w:r w:rsidR="00C22478">
              <w:rPr>
                <w:rFonts w:ascii="Source Sans Pro" w:hAnsi="Source Sans Pro"/>
                <w:color w:val="575757"/>
                <w:sz w:val="18"/>
                <w:szCs w:val="18"/>
                <w:lang w:val="hu-HU"/>
              </w:rPr>
              <w:t>,</w:t>
            </w:r>
            <w:r w:rsidRPr="005B4922">
              <w:rPr>
                <w:rFonts w:ascii="Source Sans Pro" w:hAnsi="Source Sans Pro"/>
                <w:color w:val="575757"/>
                <w:sz w:val="18"/>
                <w:szCs w:val="18"/>
                <w:lang w:val="hu-HU"/>
              </w:rPr>
              <w:t xml:space="preserve"> de szintén hozzájárulnak a város karbonterheléséhez.</w:t>
            </w:r>
          </w:p>
          <w:p w:rsidR="0044596A" w:rsidRDefault="004F2CAA" w:rsidP="004F2CAA">
            <w:pPr>
              <w:tabs>
                <w:tab w:val="left" w:pos="284"/>
              </w:tabs>
              <w:spacing w:before="120" w:after="120"/>
              <w:rPr>
                <w:rFonts w:ascii="Source Sans Pro" w:hAnsi="Source Sans Pro"/>
                <w:color w:val="575757"/>
                <w:sz w:val="18"/>
                <w:szCs w:val="18"/>
                <w:lang w:val="hu-HU"/>
              </w:rPr>
            </w:pPr>
            <w:r w:rsidRPr="004F2CAA">
              <w:rPr>
                <w:rFonts w:ascii="Source Sans Pro" w:hAnsi="Source Sans Pro"/>
                <w:color w:val="575757"/>
                <w:sz w:val="18"/>
                <w:szCs w:val="18"/>
                <w:lang w:val="hu-HU"/>
              </w:rPr>
              <w:t>Javaslatunk szerint az alábbiakban bemutatott járműflotta kerül lecserélésre FCEV járművekre</w:t>
            </w:r>
            <w:r w:rsidR="00C22478">
              <w:rPr>
                <w:rFonts w:ascii="Source Sans Pro" w:hAnsi="Source Sans Pro"/>
                <w:color w:val="575757"/>
                <w:sz w:val="18"/>
                <w:szCs w:val="18"/>
                <w:lang w:val="hu-HU"/>
              </w:rPr>
              <w:t>.</w:t>
            </w:r>
          </w:p>
          <w:p w:rsidR="00C11FDD" w:rsidRDefault="008353C1" w:rsidP="00C11FDD">
            <w:pPr>
              <w:keepNext/>
              <w:tabs>
                <w:tab w:val="left" w:pos="284"/>
              </w:tabs>
              <w:spacing w:before="120" w:after="120"/>
            </w:pPr>
            <w:r w:rsidRPr="008353C1">
              <w:rPr>
                <w:rFonts w:ascii="Source Sans Pro" w:hAnsi="Source Sans Pro"/>
                <w:noProof/>
                <w:color w:val="575757"/>
                <w:sz w:val="18"/>
                <w:szCs w:val="18"/>
                <w:lang w:val="hu-HU" w:eastAsia="hu-HU"/>
              </w:rPr>
              <w:drawing>
                <wp:inline distT="0" distB="0" distL="0" distR="0" wp14:anchorId="7AD32DD5" wp14:editId="1292311A">
                  <wp:extent cx="5332095" cy="1316355"/>
                  <wp:effectExtent l="0" t="0" r="1905"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32095" cy="1316355"/>
                          </a:xfrm>
                          <a:prstGeom prst="rect">
                            <a:avLst/>
                          </a:prstGeom>
                        </pic:spPr>
                      </pic:pic>
                    </a:graphicData>
                  </a:graphic>
                </wp:inline>
              </w:drawing>
            </w:r>
          </w:p>
          <w:p w:rsidR="008353C1" w:rsidRDefault="00C11FDD" w:rsidP="00C11FDD">
            <w:pPr>
              <w:pStyle w:val="Kpalrs"/>
              <w:jc w:val="center"/>
            </w:pPr>
            <w:r>
              <w:rPr>
                <w:rFonts w:ascii="Source Sans Pro" w:hAnsi="Source Sans Pro"/>
                <w:color w:val="575757"/>
                <w:lang w:val="hu-HU"/>
              </w:rPr>
              <w:fldChar w:fldCharType="begin"/>
            </w:r>
            <w:r>
              <w:rPr>
                <w:rFonts w:ascii="Source Sans Pro" w:eastAsiaTheme="minorHAnsi" w:hAnsi="Source Sans Pro"/>
                <w:color w:val="575757"/>
                <w:lang w:val="hu-HU" w:eastAsia="en-US"/>
              </w:rPr>
              <w:instrText xml:space="preserve"> SEQ ábra \* ARABIC </w:instrText>
            </w:r>
            <w:r>
              <w:rPr>
                <w:rFonts w:ascii="Source Sans Pro" w:hAnsi="Source Sans Pro"/>
                <w:color w:val="575757"/>
                <w:lang w:val="hu-HU"/>
              </w:rPr>
              <w:fldChar w:fldCharType="separate"/>
            </w:r>
            <w:r w:rsidR="007B3568">
              <w:rPr>
                <w:rFonts w:ascii="Source Sans Pro" w:eastAsiaTheme="minorHAnsi" w:hAnsi="Source Sans Pro"/>
                <w:noProof/>
                <w:color w:val="575757"/>
                <w:lang w:val="hu-HU" w:eastAsia="en-US"/>
              </w:rPr>
              <w:t>5</w:t>
            </w:r>
            <w:r>
              <w:rPr>
                <w:rFonts w:ascii="Source Sans Pro" w:hAnsi="Source Sans Pro"/>
                <w:color w:val="575757"/>
                <w:lang w:val="hu-HU"/>
              </w:rPr>
              <w:fldChar w:fldCharType="end"/>
            </w:r>
            <w:r>
              <w:t xml:space="preserve">. </w:t>
            </w:r>
            <w:proofErr w:type="spellStart"/>
            <w:r>
              <w:t>ábra</w:t>
            </w:r>
            <w:proofErr w:type="spellEnd"/>
            <w:r>
              <w:t xml:space="preserve"> </w:t>
            </w:r>
            <w:proofErr w:type="spellStart"/>
            <w:r w:rsidRPr="00D039FC">
              <w:t>Kiváltásra</w:t>
            </w:r>
            <w:proofErr w:type="spellEnd"/>
            <w:r w:rsidRPr="00D039FC">
              <w:t xml:space="preserve"> </w:t>
            </w:r>
            <w:proofErr w:type="spellStart"/>
            <w:r w:rsidRPr="00D039FC">
              <w:t>kerülő</w:t>
            </w:r>
            <w:proofErr w:type="spellEnd"/>
            <w:r w:rsidRPr="00D039FC">
              <w:t xml:space="preserve"> </w:t>
            </w:r>
            <w:proofErr w:type="spellStart"/>
            <w:r w:rsidRPr="00D039FC">
              <w:t>jármű</w:t>
            </w:r>
            <w:proofErr w:type="spellEnd"/>
            <w:r w:rsidRPr="00D039FC">
              <w:t xml:space="preserve"> </w:t>
            </w:r>
            <w:proofErr w:type="spellStart"/>
            <w:r w:rsidRPr="00D039FC">
              <w:t>flotta</w:t>
            </w:r>
            <w:proofErr w:type="spellEnd"/>
            <w:r w:rsidRPr="00D039FC">
              <w:t xml:space="preserve"> (PBN </w:t>
            </w:r>
            <w:proofErr w:type="spellStart"/>
            <w:r w:rsidRPr="00D039FC">
              <w:t>szerkesztés</w:t>
            </w:r>
            <w:proofErr w:type="spellEnd"/>
            <w:r w:rsidRPr="00D039FC">
              <w:t>)</w:t>
            </w:r>
          </w:p>
          <w:p w:rsidR="00C11FDD" w:rsidRPr="00C11FDD" w:rsidRDefault="00C11FDD" w:rsidP="00C11FDD">
            <w:pPr>
              <w:tabs>
                <w:tab w:val="left" w:pos="284"/>
              </w:tabs>
              <w:spacing w:before="120" w:after="120"/>
              <w:rPr>
                <w:rFonts w:ascii="Source Sans Pro" w:hAnsi="Source Sans Pro"/>
                <w:color w:val="575757"/>
                <w:sz w:val="18"/>
                <w:szCs w:val="18"/>
                <w:lang w:val="hu-HU"/>
              </w:rPr>
            </w:pPr>
            <w:r w:rsidRPr="00C11FDD">
              <w:rPr>
                <w:rFonts w:ascii="Source Sans Pro" w:hAnsi="Source Sans Pro"/>
                <w:color w:val="575757"/>
                <w:sz w:val="18"/>
                <w:szCs w:val="18"/>
                <w:lang w:val="hu-HU"/>
              </w:rPr>
              <w:t>Fenti járművek alternatívájaként üzemanyagcellás járművek kerülnek beszerzésre. Valamennyi jármű</w:t>
            </w:r>
            <w:r>
              <w:rPr>
                <w:rFonts w:ascii="Source Sans Pro" w:hAnsi="Source Sans Pro"/>
                <w:color w:val="575757"/>
                <w:sz w:val="18"/>
                <w:szCs w:val="18"/>
                <w:lang w:val="hu-HU"/>
              </w:rPr>
              <w:t xml:space="preserve"> </w:t>
            </w:r>
            <w:r w:rsidRPr="00C11FDD">
              <w:rPr>
                <w:rFonts w:ascii="Source Sans Pro" w:hAnsi="Source Sans Pro"/>
                <w:color w:val="575757"/>
                <w:sz w:val="18"/>
                <w:szCs w:val="18"/>
                <w:lang w:val="hu-HU"/>
              </w:rPr>
              <w:t>kategóriában elérhető már FCEV alternatíva. 12 méteres Solo autóbuszt már több gyártó forgalmaz és</w:t>
            </w:r>
            <w:r>
              <w:rPr>
                <w:rFonts w:ascii="Source Sans Pro" w:hAnsi="Source Sans Pro"/>
                <w:color w:val="575757"/>
                <w:sz w:val="18"/>
                <w:szCs w:val="18"/>
                <w:lang w:val="hu-HU"/>
              </w:rPr>
              <w:t xml:space="preserve"> </w:t>
            </w:r>
            <w:r w:rsidRPr="00C11FDD">
              <w:rPr>
                <w:rFonts w:ascii="Source Sans Pro" w:hAnsi="Source Sans Pro"/>
                <w:color w:val="575757"/>
                <w:sz w:val="18"/>
                <w:szCs w:val="18"/>
                <w:lang w:val="hu-HU"/>
              </w:rPr>
              <w:t>a használatról is kiterjedt tapasztalat áll rendelkezésre (részletek a</w:t>
            </w:r>
            <w:r>
              <w:rPr>
                <w:rFonts w:ascii="Source Sans Pro" w:hAnsi="Source Sans Pro"/>
                <w:color w:val="575757"/>
                <w:sz w:val="18"/>
                <w:szCs w:val="18"/>
                <w:lang w:val="hu-HU"/>
              </w:rPr>
              <w:t xml:space="preserve"> csatolt tanulmány</w:t>
            </w:r>
            <w:r w:rsidRPr="00C11FDD">
              <w:rPr>
                <w:rFonts w:ascii="Source Sans Pro" w:hAnsi="Source Sans Pro"/>
                <w:color w:val="575757"/>
                <w:sz w:val="18"/>
                <w:szCs w:val="18"/>
                <w:lang w:val="hu-HU"/>
              </w:rPr>
              <w:t xml:space="preserve"> 3.2 fejezetben). Hulladékszállító és</w:t>
            </w:r>
            <w:r>
              <w:rPr>
                <w:rFonts w:ascii="Source Sans Pro" w:hAnsi="Source Sans Pro"/>
                <w:color w:val="575757"/>
                <w:sz w:val="18"/>
                <w:szCs w:val="18"/>
                <w:lang w:val="hu-HU"/>
              </w:rPr>
              <w:t xml:space="preserve"> </w:t>
            </w:r>
            <w:r w:rsidRPr="00C11FDD">
              <w:rPr>
                <w:rFonts w:ascii="Source Sans Pro" w:hAnsi="Source Sans Pro"/>
                <w:color w:val="575757"/>
                <w:sz w:val="18"/>
                <w:szCs w:val="18"/>
                <w:lang w:val="hu-HU"/>
              </w:rPr>
              <w:t>köztisztasági járművek is több városban működnek már (</w:t>
            </w:r>
            <w:r>
              <w:rPr>
                <w:rFonts w:ascii="Source Sans Pro" w:hAnsi="Source Sans Pro"/>
                <w:color w:val="575757"/>
                <w:sz w:val="18"/>
                <w:szCs w:val="18"/>
                <w:lang w:val="hu-HU"/>
              </w:rPr>
              <w:t xml:space="preserve">csatolt tanulmány </w:t>
            </w:r>
            <w:r w:rsidRPr="00C11FDD">
              <w:rPr>
                <w:rFonts w:ascii="Source Sans Pro" w:hAnsi="Source Sans Pro"/>
                <w:color w:val="575757"/>
                <w:sz w:val="18"/>
                <w:szCs w:val="18"/>
                <w:lang w:val="hu-HU"/>
              </w:rPr>
              <w:t>3.5 fejezet).</w:t>
            </w:r>
          </w:p>
          <w:p w:rsidR="00C11FDD" w:rsidRDefault="00C11FDD" w:rsidP="00C11FDD">
            <w:pPr>
              <w:tabs>
                <w:tab w:val="left" w:pos="284"/>
              </w:tabs>
              <w:spacing w:before="120" w:after="120"/>
              <w:rPr>
                <w:rFonts w:ascii="Source Sans Pro" w:eastAsiaTheme="minorHAnsi" w:hAnsi="Source Sans Pro"/>
                <w:color w:val="575757"/>
                <w:sz w:val="18"/>
                <w:szCs w:val="18"/>
                <w:lang w:val="hu-HU" w:eastAsia="en-US"/>
              </w:rPr>
            </w:pPr>
            <w:r w:rsidRPr="00C11FDD">
              <w:rPr>
                <w:rFonts w:ascii="Source Sans Pro" w:hAnsi="Source Sans Pro"/>
                <w:color w:val="575757"/>
                <w:sz w:val="18"/>
                <w:szCs w:val="18"/>
                <w:lang w:val="hu-HU" w:eastAsia="en-US"/>
              </w:rPr>
              <w:t>A 12 méteres autóbuszokban és a 11 tonna raksúlyú hulladékszállító járművekben is hasonló 70 kW</w:t>
            </w:r>
            <w:r>
              <w:rPr>
                <w:rFonts w:ascii="Source Sans Pro" w:hAnsi="Source Sans Pro"/>
                <w:color w:val="575757"/>
                <w:sz w:val="18"/>
                <w:szCs w:val="18"/>
                <w:lang w:val="hu-HU"/>
              </w:rPr>
              <w:t xml:space="preserve"> </w:t>
            </w:r>
            <w:r w:rsidRPr="00C11FDD">
              <w:rPr>
                <w:rFonts w:ascii="Source Sans Pro" w:hAnsi="Source Sans Pro"/>
                <w:color w:val="575757"/>
                <w:sz w:val="18"/>
                <w:szCs w:val="18"/>
                <w:lang w:val="hu-HU" w:eastAsia="en-US"/>
              </w:rPr>
              <w:t>teljesítményű üzemanyagcella kerül beépítésre, melynek üzemanyag fogyasztása a rendelkezésre áll</w:t>
            </w:r>
            <w:r>
              <w:rPr>
                <w:rFonts w:ascii="Source Sans Pro" w:hAnsi="Source Sans Pro"/>
                <w:color w:val="575757"/>
                <w:sz w:val="18"/>
                <w:szCs w:val="18"/>
                <w:lang w:val="hu-HU"/>
              </w:rPr>
              <w:t xml:space="preserve">ó </w:t>
            </w:r>
            <w:r w:rsidRPr="00C11FDD">
              <w:rPr>
                <w:rFonts w:ascii="Source Sans Pro" w:hAnsi="Source Sans Pro"/>
                <w:color w:val="575757"/>
                <w:sz w:val="18"/>
                <w:szCs w:val="18"/>
                <w:lang w:val="hu-HU" w:eastAsia="en-US"/>
              </w:rPr>
              <w:t>tapasztalati adatok szerint a 6.5 és 8.5 kg / 100 km intervallumba esik. Indikatív tervezéshez átlagosan</w:t>
            </w:r>
            <w:r>
              <w:rPr>
                <w:rFonts w:ascii="Source Sans Pro" w:hAnsi="Source Sans Pro"/>
                <w:color w:val="575757"/>
                <w:sz w:val="18"/>
                <w:szCs w:val="18"/>
                <w:lang w:val="hu-HU"/>
              </w:rPr>
              <w:t xml:space="preserve"> </w:t>
            </w:r>
            <w:r w:rsidRPr="00C11FDD">
              <w:rPr>
                <w:rFonts w:ascii="Source Sans Pro" w:eastAsiaTheme="minorHAnsi" w:hAnsi="Source Sans Pro"/>
                <w:color w:val="575757"/>
                <w:sz w:val="18"/>
                <w:szCs w:val="18"/>
                <w:lang w:val="hu-HU" w:eastAsia="en-US"/>
              </w:rPr>
              <w:t>7.5 kg H2/100 km fogyasztást vettünk figyelembe</w:t>
            </w:r>
            <w:r>
              <w:rPr>
                <w:rFonts w:ascii="Source Sans Pro" w:eastAsiaTheme="minorHAnsi" w:hAnsi="Source Sans Pro"/>
                <w:color w:val="575757"/>
                <w:sz w:val="18"/>
                <w:szCs w:val="18"/>
                <w:lang w:val="hu-HU" w:eastAsia="en-US"/>
              </w:rPr>
              <w:t>.</w:t>
            </w:r>
          </w:p>
          <w:p w:rsidR="007B3568" w:rsidRDefault="007B3568" w:rsidP="007B3568">
            <w:pPr>
              <w:keepNext/>
              <w:tabs>
                <w:tab w:val="left" w:pos="284"/>
              </w:tabs>
              <w:spacing w:before="120" w:after="120"/>
            </w:pPr>
            <w:r w:rsidRPr="007B3568">
              <w:rPr>
                <w:rFonts w:ascii="Source Sans Pro" w:hAnsi="Source Sans Pro"/>
                <w:noProof/>
                <w:color w:val="575757"/>
                <w:sz w:val="18"/>
                <w:szCs w:val="18"/>
                <w:lang w:val="hu-HU" w:eastAsia="hu-HU"/>
              </w:rPr>
              <w:drawing>
                <wp:inline distT="0" distB="0" distL="0" distR="0" wp14:anchorId="041D549B" wp14:editId="74437E72">
                  <wp:extent cx="5332095" cy="1282700"/>
                  <wp:effectExtent l="0" t="0" r="1905"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32095" cy="1282700"/>
                          </a:xfrm>
                          <a:prstGeom prst="rect">
                            <a:avLst/>
                          </a:prstGeom>
                        </pic:spPr>
                      </pic:pic>
                    </a:graphicData>
                  </a:graphic>
                </wp:inline>
              </w:drawing>
            </w:r>
          </w:p>
          <w:p w:rsidR="00592D4E" w:rsidRDefault="007B3568" w:rsidP="007B3568">
            <w:pPr>
              <w:pStyle w:val="Kpalrs"/>
              <w:jc w:val="center"/>
              <w:rPr>
                <w:rFonts w:ascii="Source Sans Pro" w:eastAsiaTheme="minorHAnsi" w:hAnsi="Source Sans Pro"/>
                <w:color w:val="575757"/>
                <w:lang w:val="hu-HU" w:eastAsia="en-US"/>
              </w:rPr>
            </w:pPr>
            <w:r>
              <w:rPr>
                <w:rFonts w:ascii="Source Sans Pro" w:hAnsi="Source Sans Pro"/>
                <w:color w:val="575757"/>
                <w:lang w:val="hu-HU"/>
              </w:rPr>
              <w:fldChar w:fldCharType="begin"/>
            </w:r>
            <w:r>
              <w:rPr>
                <w:rFonts w:ascii="Source Sans Pro" w:eastAsiaTheme="minorHAnsi" w:hAnsi="Source Sans Pro"/>
                <w:color w:val="575757"/>
                <w:lang w:val="hu-HU" w:eastAsia="en-US"/>
              </w:rPr>
              <w:instrText xml:space="preserve"> SEQ ábra \* ARABIC </w:instrText>
            </w:r>
            <w:r>
              <w:rPr>
                <w:rFonts w:ascii="Source Sans Pro" w:hAnsi="Source Sans Pro"/>
                <w:color w:val="575757"/>
                <w:lang w:val="hu-HU"/>
              </w:rPr>
              <w:fldChar w:fldCharType="separate"/>
            </w:r>
            <w:r>
              <w:rPr>
                <w:rFonts w:ascii="Source Sans Pro" w:eastAsiaTheme="minorHAnsi" w:hAnsi="Source Sans Pro"/>
                <w:noProof/>
                <w:color w:val="575757"/>
                <w:lang w:val="hu-HU" w:eastAsia="en-US"/>
              </w:rPr>
              <w:t>6</w:t>
            </w:r>
            <w:r>
              <w:rPr>
                <w:rFonts w:ascii="Source Sans Pro" w:hAnsi="Source Sans Pro"/>
                <w:color w:val="575757"/>
                <w:lang w:val="hu-HU"/>
              </w:rPr>
              <w:fldChar w:fldCharType="end"/>
            </w:r>
            <w:r>
              <w:t xml:space="preserve">. </w:t>
            </w:r>
            <w:proofErr w:type="spellStart"/>
            <w:r>
              <w:t>ábra</w:t>
            </w:r>
            <w:proofErr w:type="spellEnd"/>
            <w:r>
              <w:t xml:space="preserve"> </w:t>
            </w:r>
            <w:proofErr w:type="spellStart"/>
            <w:r>
              <w:t>Ú</w:t>
            </w:r>
            <w:r w:rsidRPr="00C8156A">
              <w:t>j</w:t>
            </w:r>
            <w:proofErr w:type="spellEnd"/>
            <w:r w:rsidRPr="00C8156A">
              <w:t xml:space="preserve"> FCEV </w:t>
            </w:r>
            <w:proofErr w:type="spellStart"/>
            <w:r w:rsidRPr="00C8156A">
              <w:t>flotta</w:t>
            </w:r>
            <w:proofErr w:type="spellEnd"/>
            <w:r w:rsidRPr="00C8156A">
              <w:t xml:space="preserve"> (PBN </w:t>
            </w:r>
            <w:proofErr w:type="spellStart"/>
            <w:r w:rsidRPr="00C8156A">
              <w:t>szerkesztés</w:t>
            </w:r>
            <w:proofErr w:type="spellEnd"/>
            <w:r>
              <w:t>)</w:t>
            </w:r>
          </w:p>
          <w:p w:rsidR="00CD71AA" w:rsidRPr="00CD71AA" w:rsidRDefault="00592D4E" w:rsidP="00CD71AA">
            <w:pPr>
              <w:tabs>
                <w:tab w:val="left" w:pos="284"/>
              </w:tabs>
              <w:spacing w:before="120" w:after="120"/>
              <w:rPr>
                <w:rFonts w:ascii="Source Sans Pro" w:hAnsi="Source Sans Pro"/>
                <w:color w:val="575757"/>
                <w:sz w:val="18"/>
                <w:szCs w:val="18"/>
                <w:lang w:val="hu-HU"/>
              </w:rPr>
            </w:pPr>
            <w:r w:rsidRPr="00592D4E">
              <w:rPr>
                <w:rFonts w:ascii="Source Sans Pro" w:hAnsi="Source Sans Pro"/>
                <w:color w:val="575757"/>
                <w:sz w:val="18"/>
                <w:szCs w:val="18"/>
                <w:lang w:val="hu-HU"/>
              </w:rPr>
              <w:t>A javasolt fejlesztés</w:t>
            </w:r>
            <w:r w:rsidR="00CD71AA">
              <w:rPr>
                <w:rFonts w:ascii="Source Sans Pro" w:hAnsi="Source Sans Pro"/>
                <w:color w:val="575757"/>
                <w:sz w:val="18"/>
                <w:szCs w:val="18"/>
                <w:lang w:val="hu-HU"/>
              </w:rPr>
              <w:t>, k</w:t>
            </w:r>
            <w:r w:rsidR="00CD71AA" w:rsidRPr="00CD71AA">
              <w:rPr>
                <w:rFonts w:ascii="Source Sans Pro" w:hAnsi="Source Sans Pro"/>
                <w:color w:val="575757"/>
                <w:sz w:val="18"/>
                <w:szCs w:val="18"/>
                <w:lang w:val="hu-HU"/>
              </w:rPr>
              <w:t>omplex zöld közlekedési rendszer</w:t>
            </w:r>
            <w:r w:rsidR="00CD71AA">
              <w:rPr>
                <w:rFonts w:ascii="Source Sans Pro" w:hAnsi="Source Sans Pro"/>
                <w:color w:val="575757"/>
                <w:sz w:val="18"/>
                <w:szCs w:val="18"/>
                <w:lang w:val="hu-HU"/>
              </w:rPr>
              <w:t xml:space="preserve"> elemei</w:t>
            </w:r>
            <w:r w:rsidR="00CD71AA" w:rsidRPr="00CD71AA">
              <w:rPr>
                <w:rFonts w:ascii="Source Sans Pro" w:hAnsi="Source Sans Pro"/>
                <w:color w:val="575757"/>
                <w:sz w:val="18"/>
                <w:szCs w:val="18"/>
                <w:lang w:val="hu-HU"/>
              </w:rPr>
              <w:t>:</w:t>
            </w:r>
          </w:p>
          <w:p w:rsidR="00CD71AA" w:rsidRPr="00C11699" w:rsidRDefault="00CD71AA" w:rsidP="006F5526">
            <w:pPr>
              <w:tabs>
                <w:tab w:val="left" w:pos="284"/>
              </w:tabs>
              <w:rPr>
                <w:rFonts w:ascii="Source Sans Pro" w:hAnsi="Source Sans Pro"/>
                <w:color w:val="575757"/>
                <w:sz w:val="18"/>
                <w:szCs w:val="18"/>
                <w:lang w:val="hu-HU"/>
              </w:rPr>
            </w:pPr>
            <w:r w:rsidRPr="00CD71AA">
              <w:rPr>
                <w:rFonts w:ascii="Source Sans Pro" w:hAnsi="Source Sans Pro"/>
                <w:color w:val="575757"/>
                <w:sz w:val="18"/>
                <w:szCs w:val="18"/>
                <w:lang w:val="hu-HU"/>
              </w:rPr>
              <w:t>1</w:t>
            </w:r>
            <w:r w:rsidRPr="00C11699">
              <w:rPr>
                <w:rFonts w:ascii="Source Sans Pro" w:hAnsi="Source Sans Pro"/>
                <w:color w:val="575757"/>
                <w:sz w:val="18"/>
                <w:szCs w:val="18"/>
                <w:lang w:val="hu-HU"/>
              </w:rPr>
              <w:t>. Hidrogén meghajtású városi buszok</w:t>
            </w:r>
          </w:p>
          <w:p w:rsidR="00CD71AA" w:rsidRPr="00C11699" w:rsidRDefault="00CD71AA" w:rsidP="006F5526">
            <w:pPr>
              <w:tabs>
                <w:tab w:val="left" w:pos="284"/>
              </w:tabs>
              <w:rPr>
                <w:rFonts w:ascii="Source Sans Pro" w:hAnsi="Source Sans Pro"/>
                <w:color w:val="575757"/>
                <w:sz w:val="18"/>
                <w:szCs w:val="18"/>
                <w:lang w:val="hu-HU"/>
              </w:rPr>
            </w:pPr>
            <w:r w:rsidRPr="00C11699">
              <w:rPr>
                <w:rFonts w:ascii="Source Sans Pro" w:hAnsi="Source Sans Pro"/>
                <w:color w:val="575757"/>
                <w:sz w:val="18"/>
                <w:szCs w:val="18"/>
                <w:lang w:val="hu-HU"/>
              </w:rPr>
              <w:t>2. Hidrogén meghajtású hulladékszállító és köztisztasági járművek</w:t>
            </w:r>
          </w:p>
          <w:p w:rsidR="00CD71AA" w:rsidRPr="00C11699" w:rsidRDefault="00CD71AA" w:rsidP="006F5526">
            <w:pPr>
              <w:tabs>
                <w:tab w:val="left" w:pos="284"/>
              </w:tabs>
              <w:rPr>
                <w:rFonts w:ascii="Source Sans Pro" w:hAnsi="Source Sans Pro"/>
                <w:color w:val="575757"/>
                <w:sz w:val="18"/>
                <w:szCs w:val="18"/>
                <w:lang w:val="hu-HU"/>
              </w:rPr>
            </w:pPr>
            <w:r w:rsidRPr="00C11699">
              <w:rPr>
                <w:rFonts w:ascii="Source Sans Pro" w:hAnsi="Source Sans Pro"/>
                <w:color w:val="575757"/>
                <w:sz w:val="18"/>
                <w:szCs w:val="18"/>
                <w:lang w:val="hu-HU"/>
              </w:rPr>
              <w:t>3. Hidrogén tároló és töltő infrastruktúra</w:t>
            </w:r>
          </w:p>
          <w:p w:rsidR="00CD71AA" w:rsidRPr="00C11699" w:rsidRDefault="00CD71AA" w:rsidP="006F5526">
            <w:pPr>
              <w:tabs>
                <w:tab w:val="left" w:pos="284"/>
              </w:tabs>
              <w:rPr>
                <w:rFonts w:ascii="Source Sans Pro" w:hAnsi="Source Sans Pro"/>
                <w:color w:val="575757"/>
                <w:sz w:val="18"/>
                <w:szCs w:val="18"/>
                <w:lang w:val="hu-HU"/>
              </w:rPr>
            </w:pPr>
            <w:r w:rsidRPr="00C11699">
              <w:rPr>
                <w:rFonts w:ascii="Source Sans Pro" w:hAnsi="Source Sans Pro"/>
                <w:color w:val="575757"/>
                <w:sz w:val="18"/>
                <w:szCs w:val="18"/>
                <w:lang w:val="hu-HU"/>
              </w:rPr>
              <w:t>4. Zöld hidrogén előállítása elektrolízissel</w:t>
            </w:r>
          </w:p>
          <w:p w:rsidR="00CD71AA" w:rsidRDefault="00CD71AA" w:rsidP="006F5526">
            <w:pPr>
              <w:tabs>
                <w:tab w:val="left" w:pos="284"/>
              </w:tabs>
              <w:rPr>
                <w:rFonts w:ascii="Source Sans Pro" w:eastAsiaTheme="minorHAnsi" w:hAnsi="Source Sans Pro"/>
                <w:color w:val="575757"/>
                <w:sz w:val="18"/>
                <w:szCs w:val="18"/>
                <w:lang w:val="hu-HU" w:eastAsia="en-US"/>
              </w:rPr>
            </w:pPr>
            <w:r w:rsidRPr="00C11699">
              <w:rPr>
                <w:rFonts w:ascii="Source Sans Pro" w:hAnsi="Source Sans Pro"/>
                <w:color w:val="575757"/>
                <w:sz w:val="18"/>
                <w:szCs w:val="18"/>
                <w:lang w:val="hu-HU"/>
              </w:rPr>
              <w:t>5. Napelempark az elektrolízishez szükséges zöld energia biztosítására</w:t>
            </w:r>
          </w:p>
          <w:p w:rsidR="00CD71AA" w:rsidRDefault="00CD71AA" w:rsidP="00592D4E">
            <w:pPr>
              <w:tabs>
                <w:tab w:val="left" w:pos="284"/>
              </w:tabs>
              <w:spacing w:before="120" w:after="120"/>
              <w:rPr>
                <w:rFonts w:ascii="Source Sans Pro" w:eastAsiaTheme="minorHAnsi" w:hAnsi="Source Sans Pro"/>
                <w:color w:val="575757"/>
                <w:sz w:val="18"/>
                <w:szCs w:val="18"/>
                <w:lang w:val="hu-HU" w:eastAsia="en-US"/>
              </w:rPr>
            </w:pPr>
          </w:p>
          <w:p w:rsidR="00592D4E" w:rsidRPr="00592D4E" w:rsidRDefault="00CD71AA" w:rsidP="00592D4E">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 xml:space="preserve">A javasolt fejlesztés </w:t>
            </w:r>
            <w:r w:rsidR="00592D4E" w:rsidRPr="00592D4E">
              <w:rPr>
                <w:rFonts w:ascii="Source Sans Pro" w:hAnsi="Source Sans Pro"/>
                <w:color w:val="575757"/>
                <w:sz w:val="18"/>
                <w:szCs w:val="18"/>
                <w:lang w:val="hu-HU"/>
              </w:rPr>
              <w:t>főbb eredményei:</w:t>
            </w:r>
          </w:p>
          <w:p w:rsidR="00592D4E" w:rsidRPr="00592D4E" w:rsidRDefault="00592D4E" w:rsidP="00592D4E">
            <w:pPr>
              <w:pStyle w:val="Listaszerbekezds"/>
              <w:numPr>
                <w:ilvl w:val="0"/>
                <w:numId w:val="10"/>
              </w:numPr>
              <w:tabs>
                <w:tab w:val="left" w:pos="284"/>
              </w:tabs>
              <w:spacing w:before="120" w:after="120"/>
              <w:rPr>
                <w:rFonts w:ascii="Source Sans Pro" w:hAnsi="Source Sans Pro"/>
                <w:color w:val="575757"/>
                <w:sz w:val="18"/>
                <w:szCs w:val="18"/>
                <w:lang w:val="hu-HU"/>
              </w:rPr>
            </w:pPr>
            <w:r w:rsidRPr="00592D4E">
              <w:rPr>
                <w:rFonts w:ascii="Source Sans Pro" w:hAnsi="Source Sans Pro"/>
                <w:color w:val="575757"/>
                <w:sz w:val="18"/>
                <w:szCs w:val="18"/>
                <w:lang w:val="hu-HU"/>
              </w:rPr>
              <w:t>25 jármű lecserélésre kerül, így arculatában is új, korszerű, zöld járművek jelennek meg a</w:t>
            </w:r>
            <w:r>
              <w:rPr>
                <w:rFonts w:ascii="Source Sans Pro" w:hAnsi="Source Sans Pro"/>
                <w:color w:val="575757"/>
                <w:sz w:val="18"/>
                <w:szCs w:val="18"/>
                <w:lang w:val="hu-HU"/>
              </w:rPr>
              <w:t xml:space="preserve"> </w:t>
            </w:r>
            <w:r w:rsidRPr="00592D4E">
              <w:rPr>
                <w:rFonts w:ascii="Source Sans Pro" w:hAnsi="Source Sans Pro"/>
                <w:color w:val="575757"/>
                <w:sz w:val="18"/>
                <w:szCs w:val="18"/>
                <w:lang w:val="hu-HU"/>
              </w:rPr>
              <w:t>városban</w:t>
            </w:r>
          </w:p>
          <w:p w:rsidR="00592D4E" w:rsidRPr="00592D4E" w:rsidRDefault="00592D4E" w:rsidP="00592D4E">
            <w:pPr>
              <w:pStyle w:val="Listaszerbekezds"/>
              <w:numPr>
                <w:ilvl w:val="0"/>
                <w:numId w:val="10"/>
              </w:numPr>
              <w:tabs>
                <w:tab w:val="left" w:pos="284"/>
              </w:tabs>
              <w:spacing w:before="120" w:after="120"/>
              <w:rPr>
                <w:rFonts w:ascii="Source Sans Pro" w:hAnsi="Source Sans Pro"/>
                <w:color w:val="575757"/>
                <w:sz w:val="18"/>
                <w:szCs w:val="18"/>
                <w:lang w:val="hu-HU"/>
              </w:rPr>
            </w:pPr>
            <w:r w:rsidRPr="00592D4E">
              <w:rPr>
                <w:rFonts w:ascii="Source Sans Pro" w:hAnsi="Source Sans Pro"/>
                <w:color w:val="575757"/>
                <w:sz w:val="18"/>
                <w:szCs w:val="18"/>
                <w:lang w:val="hu-HU"/>
              </w:rPr>
              <w:t>évente több mint 300.000 liter gázolaj kerül megtakarításra, ami 2,64 kg/liter CO2</w:t>
            </w:r>
            <w:r>
              <w:rPr>
                <w:rFonts w:ascii="Source Sans Pro" w:hAnsi="Source Sans Pro"/>
                <w:color w:val="575757"/>
                <w:sz w:val="18"/>
                <w:szCs w:val="18"/>
                <w:lang w:val="hu-HU"/>
              </w:rPr>
              <w:t xml:space="preserve"> </w:t>
            </w:r>
            <w:r w:rsidRPr="00592D4E">
              <w:rPr>
                <w:rFonts w:ascii="Source Sans Pro" w:hAnsi="Source Sans Pro"/>
                <w:color w:val="575757"/>
                <w:sz w:val="18"/>
                <w:szCs w:val="18"/>
                <w:lang w:val="hu-HU"/>
              </w:rPr>
              <w:t>kibocsátással számolva 800 tonna CO2 kibocsátás csökkenést eredményez</w:t>
            </w:r>
            <w:r>
              <w:rPr>
                <w:rFonts w:ascii="Source Sans Pro" w:hAnsi="Source Sans Pro"/>
                <w:color w:val="575757"/>
                <w:sz w:val="18"/>
                <w:szCs w:val="18"/>
                <w:lang w:val="hu-HU"/>
              </w:rPr>
              <w:t>.</w:t>
            </w:r>
          </w:p>
          <w:p w:rsidR="00C11FDD" w:rsidRPr="00C11FDD" w:rsidRDefault="007B3568" w:rsidP="00C11FDD">
            <w:pPr>
              <w:tabs>
                <w:tab w:val="left" w:pos="284"/>
              </w:tabs>
              <w:spacing w:before="120" w:after="120"/>
              <w:rPr>
                <w:rFonts w:ascii="Source Sans Pro" w:eastAsiaTheme="minorHAnsi" w:hAnsi="Source Sans Pro"/>
                <w:color w:val="575757"/>
                <w:sz w:val="18"/>
                <w:szCs w:val="18"/>
                <w:lang w:val="hu-HU" w:eastAsia="en-US"/>
              </w:rPr>
            </w:pPr>
            <w:r>
              <w:rPr>
                <w:rFonts w:ascii="Source Sans Pro" w:eastAsiaTheme="minorHAnsi" w:hAnsi="Source Sans Pro"/>
                <w:color w:val="575757"/>
                <w:sz w:val="18"/>
                <w:szCs w:val="18"/>
                <w:lang w:val="hu-HU" w:eastAsia="en-US"/>
              </w:rPr>
              <w:t>A tervezett költségek:</w:t>
            </w:r>
          </w:p>
          <w:p w:rsidR="00850417" w:rsidRPr="00850417" w:rsidRDefault="00850417" w:rsidP="00C22478">
            <w:pPr>
              <w:ind w:left="596" w:hanging="236"/>
              <w:rPr>
                <w:rFonts w:ascii="Source Sans Pro" w:hAnsi="Source Sans Pro"/>
                <w:color w:val="575757"/>
                <w:sz w:val="18"/>
                <w:szCs w:val="18"/>
                <w:lang w:val="hu-HU"/>
              </w:rPr>
            </w:pPr>
            <w:r w:rsidRPr="00850417">
              <w:rPr>
                <w:rFonts w:ascii="Source Sans Pro" w:hAnsi="Source Sans Pro"/>
                <w:color w:val="575757"/>
                <w:sz w:val="18"/>
                <w:szCs w:val="18"/>
                <w:lang w:val="hu-HU"/>
              </w:rPr>
              <w:t xml:space="preserve">1. Hidrogén alapú, holisztikus energetikai rendszer létrehozása (27,5 </w:t>
            </w:r>
            <w:proofErr w:type="spellStart"/>
            <w:r w:rsidRPr="00850417">
              <w:rPr>
                <w:rFonts w:ascii="Source Sans Pro" w:hAnsi="Source Sans Pro"/>
                <w:color w:val="575757"/>
                <w:sz w:val="18"/>
                <w:szCs w:val="18"/>
                <w:lang w:val="hu-HU"/>
              </w:rPr>
              <w:t>mio</w:t>
            </w:r>
            <w:proofErr w:type="spellEnd"/>
            <w:r w:rsidRPr="00850417">
              <w:rPr>
                <w:rFonts w:ascii="Source Sans Pro" w:hAnsi="Source Sans Pro"/>
                <w:color w:val="575757"/>
                <w:sz w:val="18"/>
                <w:szCs w:val="18"/>
                <w:lang w:val="hu-HU"/>
              </w:rPr>
              <w:t xml:space="preserve"> euro beruházás +</w:t>
            </w:r>
            <w:r w:rsidR="00C22478">
              <w:rPr>
                <w:rFonts w:ascii="Source Sans Pro" w:hAnsi="Source Sans Pro"/>
                <w:color w:val="575757"/>
                <w:sz w:val="18"/>
                <w:szCs w:val="18"/>
                <w:lang w:val="hu-HU"/>
              </w:rPr>
              <w:t xml:space="preserve"> </w:t>
            </w:r>
            <w:r w:rsidRPr="00850417">
              <w:rPr>
                <w:rFonts w:ascii="Source Sans Pro" w:hAnsi="Source Sans Pro"/>
                <w:color w:val="575757"/>
                <w:sz w:val="18"/>
                <w:szCs w:val="18"/>
                <w:lang w:val="hu-HU"/>
              </w:rPr>
              <w:t>menedzsment)</w:t>
            </w:r>
          </w:p>
          <w:p w:rsidR="00850417" w:rsidRPr="00850417" w:rsidRDefault="00850417" w:rsidP="00C22478">
            <w:pPr>
              <w:ind w:left="596" w:hanging="236"/>
              <w:rPr>
                <w:rFonts w:ascii="Source Sans Pro" w:hAnsi="Source Sans Pro"/>
                <w:color w:val="575757"/>
                <w:sz w:val="18"/>
                <w:szCs w:val="18"/>
                <w:lang w:val="hu-HU"/>
              </w:rPr>
            </w:pPr>
            <w:r w:rsidRPr="00850417">
              <w:rPr>
                <w:rFonts w:ascii="Source Sans Pro" w:hAnsi="Source Sans Pro"/>
                <w:color w:val="575757"/>
                <w:sz w:val="18"/>
                <w:szCs w:val="18"/>
                <w:lang w:val="hu-HU"/>
              </w:rPr>
              <w:t>1.1. hidrogén előállítása megújuló energ</w:t>
            </w:r>
            <w:r w:rsidR="00C11699">
              <w:rPr>
                <w:rFonts w:ascii="Source Sans Pro" w:hAnsi="Source Sans Pro"/>
                <w:color w:val="575757"/>
                <w:sz w:val="18"/>
                <w:szCs w:val="18"/>
                <w:lang w:val="hu-HU"/>
              </w:rPr>
              <w:t xml:space="preserve">iából – </w:t>
            </w:r>
            <w:proofErr w:type="spellStart"/>
            <w:r w:rsidR="00C11699">
              <w:rPr>
                <w:rFonts w:ascii="Source Sans Pro" w:hAnsi="Source Sans Pro"/>
                <w:color w:val="575757"/>
                <w:sz w:val="18"/>
                <w:szCs w:val="18"/>
                <w:lang w:val="hu-HU"/>
              </w:rPr>
              <w:t>napelempark</w:t>
            </w:r>
            <w:proofErr w:type="spellEnd"/>
            <w:r w:rsidRPr="00850417">
              <w:rPr>
                <w:rFonts w:ascii="Source Sans Pro" w:hAnsi="Source Sans Pro"/>
                <w:color w:val="575757"/>
                <w:sz w:val="18"/>
                <w:szCs w:val="18"/>
                <w:lang w:val="hu-HU"/>
              </w:rPr>
              <w:t xml:space="preserve"> – 2,5 </w:t>
            </w:r>
            <w:proofErr w:type="spellStart"/>
            <w:r w:rsidRPr="00850417">
              <w:rPr>
                <w:rFonts w:ascii="Source Sans Pro" w:hAnsi="Source Sans Pro"/>
                <w:color w:val="575757"/>
                <w:sz w:val="18"/>
                <w:szCs w:val="18"/>
                <w:lang w:val="hu-HU"/>
              </w:rPr>
              <w:t>mio</w:t>
            </w:r>
            <w:proofErr w:type="spellEnd"/>
            <w:r w:rsidRPr="00850417">
              <w:rPr>
                <w:rFonts w:ascii="Source Sans Pro" w:hAnsi="Source Sans Pro"/>
                <w:color w:val="575757"/>
                <w:sz w:val="18"/>
                <w:szCs w:val="18"/>
                <w:lang w:val="hu-HU"/>
              </w:rPr>
              <w:t xml:space="preserve"> euro</w:t>
            </w:r>
          </w:p>
          <w:p w:rsidR="00850417" w:rsidRPr="00850417" w:rsidRDefault="00850417" w:rsidP="00C22478">
            <w:pPr>
              <w:ind w:left="596" w:hanging="236"/>
              <w:rPr>
                <w:rFonts w:ascii="Source Sans Pro" w:hAnsi="Source Sans Pro"/>
                <w:color w:val="575757"/>
                <w:sz w:val="18"/>
                <w:szCs w:val="18"/>
                <w:lang w:val="hu-HU"/>
              </w:rPr>
            </w:pPr>
            <w:r w:rsidRPr="00850417">
              <w:rPr>
                <w:rFonts w:ascii="Source Sans Pro" w:hAnsi="Source Sans Pro"/>
                <w:color w:val="575757"/>
                <w:sz w:val="18"/>
                <w:szCs w:val="18"/>
                <w:lang w:val="hu-HU"/>
              </w:rPr>
              <w:t>1.2. hidrogén előá</w:t>
            </w:r>
            <w:r w:rsidR="00C11699">
              <w:rPr>
                <w:rFonts w:ascii="Source Sans Pro" w:hAnsi="Source Sans Pro"/>
                <w:color w:val="575757"/>
                <w:sz w:val="18"/>
                <w:szCs w:val="18"/>
                <w:lang w:val="hu-HU"/>
              </w:rPr>
              <w:t xml:space="preserve">llító rendszer – </w:t>
            </w:r>
            <w:proofErr w:type="spellStart"/>
            <w:r w:rsidR="00C11699">
              <w:rPr>
                <w:rFonts w:ascii="Source Sans Pro" w:hAnsi="Source Sans Pro"/>
                <w:color w:val="575757"/>
                <w:sz w:val="18"/>
                <w:szCs w:val="18"/>
                <w:lang w:val="hu-HU"/>
              </w:rPr>
              <w:t>elektrolizáló</w:t>
            </w:r>
            <w:proofErr w:type="spellEnd"/>
            <w:r w:rsidR="00C11699">
              <w:rPr>
                <w:rFonts w:ascii="Source Sans Pro" w:hAnsi="Source Sans Pro"/>
                <w:color w:val="575757"/>
                <w:sz w:val="18"/>
                <w:szCs w:val="18"/>
                <w:lang w:val="hu-HU"/>
              </w:rPr>
              <w:t xml:space="preserve"> </w:t>
            </w:r>
            <w:r w:rsidRPr="00850417">
              <w:rPr>
                <w:rFonts w:ascii="Source Sans Pro" w:hAnsi="Source Sans Pro"/>
                <w:color w:val="575757"/>
                <w:sz w:val="18"/>
                <w:szCs w:val="18"/>
                <w:lang w:val="hu-HU"/>
              </w:rPr>
              <w:t xml:space="preserve">– 3 </w:t>
            </w:r>
            <w:proofErr w:type="spellStart"/>
            <w:r w:rsidRPr="00850417">
              <w:rPr>
                <w:rFonts w:ascii="Source Sans Pro" w:hAnsi="Source Sans Pro"/>
                <w:color w:val="575757"/>
                <w:sz w:val="18"/>
                <w:szCs w:val="18"/>
                <w:lang w:val="hu-HU"/>
              </w:rPr>
              <w:t>mio</w:t>
            </w:r>
            <w:proofErr w:type="spellEnd"/>
            <w:r w:rsidRPr="00850417">
              <w:rPr>
                <w:rFonts w:ascii="Source Sans Pro" w:hAnsi="Source Sans Pro"/>
                <w:color w:val="575757"/>
                <w:sz w:val="18"/>
                <w:szCs w:val="18"/>
                <w:lang w:val="hu-HU"/>
              </w:rPr>
              <w:t xml:space="preserve"> euro</w:t>
            </w:r>
          </w:p>
          <w:p w:rsidR="00C11699" w:rsidRPr="00850417" w:rsidRDefault="00850417" w:rsidP="00C11699">
            <w:pPr>
              <w:ind w:left="596" w:hanging="236"/>
              <w:rPr>
                <w:rFonts w:ascii="Source Sans Pro" w:hAnsi="Source Sans Pro"/>
                <w:color w:val="575757"/>
                <w:sz w:val="18"/>
                <w:szCs w:val="18"/>
                <w:lang w:val="hu-HU"/>
              </w:rPr>
            </w:pPr>
            <w:r w:rsidRPr="00850417">
              <w:rPr>
                <w:rFonts w:ascii="Source Sans Pro" w:hAnsi="Source Sans Pro"/>
                <w:color w:val="575757"/>
                <w:sz w:val="18"/>
                <w:szCs w:val="18"/>
                <w:lang w:val="hu-HU"/>
              </w:rPr>
              <w:t>1.3. hidrogén kétfejes töltőállomás kompresszorokkal, 350 és 700 bar nyomással</w:t>
            </w:r>
          </w:p>
          <w:p w:rsidR="00850417" w:rsidRPr="00850417" w:rsidRDefault="00850417" w:rsidP="00C22478">
            <w:pPr>
              <w:ind w:left="596" w:hanging="236"/>
              <w:rPr>
                <w:rFonts w:ascii="Source Sans Pro" w:hAnsi="Source Sans Pro"/>
                <w:color w:val="575757"/>
                <w:sz w:val="18"/>
                <w:szCs w:val="18"/>
                <w:lang w:val="hu-HU"/>
              </w:rPr>
            </w:pPr>
            <w:proofErr w:type="gramStart"/>
            <w:r w:rsidRPr="00850417">
              <w:rPr>
                <w:rFonts w:ascii="Source Sans Pro" w:hAnsi="Source Sans Pro"/>
                <w:color w:val="575757"/>
                <w:sz w:val="18"/>
                <w:szCs w:val="18"/>
                <w:lang w:val="hu-HU"/>
              </w:rPr>
              <w:t>.</w:t>
            </w:r>
            <w:proofErr w:type="gramEnd"/>
            <w:r w:rsidRPr="00850417">
              <w:rPr>
                <w:rFonts w:ascii="Source Sans Pro" w:hAnsi="Source Sans Pro"/>
                <w:color w:val="575757"/>
                <w:sz w:val="18"/>
                <w:szCs w:val="18"/>
                <w:lang w:val="hu-HU"/>
              </w:rPr>
              <w:t xml:space="preserve">– 3 </w:t>
            </w:r>
            <w:proofErr w:type="spellStart"/>
            <w:r w:rsidRPr="00850417">
              <w:rPr>
                <w:rFonts w:ascii="Source Sans Pro" w:hAnsi="Source Sans Pro"/>
                <w:color w:val="575757"/>
                <w:sz w:val="18"/>
                <w:szCs w:val="18"/>
                <w:lang w:val="hu-HU"/>
              </w:rPr>
              <w:t>mio</w:t>
            </w:r>
            <w:proofErr w:type="spellEnd"/>
            <w:r w:rsidRPr="00850417">
              <w:rPr>
                <w:rFonts w:ascii="Source Sans Pro" w:hAnsi="Source Sans Pro"/>
                <w:color w:val="575757"/>
                <w:sz w:val="18"/>
                <w:szCs w:val="18"/>
                <w:lang w:val="hu-HU"/>
              </w:rPr>
              <w:t xml:space="preserve"> euro</w:t>
            </w:r>
          </w:p>
          <w:p w:rsidR="00850417" w:rsidRPr="00850417" w:rsidRDefault="00850417" w:rsidP="00C22478">
            <w:pPr>
              <w:ind w:left="596" w:hanging="236"/>
              <w:rPr>
                <w:rFonts w:ascii="Source Sans Pro" w:hAnsi="Source Sans Pro"/>
                <w:color w:val="575757"/>
                <w:sz w:val="18"/>
                <w:szCs w:val="18"/>
                <w:lang w:val="hu-HU"/>
              </w:rPr>
            </w:pPr>
            <w:r w:rsidRPr="00850417">
              <w:rPr>
                <w:rFonts w:ascii="Source Sans Pro" w:hAnsi="Source Sans Pro"/>
                <w:color w:val="575757"/>
                <w:sz w:val="18"/>
                <w:szCs w:val="18"/>
                <w:lang w:val="hu-HU"/>
              </w:rPr>
              <w:t xml:space="preserve">1.4. közösségi közlekedési járműflotta cseréje, 10 darab busz, 250 </w:t>
            </w:r>
            <w:proofErr w:type="spellStart"/>
            <w:r w:rsidRPr="00850417">
              <w:rPr>
                <w:rFonts w:ascii="Source Sans Pro" w:hAnsi="Source Sans Pro"/>
                <w:color w:val="575757"/>
                <w:sz w:val="18"/>
                <w:szCs w:val="18"/>
                <w:lang w:val="hu-HU"/>
              </w:rPr>
              <w:t>mio</w:t>
            </w:r>
            <w:proofErr w:type="spellEnd"/>
            <w:r w:rsidRPr="00850417">
              <w:rPr>
                <w:rFonts w:ascii="Source Sans Pro" w:hAnsi="Source Sans Pro"/>
                <w:color w:val="575757"/>
                <w:sz w:val="18"/>
                <w:szCs w:val="18"/>
                <w:lang w:val="hu-HU"/>
              </w:rPr>
              <w:t xml:space="preserve"> Ft/busz –</w:t>
            </w:r>
            <w:r w:rsidR="00C22478">
              <w:rPr>
                <w:rFonts w:ascii="Source Sans Pro" w:hAnsi="Source Sans Pro"/>
                <w:color w:val="575757"/>
                <w:sz w:val="18"/>
                <w:szCs w:val="18"/>
                <w:lang w:val="hu-HU"/>
              </w:rPr>
              <w:t xml:space="preserve"> </w:t>
            </w:r>
            <w:r w:rsidRPr="00850417">
              <w:rPr>
                <w:rFonts w:ascii="Source Sans Pro" w:hAnsi="Source Sans Pro"/>
                <w:color w:val="575757"/>
                <w:sz w:val="18"/>
                <w:szCs w:val="18"/>
                <w:lang w:val="hu-HU"/>
              </w:rPr>
              <w:t xml:space="preserve">6,5 </w:t>
            </w:r>
            <w:proofErr w:type="spellStart"/>
            <w:r w:rsidRPr="00850417">
              <w:rPr>
                <w:rFonts w:ascii="Source Sans Pro" w:hAnsi="Source Sans Pro"/>
                <w:color w:val="575757"/>
                <w:sz w:val="18"/>
                <w:szCs w:val="18"/>
                <w:lang w:val="hu-HU"/>
              </w:rPr>
              <w:t>mio</w:t>
            </w:r>
            <w:proofErr w:type="spellEnd"/>
            <w:r w:rsidRPr="00850417">
              <w:rPr>
                <w:rFonts w:ascii="Source Sans Pro" w:hAnsi="Source Sans Pro"/>
                <w:color w:val="575757"/>
                <w:sz w:val="18"/>
                <w:szCs w:val="18"/>
                <w:lang w:val="hu-HU"/>
              </w:rPr>
              <w:t xml:space="preserve"> euro</w:t>
            </w:r>
          </w:p>
          <w:p w:rsidR="00850417" w:rsidRPr="00850417" w:rsidRDefault="00850417" w:rsidP="00C22478">
            <w:pPr>
              <w:ind w:left="596" w:hanging="236"/>
              <w:rPr>
                <w:rFonts w:ascii="Source Sans Pro" w:hAnsi="Source Sans Pro"/>
                <w:color w:val="575757"/>
                <w:sz w:val="18"/>
                <w:szCs w:val="18"/>
                <w:lang w:val="hu-HU"/>
              </w:rPr>
            </w:pPr>
            <w:r w:rsidRPr="00850417">
              <w:rPr>
                <w:rFonts w:ascii="Source Sans Pro" w:hAnsi="Source Sans Pro"/>
                <w:color w:val="575757"/>
                <w:sz w:val="18"/>
                <w:szCs w:val="18"/>
                <w:lang w:val="hu-HU"/>
              </w:rPr>
              <w:t xml:space="preserve">1.5. hulladékszállító járművek cseréje hidrogén meghajtásúra, 10 darab jármű, 300 </w:t>
            </w:r>
            <w:proofErr w:type="spellStart"/>
            <w:r w:rsidRPr="00850417">
              <w:rPr>
                <w:rFonts w:ascii="Source Sans Pro" w:hAnsi="Source Sans Pro"/>
                <w:color w:val="575757"/>
                <w:sz w:val="18"/>
                <w:szCs w:val="18"/>
                <w:lang w:val="hu-HU"/>
              </w:rPr>
              <w:t>mio</w:t>
            </w:r>
            <w:proofErr w:type="spellEnd"/>
            <w:r w:rsidR="00C22478">
              <w:rPr>
                <w:rFonts w:ascii="Source Sans Pro" w:hAnsi="Source Sans Pro"/>
                <w:color w:val="575757"/>
                <w:sz w:val="18"/>
                <w:szCs w:val="18"/>
                <w:lang w:val="hu-HU"/>
              </w:rPr>
              <w:t xml:space="preserve"> </w:t>
            </w:r>
            <w:r w:rsidR="00C11699">
              <w:rPr>
                <w:rFonts w:ascii="Source Sans Pro" w:hAnsi="Source Sans Pro"/>
                <w:color w:val="575757"/>
                <w:sz w:val="18"/>
                <w:szCs w:val="18"/>
                <w:lang w:val="hu-HU"/>
              </w:rPr>
              <w:t>Ft/jármű</w:t>
            </w:r>
            <w:r w:rsidRPr="00850417">
              <w:rPr>
                <w:rFonts w:ascii="Source Sans Pro" w:hAnsi="Source Sans Pro"/>
                <w:color w:val="575757"/>
                <w:sz w:val="18"/>
                <w:szCs w:val="18"/>
                <w:lang w:val="hu-HU"/>
              </w:rPr>
              <w:t xml:space="preserve"> – 7,5 </w:t>
            </w:r>
            <w:proofErr w:type="spellStart"/>
            <w:r w:rsidRPr="00850417">
              <w:rPr>
                <w:rFonts w:ascii="Source Sans Pro" w:hAnsi="Source Sans Pro"/>
                <w:color w:val="575757"/>
                <w:sz w:val="18"/>
                <w:szCs w:val="18"/>
                <w:lang w:val="hu-HU"/>
              </w:rPr>
              <w:t>mio</w:t>
            </w:r>
            <w:proofErr w:type="spellEnd"/>
            <w:r w:rsidRPr="00850417">
              <w:rPr>
                <w:rFonts w:ascii="Source Sans Pro" w:hAnsi="Source Sans Pro"/>
                <w:color w:val="575757"/>
                <w:sz w:val="18"/>
                <w:szCs w:val="18"/>
                <w:lang w:val="hu-HU"/>
              </w:rPr>
              <w:t xml:space="preserve"> euro</w:t>
            </w:r>
          </w:p>
          <w:p w:rsidR="00850417" w:rsidRPr="00850417" w:rsidRDefault="00850417" w:rsidP="00C22478">
            <w:pPr>
              <w:ind w:left="596" w:hanging="236"/>
              <w:rPr>
                <w:rFonts w:ascii="Source Sans Pro" w:hAnsi="Source Sans Pro"/>
                <w:color w:val="575757"/>
                <w:sz w:val="18"/>
                <w:szCs w:val="18"/>
                <w:lang w:val="hu-HU"/>
              </w:rPr>
            </w:pPr>
            <w:r w:rsidRPr="00850417">
              <w:rPr>
                <w:rFonts w:ascii="Source Sans Pro" w:hAnsi="Source Sans Pro"/>
                <w:color w:val="575757"/>
                <w:sz w:val="18"/>
                <w:szCs w:val="18"/>
                <w:lang w:val="hu-HU"/>
              </w:rPr>
              <w:t xml:space="preserve">1.6. köztisztasági járműpark cseréje hidrogén meghajtásúra, 5 darab jármű, 100 </w:t>
            </w:r>
            <w:proofErr w:type="spellStart"/>
            <w:r w:rsidRPr="00850417">
              <w:rPr>
                <w:rFonts w:ascii="Source Sans Pro" w:hAnsi="Source Sans Pro"/>
                <w:color w:val="575757"/>
                <w:sz w:val="18"/>
                <w:szCs w:val="18"/>
                <w:lang w:val="hu-HU"/>
              </w:rPr>
              <w:t>mio</w:t>
            </w:r>
            <w:proofErr w:type="spellEnd"/>
            <w:r w:rsidRPr="00850417">
              <w:rPr>
                <w:rFonts w:ascii="Source Sans Pro" w:hAnsi="Source Sans Pro"/>
                <w:color w:val="575757"/>
                <w:sz w:val="18"/>
                <w:szCs w:val="18"/>
                <w:lang w:val="hu-HU"/>
              </w:rPr>
              <w:t xml:space="preserve"> Ft/jármű – 1,25 </w:t>
            </w:r>
            <w:proofErr w:type="spellStart"/>
            <w:r w:rsidRPr="00850417">
              <w:rPr>
                <w:rFonts w:ascii="Source Sans Pro" w:hAnsi="Source Sans Pro"/>
                <w:color w:val="575757"/>
                <w:sz w:val="18"/>
                <w:szCs w:val="18"/>
                <w:lang w:val="hu-HU"/>
              </w:rPr>
              <w:t>mio</w:t>
            </w:r>
            <w:proofErr w:type="spellEnd"/>
            <w:r w:rsidRPr="00850417">
              <w:rPr>
                <w:rFonts w:ascii="Source Sans Pro" w:hAnsi="Source Sans Pro"/>
                <w:color w:val="575757"/>
                <w:sz w:val="18"/>
                <w:szCs w:val="18"/>
                <w:lang w:val="hu-HU"/>
              </w:rPr>
              <w:t xml:space="preserve"> euro</w:t>
            </w:r>
          </w:p>
          <w:p w:rsidR="00850417" w:rsidRPr="00850417" w:rsidRDefault="00850417" w:rsidP="00C22478">
            <w:pPr>
              <w:ind w:left="596" w:hanging="236"/>
              <w:rPr>
                <w:rFonts w:ascii="Source Sans Pro" w:hAnsi="Source Sans Pro"/>
                <w:color w:val="575757"/>
                <w:sz w:val="18"/>
                <w:szCs w:val="18"/>
                <w:lang w:val="hu-HU"/>
              </w:rPr>
            </w:pPr>
            <w:r w:rsidRPr="00850417">
              <w:rPr>
                <w:rFonts w:ascii="Source Sans Pro" w:hAnsi="Source Sans Pro"/>
                <w:color w:val="575757"/>
                <w:sz w:val="18"/>
                <w:szCs w:val="18"/>
                <w:lang w:val="hu-HU"/>
              </w:rPr>
              <w:t>1.7. nagyvállalati, telephelyen belüli árumozgatás hidrogén alapú megvalósítása, 10 darab</w:t>
            </w:r>
            <w:r w:rsidR="00C22478">
              <w:rPr>
                <w:rFonts w:ascii="Source Sans Pro" w:hAnsi="Source Sans Pro"/>
                <w:color w:val="575757"/>
                <w:sz w:val="18"/>
                <w:szCs w:val="18"/>
                <w:lang w:val="hu-HU"/>
              </w:rPr>
              <w:t xml:space="preserve"> </w:t>
            </w:r>
            <w:r w:rsidRPr="00850417">
              <w:rPr>
                <w:rFonts w:ascii="Source Sans Pro" w:hAnsi="Source Sans Pro"/>
                <w:color w:val="575757"/>
                <w:sz w:val="18"/>
                <w:szCs w:val="18"/>
                <w:lang w:val="hu-HU"/>
              </w:rPr>
              <w:t xml:space="preserve">targonca, 100 </w:t>
            </w:r>
            <w:proofErr w:type="spellStart"/>
            <w:r w:rsidRPr="00850417">
              <w:rPr>
                <w:rFonts w:ascii="Source Sans Pro" w:hAnsi="Source Sans Pro"/>
                <w:color w:val="575757"/>
                <w:sz w:val="18"/>
                <w:szCs w:val="18"/>
                <w:lang w:val="hu-HU"/>
              </w:rPr>
              <w:t>mio</w:t>
            </w:r>
            <w:proofErr w:type="spellEnd"/>
            <w:r w:rsidRPr="00850417">
              <w:rPr>
                <w:rFonts w:ascii="Source Sans Pro" w:hAnsi="Source Sans Pro"/>
                <w:color w:val="575757"/>
                <w:sz w:val="18"/>
                <w:szCs w:val="18"/>
                <w:lang w:val="hu-HU"/>
              </w:rPr>
              <w:t xml:space="preserve"> Ft/ta</w:t>
            </w:r>
            <w:r w:rsidR="00C11699">
              <w:rPr>
                <w:rFonts w:ascii="Source Sans Pro" w:hAnsi="Source Sans Pro"/>
                <w:color w:val="575757"/>
                <w:sz w:val="18"/>
                <w:szCs w:val="18"/>
                <w:lang w:val="hu-HU"/>
              </w:rPr>
              <w:t>rgonca</w:t>
            </w:r>
            <w:r w:rsidRPr="00850417">
              <w:rPr>
                <w:rFonts w:ascii="Source Sans Pro" w:hAnsi="Source Sans Pro"/>
                <w:color w:val="575757"/>
                <w:sz w:val="18"/>
                <w:szCs w:val="18"/>
                <w:lang w:val="hu-HU"/>
              </w:rPr>
              <w:t xml:space="preserve"> – 2,5 </w:t>
            </w:r>
            <w:proofErr w:type="spellStart"/>
            <w:r w:rsidRPr="00850417">
              <w:rPr>
                <w:rFonts w:ascii="Source Sans Pro" w:hAnsi="Source Sans Pro"/>
                <w:color w:val="575757"/>
                <w:sz w:val="18"/>
                <w:szCs w:val="18"/>
                <w:lang w:val="hu-HU"/>
              </w:rPr>
              <w:t>mio</w:t>
            </w:r>
            <w:proofErr w:type="spellEnd"/>
            <w:r w:rsidRPr="00850417">
              <w:rPr>
                <w:rFonts w:ascii="Source Sans Pro" w:hAnsi="Source Sans Pro"/>
                <w:color w:val="575757"/>
                <w:sz w:val="18"/>
                <w:szCs w:val="18"/>
                <w:lang w:val="hu-HU"/>
              </w:rPr>
              <w:t xml:space="preserve"> euro</w:t>
            </w:r>
          </w:p>
          <w:p w:rsidR="00850417" w:rsidRPr="00850417" w:rsidRDefault="00850417" w:rsidP="00C22478">
            <w:pPr>
              <w:ind w:left="596" w:hanging="236"/>
              <w:rPr>
                <w:rFonts w:ascii="Source Sans Pro" w:hAnsi="Source Sans Pro"/>
                <w:color w:val="575757"/>
                <w:sz w:val="18"/>
                <w:szCs w:val="18"/>
                <w:lang w:val="hu-HU"/>
              </w:rPr>
            </w:pPr>
            <w:r w:rsidRPr="00850417">
              <w:rPr>
                <w:rFonts w:ascii="Source Sans Pro" w:hAnsi="Source Sans Pro"/>
                <w:color w:val="575757"/>
                <w:sz w:val="18"/>
                <w:szCs w:val="18"/>
                <w:lang w:val="hu-HU"/>
              </w:rPr>
              <w:t xml:space="preserve">1.8. zöld teherautó program megvalósítása, city logisztikában, 2 darab teherjármű, 250 </w:t>
            </w:r>
            <w:proofErr w:type="spellStart"/>
            <w:r w:rsidRPr="00850417">
              <w:rPr>
                <w:rFonts w:ascii="Source Sans Pro" w:hAnsi="Source Sans Pro"/>
                <w:color w:val="575757"/>
                <w:sz w:val="18"/>
                <w:szCs w:val="18"/>
                <w:lang w:val="hu-HU"/>
              </w:rPr>
              <w:t>mio</w:t>
            </w:r>
            <w:proofErr w:type="spellEnd"/>
            <w:r w:rsidR="00C22478">
              <w:rPr>
                <w:rFonts w:ascii="Source Sans Pro" w:hAnsi="Source Sans Pro"/>
                <w:color w:val="575757"/>
                <w:sz w:val="18"/>
                <w:szCs w:val="18"/>
                <w:lang w:val="hu-HU"/>
              </w:rPr>
              <w:t xml:space="preserve"> </w:t>
            </w:r>
            <w:r w:rsidRPr="00850417">
              <w:rPr>
                <w:rFonts w:ascii="Source Sans Pro" w:hAnsi="Source Sans Pro"/>
                <w:color w:val="575757"/>
                <w:sz w:val="18"/>
                <w:szCs w:val="18"/>
                <w:lang w:val="hu-HU"/>
              </w:rPr>
              <w:t>Ft/járm</w:t>
            </w:r>
            <w:r w:rsidR="00C11699">
              <w:rPr>
                <w:rFonts w:ascii="Source Sans Pro" w:hAnsi="Source Sans Pro"/>
                <w:color w:val="575757"/>
                <w:sz w:val="18"/>
                <w:szCs w:val="18"/>
                <w:lang w:val="hu-HU"/>
              </w:rPr>
              <w:t>ű</w:t>
            </w:r>
            <w:r w:rsidRPr="00850417">
              <w:rPr>
                <w:rFonts w:ascii="Source Sans Pro" w:hAnsi="Source Sans Pro"/>
                <w:color w:val="575757"/>
                <w:sz w:val="18"/>
                <w:szCs w:val="18"/>
                <w:lang w:val="hu-HU"/>
              </w:rPr>
              <w:t xml:space="preserve"> – 1,25 </w:t>
            </w:r>
            <w:proofErr w:type="spellStart"/>
            <w:r w:rsidRPr="00850417">
              <w:rPr>
                <w:rFonts w:ascii="Source Sans Pro" w:hAnsi="Source Sans Pro"/>
                <w:color w:val="575757"/>
                <w:sz w:val="18"/>
                <w:szCs w:val="18"/>
                <w:lang w:val="hu-HU"/>
              </w:rPr>
              <w:t>mio</w:t>
            </w:r>
            <w:proofErr w:type="spellEnd"/>
            <w:r w:rsidRPr="00850417">
              <w:rPr>
                <w:rFonts w:ascii="Source Sans Pro" w:hAnsi="Source Sans Pro"/>
                <w:color w:val="575757"/>
                <w:sz w:val="18"/>
                <w:szCs w:val="18"/>
                <w:lang w:val="hu-HU"/>
              </w:rPr>
              <w:t xml:space="preserve"> euro</w:t>
            </w:r>
          </w:p>
          <w:p w:rsidR="00850417" w:rsidRPr="00850417" w:rsidRDefault="00850417" w:rsidP="00C22478">
            <w:pPr>
              <w:ind w:left="596" w:hanging="236"/>
              <w:rPr>
                <w:rFonts w:ascii="Source Sans Pro" w:hAnsi="Source Sans Pro"/>
                <w:color w:val="575757"/>
                <w:sz w:val="18"/>
                <w:szCs w:val="18"/>
                <w:lang w:val="hu-HU"/>
              </w:rPr>
            </w:pPr>
            <w:r w:rsidRPr="00850417">
              <w:rPr>
                <w:rFonts w:ascii="Source Sans Pro" w:hAnsi="Source Sans Pro"/>
                <w:color w:val="575757"/>
                <w:sz w:val="18"/>
                <w:szCs w:val="18"/>
                <w:lang w:val="hu-HU"/>
              </w:rPr>
              <w:t>2. hidrogén alapú fejlesztések, innováció (6,5 mio euro + menedzsment)</w:t>
            </w:r>
          </w:p>
          <w:p w:rsidR="00850417" w:rsidRPr="00850417" w:rsidRDefault="00850417" w:rsidP="00C22478">
            <w:pPr>
              <w:ind w:left="596" w:hanging="236"/>
              <w:rPr>
                <w:rFonts w:ascii="Source Sans Pro" w:hAnsi="Source Sans Pro"/>
                <w:color w:val="575757"/>
                <w:sz w:val="18"/>
                <w:szCs w:val="18"/>
                <w:lang w:val="hu-HU"/>
              </w:rPr>
            </w:pPr>
            <w:r w:rsidRPr="00850417">
              <w:rPr>
                <w:rFonts w:ascii="Source Sans Pro" w:hAnsi="Source Sans Pro"/>
                <w:color w:val="575757"/>
                <w:sz w:val="18"/>
                <w:szCs w:val="18"/>
                <w:lang w:val="hu-HU"/>
              </w:rPr>
              <w:t xml:space="preserve">2.1. kisméretű hidrogén üzemanyag cella fejlesztése – </w:t>
            </w:r>
            <w:proofErr w:type="spellStart"/>
            <w:r w:rsidRPr="00850417">
              <w:rPr>
                <w:rFonts w:ascii="Source Sans Pro" w:hAnsi="Source Sans Pro"/>
                <w:color w:val="575757"/>
                <w:sz w:val="18"/>
                <w:szCs w:val="18"/>
                <w:lang w:val="hu-HU"/>
              </w:rPr>
              <w:t>pl</w:t>
            </w:r>
            <w:proofErr w:type="spellEnd"/>
            <w:r w:rsidRPr="00850417">
              <w:rPr>
                <w:rFonts w:ascii="Source Sans Pro" w:hAnsi="Source Sans Pro"/>
                <w:color w:val="575757"/>
                <w:sz w:val="18"/>
                <w:szCs w:val="18"/>
                <w:lang w:val="hu-HU"/>
              </w:rPr>
              <w:t xml:space="preserve"> viselhető robotokhoz – 4 mio euro</w:t>
            </w:r>
          </w:p>
          <w:p w:rsidR="00850417" w:rsidRPr="00850417" w:rsidRDefault="00850417" w:rsidP="00C22478">
            <w:pPr>
              <w:ind w:left="596" w:hanging="236"/>
              <w:rPr>
                <w:rFonts w:ascii="Source Sans Pro" w:hAnsi="Source Sans Pro"/>
                <w:color w:val="575757"/>
                <w:sz w:val="18"/>
                <w:szCs w:val="18"/>
                <w:lang w:val="hu-HU"/>
              </w:rPr>
            </w:pPr>
            <w:r w:rsidRPr="00850417">
              <w:rPr>
                <w:rFonts w:ascii="Source Sans Pro" w:hAnsi="Source Sans Pro"/>
                <w:color w:val="575757"/>
                <w:sz w:val="18"/>
                <w:szCs w:val="18"/>
                <w:lang w:val="hu-HU"/>
              </w:rPr>
              <w:t xml:space="preserve">2.2. </w:t>
            </w:r>
            <w:proofErr w:type="spellStart"/>
            <w:r w:rsidRPr="00850417">
              <w:rPr>
                <w:rFonts w:ascii="Source Sans Pro" w:hAnsi="Source Sans Pro"/>
                <w:color w:val="575757"/>
                <w:sz w:val="18"/>
                <w:szCs w:val="18"/>
                <w:lang w:val="hu-HU"/>
              </w:rPr>
              <w:t>Fraunhofer</w:t>
            </w:r>
            <w:proofErr w:type="spellEnd"/>
            <w:r w:rsidRPr="00850417">
              <w:rPr>
                <w:rFonts w:ascii="Source Sans Pro" w:hAnsi="Source Sans Pro"/>
                <w:color w:val="575757"/>
                <w:sz w:val="18"/>
                <w:szCs w:val="18"/>
                <w:lang w:val="hu-HU"/>
              </w:rPr>
              <w:t xml:space="preserve"> dem</w:t>
            </w:r>
            <w:r w:rsidR="00C11699">
              <w:rPr>
                <w:rFonts w:ascii="Source Sans Pro" w:hAnsi="Source Sans Pro"/>
                <w:color w:val="575757"/>
                <w:sz w:val="18"/>
                <w:szCs w:val="18"/>
                <w:lang w:val="hu-HU"/>
              </w:rPr>
              <w:t>onstrációs kit</w:t>
            </w:r>
            <w:r w:rsidRPr="00850417">
              <w:rPr>
                <w:rFonts w:ascii="Source Sans Pro" w:hAnsi="Source Sans Pro"/>
                <w:color w:val="575757"/>
                <w:sz w:val="18"/>
                <w:szCs w:val="18"/>
                <w:lang w:val="hu-HU"/>
              </w:rPr>
              <w:t xml:space="preserve"> – 1 </w:t>
            </w:r>
            <w:proofErr w:type="spellStart"/>
            <w:r w:rsidRPr="00850417">
              <w:rPr>
                <w:rFonts w:ascii="Source Sans Pro" w:hAnsi="Source Sans Pro"/>
                <w:color w:val="575757"/>
                <w:sz w:val="18"/>
                <w:szCs w:val="18"/>
                <w:lang w:val="hu-HU"/>
              </w:rPr>
              <w:t>mio</w:t>
            </w:r>
            <w:proofErr w:type="spellEnd"/>
            <w:r w:rsidRPr="00850417">
              <w:rPr>
                <w:rFonts w:ascii="Source Sans Pro" w:hAnsi="Source Sans Pro"/>
                <w:color w:val="575757"/>
                <w:sz w:val="18"/>
                <w:szCs w:val="18"/>
                <w:lang w:val="hu-HU"/>
              </w:rPr>
              <w:t xml:space="preserve"> euro</w:t>
            </w:r>
          </w:p>
          <w:p w:rsidR="00850417" w:rsidRPr="00850417" w:rsidRDefault="00850417" w:rsidP="00C22478">
            <w:pPr>
              <w:ind w:left="596" w:hanging="236"/>
              <w:rPr>
                <w:rFonts w:ascii="Source Sans Pro" w:hAnsi="Source Sans Pro"/>
                <w:color w:val="575757"/>
                <w:sz w:val="18"/>
                <w:szCs w:val="18"/>
                <w:lang w:val="hu-HU"/>
              </w:rPr>
            </w:pPr>
            <w:r w:rsidRPr="00850417">
              <w:rPr>
                <w:rFonts w:ascii="Source Sans Pro" w:hAnsi="Source Sans Pro"/>
                <w:color w:val="575757"/>
                <w:sz w:val="18"/>
                <w:szCs w:val="18"/>
                <w:lang w:val="hu-HU"/>
              </w:rPr>
              <w:t xml:space="preserve">2.3. oktatási kapacitások kiépítése, </w:t>
            </w:r>
            <w:r w:rsidR="00C11699">
              <w:rPr>
                <w:rFonts w:ascii="Source Sans Pro" w:hAnsi="Source Sans Pro"/>
                <w:color w:val="575757"/>
                <w:sz w:val="18"/>
                <w:szCs w:val="18"/>
                <w:lang w:val="hu-HU"/>
              </w:rPr>
              <w:t>energetikai képzések</w:t>
            </w:r>
            <w:r w:rsidRPr="00850417">
              <w:rPr>
                <w:rFonts w:ascii="Source Sans Pro" w:hAnsi="Source Sans Pro"/>
                <w:color w:val="575757"/>
                <w:sz w:val="18"/>
                <w:szCs w:val="18"/>
                <w:lang w:val="hu-HU"/>
              </w:rPr>
              <w:t xml:space="preserve"> – 0,5 </w:t>
            </w:r>
            <w:proofErr w:type="spellStart"/>
            <w:r w:rsidRPr="00850417">
              <w:rPr>
                <w:rFonts w:ascii="Source Sans Pro" w:hAnsi="Source Sans Pro"/>
                <w:color w:val="575757"/>
                <w:sz w:val="18"/>
                <w:szCs w:val="18"/>
                <w:lang w:val="hu-HU"/>
              </w:rPr>
              <w:t>mio</w:t>
            </w:r>
            <w:proofErr w:type="spellEnd"/>
            <w:r w:rsidRPr="00850417">
              <w:rPr>
                <w:rFonts w:ascii="Source Sans Pro" w:hAnsi="Source Sans Pro"/>
                <w:color w:val="575757"/>
                <w:sz w:val="18"/>
                <w:szCs w:val="18"/>
                <w:lang w:val="hu-HU"/>
              </w:rPr>
              <w:t xml:space="preserve"> euro</w:t>
            </w:r>
          </w:p>
          <w:p w:rsidR="00850417" w:rsidRPr="00850417" w:rsidRDefault="00850417" w:rsidP="00C22478">
            <w:pPr>
              <w:ind w:left="596" w:hanging="236"/>
              <w:rPr>
                <w:rFonts w:ascii="Source Sans Pro" w:hAnsi="Source Sans Pro"/>
                <w:color w:val="575757"/>
                <w:sz w:val="18"/>
                <w:szCs w:val="18"/>
                <w:lang w:val="hu-HU"/>
              </w:rPr>
            </w:pPr>
            <w:r w:rsidRPr="00850417">
              <w:rPr>
                <w:rFonts w:ascii="Source Sans Pro" w:hAnsi="Source Sans Pro"/>
                <w:color w:val="575757"/>
                <w:sz w:val="18"/>
                <w:szCs w:val="18"/>
                <w:lang w:val="hu-HU"/>
              </w:rPr>
              <w:t>2.4. lakossági szem</w:t>
            </w:r>
            <w:r w:rsidR="00C11699">
              <w:rPr>
                <w:rFonts w:ascii="Source Sans Pro" w:hAnsi="Source Sans Pro"/>
                <w:color w:val="575757"/>
                <w:sz w:val="18"/>
                <w:szCs w:val="18"/>
                <w:lang w:val="hu-HU"/>
              </w:rPr>
              <w:t>lélet-formálás</w:t>
            </w:r>
            <w:r w:rsidRPr="00850417">
              <w:rPr>
                <w:rFonts w:ascii="Source Sans Pro" w:hAnsi="Source Sans Pro"/>
                <w:color w:val="575757"/>
                <w:sz w:val="18"/>
                <w:szCs w:val="18"/>
                <w:lang w:val="hu-HU"/>
              </w:rPr>
              <w:t xml:space="preserve"> – 1 </w:t>
            </w:r>
            <w:proofErr w:type="spellStart"/>
            <w:r w:rsidRPr="00850417">
              <w:rPr>
                <w:rFonts w:ascii="Source Sans Pro" w:hAnsi="Source Sans Pro"/>
                <w:color w:val="575757"/>
                <w:sz w:val="18"/>
                <w:szCs w:val="18"/>
                <w:lang w:val="hu-HU"/>
              </w:rPr>
              <w:t>mio</w:t>
            </w:r>
            <w:proofErr w:type="spellEnd"/>
            <w:r w:rsidRPr="00850417">
              <w:rPr>
                <w:rFonts w:ascii="Source Sans Pro" w:hAnsi="Source Sans Pro"/>
                <w:color w:val="575757"/>
                <w:sz w:val="18"/>
                <w:szCs w:val="18"/>
                <w:lang w:val="hu-HU"/>
              </w:rPr>
              <w:t xml:space="preserve"> euro</w:t>
            </w:r>
          </w:p>
          <w:p w:rsidR="00850417" w:rsidRPr="00850417" w:rsidRDefault="00850417" w:rsidP="00C22478">
            <w:pPr>
              <w:ind w:left="596" w:hanging="236"/>
              <w:rPr>
                <w:rFonts w:ascii="Source Sans Pro" w:hAnsi="Source Sans Pro"/>
                <w:color w:val="575757"/>
                <w:sz w:val="18"/>
                <w:szCs w:val="18"/>
                <w:lang w:val="hu-HU"/>
              </w:rPr>
            </w:pPr>
            <w:r w:rsidRPr="00850417">
              <w:rPr>
                <w:rFonts w:ascii="Source Sans Pro" w:hAnsi="Source Sans Pro"/>
                <w:color w:val="575757"/>
                <w:sz w:val="18"/>
                <w:szCs w:val="18"/>
                <w:lang w:val="hu-HU"/>
              </w:rPr>
              <w:t>3. hidrogén fejlesztési programhoz kapcsolódó további szakmai elemek (2 mio euro)</w:t>
            </w:r>
          </w:p>
          <w:p w:rsidR="00850417" w:rsidRPr="00850417" w:rsidRDefault="00850417" w:rsidP="00C22478">
            <w:pPr>
              <w:ind w:left="596" w:hanging="236"/>
              <w:rPr>
                <w:rFonts w:ascii="Source Sans Pro" w:hAnsi="Source Sans Pro"/>
                <w:color w:val="575757"/>
                <w:sz w:val="18"/>
                <w:szCs w:val="18"/>
                <w:lang w:val="hu-HU"/>
              </w:rPr>
            </w:pPr>
            <w:r w:rsidRPr="00850417">
              <w:rPr>
                <w:rFonts w:ascii="Source Sans Pro" w:hAnsi="Source Sans Pro"/>
                <w:color w:val="575757"/>
                <w:sz w:val="18"/>
                <w:szCs w:val="18"/>
                <w:lang w:val="hu-HU"/>
              </w:rPr>
              <w:t>3.1. megvalósíthatósági tanulmány készítése, terve</w:t>
            </w:r>
            <w:r w:rsidR="00C11699">
              <w:rPr>
                <w:rFonts w:ascii="Source Sans Pro" w:hAnsi="Source Sans Pro"/>
                <w:color w:val="575757"/>
                <w:sz w:val="18"/>
                <w:szCs w:val="18"/>
                <w:lang w:val="hu-HU"/>
              </w:rPr>
              <w:t>zési munkák</w:t>
            </w:r>
            <w:r w:rsidRPr="00850417">
              <w:rPr>
                <w:rFonts w:ascii="Source Sans Pro" w:hAnsi="Source Sans Pro"/>
                <w:color w:val="575757"/>
                <w:sz w:val="18"/>
                <w:szCs w:val="18"/>
                <w:lang w:val="hu-HU"/>
              </w:rPr>
              <w:t xml:space="preserve"> – 1,0 </w:t>
            </w:r>
            <w:proofErr w:type="spellStart"/>
            <w:r w:rsidRPr="00850417">
              <w:rPr>
                <w:rFonts w:ascii="Source Sans Pro" w:hAnsi="Source Sans Pro"/>
                <w:color w:val="575757"/>
                <w:sz w:val="18"/>
                <w:szCs w:val="18"/>
                <w:lang w:val="hu-HU"/>
              </w:rPr>
              <w:t>mio</w:t>
            </w:r>
            <w:proofErr w:type="spellEnd"/>
            <w:r w:rsidRPr="00850417">
              <w:rPr>
                <w:rFonts w:ascii="Source Sans Pro" w:hAnsi="Source Sans Pro"/>
                <w:color w:val="575757"/>
                <w:sz w:val="18"/>
                <w:szCs w:val="18"/>
                <w:lang w:val="hu-HU"/>
              </w:rPr>
              <w:t xml:space="preserve"> euro</w:t>
            </w:r>
          </w:p>
          <w:p w:rsidR="00850417" w:rsidRPr="00850417" w:rsidRDefault="00850417" w:rsidP="00C22478">
            <w:pPr>
              <w:ind w:left="596" w:hanging="236"/>
              <w:rPr>
                <w:rFonts w:ascii="Source Sans Pro" w:hAnsi="Source Sans Pro"/>
                <w:color w:val="575757"/>
                <w:sz w:val="18"/>
                <w:szCs w:val="18"/>
                <w:lang w:val="hu-HU"/>
              </w:rPr>
            </w:pPr>
            <w:r w:rsidRPr="00850417">
              <w:rPr>
                <w:rFonts w:ascii="Source Sans Pro" w:hAnsi="Source Sans Pro"/>
                <w:color w:val="575757"/>
                <w:sz w:val="18"/>
                <w:szCs w:val="18"/>
                <w:lang w:val="hu-HU"/>
              </w:rPr>
              <w:t>3.2. szakmai műhelytalálkozó</w:t>
            </w:r>
            <w:r w:rsidR="00C11699">
              <w:rPr>
                <w:rFonts w:ascii="Source Sans Pro" w:hAnsi="Source Sans Pro"/>
                <w:color w:val="575757"/>
                <w:sz w:val="18"/>
                <w:szCs w:val="18"/>
                <w:lang w:val="hu-HU"/>
              </w:rPr>
              <w:t>k és rendezvény szervezése</w:t>
            </w:r>
            <w:r w:rsidRPr="00850417">
              <w:rPr>
                <w:rFonts w:ascii="Source Sans Pro" w:hAnsi="Source Sans Pro"/>
                <w:color w:val="575757"/>
                <w:sz w:val="18"/>
                <w:szCs w:val="18"/>
                <w:lang w:val="hu-HU"/>
              </w:rPr>
              <w:t xml:space="preserve"> – 0,5 </w:t>
            </w:r>
            <w:proofErr w:type="spellStart"/>
            <w:r w:rsidRPr="00850417">
              <w:rPr>
                <w:rFonts w:ascii="Source Sans Pro" w:hAnsi="Source Sans Pro"/>
                <w:color w:val="575757"/>
                <w:sz w:val="18"/>
                <w:szCs w:val="18"/>
                <w:lang w:val="hu-HU"/>
              </w:rPr>
              <w:t>mio</w:t>
            </w:r>
            <w:proofErr w:type="spellEnd"/>
            <w:r w:rsidRPr="00850417">
              <w:rPr>
                <w:rFonts w:ascii="Source Sans Pro" w:hAnsi="Source Sans Pro"/>
                <w:color w:val="575757"/>
                <w:sz w:val="18"/>
                <w:szCs w:val="18"/>
                <w:lang w:val="hu-HU"/>
              </w:rPr>
              <w:t xml:space="preserve"> euro</w:t>
            </w:r>
          </w:p>
          <w:p w:rsidR="00EA6ABE" w:rsidRDefault="00850417" w:rsidP="00C22478">
            <w:pPr>
              <w:ind w:left="596" w:hanging="236"/>
              <w:rPr>
                <w:rFonts w:ascii="Source Sans Pro" w:eastAsiaTheme="minorHAnsi" w:hAnsi="Source Sans Pro"/>
                <w:color w:val="575757"/>
                <w:sz w:val="18"/>
                <w:szCs w:val="18"/>
                <w:lang w:val="hu-HU" w:eastAsia="en-US"/>
              </w:rPr>
            </w:pPr>
            <w:r w:rsidRPr="00850417">
              <w:rPr>
                <w:rFonts w:ascii="Source Sans Pro" w:hAnsi="Source Sans Pro"/>
                <w:color w:val="575757"/>
                <w:sz w:val="18"/>
                <w:szCs w:val="18"/>
                <w:lang w:val="hu-HU"/>
              </w:rPr>
              <w:t>3.3. oktatási kapacitások kiépítése, energetikai képzések – 0,5 mio euro</w:t>
            </w:r>
          </w:p>
          <w:p w:rsidR="007B3568" w:rsidRDefault="007B3568" w:rsidP="00F66296">
            <w:pPr>
              <w:tabs>
                <w:tab w:val="left" w:pos="284"/>
              </w:tabs>
              <w:spacing w:before="120" w:after="120"/>
              <w:rPr>
                <w:rFonts w:ascii="Source Sans Pro" w:hAnsi="Source Sans Pro"/>
                <w:color w:val="575757"/>
                <w:sz w:val="18"/>
                <w:szCs w:val="18"/>
                <w:lang w:val="hu-HU"/>
              </w:rPr>
            </w:pPr>
          </w:p>
          <w:p w:rsidR="008B3A48" w:rsidRDefault="00AA5506" w:rsidP="00DE01DF">
            <w:pPr>
              <w:tabs>
                <w:tab w:val="left" w:pos="284"/>
              </w:tabs>
              <w:spacing w:before="120" w:after="120"/>
              <w:rPr>
                <w:rFonts w:ascii="Source Sans Pro" w:hAnsi="Source Sans Pro"/>
                <w:color w:val="575757"/>
                <w:sz w:val="18"/>
                <w:szCs w:val="18"/>
                <w:lang w:val="hu-HU"/>
              </w:rPr>
            </w:pPr>
            <w:r w:rsidRPr="007B3568">
              <w:rPr>
                <w:rFonts w:ascii="Source Sans Pro" w:hAnsi="Source Sans Pro"/>
                <w:color w:val="575757"/>
                <w:sz w:val="18"/>
                <w:szCs w:val="18"/>
                <w:lang w:val="hu-HU"/>
              </w:rPr>
              <w:t>M</w:t>
            </w:r>
            <w:r w:rsidR="00DE01DF" w:rsidRPr="007B3568">
              <w:rPr>
                <w:rFonts w:ascii="Source Sans Pro" w:hAnsi="Source Sans Pro"/>
                <w:color w:val="575757"/>
                <w:sz w:val="18"/>
                <w:szCs w:val="18"/>
                <w:lang w:val="hu-HU"/>
              </w:rPr>
              <w:t>ellékletként csatol</w:t>
            </w:r>
            <w:r w:rsidR="007B3568" w:rsidRPr="007B3568">
              <w:rPr>
                <w:rFonts w:ascii="Source Sans Pro" w:hAnsi="Source Sans Pro"/>
                <w:color w:val="575757"/>
                <w:sz w:val="18"/>
                <w:szCs w:val="18"/>
                <w:lang w:val="hu-HU"/>
              </w:rPr>
              <w:t xml:space="preserve">t </w:t>
            </w:r>
            <w:r w:rsidR="00DE01DF" w:rsidRPr="007B3568">
              <w:rPr>
                <w:rFonts w:ascii="Source Sans Pro" w:hAnsi="Source Sans Pro"/>
                <w:color w:val="575757"/>
                <w:sz w:val="18"/>
                <w:szCs w:val="18"/>
                <w:lang w:val="hu-HU"/>
              </w:rPr>
              <w:t xml:space="preserve">alátámasztó </w:t>
            </w:r>
            <w:r w:rsidR="008B3A48" w:rsidRPr="007B3568">
              <w:rPr>
                <w:rFonts w:ascii="Source Sans Pro" w:hAnsi="Source Sans Pro"/>
                <w:color w:val="575757"/>
                <w:sz w:val="18"/>
                <w:szCs w:val="18"/>
                <w:lang w:val="hu-HU"/>
              </w:rPr>
              <w:t>dokumentumok</w:t>
            </w:r>
            <w:r w:rsidR="007B3568" w:rsidRPr="007B3568">
              <w:rPr>
                <w:rFonts w:ascii="Source Sans Pro" w:hAnsi="Source Sans Pro"/>
                <w:color w:val="575757"/>
                <w:sz w:val="18"/>
                <w:szCs w:val="18"/>
                <w:lang w:val="hu-HU"/>
              </w:rPr>
              <w:t>:</w:t>
            </w:r>
          </w:p>
          <w:p w:rsidR="00DE2A5E" w:rsidRPr="007B3568" w:rsidRDefault="00EA6ABE" w:rsidP="00DE2A5E">
            <w:pPr>
              <w:pStyle w:val="Listaszerbekezds"/>
              <w:numPr>
                <w:ilvl w:val="0"/>
                <w:numId w:val="10"/>
              </w:numPr>
              <w:tabs>
                <w:tab w:val="left" w:pos="284"/>
              </w:tabs>
              <w:spacing w:before="120" w:after="120"/>
              <w:rPr>
                <w:rFonts w:ascii="Source Sans Pro" w:hAnsi="Source Sans Pro"/>
                <w:color w:val="575757"/>
                <w:sz w:val="18"/>
                <w:szCs w:val="18"/>
                <w:lang w:val="hu-HU"/>
              </w:rPr>
            </w:pPr>
            <w:r w:rsidRPr="007B3568">
              <w:rPr>
                <w:rFonts w:ascii="Source Sans Pro" w:hAnsi="Source Sans Pro"/>
                <w:color w:val="575757"/>
                <w:sz w:val="18"/>
                <w:szCs w:val="18"/>
                <w:lang w:val="hu-HU"/>
              </w:rPr>
              <w:t>Szombathely középületek felmérés adatbázisa</w:t>
            </w:r>
          </w:p>
          <w:p w:rsidR="001E5911" w:rsidRPr="007B3568" w:rsidRDefault="001E5911" w:rsidP="00DE2A5E">
            <w:pPr>
              <w:pStyle w:val="Listaszerbekezds"/>
              <w:numPr>
                <w:ilvl w:val="0"/>
                <w:numId w:val="10"/>
              </w:numPr>
              <w:tabs>
                <w:tab w:val="left" w:pos="284"/>
              </w:tabs>
              <w:spacing w:before="120" w:after="120"/>
              <w:rPr>
                <w:rFonts w:ascii="Source Sans Pro" w:hAnsi="Source Sans Pro"/>
                <w:color w:val="575757"/>
                <w:sz w:val="18"/>
                <w:szCs w:val="18"/>
                <w:lang w:val="hu-HU"/>
              </w:rPr>
            </w:pPr>
            <w:r w:rsidRPr="007B3568">
              <w:rPr>
                <w:rFonts w:ascii="Source Sans Pro" w:hAnsi="Source Sans Pro"/>
                <w:color w:val="575757"/>
                <w:sz w:val="18"/>
                <w:szCs w:val="18"/>
                <w:lang w:val="hu-HU"/>
              </w:rPr>
              <w:t>A Szombathelyi Tankerületi Központ által kezelt iskolák adatbázisa</w:t>
            </w:r>
          </w:p>
          <w:p w:rsidR="00DE2A5E" w:rsidRPr="007B3568" w:rsidRDefault="00DE2A5E" w:rsidP="00DE2A5E">
            <w:pPr>
              <w:pStyle w:val="Listaszerbekezds"/>
              <w:numPr>
                <w:ilvl w:val="0"/>
                <w:numId w:val="10"/>
              </w:numPr>
              <w:tabs>
                <w:tab w:val="left" w:pos="284"/>
              </w:tabs>
              <w:spacing w:before="120" w:after="120"/>
              <w:rPr>
                <w:rFonts w:ascii="Source Sans Pro" w:hAnsi="Source Sans Pro"/>
                <w:color w:val="575757"/>
                <w:sz w:val="18"/>
                <w:szCs w:val="18"/>
                <w:lang w:val="hu-HU"/>
              </w:rPr>
            </w:pPr>
            <w:r w:rsidRPr="007B3568">
              <w:rPr>
                <w:rFonts w:ascii="Source Sans Pro" w:hAnsi="Source Sans Pro"/>
                <w:color w:val="575757"/>
                <w:sz w:val="18"/>
                <w:szCs w:val="18"/>
                <w:lang w:val="hu-HU"/>
              </w:rPr>
              <w:t xml:space="preserve">Az EUCF </w:t>
            </w:r>
            <w:r w:rsidR="006A538A" w:rsidRPr="007B3568">
              <w:rPr>
                <w:rFonts w:ascii="Source Sans Pro" w:hAnsi="Source Sans Pro"/>
                <w:color w:val="575757"/>
                <w:sz w:val="18"/>
                <w:szCs w:val="18"/>
                <w:lang w:val="hu-HU"/>
              </w:rPr>
              <w:t>projektnél felhasznált energetikai tanúsítványok jegyzéke</w:t>
            </w:r>
          </w:p>
          <w:p w:rsidR="009F126E" w:rsidRPr="007B3568" w:rsidRDefault="009F126E" w:rsidP="00DE2A5E">
            <w:pPr>
              <w:pStyle w:val="Listaszerbekezds"/>
              <w:numPr>
                <w:ilvl w:val="0"/>
                <w:numId w:val="10"/>
              </w:numPr>
              <w:tabs>
                <w:tab w:val="left" w:pos="284"/>
              </w:tabs>
              <w:spacing w:before="120" w:after="120"/>
              <w:rPr>
                <w:rFonts w:ascii="Source Sans Pro" w:hAnsi="Source Sans Pro"/>
                <w:color w:val="575757"/>
                <w:sz w:val="18"/>
                <w:szCs w:val="18"/>
                <w:lang w:val="hu-HU"/>
              </w:rPr>
            </w:pPr>
            <w:r w:rsidRPr="007B3568">
              <w:rPr>
                <w:rFonts w:ascii="Source Sans Pro" w:hAnsi="Source Sans Pro"/>
                <w:color w:val="575757"/>
                <w:sz w:val="18"/>
                <w:szCs w:val="18"/>
                <w:lang w:val="hu-HU"/>
              </w:rPr>
              <w:t>Lakásállomány besorolás-felújítás és megújulók</w:t>
            </w:r>
            <w:r w:rsidR="00757711" w:rsidRPr="007B3568">
              <w:rPr>
                <w:rFonts w:ascii="Source Sans Pro" w:hAnsi="Source Sans Pro"/>
                <w:color w:val="575757"/>
                <w:sz w:val="18"/>
                <w:szCs w:val="18"/>
                <w:lang w:val="hu-HU"/>
              </w:rPr>
              <w:t xml:space="preserve"> áttekintése</w:t>
            </w:r>
          </w:p>
          <w:p w:rsidR="00A86EC7" w:rsidRPr="007B3568" w:rsidRDefault="00A86EC7" w:rsidP="00DE2A5E">
            <w:pPr>
              <w:pStyle w:val="Listaszerbekezds"/>
              <w:numPr>
                <w:ilvl w:val="0"/>
                <w:numId w:val="10"/>
              </w:numPr>
              <w:tabs>
                <w:tab w:val="left" w:pos="284"/>
              </w:tabs>
              <w:spacing w:before="120" w:after="120"/>
              <w:rPr>
                <w:rFonts w:ascii="Source Sans Pro" w:hAnsi="Source Sans Pro"/>
                <w:color w:val="575757"/>
                <w:sz w:val="18"/>
                <w:szCs w:val="18"/>
                <w:lang w:val="hu-HU"/>
              </w:rPr>
            </w:pPr>
            <w:r w:rsidRPr="007B3568">
              <w:rPr>
                <w:rFonts w:ascii="Source Sans Pro" w:hAnsi="Source Sans Pro"/>
                <w:color w:val="575757"/>
                <w:sz w:val="18"/>
                <w:szCs w:val="18"/>
                <w:lang w:val="hu-HU"/>
              </w:rPr>
              <w:t>Számítások beruházási koncepcióhoz – összegző táblázat</w:t>
            </w:r>
          </w:p>
          <w:p w:rsidR="00295560" w:rsidRPr="00B37F6E" w:rsidRDefault="00B37F6E" w:rsidP="00B37F6E">
            <w:pPr>
              <w:pStyle w:val="Listaszerbekezds"/>
              <w:numPr>
                <w:ilvl w:val="0"/>
                <w:numId w:val="10"/>
              </w:numPr>
              <w:tabs>
                <w:tab w:val="left" w:pos="284"/>
              </w:tabs>
              <w:spacing w:before="120" w:after="120"/>
              <w:rPr>
                <w:rFonts w:ascii="Arial" w:hAnsi="Arial"/>
                <w:color w:val="575757"/>
                <w:sz w:val="18"/>
                <w:szCs w:val="18"/>
                <w:shd w:val="clear" w:color="auto" w:fill="FFFFFF"/>
                <w:lang w:val="hu-HU"/>
              </w:rPr>
            </w:pPr>
            <w:r w:rsidRPr="007B3568">
              <w:rPr>
                <w:rFonts w:ascii="Source Sans Pro" w:hAnsi="Source Sans Pro"/>
                <w:color w:val="575757"/>
                <w:sz w:val="18"/>
                <w:szCs w:val="18"/>
                <w:lang w:val="hu-HU"/>
              </w:rPr>
              <w:t>TANULMÁNY Hidrogén, mint energiaforrás lehetőségeinek feltérképezésével, azon belül különösen a szombathelyi közlekedésben való hasznosítás gyakorlati megvalósításának vizsgálatával kapcsolatban</w:t>
            </w:r>
          </w:p>
        </w:tc>
      </w:tr>
      <w:tr w:rsidR="00D01A05" w:rsidRPr="00AC687F" w:rsidTr="00F66296">
        <w:tc>
          <w:tcPr>
            <w:tcW w:w="861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01A05" w:rsidRPr="00AC687F" w:rsidRDefault="00D01A05" w:rsidP="0070338B">
            <w:pPr>
              <w:tabs>
                <w:tab w:val="left" w:pos="284"/>
              </w:tabs>
              <w:spacing w:before="120" w:after="120" w:line="260" w:lineRule="exact"/>
              <w:rPr>
                <w:rFonts w:ascii="Arial" w:hAnsi="Arial"/>
                <w:color w:val="575757"/>
                <w:lang w:val="hu-HU"/>
              </w:rPr>
            </w:pPr>
            <w:r w:rsidRPr="00AC687F">
              <w:rPr>
                <w:rFonts w:ascii="Source Sans Pro" w:hAnsi="Source Sans Pro"/>
                <w:b/>
                <w:color w:val="575757"/>
                <w:lang w:val="hu-HU"/>
              </w:rPr>
              <w:t xml:space="preserve">1.4. </w:t>
            </w:r>
            <w:r w:rsidR="00685922" w:rsidRPr="00AC687F">
              <w:rPr>
                <w:rFonts w:ascii="Source Sans Pro" w:hAnsi="Source Sans Pro"/>
                <w:b/>
                <w:color w:val="575757"/>
                <w:lang w:val="hu-HU"/>
              </w:rPr>
              <w:t xml:space="preserve">Piaci elemzés és </w:t>
            </w:r>
            <w:r w:rsidR="0070338B">
              <w:rPr>
                <w:rFonts w:ascii="Source Sans Pro" w:hAnsi="Source Sans Pro"/>
                <w:b/>
                <w:color w:val="575757"/>
                <w:lang w:val="hu-HU"/>
              </w:rPr>
              <w:t>korlátok</w:t>
            </w:r>
          </w:p>
        </w:tc>
      </w:tr>
      <w:tr w:rsidR="00D01A05" w:rsidRPr="00AC687F" w:rsidTr="00F66296">
        <w:tc>
          <w:tcPr>
            <w:tcW w:w="8613" w:type="dxa"/>
            <w:gridSpan w:val="3"/>
            <w:tcBorders>
              <w:top w:val="single" w:sz="4" w:space="0" w:color="auto"/>
              <w:left w:val="single" w:sz="4" w:space="0" w:color="auto"/>
              <w:bottom w:val="single" w:sz="4" w:space="0" w:color="auto"/>
              <w:right w:val="single" w:sz="4" w:space="0" w:color="auto"/>
            </w:tcBorders>
            <w:hideMark/>
          </w:tcPr>
          <w:p w:rsidR="008455FE" w:rsidRDefault="003A6311" w:rsidP="003A6311">
            <w:pPr>
              <w:tabs>
                <w:tab w:val="left" w:pos="284"/>
              </w:tabs>
              <w:spacing w:before="120" w:after="120"/>
              <w:ind w:left="360"/>
              <w:rPr>
                <w:rFonts w:ascii="Source Sans Pro" w:hAnsi="Source Sans Pro"/>
                <w:color w:val="575757"/>
                <w:sz w:val="18"/>
                <w:szCs w:val="18"/>
                <w:lang w:val="hu-HU"/>
              </w:rPr>
            </w:pPr>
            <w:r w:rsidRPr="003A6311">
              <w:rPr>
                <w:rFonts w:ascii="Source Sans Pro" w:hAnsi="Source Sans Pro"/>
                <w:color w:val="575757"/>
                <w:sz w:val="18"/>
                <w:szCs w:val="18"/>
                <w:lang w:val="hu-HU"/>
              </w:rPr>
              <w:t>A</w:t>
            </w:r>
            <w:r>
              <w:rPr>
                <w:rFonts w:ascii="Source Sans Pro" w:hAnsi="Source Sans Pro"/>
                <w:color w:val="575757"/>
                <w:sz w:val="18"/>
                <w:szCs w:val="18"/>
                <w:lang w:val="hu-HU"/>
              </w:rPr>
              <w:t xml:space="preserve"> fejlesztések jelentős része </w:t>
            </w:r>
            <w:r w:rsidR="006F5526">
              <w:rPr>
                <w:rFonts w:ascii="Source Sans Pro" w:hAnsi="Source Sans Pro"/>
                <w:color w:val="575757"/>
                <w:sz w:val="18"/>
                <w:szCs w:val="18"/>
                <w:lang w:val="hu-HU"/>
              </w:rPr>
              <w:t xml:space="preserve">esetében </w:t>
            </w:r>
            <w:r>
              <w:rPr>
                <w:rFonts w:ascii="Source Sans Pro" w:hAnsi="Source Sans Pro"/>
                <w:color w:val="575757"/>
                <w:sz w:val="18"/>
                <w:szCs w:val="18"/>
                <w:lang w:val="hu-HU"/>
              </w:rPr>
              <w:t>nem ér</w:t>
            </w:r>
            <w:r w:rsidR="006F5526">
              <w:rPr>
                <w:rFonts w:ascii="Source Sans Pro" w:hAnsi="Source Sans Pro"/>
                <w:color w:val="575757"/>
                <w:sz w:val="18"/>
                <w:szCs w:val="18"/>
                <w:lang w:val="hu-HU"/>
              </w:rPr>
              <w:t>telmezhető a klasszikus verseny</w:t>
            </w:r>
            <w:r>
              <w:rPr>
                <w:rFonts w:ascii="Source Sans Pro" w:hAnsi="Source Sans Pro"/>
                <w:color w:val="575757"/>
                <w:sz w:val="18"/>
                <w:szCs w:val="18"/>
                <w:lang w:val="hu-HU"/>
              </w:rPr>
              <w:t xml:space="preserve">környezet. </w:t>
            </w:r>
            <w:r w:rsidR="008455FE">
              <w:rPr>
                <w:rFonts w:ascii="Source Sans Pro" w:hAnsi="Source Sans Pro"/>
                <w:color w:val="575757"/>
                <w:sz w:val="18"/>
                <w:szCs w:val="18"/>
                <w:lang w:val="hu-HU"/>
              </w:rPr>
              <w:t>Általánosságban kijelenthető, hogy a</w:t>
            </w:r>
            <w:r w:rsidR="0079112B">
              <w:rPr>
                <w:rFonts w:ascii="Source Sans Pro" w:hAnsi="Source Sans Pro"/>
                <w:color w:val="575757"/>
                <w:sz w:val="18"/>
                <w:szCs w:val="18"/>
                <w:lang w:val="hu-HU"/>
              </w:rPr>
              <w:t xml:space="preserve">mennyiben </w:t>
            </w:r>
            <w:r w:rsidR="008455FE">
              <w:rPr>
                <w:rFonts w:ascii="Source Sans Pro" w:hAnsi="Source Sans Pro"/>
                <w:color w:val="575757"/>
                <w:sz w:val="18"/>
                <w:szCs w:val="18"/>
                <w:lang w:val="hu-HU"/>
              </w:rPr>
              <w:t>megjelenik</w:t>
            </w:r>
            <w:r w:rsidR="0079112B">
              <w:rPr>
                <w:rFonts w:ascii="Source Sans Pro" w:hAnsi="Source Sans Pro"/>
                <w:color w:val="575757"/>
                <w:sz w:val="18"/>
                <w:szCs w:val="18"/>
                <w:lang w:val="hu-HU"/>
              </w:rPr>
              <w:t xml:space="preserve"> olyan szereplő, amely üzletileg, akár ESCO konstrukció keretében tudja biztosítani az energiahatékonysági támogatásokkal összevethető, és karbonkiváltásban és működési költségekben </w:t>
            </w:r>
            <w:r w:rsidR="008455FE">
              <w:rPr>
                <w:rFonts w:ascii="Source Sans Pro" w:hAnsi="Source Sans Pro"/>
                <w:color w:val="575757"/>
                <w:sz w:val="18"/>
                <w:szCs w:val="18"/>
                <w:lang w:val="hu-HU"/>
              </w:rPr>
              <w:t>elérhető eredményeket, a mindenkori városvezetés érdekelt lesz abban</w:t>
            </w:r>
            <w:r w:rsidR="006F5526">
              <w:rPr>
                <w:rFonts w:ascii="Source Sans Pro" w:hAnsi="Source Sans Pro"/>
                <w:color w:val="575757"/>
                <w:sz w:val="18"/>
                <w:szCs w:val="18"/>
                <w:lang w:val="hu-HU"/>
              </w:rPr>
              <w:t>, hogy a város szűkös saját erő</w:t>
            </w:r>
            <w:r w:rsidR="008455FE">
              <w:rPr>
                <w:rFonts w:ascii="Source Sans Pro" w:hAnsi="Source Sans Pro"/>
                <w:color w:val="575757"/>
                <w:sz w:val="18"/>
                <w:szCs w:val="18"/>
                <w:lang w:val="hu-HU"/>
              </w:rPr>
              <w:t xml:space="preserve">forrásait más célokra fordítsa. </w:t>
            </w:r>
          </w:p>
          <w:p w:rsidR="008455FE" w:rsidRDefault="008455FE" w:rsidP="003A6311">
            <w:pPr>
              <w:tabs>
                <w:tab w:val="left" w:pos="284"/>
              </w:tabs>
              <w:spacing w:before="120" w:after="120"/>
              <w:ind w:left="360"/>
              <w:rPr>
                <w:rFonts w:ascii="Source Sans Pro" w:hAnsi="Source Sans Pro"/>
                <w:color w:val="575757"/>
                <w:sz w:val="18"/>
                <w:szCs w:val="18"/>
                <w:lang w:val="hu-HU"/>
              </w:rPr>
            </w:pPr>
            <w:r>
              <w:rPr>
                <w:rFonts w:ascii="Source Sans Pro" w:hAnsi="Source Sans Pro"/>
                <w:color w:val="575757"/>
                <w:sz w:val="18"/>
                <w:szCs w:val="18"/>
                <w:lang w:val="hu-HU"/>
              </w:rPr>
              <w:t>A középületek kapcsán nincs olyan szereplő, amely a város előtt álló feladatokat el tudná látni.</w:t>
            </w:r>
          </w:p>
          <w:p w:rsidR="008455FE" w:rsidRDefault="006F5526" w:rsidP="003A6311">
            <w:pPr>
              <w:tabs>
                <w:tab w:val="left" w:pos="284"/>
              </w:tabs>
              <w:spacing w:before="120" w:after="120"/>
              <w:ind w:left="360"/>
              <w:rPr>
                <w:rFonts w:ascii="Source Sans Pro" w:hAnsi="Source Sans Pro"/>
                <w:color w:val="575757"/>
                <w:sz w:val="18"/>
                <w:szCs w:val="18"/>
                <w:lang w:val="hu-HU"/>
              </w:rPr>
            </w:pPr>
            <w:r>
              <w:rPr>
                <w:rFonts w:ascii="Source Sans Pro" w:hAnsi="Source Sans Pro"/>
                <w:color w:val="575757"/>
                <w:sz w:val="18"/>
                <w:szCs w:val="18"/>
                <w:lang w:val="hu-HU"/>
              </w:rPr>
              <w:t xml:space="preserve">A </w:t>
            </w:r>
            <w:proofErr w:type="spellStart"/>
            <w:r>
              <w:rPr>
                <w:rFonts w:ascii="Source Sans Pro" w:hAnsi="Source Sans Pro"/>
                <w:color w:val="575757"/>
                <w:sz w:val="18"/>
                <w:szCs w:val="18"/>
                <w:lang w:val="hu-HU"/>
              </w:rPr>
              <w:t>távhő-</w:t>
            </w:r>
            <w:r w:rsidR="008455FE">
              <w:rPr>
                <w:rFonts w:ascii="Source Sans Pro" w:hAnsi="Source Sans Pro"/>
                <w:color w:val="575757"/>
                <w:sz w:val="18"/>
                <w:szCs w:val="18"/>
                <w:lang w:val="hu-HU"/>
              </w:rPr>
              <w:t>korszerűsítés</w:t>
            </w:r>
            <w:proofErr w:type="spellEnd"/>
            <w:r w:rsidR="008455FE">
              <w:rPr>
                <w:rFonts w:ascii="Source Sans Pro" w:hAnsi="Source Sans Pro"/>
                <w:color w:val="575757"/>
                <w:sz w:val="18"/>
                <w:szCs w:val="18"/>
                <w:lang w:val="hu-HU"/>
              </w:rPr>
              <w:t xml:space="preserve"> kapcsán felmerült, de több alkalommal elvetésre került, hogy az állam jelentősebb szerepet vállaljon a távhő rendszerek működtetésében. Mivel ezek összetettsége és egyedisége ezt nem teszi hatékonyan, központosítottan lehetővé, így nem várható ezen a téren az erősebb állami szerepvállalás. </w:t>
            </w:r>
          </w:p>
          <w:p w:rsidR="003A448F" w:rsidRDefault="008455FE" w:rsidP="003A448F">
            <w:pPr>
              <w:tabs>
                <w:tab w:val="left" w:pos="284"/>
              </w:tabs>
              <w:spacing w:before="120" w:after="120"/>
              <w:ind w:left="360"/>
              <w:rPr>
                <w:rFonts w:ascii="Source Sans Pro" w:hAnsi="Source Sans Pro"/>
                <w:color w:val="575757"/>
                <w:sz w:val="18"/>
                <w:szCs w:val="18"/>
                <w:lang w:val="hu-HU"/>
              </w:rPr>
            </w:pPr>
            <w:r>
              <w:rPr>
                <w:rFonts w:ascii="Source Sans Pro" w:hAnsi="Source Sans Pro"/>
                <w:color w:val="575757"/>
                <w:sz w:val="18"/>
                <w:szCs w:val="18"/>
                <w:lang w:val="hu-HU"/>
              </w:rPr>
              <w:t xml:space="preserve">Piaci szereplők korábban jelentősebb szerepet vállaltak a városi távhőszolgáltatásban, ám a jelenlegi szabályozási környezetben ennek ma nincs sem jogi, sem szakpolitikai </w:t>
            </w:r>
            <w:r w:rsidR="00191AEE">
              <w:rPr>
                <w:rFonts w:ascii="Source Sans Pro" w:hAnsi="Source Sans Pro"/>
                <w:color w:val="575757"/>
                <w:sz w:val="18"/>
                <w:szCs w:val="18"/>
                <w:lang w:val="hu-HU"/>
              </w:rPr>
              <w:t xml:space="preserve">esélye. A fejlesztések mértéke és jellege az állam által szabályozott értékesítési ár mellett </w:t>
            </w:r>
            <w:r w:rsidR="003A448F">
              <w:rPr>
                <w:rFonts w:ascii="Source Sans Pro" w:hAnsi="Source Sans Pro"/>
                <w:color w:val="575757"/>
                <w:sz w:val="18"/>
                <w:szCs w:val="18"/>
                <w:lang w:val="hu-HU"/>
              </w:rPr>
              <w:t xml:space="preserve">piaci szereplőknek nem biztosít olyan megtérülést, amely reálisan esélyt adna piaci szereplők piaci forrásai bevonásába, így klasszikus értelemben vett versenypiaci szereplő lenne. </w:t>
            </w:r>
          </w:p>
          <w:p w:rsidR="00573B63" w:rsidRDefault="003A6311" w:rsidP="00573B63">
            <w:pPr>
              <w:tabs>
                <w:tab w:val="left" w:pos="284"/>
              </w:tabs>
              <w:spacing w:before="120" w:after="120"/>
              <w:ind w:left="360"/>
              <w:rPr>
                <w:rFonts w:ascii="Source Sans Pro" w:hAnsi="Source Sans Pro"/>
                <w:color w:val="575757"/>
                <w:sz w:val="18"/>
                <w:szCs w:val="18"/>
                <w:lang w:val="hu-HU"/>
              </w:rPr>
            </w:pPr>
            <w:r w:rsidRPr="003A6311">
              <w:rPr>
                <w:rFonts w:ascii="Source Sans Pro" w:hAnsi="Source Sans Pro"/>
                <w:color w:val="575757"/>
                <w:sz w:val="18"/>
                <w:szCs w:val="18"/>
                <w:lang w:val="hu-HU"/>
              </w:rPr>
              <w:t>A megújuló energiatermelés, főleg a</w:t>
            </w:r>
            <w:r w:rsidR="003A448F">
              <w:rPr>
                <w:rFonts w:ascii="Source Sans Pro" w:hAnsi="Source Sans Pro"/>
                <w:color w:val="575757"/>
                <w:sz w:val="18"/>
                <w:szCs w:val="18"/>
                <w:lang w:val="hu-HU"/>
              </w:rPr>
              <w:t xml:space="preserve"> létesítendő </w:t>
            </w:r>
            <w:r w:rsidRPr="003A6311">
              <w:rPr>
                <w:rFonts w:ascii="Source Sans Pro" w:hAnsi="Source Sans Pro"/>
                <w:color w:val="575757"/>
                <w:sz w:val="18"/>
                <w:szCs w:val="18"/>
                <w:lang w:val="hu-HU"/>
              </w:rPr>
              <w:t xml:space="preserve">napelem </w:t>
            </w:r>
            <w:r w:rsidR="003A448F">
              <w:rPr>
                <w:rFonts w:ascii="Source Sans Pro" w:hAnsi="Source Sans Pro"/>
                <w:color w:val="575757"/>
                <w:sz w:val="18"/>
                <w:szCs w:val="18"/>
                <w:lang w:val="hu-HU"/>
              </w:rPr>
              <w:t xml:space="preserve">fejlesztések </w:t>
            </w:r>
            <w:r w:rsidRPr="003A6311">
              <w:rPr>
                <w:rFonts w:ascii="Source Sans Pro" w:hAnsi="Source Sans Pro"/>
                <w:color w:val="575757"/>
                <w:sz w:val="18"/>
                <w:szCs w:val="18"/>
                <w:lang w:val="hu-HU"/>
              </w:rPr>
              <w:t xml:space="preserve">tekintetében valós </w:t>
            </w:r>
            <w:r w:rsidR="003A448F">
              <w:rPr>
                <w:rFonts w:ascii="Source Sans Pro" w:hAnsi="Source Sans Pro"/>
                <w:color w:val="575757"/>
                <w:sz w:val="18"/>
                <w:szCs w:val="18"/>
                <w:lang w:val="hu-HU"/>
              </w:rPr>
              <w:t xml:space="preserve">esélye </w:t>
            </w:r>
            <w:r w:rsidRPr="003A6311">
              <w:rPr>
                <w:rFonts w:ascii="Source Sans Pro" w:hAnsi="Source Sans Pro"/>
                <w:color w:val="575757"/>
                <w:sz w:val="18"/>
                <w:szCs w:val="18"/>
                <w:lang w:val="hu-HU"/>
              </w:rPr>
              <w:t xml:space="preserve">lehet piaci szereplő </w:t>
            </w:r>
            <w:r w:rsidR="003A448F">
              <w:rPr>
                <w:rFonts w:ascii="Source Sans Pro" w:hAnsi="Source Sans Pro"/>
                <w:color w:val="575757"/>
                <w:sz w:val="18"/>
                <w:szCs w:val="18"/>
                <w:lang w:val="hu-HU"/>
              </w:rPr>
              <w:t xml:space="preserve">megjelenésének. Ez elsősorban az északi ipari parkban a területek </w:t>
            </w:r>
            <w:r w:rsidR="00D252C8">
              <w:rPr>
                <w:rFonts w:ascii="Source Sans Pro" w:hAnsi="Source Sans Pro"/>
                <w:color w:val="575757"/>
                <w:sz w:val="18"/>
                <w:szCs w:val="18"/>
                <w:lang w:val="hu-HU"/>
              </w:rPr>
              <w:t xml:space="preserve">hasznosítása kapcsán merülhet fel, az egyes intézmények saját HMKE rendszerei esetén nem várható ilyen. További kockázatot jelenthet, ha olyan befektető jelenne meg a városban, amely a teljes északi ipari park területeire igényt tartana. </w:t>
            </w:r>
            <w:r w:rsidR="00573B63">
              <w:rPr>
                <w:rFonts w:ascii="Source Sans Pro" w:hAnsi="Source Sans Pro"/>
                <w:color w:val="575757"/>
                <w:sz w:val="18"/>
                <w:szCs w:val="18"/>
                <w:lang w:val="hu-HU"/>
              </w:rPr>
              <w:t xml:space="preserve">Ezek esetén is azonban a város elvárhatja, hogy olyan termelési kapacitást építsen ki naperőművek terén, ami a városi CO2 kibocsátást képes kompenzálni. </w:t>
            </w:r>
          </w:p>
          <w:p w:rsidR="00203442" w:rsidRDefault="00C46B56" w:rsidP="006F5526">
            <w:pPr>
              <w:tabs>
                <w:tab w:val="left" w:pos="284"/>
              </w:tabs>
              <w:spacing w:before="120" w:after="120"/>
              <w:ind w:left="360"/>
              <w:rPr>
                <w:rFonts w:ascii="Source Sans Pro" w:hAnsi="Source Sans Pro"/>
                <w:color w:val="575757"/>
                <w:sz w:val="18"/>
                <w:szCs w:val="18"/>
                <w:lang w:val="hu-HU"/>
              </w:rPr>
            </w:pPr>
            <w:r>
              <w:rPr>
                <w:rFonts w:ascii="Source Sans Pro" w:hAnsi="Source Sans Pro"/>
                <w:color w:val="575757"/>
                <w:sz w:val="18"/>
                <w:szCs w:val="18"/>
                <w:lang w:val="hu-HU"/>
              </w:rPr>
              <w:t xml:space="preserve">A társasházak korszerűsítése terén lehet még ESCO konstrukciók révén piaci szereplő megjelenésére számítani. Ez esetben ez sem klasszikus </w:t>
            </w:r>
            <w:r w:rsidR="00283110">
              <w:rPr>
                <w:rFonts w:ascii="Source Sans Pro" w:hAnsi="Source Sans Pro"/>
                <w:color w:val="575757"/>
                <w:sz w:val="18"/>
                <w:szCs w:val="18"/>
                <w:lang w:val="hu-HU"/>
              </w:rPr>
              <w:t>hátráltató</w:t>
            </w:r>
            <w:r>
              <w:rPr>
                <w:rFonts w:ascii="Source Sans Pro" w:hAnsi="Source Sans Pro"/>
                <w:color w:val="575757"/>
                <w:sz w:val="18"/>
                <w:szCs w:val="18"/>
                <w:lang w:val="hu-HU"/>
              </w:rPr>
              <w:t>, hanem kifejezetten előnyös lenne, mivel az itt tervezhető, reá</w:t>
            </w:r>
            <w:r w:rsidR="00203442">
              <w:rPr>
                <w:rFonts w:ascii="Source Sans Pro" w:hAnsi="Source Sans Pro"/>
                <w:color w:val="575757"/>
                <w:sz w:val="18"/>
                <w:szCs w:val="18"/>
                <w:lang w:val="hu-HU"/>
              </w:rPr>
              <w:t>l</w:t>
            </w:r>
            <w:r>
              <w:rPr>
                <w:rFonts w:ascii="Source Sans Pro" w:hAnsi="Source Sans Pro"/>
                <w:color w:val="575757"/>
                <w:sz w:val="18"/>
                <w:szCs w:val="18"/>
                <w:lang w:val="hu-HU"/>
              </w:rPr>
              <w:t xml:space="preserve">isan alacsony támogatási intenzitás mellett az önerő biztosítása, még a megtakarításokból </w:t>
            </w:r>
            <w:r w:rsidR="009A0F91">
              <w:rPr>
                <w:rFonts w:ascii="Source Sans Pro" w:hAnsi="Source Sans Pro"/>
                <w:color w:val="575757"/>
                <w:sz w:val="18"/>
                <w:szCs w:val="18"/>
                <w:lang w:val="hu-HU"/>
              </w:rPr>
              <w:t xml:space="preserve">megtérülő hitelkonstrukciók esetén is fenntartják azt a nehézséget, hogy a beruházást abban nem járatos, kapacitásokkal nem vagy csak korlátosan rendelkező </w:t>
            </w:r>
            <w:r w:rsidR="00203442">
              <w:rPr>
                <w:rFonts w:ascii="Source Sans Pro" w:hAnsi="Source Sans Pro"/>
                <w:color w:val="575757"/>
                <w:sz w:val="18"/>
                <w:szCs w:val="18"/>
                <w:lang w:val="hu-HU"/>
              </w:rPr>
              <w:t xml:space="preserve">társasházkezelőknek kell lemenedzselnie. Ezen a téren egy felkészült, ESCO konstrukció lehet versenyképes, amennyiben a jelenlegi lakossági támogatott árak kivezetésre kerülnek. </w:t>
            </w:r>
          </w:p>
          <w:p w:rsidR="006F5526" w:rsidRPr="006F5526" w:rsidRDefault="006F5526" w:rsidP="006F5526">
            <w:pPr>
              <w:tabs>
                <w:tab w:val="left" w:pos="284"/>
              </w:tabs>
              <w:spacing w:before="120" w:after="120"/>
              <w:ind w:left="360"/>
              <w:rPr>
                <w:rFonts w:ascii="Source Sans Pro" w:hAnsi="Source Sans Pro"/>
                <w:color w:val="575757"/>
                <w:sz w:val="18"/>
                <w:szCs w:val="18"/>
                <w:lang w:val="hu-HU"/>
              </w:rPr>
            </w:pPr>
          </w:p>
        </w:tc>
      </w:tr>
      <w:tr w:rsidR="00D01A05" w:rsidRPr="00AC687F" w:rsidTr="00F66296">
        <w:tc>
          <w:tcPr>
            <w:tcW w:w="861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01A05" w:rsidRPr="00AC687F" w:rsidRDefault="00D01A05" w:rsidP="00DE01DF">
            <w:pPr>
              <w:tabs>
                <w:tab w:val="left" w:pos="284"/>
              </w:tabs>
              <w:spacing w:before="120" w:after="120" w:line="260" w:lineRule="exact"/>
              <w:rPr>
                <w:rFonts w:ascii="Arial" w:hAnsi="Arial"/>
                <w:color w:val="575757"/>
                <w:lang w:val="hu-HU"/>
              </w:rPr>
            </w:pPr>
            <w:r w:rsidRPr="00AC687F">
              <w:rPr>
                <w:rFonts w:ascii="Source Sans Pro" w:hAnsi="Source Sans Pro"/>
                <w:b/>
                <w:color w:val="575757"/>
                <w:lang w:val="hu-HU"/>
              </w:rPr>
              <w:t xml:space="preserve">1.5. </w:t>
            </w:r>
            <w:r w:rsidR="002E2921" w:rsidRPr="00AC687F">
              <w:rPr>
                <w:rFonts w:ascii="Source Sans Pro" w:hAnsi="Source Sans Pro"/>
                <w:b/>
                <w:color w:val="575757"/>
                <w:lang w:val="hu-HU"/>
              </w:rPr>
              <w:t>Várható hatások összegzése</w:t>
            </w:r>
          </w:p>
        </w:tc>
      </w:tr>
      <w:tr w:rsidR="00D01A05" w:rsidRPr="00AC687F" w:rsidTr="00F66296">
        <w:tc>
          <w:tcPr>
            <w:tcW w:w="8613" w:type="dxa"/>
            <w:gridSpan w:val="3"/>
            <w:tcBorders>
              <w:top w:val="single" w:sz="4" w:space="0" w:color="auto"/>
              <w:left w:val="single" w:sz="4" w:space="0" w:color="auto"/>
              <w:bottom w:val="single" w:sz="4" w:space="0" w:color="auto"/>
              <w:right w:val="single" w:sz="4" w:space="0" w:color="auto"/>
            </w:tcBorders>
            <w:hideMark/>
          </w:tcPr>
          <w:p w:rsidR="00BA10F7" w:rsidRDefault="002E2921" w:rsidP="002B7E25">
            <w:pPr>
              <w:tabs>
                <w:tab w:val="left" w:pos="284"/>
              </w:tabs>
              <w:rPr>
                <w:rFonts w:ascii="Source Sans Pro" w:hAnsi="Source Sans Pro"/>
                <w:color w:val="575757"/>
                <w:sz w:val="18"/>
                <w:szCs w:val="18"/>
                <w:lang w:val="hu-HU"/>
              </w:rPr>
            </w:pPr>
            <w:r w:rsidRPr="00AC687F">
              <w:rPr>
                <w:rFonts w:ascii="Source Sans Pro" w:hAnsi="Source Sans Pro"/>
                <w:color w:val="575757"/>
                <w:sz w:val="18"/>
                <w:szCs w:val="18"/>
                <w:lang w:val="hu-HU"/>
              </w:rPr>
              <w:t xml:space="preserve">Töltse ki az alábbi táblázatot a beruházási projekt megvalósulása esetén várható </w:t>
            </w:r>
            <w:r w:rsidR="00C17826" w:rsidRPr="00AC687F">
              <w:rPr>
                <w:rFonts w:ascii="Source Sans Pro" w:hAnsi="Source Sans Pro"/>
                <w:color w:val="575757"/>
                <w:sz w:val="18"/>
                <w:szCs w:val="18"/>
                <w:lang w:val="hu-HU"/>
              </w:rPr>
              <w:t>eredménye</w:t>
            </w:r>
            <w:r w:rsidR="00C17826">
              <w:rPr>
                <w:rFonts w:ascii="Source Sans Pro" w:hAnsi="Source Sans Pro"/>
                <w:color w:val="575757"/>
                <w:sz w:val="18"/>
                <w:szCs w:val="18"/>
                <w:lang w:val="hu-HU"/>
              </w:rPr>
              <w:t>kről</w:t>
            </w:r>
            <w:r w:rsidRPr="00AC687F">
              <w:rPr>
                <w:rFonts w:ascii="Source Sans Pro" w:hAnsi="Source Sans Pro"/>
                <w:color w:val="575757"/>
                <w:sz w:val="18"/>
                <w:szCs w:val="18"/>
                <w:lang w:val="hu-HU"/>
              </w:rPr>
              <w:t>!</w:t>
            </w:r>
          </w:p>
          <w:p w:rsidR="002E2921" w:rsidRPr="00AC687F" w:rsidRDefault="002E2921" w:rsidP="002B7E25">
            <w:pPr>
              <w:tabs>
                <w:tab w:val="left" w:pos="284"/>
              </w:tabs>
              <w:rPr>
                <w:rFonts w:ascii="Arial" w:hAnsi="Arial"/>
                <w:color w:val="575757"/>
                <w:szCs w:val="24"/>
                <w:lang w:val="hu-HU"/>
              </w:rPr>
            </w:pPr>
            <w:r w:rsidRPr="00AC687F">
              <w:rPr>
                <w:rFonts w:ascii="Source Sans Pro" w:hAnsi="Source Sans Pro"/>
                <w:color w:val="575757"/>
                <w:sz w:val="18"/>
                <w:szCs w:val="18"/>
                <w:lang w:val="hu-HU"/>
              </w:rPr>
              <w:t xml:space="preserve">A </w:t>
            </w:r>
            <w:r w:rsidR="000E7D18">
              <w:rPr>
                <w:rFonts w:ascii="Source Sans Pro" w:hAnsi="Source Sans Pro"/>
                <w:color w:val="575757"/>
                <w:sz w:val="18"/>
                <w:szCs w:val="18"/>
                <w:lang w:val="hu-HU"/>
              </w:rPr>
              <w:t>M</w:t>
            </w:r>
            <w:r w:rsidRPr="00AC687F">
              <w:rPr>
                <w:rFonts w:ascii="Source Sans Pro" w:hAnsi="Source Sans Pro"/>
                <w:color w:val="575757"/>
                <w:sz w:val="18"/>
                <w:szCs w:val="18"/>
                <w:lang w:val="hu-HU"/>
              </w:rPr>
              <w:t xml:space="preserve">ellékletben mutassa be részletesen a számításokat, beleértve a vonatkozó feltételezéseket, </w:t>
            </w:r>
            <w:r w:rsidR="00BA64A0" w:rsidRPr="00AC687F">
              <w:rPr>
                <w:rFonts w:ascii="Source Sans Pro" w:hAnsi="Source Sans Pro"/>
                <w:color w:val="575757"/>
                <w:sz w:val="18"/>
                <w:szCs w:val="18"/>
                <w:lang w:val="hu-HU"/>
              </w:rPr>
              <w:t>alap</w:t>
            </w:r>
            <w:r w:rsidR="00BA64A0">
              <w:rPr>
                <w:rFonts w:ascii="Source Sans Pro" w:hAnsi="Source Sans Pro"/>
                <w:color w:val="575757"/>
                <w:sz w:val="18"/>
                <w:szCs w:val="18"/>
                <w:lang w:val="hu-HU"/>
              </w:rPr>
              <w:t>állapotokat</w:t>
            </w:r>
            <w:r w:rsidRPr="00AC687F">
              <w:rPr>
                <w:rFonts w:ascii="Source Sans Pro" w:hAnsi="Source Sans Pro"/>
                <w:color w:val="575757"/>
                <w:sz w:val="18"/>
                <w:szCs w:val="18"/>
                <w:lang w:val="hu-HU"/>
              </w:rPr>
              <w:t>, átváltási tényezőket</w:t>
            </w:r>
            <w:r w:rsidR="00C67681" w:rsidRPr="00AC687F">
              <w:rPr>
                <w:rFonts w:ascii="Source Sans Pro" w:hAnsi="Source Sans Pro"/>
                <w:color w:val="575757"/>
                <w:sz w:val="18"/>
                <w:szCs w:val="18"/>
                <w:lang w:val="hu-HU"/>
              </w:rPr>
              <w:t>,</w:t>
            </w:r>
            <w:r w:rsidR="00945C68" w:rsidRPr="00AC687F">
              <w:rPr>
                <w:rFonts w:ascii="Source Sans Pro" w:hAnsi="Source Sans Pro"/>
                <w:color w:val="575757"/>
                <w:sz w:val="18"/>
                <w:szCs w:val="18"/>
                <w:lang w:val="hu-HU"/>
              </w:rPr>
              <w:t xml:space="preserve"> stb.!</w:t>
            </w:r>
          </w:p>
        </w:tc>
      </w:tr>
      <w:tr w:rsidR="00D01A05" w:rsidRPr="00AC687F" w:rsidTr="00685C6D">
        <w:trPr>
          <w:trHeight w:val="340"/>
        </w:trPr>
        <w:tc>
          <w:tcPr>
            <w:tcW w:w="4156" w:type="dxa"/>
            <w:tcBorders>
              <w:top w:val="single" w:sz="4" w:space="0" w:color="auto"/>
              <w:left w:val="single" w:sz="4" w:space="0" w:color="auto"/>
              <w:bottom w:val="single" w:sz="4" w:space="0" w:color="auto"/>
              <w:right w:val="single" w:sz="4" w:space="0" w:color="auto"/>
            </w:tcBorders>
            <w:shd w:val="clear" w:color="auto" w:fill="DDF2FF"/>
            <w:vAlign w:val="center"/>
            <w:hideMark/>
          </w:tcPr>
          <w:p w:rsidR="00F66296" w:rsidRPr="00AC687F" w:rsidRDefault="00945C68" w:rsidP="00F66296">
            <w:pPr>
              <w:tabs>
                <w:tab w:val="left" w:pos="284"/>
              </w:tabs>
              <w:spacing w:after="120"/>
              <w:rPr>
                <w:rFonts w:ascii="Source Sans Pro" w:eastAsiaTheme="minorHAnsi" w:hAnsi="Source Sans Pro" w:cstheme="minorBidi"/>
                <w:i/>
                <w:color w:val="575757"/>
                <w:szCs w:val="36"/>
                <w:lang w:val="hu-HU" w:eastAsia="en-US"/>
              </w:rPr>
            </w:pPr>
            <w:r w:rsidRPr="00AC687F">
              <w:rPr>
                <w:rFonts w:ascii="Source Sans Pro" w:hAnsi="Source Sans Pro"/>
                <w:i/>
                <w:color w:val="575757"/>
                <w:szCs w:val="36"/>
                <w:lang w:val="hu-HU"/>
              </w:rPr>
              <w:t>Energia</w:t>
            </w:r>
            <w:r w:rsidR="006E5782" w:rsidRPr="00AC687F">
              <w:rPr>
                <w:rFonts w:ascii="Source Sans Pro" w:hAnsi="Source Sans Pro"/>
                <w:i/>
                <w:color w:val="575757"/>
                <w:szCs w:val="36"/>
                <w:lang w:val="hu-HU"/>
              </w:rPr>
              <w:t>megtakarítás</w:t>
            </w:r>
          </w:p>
        </w:tc>
        <w:tc>
          <w:tcPr>
            <w:tcW w:w="3283" w:type="dxa"/>
            <w:tcBorders>
              <w:top w:val="single" w:sz="4" w:space="0" w:color="auto"/>
              <w:left w:val="single" w:sz="4" w:space="0" w:color="auto"/>
              <w:bottom w:val="single" w:sz="4" w:space="0" w:color="auto"/>
              <w:right w:val="single" w:sz="4" w:space="0" w:color="auto"/>
            </w:tcBorders>
            <w:vAlign w:val="center"/>
          </w:tcPr>
          <w:p w:rsidR="00F66296" w:rsidRPr="000D2FF7" w:rsidRDefault="00F158AE" w:rsidP="00F66296">
            <w:pPr>
              <w:tabs>
                <w:tab w:val="left" w:pos="284"/>
              </w:tabs>
              <w:spacing w:after="120"/>
              <w:jc w:val="both"/>
              <w:rPr>
                <w:rFonts w:ascii="Arial" w:hAnsi="Arial"/>
                <w:sz w:val="18"/>
                <w:szCs w:val="18"/>
                <w:lang w:val="hu-HU"/>
              </w:rPr>
            </w:pPr>
            <w:r w:rsidRPr="000D2FF7">
              <w:rPr>
                <w:rFonts w:ascii="Arial" w:hAnsi="Arial"/>
                <w:sz w:val="18"/>
                <w:szCs w:val="18"/>
                <w:lang w:val="hu-HU"/>
              </w:rPr>
              <w:t>238,5562</w:t>
            </w:r>
          </w:p>
          <w:p w:rsidR="00AB6536" w:rsidRPr="000D2FF7" w:rsidRDefault="00AB6536" w:rsidP="00F66296">
            <w:pPr>
              <w:tabs>
                <w:tab w:val="left" w:pos="284"/>
              </w:tabs>
              <w:spacing w:after="120"/>
              <w:jc w:val="both"/>
              <w:rPr>
                <w:rFonts w:ascii="Arial" w:hAnsi="Arial"/>
                <w:sz w:val="18"/>
                <w:szCs w:val="18"/>
                <w:lang w:val="hu-HU"/>
              </w:rPr>
            </w:pPr>
          </w:p>
        </w:tc>
        <w:tc>
          <w:tcPr>
            <w:tcW w:w="1174" w:type="dxa"/>
            <w:tcBorders>
              <w:top w:val="single" w:sz="4" w:space="0" w:color="auto"/>
              <w:left w:val="single" w:sz="4" w:space="0" w:color="auto"/>
              <w:bottom w:val="single" w:sz="4" w:space="0" w:color="auto"/>
              <w:right w:val="single" w:sz="4" w:space="0" w:color="auto"/>
            </w:tcBorders>
            <w:vAlign w:val="center"/>
            <w:hideMark/>
          </w:tcPr>
          <w:p w:rsidR="00D01A05" w:rsidRPr="000D2FF7" w:rsidRDefault="00D01A05" w:rsidP="00AB6536">
            <w:pPr>
              <w:tabs>
                <w:tab w:val="left" w:pos="284"/>
              </w:tabs>
              <w:spacing w:after="120"/>
              <w:rPr>
                <w:rFonts w:ascii="Source Sans Pro" w:eastAsiaTheme="minorHAnsi" w:hAnsi="Source Sans Pro" w:cstheme="minorBidi"/>
                <w:sz w:val="18"/>
                <w:szCs w:val="18"/>
                <w:lang w:val="hu-HU" w:eastAsia="en-US"/>
              </w:rPr>
            </w:pPr>
            <w:r w:rsidRPr="000D2FF7">
              <w:rPr>
                <w:rFonts w:ascii="Source Sans Pro" w:hAnsi="Source Sans Pro"/>
                <w:sz w:val="18"/>
                <w:szCs w:val="18"/>
                <w:lang w:val="hu-HU"/>
              </w:rPr>
              <w:t>GWh/</w:t>
            </w:r>
            <w:r w:rsidR="00945C68" w:rsidRPr="000D2FF7">
              <w:rPr>
                <w:rFonts w:ascii="Source Sans Pro" w:hAnsi="Source Sans Pro"/>
                <w:sz w:val="18"/>
                <w:szCs w:val="18"/>
                <w:lang w:val="hu-HU"/>
              </w:rPr>
              <w:t>év</w:t>
            </w:r>
          </w:p>
        </w:tc>
      </w:tr>
      <w:tr w:rsidR="00D01A05" w:rsidRPr="00AC687F" w:rsidTr="00685C6D">
        <w:trPr>
          <w:trHeight w:val="605"/>
        </w:trPr>
        <w:tc>
          <w:tcPr>
            <w:tcW w:w="4156" w:type="dxa"/>
            <w:tcBorders>
              <w:top w:val="single" w:sz="4" w:space="0" w:color="auto"/>
              <w:left w:val="single" w:sz="4" w:space="0" w:color="auto"/>
              <w:bottom w:val="single" w:sz="4" w:space="0" w:color="auto"/>
              <w:right w:val="single" w:sz="4" w:space="0" w:color="auto"/>
            </w:tcBorders>
            <w:shd w:val="clear" w:color="auto" w:fill="DDF2FF"/>
            <w:vAlign w:val="center"/>
            <w:hideMark/>
          </w:tcPr>
          <w:p w:rsidR="00D01A05" w:rsidRPr="00AC687F" w:rsidRDefault="006E5782" w:rsidP="00F66296">
            <w:pPr>
              <w:tabs>
                <w:tab w:val="left" w:pos="284"/>
              </w:tabs>
              <w:spacing w:after="120"/>
              <w:rPr>
                <w:rFonts w:ascii="Source Sans Pro" w:eastAsiaTheme="minorHAnsi" w:hAnsi="Source Sans Pro" w:cstheme="minorBidi"/>
                <w:i/>
                <w:color w:val="575757"/>
                <w:szCs w:val="36"/>
                <w:lang w:val="hu-HU" w:eastAsia="en-US"/>
              </w:rPr>
            </w:pPr>
            <w:r w:rsidRPr="00AC687F">
              <w:rPr>
                <w:rFonts w:ascii="Source Sans Pro" w:hAnsi="Source Sans Pro"/>
                <w:i/>
                <w:color w:val="575757"/>
                <w:szCs w:val="36"/>
                <w:lang w:val="hu-HU"/>
              </w:rPr>
              <w:t>Megtermelt megújuló energia</w:t>
            </w:r>
          </w:p>
        </w:tc>
        <w:tc>
          <w:tcPr>
            <w:tcW w:w="3283" w:type="dxa"/>
            <w:tcBorders>
              <w:top w:val="single" w:sz="4" w:space="0" w:color="auto"/>
              <w:left w:val="single" w:sz="4" w:space="0" w:color="auto"/>
              <w:bottom w:val="single" w:sz="4" w:space="0" w:color="auto"/>
              <w:right w:val="single" w:sz="4" w:space="0" w:color="auto"/>
            </w:tcBorders>
          </w:tcPr>
          <w:p w:rsidR="00F66296" w:rsidRPr="000D2FF7" w:rsidRDefault="00F158AE" w:rsidP="00F66296">
            <w:pPr>
              <w:tabs>
                <w:tab w:val="left" w:pos="284"/>
              </w:tabs>
              <w:spacing w:after="120"/>
              <w:jc w:val="both"/>
              <w:rPr>
                <w:rFonts w:ascii="Arial" w:hAnsi="Arial"/>
                <w:sz w:val="18"/>
                <w:szCs w:val="18"/>
                <w:lang w:val="hu-HU"/>
              </w:rPr>
            </w:pPr>
            <w:r w:rsidRPr="000D2FF7">
              <w:rPr>
                <w:rFonts w:ascii="Arial" w:hAnsi="Arial"/>
                <w:sz w:val="18"/>
                <w:szCs w:val="18"/>
                <w:lang w:val="hu-HU"/>
              </w:rPr>
              <w:t>10</w:t>
            </w:r>
            <w:r w:rsidR="00204CC2" w:rsidRPr="000D2FF7">
              <w:rPr>
                <w:rFonts w:ascii="Arial" w:hAnsi="Arial"/>
                <w:sz w:val="18"/>
                <w:szCs w:val="18"/>
                <w:lang w:val="hu-HU"/>
              </w:rPr>
              <w:t>8</w:t>
            </w:r>
            <w:r w:rsidRPr="000D2FF7">
              <w:rPr>
                <w:rFonts w:ascii="Arial" w:hAnsi="Arial"/>
                <w:sz w:val="18"/>
                <w:szCs w:val="18"/>
                <w:lang w:val="hu-HU"/>
              </w:rPr>
              <w:t>,</w:t>
            </w:r>
            <w:r w:rsidR="00204CC2" w:rsidRPr="000D2FF7">
              <w:rPr>
                <w:rFonts w:ascii="Arial" w:hAnsi="Arial"/>
                <w:sz w:val="18"/>
                <w:szCs w:val="18"/>
                <w:lang w:val="hu-HU"/>
              </w:rPr>
              <w:t>64</w:t>
            </w:r>
          </w:p>
        </w:tc>
        <w:tc>
          <w:tcPr>
            <w:tcW w:w="1174" w:type="dxa"/>
            <w:tcBorders>
              <w:top w:val="single" w:sz="4" w:space="0" w:color="auto"/>
              <w:left w:val="single" w:sz="4" w:space="0" w:color="auto"/>
              <w:bottom w:val="single" w:sz="4" w:space="0" w:color="auto"/>
              <w:right w:val="single" w:sz="4" w:space="0" w:color="auto"/>
            </w:tcBorders>
            <w:vAlign w:val="center"/>
            <w:hideMark/>
          </w:tcPr>
          <w:p w:rsidR="00D01A05" w:rsidRPr="000D2FF7" w:rsidRDefault="00D01A05" w:rsidP="00AB6536">
            <w:pPr>
              <w:tabs>
                <w:tab w:val="left" w:pos="284"/>
              </w:tabs>
              <w:spacing w:after="120"/>
              <w:rPr>
                <w:rFonts w:ascii="Source Sans Pro" w:eastAsiaTheme="minorHAnsi" w:hAnsi="Source Sans Pro" w:cstheme="minorBidi"/>
                <w:sz w:val="18"/>
                <w:szCs w:val="18"/>
                <w:lang w:val="hu-HU" w:eastAsia="en-US"/>
              </w:rPr>
            </w:pPr>
            <w:r w:rsidRPr="000D2FF7">
              <w:rPr>
                <w:rFonts w:ascii="Source Sans Pro" w:hAnsi="Source Sans Pro"/>
                <w:sz w:val="18"/>
                <w:szCs w:val="18"/>
                <w:lang w:val="hu-HU"/>
              </w:rPr>
              <w:t>GWh/</w:t>
            </w:r>
            <w:r w:rsidR="00945C68" w:rsidRPr="000D2FF7">
              <w:rPr>
                <w:rFonts w:ascii="Source Sans Pro" w:hAnsi="Source Sans Pro"/>
                <w:sz w:val="18"/>
                <w:szCs w:val="18"/>
                <w:lang w:val="hu-HU"/>
              </w:rPr>
              <w:t>év</w:t>
            </w:r>
          </w:p>
        </w:tc>
      </w:tr>
      <w:tr w:rsidR="00D01A05" w:rsidRPr="00AC687F" w:rsidTr="00685C6D">
        <w:trPr>
          <w:trHeight w:val="340"/>
        </w:trPr>
        <w:tc>
          <w:tcPr>
            <w:tcW w:w="4156" w:type="dxa"/>
            <w:tcBorders>
              <w:top w:val="single" w:sz="4" w:space="0" w:color="auto"/>
              <w:left w:val="single" w:sz="4" w:space="0" w:color="auto"/>
              <w:bottom w:val="single" w:sz="4" w:space="0" w:color="auto"/>
              <w:right w:val="single" w:sz="4" w:space="0" w:color="auto"/>
            </w:tcBorders>
            <w:shd w:val="clear" w:color="auto" w:fill="DDF2FF"/>
            <w:vAlign w:val="center"/>
            <w:hideMark/>
          </w:tcPr>
          <w:p w:rsidR="00D01A05" w:rsidRPr="00AC687F" w:rsidRDefault="006E5782" w:rsidP="00F66296">
            <w:pPr>
              <w:tabs>
                <w:tab w:val="left" w:pos="284"/>
              </w:tabs>
              <w:spacing w:after="120"/>
              <w:rPr>
                <w:rFonts w:ascii="Source Sans Pro" w:eastAsiaTheme="minorHAnsi" w:hAnsi="Source Sans Pro" w:cstheme="minorBidi"/>
                <w:i/>
                <w:color w:val="575757"/>
                <w:szCs w:val="36"/>
                <w:lang w:val="hu-HU" w:eastAsia="en-US"/>
              </w:rPr>
            </w:pPr>
            <w:r w:rsidRPr="00AC687F">
              <w:rPr>
                <w:rFonts w:ascii="Source Sans Pro" w:hAnsi="Source Sans Pro"/>
                <w:i/>
                <w:color w:val="575757"/>
                <w:szCs w:val="36"/>
                <w:lang w:val="hu-HU"/>
              </w:rPr>
              <w:t>Elkerült CO</w:t>
            </w:r>
            <w:r w:rsidRPr="00AC687F">
              <w:rPr>
                <w:rFonts w:ascii="Source Sans Pro" w:hAnsi="Source Sans Pro"/>
                <w:i/>
                <w:color w:val="575757"/>
                <w:szCs w:val="36"/>
                <w:vertAlign w:val="subscript"/>
                <w:lang w:val="hu-HU"/>
              </w:rPr>
              <w:t>2</w:t>
            </w:r>
            <w:r w:rsidR="004A4B12">
              <w:rPr>
                <w:rFonts w:ascii="Source Sans Pro" w:hAnsi="Source Sans Pro"/>
                <w:i/>
                <w:color w:val="575757"/>
                <w:szCs w:val="36"/>
                <w:lang w:val="hu-HU"/>
              </w:rPr>
              <w:t xml:space="preserve"> </w:t>
            </w:r>
            <w:r w:rsidRPr="00AC687F">
              <w:rPr>
                <w:rFonts w:ascii="Source Sans Pro" w:hAnsi="Source Sans Pro"/>
                <w:i/>
                <w:color w:val="575757"/>
                <w:szCs w:val="36"/>
                <w:lang w:val="hu-HU"/>
              </w:rPr>
              <w:t>kibocsátás</w:t>
            </w:r>
          </w:p>
        </w:tc>
        <w:tc>
          <w:tcPr>
            <w:tcW w:w="3283" w:type="dxa"/>
            <w:tcBorders>
              <w:top w:val="single" w:sz="4" w:space="0" w:color="auto"/>
              <w:left w:val="single" w:sz="4" w:space="0" w:color="auto"/>
              <w:bottom w:val="single" w:sz="4" w:space="0" w:color="auto"/>
              <w:right w:val="single" w:sz="4" w:space="0" w:color="auto"/>
            </w:tcBorders>
          </w:tcPr>
          <w:p w:rsidR="00AB6536" w:rsidRPr="000D2FF7" w:rsidRDefault="00F158AE" w:rsidP="00F66296">
            <w:pPr>
              <w:tabs>
                <w:tab w:val="left" w:pos="284"/>
              </w:tabs>
              <w:spacing w:after="120"/>
              <w:jc w:val="both"/>
              <w:rPr>
                <w:rFonts w:ascii="Arial" w:hAnsi="Arial"/>
                <w:sz w:val="18"/>
                <w:szCs w:val="18"/>
                <w:lang w:val="hu-HU"/>
              </w:rPr>
            </w:pPr>
            <w:r w:rsidRPr="000D2FF7">
              <w:rPr>
                <w:rFonts w:ascii="Arial" w:hAnsi="Arial"/>
                <w:sz w:val="18"/>
                <w:szCs w:val="18"/>
                <w:lang w:val="hu-HU"/>
              </w:rPr>
              <w:t>55</w:t>
            </w:r>
            <w:r w:rsidR="000D2FF7">
              <w:rPr>
                <w:rFonts w:ascii="Arial" w:hAnsi="Arial"/>
                <w:sz w:val="18"/>
                <w:szCs w:val="18"/>
                <w:lang w:val="hu-HU"/>
              </w:rPr>
              <w:t xml:space="preserve"> </w:t>
            </w:r>
            <w:r w:rsidRPr="000D2FF7">
              <w:rPr>
                <w:rFonts w:ascii="Arial" w:hAnsi="Arial"/>
                <w:sz w:val="18"/>
                <w:szCs w:val="18"/>
                <w:lang w:val="hu-HU"/>
              </w:rPr>
              <w:t>321,93</w:t>
            </w:r>
          </w:p>
        </w:tc>
        <w:tc>
          <w:tcPr>
            <w:tcW w:w="1174" w:type="dxa"/>
            <w:tcBorders>
              <w:top w:val="single" w:sz="4" w:space="0" w:color="auto"/>
              <w:left w:val="single" w:sz="4" w:space="0" w:color="auto"/>
              <w:bottom w:val="single" w:sz="4" w:space="0" w:color="auto"/>
              <w:right w:val="single" w:sz="4" w:space="0" w:color="auto"/>
            </w:tcBorders>
            <w:vAlign w:val="center"/>
            <w:hideMark/>
          </w:tcPr>
          <w:p w:rsidR="00D01A05" w:rsidRPr="000D2FF7" w:rsidRDefault="00D01A05" w:rsidP="00AB6536">
            <w:pPr>
              <w:tabs>
                <w:tab w:val="left" w:pos="284"/>
              </w:tabs>
              <w:spacing w:after="120"/>
              <w:rPr>
                <w:rFonts w:ascii="Source Sans Pro" w:eastAsiaTheme="minorHAnsi" w:hAnsi="Source Sans Pro" w:cstheme="minorBidi"/>
                <w:sz w:val="18"/>
                <w:szCs w:val="18"/>
                <w:lang w:val="hu-HU" w:eastAsia="en-US"/>
              </w:rPr>
            </w:pPr>
            <w:r w:rsidRPr="000D2FF7">
              <w:rPr>
                <w:rFonts w:ascii="Source Sans Pro" w:hAnsi="Source Sans Pro"/>
                <w:sz w:val="18"/>
                <w:szCs w:val="18"/>
                <w:lang w:val="hu-HU"/>
              </w:rPr>
              <w:t>tCO2eq/</w:t>
            </w:r>
            <w:r w:rsidR="00945C68" w:rsidRPr="000D2FF7">
              <w:rPr>
                <w:rFonts w:ascii="Source Sans Pro" w:hAnsi="Source Sans Pro"/>
                <w:sz w:val="18"/>
                <w:szCs w:val="18"/>
                <w:lang w:val="hu-HU"/>
              </w:rPr>
              <w:t>év</w:t>
            </w:r>
          </w:p>
        </w:tc>
      </w:tr>
      <w:tr w:rsidR="00110352" w:rsidRPr="00AC687F" w:rsidTr="00685C6D">
        <w:trPr>
          <w:trHeight w:val="694"/>
        </w:trPr>
        <w:tc>
          <w:tcPr>
            <w:tcW w:w="4156" w:type="dxa"/>
            <w:tcBorders>
              <w:top w:val="single" w:sz="4" w:space="0" w:color="auto"/>
              <w:left w:val="single" w:sz="4" w:space="0" w:color="auto"/>
              <w:bottom w:val="single" w:sz="4" w:space="0" w:color="auto"/>
              <w:right w:val="single" w:sz="4" w:space="0" w:color="auto"/>
            </w:tcBorders>
            <w:shd w:val="clear" w:color="auto" w:fill="DDF2FF"/>
            <w:vAlign w:val="center"/>
            <w:hideMark/>
          </w:tcPr>
          <w:p w:rsidR="00110352" w:rsidRPr="00AC687F" w:rsidRDefault="006E5782" w:rsidP="00AB6536">
            <w:pPr>
              <w:tabs>
                <w:tab w:val="left" w:pos="284"/>
              </w:tabs>
              <w:spacing w:after="120"/>
              <w:rPr>
                <w:rFonts w:ascii="Source Sans Pro" w:eastAsiaTheme="minorHAnsi" w:hAnsi="Source Sans Pro" w:cstheme="minorBidi"/>
                <w:i/>
                <w:color w:val="575757"/>
                <w:szCs w:val="36"/>
                <w:lang w:val="hu-HU" w:eastAsia="en-US"/>
              </w:rPr>
            </w:pPr>
            <w:r w:rsidRPr="00AC687F">
              <w:rPr>
                <w:rFonts w:ascii="Source Sans Pro" w:hAnsi="Source Sans Pro"/>
                <w:i/>
                <w:color w:val="575757"/>
                <w:szCs w:val="36"/>
                <w:lang w:val="hu-HU"/>
              </w:rPr>
              <w:t>Egyéb (társadalmi, éghajlati) hatások</w:t>
            </w:r>
          </w:p>
        </w:tc>
        <w:tc>
          <w:tcPr>
            <w:tcW w:w="4457" w:type="dxa"/>
            <w:gridSpan w:val="2"/>
            <w:tcBorders>
              <w:top w:val="single" w:sz="4" w:space="0" w:color="auto"/>
              <w:left w:val="single" w:sz="4" w:space="0" w:color="auto"/>
              <w:bottom w:val="single" w:sz="4" w:space="0" w:color="auto"/>
              <w:right w:val="single" w:sz="4" w:space="0" w:color="auto"/>
            </w:tcBorders>
            <w:vAlign w:val="center"/>
          </w:tcPr>
          <w:p w:rsidR="006E5782" w:rsidRPr="00AC687F" w:rsidRDefault="000D2FF7" w:rsidP="00717CC4">
            <w:pPr>
              <w:tabs>
                <w:tab w:val="left" w:pos="284"/>
              </w:tabs>
              <w:spacing w:after="120"/>
              <w:rPr>
                <w:rFonts w:ascii="Source Sans Pro" w:eastAsiaTheme="minorHAnsi" w:hAnsi="Source Sans Pro" w:cstheme="minorBidi"/>
                <w:color w:val="575757"/>
                <w:sz w:val="18"/>
                <w:szCs w:val="18"/>
                <w:lang w:val="hu-HU" w:eastAsia="en-US"/>
              </w:rPr>
            </w:pPr>
            <w:r>
              <w:rPr>
                <w:rFonts w:ascii="Source Sans Pro" w:hAnsi="Source Sans Pro"/>
                <w:color w:val="575757"/>
                <w:sz w:val="18"/>
                <w:szCs w:val="18"/>
                <w:lang w:val="hu-HU"/>
              </w:rPr>
              <w:t>kb. 40</w:t>
            </w:r>
            <w:r w:rsidR="00F158AE">
              <w:rPr>
                <w:rFonts w:ascii="Source Sans Pro" w:hAnsi="Source Sans Pro"/>
                <w:color w:val="575757"/>
                <w:sz w:val="18"/>
                <w:szCs w:val="18"/>
                <w:lang w:val="hu-HU"/>
              </w:rPr>
              <w:t> 000 jobb környezettudatosságú állandó lakos</w:t>
            </w:r>
          </w:p>
        </w:tc>
      </w:tr>
      <w:tr w:rsidR="00D01A05" w:rsidRPr="00AC687F" w:rsidTr="00F66296">
        <w:trPr>
          <w:trHeight w:val="278"/>
        </w:trPr>
        <w:tc>
          <w:tcPr>
            <w:tcW w:w="861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01A05" w:rsidRPr="00AC687F" w:rsidRDefault="00110352" w:rsidP="006D414C">
            <w:pPr>
              <w:tabs>
                <w:tab w:val="left" w:pos="284"/>
              </w:tabs>
              <w:spacing w:before="120" w:after="120" w:line="260" w:lineRule="exact"/>
              <w:rPr>
                <w:rFonts w:ascii="Arial" w:hAnsi="Arial"/>
                <w:color w:val="575757"/>
                <w:lang w:val="hu-HU"/>
              </w:rPr>
            </w:pPr>
            <w:r w:rsidRPr="00AC687F">
              <w:rPr>
                <w:rFonts w:ascii="Source Sans Pro" w:hAnsi="Source Sans Pro"/>
                <w:b/>
                <w:color w:val="575757"/>
                <w:lang w:val="hu-HU"/>
              </w:rPr>
              <w:t xml:space="preserve">1.6. </w:t>
            </w:r>
            <w:r w:rsidR="006D414C">
              <w:rPr>
                <w:rFonts w:ascii="Source Sans Pro" w:hAnsi="Source Sans Pro"/>
                <w:b/>
                <w:color w:val="575757"/>
                <w:lang w:val="hu-HU"/>
              </w:rPr>
              <w:t xml:space="preserve">Megismételhetőség </w:t>
            </w:r>
            <w:r w:rsidR="007C3448" w:rsidRPr="00AC687F">
              <w:rPr>
                <w:rFonts w:ascii="Source Sans Pro" w:hAnsi="Source Sans Pro"/>
                <w:b/>
                <w:color w:val="575757"/>
                <w:lang w:val="hu-HU"/>
              </w:rPr>
              <w:t xml:space="preserve">és/vagy </w:t>
            </w:r>
            <w:r w:rsidR="00AD08B8">
              <w:rPr>
                <w:rFonts w:ascii="Source Sans Pro" w:hAnsi="Source Sans Pro"/>
                <w:b/>
                <w:color w:val="575757"/>
                <w:lang w:val="hu-HU"/>
              </w:rPr>
              <w:t>továbbfejlesztési</w:t>
            </w:r>
            <w:r w:rsidR="00AD08B8" w:rsidRPr="00AC687F">
              <w:rPr>
                <w:rFonts w:ascii="Source Sans Pro" w:hAnsi="Source Sans Pro"/>
                <w:b/>
                <w:color w:val="575757"/>
                <w:lang w:val="hu-HU"/>
              </w:rPr>
              <w:t xml:space="preserve"> </w:t>
            </w:r>
            <w:r w:rsidR="007C3448" w:rsidRPr="00AC687F">
              <w:rPr>
                <w:rFonts w:ascii="Source Sans Pro" w:hAnsi="Source Sans Pro"/>
                <w:b/>
                <w:color w:val="575757"/>
                <w:lang w:val="hu-HU"/>
              </w:rPr>
              <w:t>lehetőségek</w:t>
            </w:r>
          </w:p>
        </w:tc>
      </w:tr>
      <w:tr w:rsidR="00AB6536" w:rsidRPr="00AC687F" w:rsidTr="00835593">
        <w:trPr>
          <w:trHeight w:val="278"/>
        </w:trPr>
        <w:tc>
          <w:tcPr>
            <w:tcW w:w="8613" w:type="dxa"/>
            <w:gridSpan w:val="3"/>
            <w:tcBorders>
              <w:top w:val="single" w:sz="4" w:space="0" w:color="auto"/>
              <w:left w:val="single" w:sz="4" w:space="0" w:color="auto"/>
              <w:bottom w:val="single" w:sz="4" w:space="0" w:color="auto"/>
              <w:right w:val="single" w:sz="4" w:space="0" w:color="auto"/>
            </w:tcBorders>
          </w:tcPr>
          <w:p w:rsidR="007C3448" w:rsidRDefault="006F5526" w:rsidP="006F5526">
            <w:pPr>
              <w:pStyle w:val="Listaszerbekezds"/>
              <w:numPr>
                <w:ilvl w:val="0"/>
                <w:numId w:val="17"/>
              </w:numPr>
              <w:tabs>
                <w:tab w:val="left" w:pos="284"/>
              </w:tabs>
              <w:spacing w:before="120" w:after="120"/>
              <w:ind w:left="596" w:hanging="283"/>
              <w:rPr>
                <w:rFonts w:ascii="Source Sans Pro" w:eastAsiaTheme="minorHAnsi" w:hAnsi="Source Sans Pro"/>
                <w:color w:val="575757"/>
                <w:sz w:val="18"/>
                <w:szCs w:val="18"/>
                <w:lang w:val="hu-HU" w:eastAsia="en-US"/>
              </w:rPr>
            </w:pPr>
            <w:r>
              <w:rPr>
                <w:rFonts w:ascii="Source Sans Pro" w:eastAsiaTheme="minorHAnsi" w:hAnsi="Source Sans Pro"/>
                <w:color w:val="575757"/>
                <w:sz w:val="18"/>
                <w:szCs w:val="18"/>
                <w:lang w:val="hu-HU" w:eastAsia="en-US"/>
              </w:rPr>
              <w:t>B</w:t>
            </w:r>
            <w:r w:rsidR="007C3448" w:rsidRPr="00AC687F">
              <w:rPr>
                <w:rFonts w:ascii="Source Sans Pro" w:eastAsiaTheme="minorHAnsi" w:hAnsi="Source Sans Pro"/>
                <w:color w:val="575757"/>
                <w:sz w:val="18"/>
                <w:szCs w:val="18"/>
                <w:lang w:val="hu-HU" w:eastAsia="en-US"/>
              </w:rPr>
              <w:t xml:space="preserve">első </w:t>
            </w:r>
            <w:r w:rsidR="006D414C">
              <w:rPr>
                <w:rFonts w:ascii="Source Sans Pro" w:hAnsi="Source Sans Pro"/>
                <w:color w:val="575757"/>
                <w:sz w:val="18"/>
                <w:szCs w:val="18"/>
                <w:lang w:val="hu-HU"/>
              </w:rPr>
              <w:t>megismételhetőség/továbbfejlesztés</w:t>
            </w:r>
            <w:r w:rsidR="007C3448" w:rsidRPr="00AC687F">
              <w:rPr>
                <w:rFonts w:ascii="Source Sans Pro" w:eastAsiaTheme="minorHAnsi" w:hAnsi="Source Sans Pro"/>
                <w:color w:val="575757"/>
                <w:sz w:val="18"/>
                <w:szCs w:val="18"/>
                <w:lang w:val="hu-HU" w:eastAsia="en-US"/>
              </w:rPr>
              <w:t xml:space="preserve"> a jelenlegi</w:t>
            </w:r>
            <w:r w:rsidR="00AD08B8">
              <w:rPr>
                <w:rFonts w:ascii="Source Sans Pro" w:eastAsiaTheme="minorHAnsi" w:hAnsi="Source Sans Pro"/>
                <w:color w:val="575757"/>
                <w:sz w:val="18"/>
                <w:szCs w:val="18"/>
                <w:lang w:val="hu-HU" w:eastAsia="en-US"/>
              </w:rPr>
              <w:t>,</w:t>
            </w:r>
            <w:r w:rsidR="007C3448" w:rsidRPr="00AC687F">
              <w:rPr>
                <w:rFonts w:ascii="Source Sans Pro" w:eastAsiaTheme="minorHAnsi" w:hAnsi="Source Sans Pro"/>
                <w:color w:val="575757"/>
                <w:sz w:val="18"/>
                <w:szCs w:val="18"/>
                <w:lang w:val="hu-HU" w:eastAsia="en-US"/>
              </w:rPr>
              <w:t xml:space="preserve"> </w:t>
            </w:r>
            <w:r w:rsidR="00340147" w:rsidRPr="00AC687F">
              <w:rPr>
                <w:rFonts w:ascii="Source Sans Pro" w:eastAsiaTheme="minorHAnsi" w:hAnsi="Source Sans Pro"/>
                <w:color w:val="575757"/>
                <w:sz w:val="18"/>
                <w:szCs w:val="18"/>
                <w:lang w:val="hu-HU" w:eastAsia="en-US"/>
              </w:rPr>
              <w:t>kapcsolódó szervezete</w:t>
            </w:r>
            <w:r w:rsidR="00AD08B8">
              <w:rPr>
                <w:rFonts w:ascii="Source Sans Pro" w:eastAsiaTheme="minorHAnsi" w:hAnsi="Source Sans Pro"/>
                <w:color w:val="575757"/>
                <w:sz w:val="18"/>
                <w:szCs w:val="18"/>
                <w:lang w:val="hu-HU" w:eastAsia="en-US"/>
              </w:rPr>
              <w:t>ke</w:t>
            </w:r>
            <w:r w:rsidR="00340147" w:rsidRPr="00AC687F">
              <w:rPr>
                <w:rFonts w:ascii="Source Sans Pro" w:eastAsiaTheme="minorHAnsi" w:hAnsi="Source Sans Pro"/>
                <w:color w:val="575757"/>
                <w:sz w:val="18"/>
                <w:szCs w:val="18"/>
                <w:lang w:val="hu-HU" w:eastAsia="en-US"/>
              </w:rPr>
              <w:t>n belül</w:t>
            </w:r>
            <w:r w:rsidR="007C3448" w:rsidRPr="00AC687F">
              <w:rPr>
                <w:rFonts w:ascii="Source Sans Pro" w:eastAsiaTheme="minorHAnsi" w:hAnsi="Source Sans Pro"/>
                <w:color w:val="575757"/>
                <w:sz w:val="18"/>
                <w:szCs w:val="18"/>
                <w:lang w:val="hu-HU" w:eastAsia="en-US"/>
              </w:rPr>
              <w:t>;</w:t>
            </w:r>
          </w:p>
          <w:p w:rsidR="00A430BF" w:rsidRDefault="00A430BF" w:rsidP="006F5526">
            <w:pPr>
              <w:pStyle w:val="Listaszerbekezds"/>
              <w:tabs>
                <w:tab w:val="left" w:pos="284"/>
              </w:tabs>
              <w:spacing w:before="120" w:after="120"/>
              <w:ind w:left="596"/>
              <w:rPr>
                <w:rFonts w:ascii="Source Sans Pro" w:eastAsiaTheme="minorHAnsi" w:hAnsi="Source Sans Pro"/>
                <w:color w:val="575757"/>
                <w:sz w:val="18"/>
                <w:szCs w:val="18"/>
                <w:lang w:val="hu-HU" w:eastAsia="en-US"/>
              </w:rPr>
            </w:pPr>
            <w:r>
              <w:rPr>
                <w:rFonts w:ascii="Source Sans Pro" w:eastAsiaTheme="minorHAnsi" w:hAnsi="Source Sans Pro"/>
                <w:color w:val="575757"/>
                <w:sz w:val="18"/>
                <w:szCs w:val="18"/>
                <w:lang w:val="hu-HU" w:eastAsia="en-US"/>
              </w:rPr>
              <w:t>A</w:t>
            </w:r>
            <w:r w:rsidR="00BC69A7">
              <w:rPr>
                <w:rFonts w:ascii="Source Sans Pro" w:eastAsiaTheme="minorHAnsi" w:hAnsi="Source Sans Pro"/>
                <w:color w:val="575757"/>
                <w:sz w:val="18"/>
                <w:szCs w:val="18"/>
                <w:lang w:val="hu-HU" w:eastAsia="en-US"/>
              </w:rPr>
              <w:t xml:space="preserve"> beruházási programban megfogalmazott </w:t>
            </w:r>
            <w:r>
              <w:rPr>
                <w:rFonts w:ascii="Source Sans Pro" w:eastAsiaTheme="minorHAnsi" w:hAnsi="Source Sans Pro"/>
                <w:color w:val="575757"/>
                <w:sz w:val="18"/>
                <w:szCs w:val="18"/>
                <w:lang w:val="hu-HU" w:eastAsia="en-US"/>
              </w:rPr>
              <w:t>fejlesztések a teljes város</w:t>
            </w:r>
            <w:r w:rsidR="007E5351">
              <w:rPr>
                <w:rFonts w:ascii="Source Sans Pro" w:eastAsiaTheme="minorHAnsi" w:hAnsi="Source Sans Pro"/>
                <w:color w:val="575757"/>
                <w:sz w:val="18"/>
                <w:szCs w:val="18"/>
                <w:lang w:val="hu-HU" w:eastAsia="en-US"/>
              </w:rPr>
              <w:t xml:space="preserve">i intézményrendszert, városi tulajdonú cégeket és a városi tulajdonú oktatási épületeket üzemeltető partner szervezeteket érintik. A projekt során megfogalmazott célok, elkészített tervek és megvalósított fejlesztések </w:t>
            </w:r>
            <w:r w:rsidR="00C70C16">
              <w:rPr>
                <w:rFonts w:ascii="Source Sans Pro" w:eastAsiaTheme="minorHAnsi" w:hAnsi="Source Sans Pro"/>
                <w:color w:val="575757"/>
                <w:sz w:val="18"/>
                <w:szCs w:val="18"/>
                <w:lang w:val="hu-HU" w:eastAsia="en-US"/>
              </w:rPr>
              <w:t xml:space="preserve">térben, a városon belül </w:t>
            </w:r>
            <w:r w:rsidR="007E5351">
              <w:rPr>
                <w:rFonts w:ascii="Source Sans Pro" w:eastAsiaTheme="minorHAnsi" w:hAnsi="Source Sans Pro"/>
                <w:color w:val="575757"/>
                <w:sz w:val="18"/>
                <w:szCs w:val="18"/>
                <w:lang w:val="hu-HU" w:eastAsia="en-US"/>
              </w:rPr>
              <w:t xml:space="preserve">erős hatással lesznek </w:t>
            </w:r>
            <w:proofErr w:type="gramStart"/>
            <w:r w:rsidR="007E5351">
              <w:rPr>
                <w:rFonts w:ascii="Source Sans Pro" w:eastAsiaTheme="minorHAnsi" w:hAnsi="Source Sans Pro"/>
                <w:color w:val="575757"/>
                <w:sz w:val="18"/>
                <w:szCs w:val="18"/>
                <w:lang w:val="hu-HU" w:eastAsia="en-US"/>
              </w:rPr>
              <w:t>ezen</w:t>
            </w:r>
            <w:proofErr w:type="gramEnd"/>
            <w:r w:rsidR="007E5351">
              <w:rPr>
                <w:rFonts w:ascii="Source Sans Pro" w:eastAsiaTheme="minorHAnsi" w:hAnsi="Source Sans Pro"/>
                <w:color w:val="575757"/>
                <w:sz w:val="18"/>
                <w:szCs w:val="18"/>
                <w:lang w:val="hu-HU" w:eastAsia="en-US"/>
              </w:rPr>
              <w:t xml:space="preserve"> partneri kör vezetőségé</w:t>
            </w:r>
            <w:r w:rsidR="00C70C16">
              <w:rPr>
                <w:rFonts w:ascii="Source Sans Pro" w:eastAsiaTheme="minorHAnsi" w:hAnsi="Source Sans Pro"/>
                <w:color w:val="575757"/>
                <w:sz w:val="18"/>
                <w:szCs w:val="18"/>
                <w:lang w:val="hu-HU" w:eastAsia="en-US"/>
              </w:rPr>
              <w:t>re</w:t>
            </w:r>
            <w:r w:rsidR="007E5351">
              <w:rPr>
                <w:rFonts w:ascii="Source Sans Pro" w:eastAsiaTheme="minorHAnsi" w:hAnsi="Source Sans Pro"/>
                <w:color w:val="575757"/>
                <w:sz w:val="18"/>
                <w:szCs w:val="18"/>
                <w:lang w:val="hu-HU" w:eastAsia="en-US"/>
              </w:rPr>
              <w:t xml:space="preserve"> és munkatársai</w:t>
            </w:r>
            <w:r w:rsidR="00C70C16">
              <w:rPr>
                <w:rFonts w:ascii="Source Sans Pro" w:eastAsiaTheme="minorHAnsi" w:hAnsi="Source Sans Pro"/>
                <w:color w:val="575757"/>
                <w:sz w:val="18"/>
                <w:szCs w:val="18"/>
                <w:lang w:val="hu-HU" w:eastAsia="en-US"/>
              </w:rPr>
              <w:t>ra</w:t>
            </w:r>
            <w:r w:rsidR="007E5351">
              <w:rPr>
                <w:rFonts w:ascii="Source Sans Pro" w:eastAsiaTheme="minorHAnsi" w:hAnsi="Source Sans Pro"/>
                <w:color w:val="575757"/>
                <w:sz w:val="18"/>
                <w:szCs w:val="18"/>
                <w:lang w:val="hu-HU" w:eastAsia="en-US"/>
              </w:rPr>
              <w:t xml:space="preserve">. </w:t>
            </w:r>
            <w:r w:rsidR="00F312DD">
              <w:rPr>
                <w:rFonts w:ascii="Source Sans Pro" w:eastAsiaTheme="minorHAnsi" w:hAnsi="Source Sans Pro"/>
                <w:color w:val="575757"/>
                <w:sz w:val="18"/>
                <w:szCs w:val="18"/>
                <w:lang w:val="hu-HU" w:eastAsia="en-US"/>
              </w:rPr>
              <w:t xml:space="preserve">A komolyan vett vezetői szándékok kisugárzása, a fejlesztések kidolgozásában részt vevő szakembereknek a </w:t>
            </w:r>
            <w:proofErr w:type="spellStart"/>
            <w:r w:rsidR="00F312DD">
              <w:rPr>
                <w:rFonts w:ascii="Source Sans Pro" w:eastAsiaTheme="minorHAnsi" w:hAnsi="Source Sans Pro"/>
                <w:color w:val="575757"/>
                <w:sz w:val="18"/>
                <w:szCs w:val="18"/>
                <w:lang w:val="hu-HU" w:eastAsia="en-US"/>
              </w:rPr>
              <w:t>stakeholderekkel</w:t>
            </w:r>
            <w:proofErr w:type="spellEnd"/>
            <w:r w:rsidR="00F312DD">
              <w:rPr>
                <w:rFonts w:ascii="Source Sans Pro" w:eastAsiaTheme="minorHAnsi" w:hAnsi="Source Sans Pro"/>
                <w:color w:val="575757"/>
                <w:sz w:val="18"/>
                <w:szCs w:val="18"/>
                <w:lang w:val="hu-HU" w:eastAsia="en-US"/>
              </w:rPr>
              <w:t xml:space="preserve"> való információcseréi, a kidolgozott tervek és megfogalmazódó célok mind hozzájárulnak a városon belül a vezetők és munkatársak szemléletváltására az energiahatékonyság, energiatakarékosság, helyben előállítható megújulók termelése és a klímavédelem terén.</w:t>
            </w:r>
          </w:p>
          <w:p w:rsidR="00F312DD" w:rsidRDefault="00F312DD" w:rsidP="006F5526">
            <w:pPr>
              <w:pStyle w:val="Listaszerbekezds"/>
              <w:tabs>
                <w:tab w:val="left" w:pos="284"/>
              </w:tabs>
              <w:spacing w:before="120" w:after="120"/>
              <w:ind w:left="596" w:hanging="283"/>
              <w:rPr>
                <w:rFonts w:ascii="Source Sans Pro" w:eastAsiaTheme="minorHAnsi" w:hAnsi="Source Sans Pro"/>
                <w:color w:val="575757"/>
                <w:sz w:val="18"/>
                <w:szCs w:val="18"/>
                <w:lang w:val="hu-HU" w:eastAsia="en-US"/>
              </w:rPr>
            </w:pPr>
          </w:p>
          <w:p w:rsidR="00F312DD" w:rsidRDefault="00F312DD" w:rsidP="006F5526">
            <w:pPr>
              <w:pStyle w:val="Listaszerbekezds"/>
              <w:tabs>
                <w:tab w:val="left" w:pos="284"/>
              </w:tabs>
              <w:spacing w:before="120" w:after="120"/>
              <w:ind w:left="596"/>
              <w:rPr>
                <w:rFonts w:ascii="Source Sans Pro" w:eastAsiaTheme="minorHAnsi" w:hAnsi="Source Sans Pro"/>
                <w:color w:val="575757"/>
                <w:sz w:val="18"/>
                <w:szCs w:val="18"/>
                <w:lang w:val="hu-HU" w:eastAsia="en-US"/>
              </w:rPr>
            </w:pPr>
            <w:r>
              <w:rPr>
                <w:rFonts w:ascii="Source Sans Pro" w:eastAsiaTheme="minorHAnsi" w:hAnsi="Source Sans Pro"/>
                <w:color w:val="575757"/>
                <w:sz w:val="18"/>
                <w:szCs w:val="18"/>
                <w:lang w:val="hu-HU" w:eastAsia="en-US"/>
              </w:rPr>
              <w:t>A</w:t>
            </w:r>
            <w:r w:rsidR="00D370E3">
              <w:rPr>
                <w:rFonts w:ascii="Source Sans Pro" w:eastAsiaTheme="minorHAnsi" w:hAnsi="Source Sans Pro"/>
                <w:color w:val="575757"/>
                <w:sz w:val="18"/>
                <w:szCs w:val="18"/>
                <w:lang w:val="hu-HU" w:eastAsia="en-US"/>
              </w:rPr>
              <w:t xml:space="preserve">z elkészülő </w:t>
            </w:r>
            <w:r>
              <w:rPr>
                <w:rFonts w:ascii="Source Sans Pro" w:eastAsiaTheme="minorHAnsi" w:hAnsi="Source Sans Pro"/>
                <w:color w:val="575757"/>
                <w:sz w:val="18"/>
                <w:szCs w:val="18"/>
                <w:lang w:val="hu-HU" w:eastAsia="en-US"/>
              </w:rPr>
              <w:t>terv</w:t>
            </w:r>
            <w:r w:rsidR="00D370E3">
              <w:rPr>
                <w:rFonts w:ascii="Source Sans Pro" w:eastAsiaTheme="minorHAnsi" w:hAnsi="Source Sans Pro"/>
                <w:color w:val="575757"/>
                <w:sz w:val="18"/>
                <w:szCs w:val="18"/>
                <w:lang w:val="hu-HU" w:eastAsia="en-US"/>
              </w:rPr>
              <w:t xml:space="preserve">ek </w:t>
            </w:r>
            <w:r w:rsidR="00A219D3">
              <w:rPr>
                <w:rFonts w:ascii="Source Sans Pro" w:eastAsiaTheme="minorHAnsi" w:hAnsi="Source Sans Pro"/>
                <w:color w:val="575757"/>
                <w:sz w:val="18"/>
                <w:szCs w:val="18"/>
                <w:lang w:val="hu-HU" w:eastAsia="en-US"/>
              </w:rPr>
              <w:t xml:space="preserve">mintául szolgálthatnak a későbbi energiahatékonysági fejlesztéseket is figyelembe vevő fejlesztési tervezések során. </w:t>
            </w:r>
            <w:r w:rsidR="00C70C16">
              <w:rPr>
                <w:rFonts w:ascii="Source Sans Pro" w:eastAsiaTheme="minorHAnsi" w:hAnsi="Source Sans Pro"/>
                <w:color w:val="575757"/>
                <w:sz w:val="18"/>
                <w:szCs w:val="18"/>
                <w:lang w:val="hu-HU" w:eastAsia="en-US"/>
              </w:rPr>
              <w:t xml:space="preserve">A tervezések során elkészülő részletes, energetikai szempontú, hiánypótló felméréseket biztosítanak későbbi fejlesztési tervekhez. A kialakuló építészeti, energetikai adatbázisok alapját képezhetik a város településfejlesztési és szabályozásai tervezéséhez, amelyek során új, klímavédelmi célokat és rendezési szempontokat is figyelembe tud venni. </w:t>
            </w:r>
          </w:p>
          <w:p w:rsidR="007E5351" w:rsidRPr="00AC687F" w:rsidRDefault="007E5351" w:rsidP="00A430BF">
            <w:pPr>
              <w:pStyle w:val="Listaszerbekezds"/>
              <w:tabs>
                <w:tab w:val="left" w:pos="284"/>
              </w:tabs>
              <w:spacing w:before="120" w:after="120"/>
              <w:rPr>
                <w:rFonts w:ascii="Source Sans Pro" w:eastAsiaTheme="minorHAnsi" w:hAnsi="Source Sans Pro"/>
                <w:color w:val="575757"/>
                <w:sz w:val="18"/>
                <w:szCs w:val="18"/>
                <w:lang w:val="hu-HU" w:eastAsia="en-US"/>
              </w:rPr>
            </w:pPr>
          </w:p>
          <w:p w:rsidR="007C3448" w:rsidRPr="00C7516C" w:rsidRDefault="006F5526" w:rsidP="00A430BF">
            <w:pPr>
              <w:pStyle w:val="Listaszerbekezds"/>
              <w:numPr>
                <w:ilvl w:val="0"/>
                <w:numId w:val="17"/>
              </w:numPr>
              <w:tabs>
                <w:tab w:val="left" w:pos="284"/>
              </w:tabs>
              <w:spacing w:before="120" w:after="120"/>
              <w:ind w:left="599"/>
              <w:rPr>
                <w:rFonts w:ascii="Source Sans Pro" w:eastAsiaTheme="minorHAnsi" w:hAnsi="Source Sans Pro"/>
                <w:color w:val="575757"/>
                <w:sz w:val="18"/>
                <w:szCs w:val="18"/>
                <w:lang w:val="hu-HU" w:eastAsia="en-US"/>
              </w:rPr>
            </w:pPr>
            <w:r>
              <w:rPr>
                <w:rFonts w:ascii="Source Sans Pro" w:hAnsi="Source Sans Pro"/>
                <w:color w:val="575757"/>
                <w:sz w:val="18"/>
                <w:szCs w:val="18"/>
                <w:lang w:val="hu-HU"/>
              </w:rPr>
              <w:t>K</w:t>
            </w:r>
            <w:r w:rsidR="00340147" w:rsidRPr="00AC687F">
              <w:rPr>
                <w:rFonts w:ascii="Source Sans Pro" w:hAnsi="Source Sans Pro"/>
                <w:color w:val="575757"/>
                <w:sz w:val="18"/>
                <w:szCs w:val="18"/>
                <w:lang w:val="hu-HU"/>
              </w:rPr>
              <w:t>iterjesztés</w:t>
            </w:r>
            <w:r w:rsidR="007C3448" w:rsidRPr="00AC687F">
              <w:rPr>
                <w:rFonts w:ascii="Source Sans Pro" w:hAnsi="Source Sans Pro"/>
                <w:color w:val="575757"/>
                <w:sz w:val="18"/>
                <w:szCs w:val="18"/>
                <w:lang w:val="hu-HU"/>
              </w:rPr>
              <w:t xml:space="preserve"> további szervezetek bevonásával</w:t>
            </w:r>
          </w:p>
          <w:p w:rsidR="00C7516C" w:rsidRDefault="00C7516C" w:rsidP="00C7516C">
            <w:pPr>
              <w:pStyle w:val="Listaszerbekezds"/>
              <w:tabs>
                <w:tab w:val="left" w:pos="284"/>
              </w:tabs>
              <w:spacing w:before="120" w:after="120"/>
              <w:ind w:left="599"/>
              <w:rPr>
                <w:rFonts w:ascii="Source Sans Pro" w:hAnsi="Source Sans Pro"/>
                <w:color w:val="575757"/>
                <w:sz w:val="18"/>
                <w:szCs w:val="18"/>
                <w:lang w:val="hu-HU"/>
              </w:rPr>
            </w:pPr>
            <w:r>
              <w:rPr>
                <w:rFonts w:ascii="Source Sans Pro" w:hAnsi="Source Sans Pro"/>
                <w:color w:val="575757"/>
                <w:sz w:val="18"/>
                <w:szCs w:val="18"/>
                <w:lang w:val="hu-HU"/>
              </w:rPr>
              <w:t>A projekt során bevonásra kerül</w:t>
            </w:r>
            <w:r w:rsidR="006F5526">
              <w:rPr>
                <w:rFonts w:ascii="Source Sans Pro" w:hAnsi="Source Sans Pro"/>
                <w:color w:val="575757"/>
                <w:sz w:val="18"/>
                <w:szCs w:val="18"/>
                <w:lang w:val="hu-HU"/>
              </w:rPr>
              <w:t>t</w:t>
            </w:r>
            <w:r>
              <w:rPr>
                <w:rFonts w:ascii="Source Sans Pro" w:hAnsi="Source Sans Pro"/>
                <w:color w:val="575757"/>
                <w:sz w:val="18"/>
                <w:szCs w:val="18"/>
                <w:lang w:val="hu-HU"/>
              </w:rPr>
              <w:t xml:space="preserve"> </w:t>
            </w:r>
            <w:r w:rsidR="007B5DCB">
              <w:rPr>
                <w:rFonts w:ascii="Source Sans Pro" w:hAnsi="Source Sans Pro"/>
                <w:color w:val="575757"/>
                <w:sz w:val="18"/>
                <w:szCs w:val="18"/>
                <w:lang w:val="hu-HU"/>
              </w:rPr>
              <w:t>Szombathelyi Tankerület</w:t>
            </w:r>
            <w:r w:rsidR="006F5526">
              <w:rPr>
                <w:rFonts w:ascii="Source Sans Pro" w:hAnsi="Source Sans Pro"/>
                <w:color w:val="575757"/>
                <w:sz w:val="18"/>
                <w:szCs w:val="18"/>
                <w:lang w:val="hu-HU"/>
              </w:rPr>
              <w:t>i Központ</w:t>
            </w:r>
            <w:r w:rsidR="007B5DCB">
              <w:rPr>
                <w:rFonts w:ascii="Source Sans Pro" w:hAnsi="Source Sans Pro"/>
                <w:color w:val="575757"/>
                <w:sz w:val="18"/>
                <w:szCs w:val="18"/>
                <w:lang w:val="hu-HU"/>
              </w:rPr>
              <w:t xml:space="preserve"> az oktatási intézményekért felelős </w:t>
            </w:r>
            <w:r w:rsidR="006F5526">
              <w:rPr>
                <w:rFonts w:ascii="Source Sans Pro" w:hAnsi="Source Sans Pro"/>
                <w:color w:val="575757"/>
                <w:sz w:val="18"/>
                <w:szCs w:val="18"/>
                <w:lang w:val="hu-HU"/>
              </w:rPr>
              <w:t xml:space="preserve">Klebelsberg Központ (KK) </w:t>
            </w:r>
            <w:r w:rsidR="007B5DCB">
              <w:rPr>
                <w:rFonts w:ascii="Source Sans Pro" w:hAnsi="Source Sans Pro"/>
                <w:color w:val="575757"/>
                <w:sz w:val="18"/>
                <w:szCs w:val="18"/>
                <w:lang w:val="hu-HU"/>
              </w:rPr>
              <w:t xml:space="preserve">állami szervezet </w:t>
            </w:r>
            <w:r w:rsidR="006F5526">
              <w:rPr>
                <w:rFonts w:ascii="Source Sans Pro" w:hAnsi="Source Sans Pro"/>
                <w:color w:val="575757"/>
                <w:sz w:val="18"/>
                <w:szCs w:val="18"/>
                <w:lang w:val="hu-HU"/>
              </w:rPr>
              <w:t xml:space="preserve">része. A KK </w:t>
            </w:r>
            <w:r w:rsidR="007B5DCB">
              <w:rPr>
                <w:rFonts w:ascii="Source Sans Pro" w:hAnsi="Source Sans Pro"/>
                <w:color w:val="575757"/>
                <w:sz w:val="18"/>
                <w:szCs w:val="18"/>
                <w:lang w:val="hu-HU"/>
              </w:rPr>
              <w:t xml:space="preserve">akár a saját, városon kívüli, fenntartói hálózatába tartozó intézmények fejlesztése során </w:t>
            </w:r>
            <w:r w:rsidR="006F5526">
              <w:rPr>
                <w:rFonts w:ascii="Source Sans Pro" w:hAnsi="Source Sans Pro"/>
                <w:color w:val="575757"/>
                <w:sz w:val="18"/>
                <w:szCs w:val="18"/>
                <w:lang w:val="hu-HU"/>
              </w:rPr>
              <w:t xml:space="preserve">is </w:t>
            </w:r>
            <w:r w:rsidR="007B5DCB">
              <w:rPr>
                <w:rFonts w:ascii="Source Sans Pro" w:hAnsi="Source Sans Pro"/>
                <w:color w:val="575757"/>
                <w:sz w:val="18"/>
                <w:szCs w:val="18"/>
                <w:lang w:val="hu-HU"/>
              </w:rPr>
              <w:t xml:space="preserve">tudja alkalmazni a jelen projekt során </w:t>
            </w:r>
            <w:r w:rsidR="00F84E24">
              <w:rPr>
                <w:rFonts w:ascii="Source Sans Pro" w:hAnsi="Source Sans Pro"/>
                <w:color w:val="575757"/>
                <w:sz w:val="18"/>
                <w:szCs w:val="18"/>
                <w:lang w:val="hu-HU"/>
              </w:rPr>
              <w:t>megismert szemléletet és megszerzett tapasztalatokat, tudást. Mivel a tankerül</w:t>
            </w:r>
            <w:r w:rsidR="00C22478">
              <w:rPr>
                <w:rFonts w:ascii="Source Sans Pro" w:hAnsi="Source Sans Pro"/>
                <w:color w:val="575757"/>
                <w:sz w:val="18"/>
                <w:szCs w:val="18"/>
                <w:lang w:val="hu-HU"/>
              </w:rPr>
              <w:t>et</w:t>
            </w:r>
            <w:r w:rsidR="00F84E24">
              <w:rPr>
                <w:rFonts w:ascii="Source Sans Pro" w:hAnsi="Source Sans Pro"/>
                <w:color w:val="575757"/>
                <w:sz w:val="18"/>
                <w:szCs w:val="18"/>
                <w:lang w:val="hu-HU"/>
              </w:rPr>
              <w:t>ek a megye nagy részén felelős fenntartó</w:t>
            </w:r>
            <w:r w:rsidR="006F5526">
              <w:rPr>
                <w:rFonts w:ascii="Source Sans Pro" w:hAnsi="Source Sans Pro"/>
                <w:color w:val="575757"/>
                <w:sz w:val="18"/>
                <w:szCs w:val="18"/>
                <w:lang w:val="hu-HU"/>
              </w:rPr>
              <w:t>k</w:t>
            </w:r>
            <w:r w:rsidR="00F84E24">
              <w:rPr>
                <w:rFonts w:ascii="Source Sans Pro" w:hAnsi="Source Sans Pro"/>
                <w:color w:val="575757"/>
                <w:sz w:val="18"/>
                <w:szCs w:val="18"/>
                <w:lang w:val="hu-HU"/>
              </w:rPr>
              <w:t xml:space="preserve">, így ez a hatás </w:t>
            </w:r>
            <w:proofErr w:type="gramStart"/>
            <w:r w:rsidR="00F84E24">
              <w:rPr>
                <w:rFonts w:ascii="Source Sans Pro" w:hAnsi="Source Sans Pro"/>
                <w:color w:val="575757"/>
                <w:sz w:val="18"/>
                <w:szCs w:val="18"/>
                <w:lang w:val="hu-HU"/>
              </w:rPr>
              <w:t>nagy számú</w:t>
            </w:r>
            <w:proofErr w:type="gramEnd"/>
            <w:r w:rsidR="00F84E24">
              <w:rPr>
                <w:rFonts w:ascii="Source Sans Pro" w:hAnsi="Source Sans Pro"/>
                <w:color w:val="575757"/>
                <w:sz w:val="18"/>
                <w:szCs w:val="18"/>
                <w:lang w:val="hu-HU"/>
              </w:rPr>
              <w:t xml:space="preserve"> intézményben </w:t>
            </w:r>
            <w:r w:rsidR="002F5D7E">
              <w:rPr>
                <w:rFonts w:ascii="Source Sans Pro" w:hAnsi="Source Sans Pro"/>
                <w:color w:val="575757"/>
                <w:sz w:val="18"/>
                <w:szCs w:val="18"/>
                <w:lang w:val="hu-HU"/>
              </w:rPr>
              <w:t xml:space="preserve">segítheti elő a </w:t>
            </w:r>
            <w:r w:rsidR="00F84E24">
              <w:rPr>
                <w:rFonts w:ascii="Source Sans Pro" w:hAnsi="Source Sans Pro"/>
                <w:color w:val="575757"/>
                <w:sz w:val="18"/>
                <w:szCs w:val="18"/>
                <w:lang w:val="hu-HU"/>
              </w:rPr>
              <w:t xml:space="preserve">jelentős fosszilis energiafogyasztás csökkentés lehetőségét. </w:t>
            </w:r>
            <w:r w:rsidR="002F5D7E">
              <w:rPr>
                <w:rFonts w:ascii="Source Sans Pro" w:hAnsi="Source Sans Pro"/>
                <w:color w:val="575757"/>
                <w:sz w:val="18"/>
                <w:szCs w:val="18"/>
                <w:lang w:val="hu-HU"/>
              </w:rPr>
              <w:t xml:space="preserve">A fejlesztés sikeressége esetén a tankerületek térségi és országos szinten tekinthetnek az itteni fejlesztésekre, mint pilot, követhető megoldásra. A </w:t>
            </w:r>
            <w:proofErr w:type="spellStart"/>
            <w:r w:rsidR="002F5D7E">
              <w:rPr>
                <w:rFonts w:ascii="Source Sans Pro" w:hAnsi="Source Sans Pro"/>
                <w:color w:val="575757"/>
                <w:sz w:val="18"/>
                <w:szCs w:val="18"/>
                <w:lang w:val="hu-HU"/>
              </w:rPr>
              <w:t>disszemináció</w:t>
            </w:r>
            <w:proofErr w:type="spellEnd"/>
            <w:r w:rsidR="002F5D7E">
              <w:rPr>
                <w:rFonts w:ascii="Source Sans Pro" w:hAnsi="Source Sans Pro"/>
                <w:color w:val="575757"/>
                <w:sz w:val="18"/>
                <w:szCs w:val="18"/>
                <w:lang w:val="hu-HU"/>
              </w:rPr>
              <w:t xml:space="preserve"> lehetősége így széles, önkormányzati és állami intézményi körben erős. </w:t>
            </w:r>
          </w:p>
          <w:p w:rsidR="007B5DCB" w:rsidRPr="00AC687F" w:rsidRDefault="007B5DCB" w:rsidP="00C7516C">
            <w:pPr>
              <w:pStyle w:val="Listaszerbekezds"/>
              <w:tabs>
                <w:tab w:val="left" w:pos="284"/>
              </w:tabs>
              <w:spacing w:before="120" w:after="120"/>
              <w:ind w:left="599"/>
              <w:rPr>
                <w:rFonts w:ascii="Source Sans Pro" w:eastAsiaTheme="minorHAnsi" w:hAnsi="Source Sans Pro"/>
                <w:color w:val="575757"/>
                <w:sz w:val="18"/>
                <w:szCs w:val="18"/>
                <w:lang w:val="hu-HU" w:eastAsia="en-US"/>
              </w:rPr>
            </w:pPr>
          </w:p>
          <w:p w:rsidR="007C3448" w:rsidRPr="002F5D7E" w:rsidRDefault="006F5526" w:rsidP="00A430BF">
            <w:pPr>
              <w:pStyle w:val="Listaszerbekezds"/>
              <w:numPr>
                <w:ilvl w:val="0"/>
                <w:numId w:val="17"/>
              </w:numPr>
              <w:tabs>
                <w:tab w:val="left" w:pos="284"/>
              </w:tabs>
              <w:spacing w:before="120" w:after="120"/>
              <w:ind w:left="599"/>
              <w:rPr>
                <w:rFonts w:ascii="Source Sans Pro" w:eastAsiaTheme="minorHAnsi" w:hAnsi="Source Sans Pro"/>
                <w:color w:val="575757"/>
                <w:szCs w:val="36"/>
                <w:lang w:val="hu-HU" w:eastAsia="en-US"/>
              </w:rPr>
            </w:pPr>
            <w:r>
              <w:rPr>
                <w:rFonts w:ascii="Source Sans Pro" w:hAnsi="Source Sans Pro"/>
                <w:color w:val="575757"/>
                <w:sz w:val="18"/>
                <w:szCs w:val="18"/>
                <w:lang w:val="hu-HU"/>
              </w:rPr>
              <w:t>A</w:t>
            </w:r>
            <w:r w:rsidR="007C3448" w:rsidRPr="00AC687F">
              <w:rPr>
                <w:rFonts w:ascii="Source Sans Pro" w:hAnsi="Source Sans Pro"/>
                <w:color w:val="575757"/>
                <w:sz w:val="18"/>
                <w:szCs w:val="18"/>
                <w:lang w:val="hu-HU"/>
              </w:rPr>
              <w:t xml:space="preserve"> projekt mások általi </w:t>
            </w:r>
            <w:r w:rsidR="006D414C">
              <w:rPr>
                <w:rFonts w:ascii="Source Sans Pro" w:hAnsi="Source Sans Pro"/>
                <w:color w:val="575757"/>
                <w:sz w:val="18"/>
                <w:szCs w:val="18"/>
                <w:lang w:val="hu-HU"/>
              </w:rPr>
              <w:t>lemásolása</w:t>
            </w:r>
            <w:r w:rsidR="007C3448" w:rsidRPr="00AC687F">
              <w:rPr>
                <w:rFonts w:ascii="Source Sans Pro" w:hAnsi="Source Sans Pro"/>
                <w:color w:val="575757"/>
                <w:sz w:val="18"/>
                <w:szCs w:val="18"/>
                <w:lang w:val="hu-HU"/>
              </w:rPr>
              <w:t>.</w:t>
            </w:r>
          </w:p>
          <w:p w:rsidR="002F5D7E" w:rsidRPr="00AC687F" w:rsidRDefault="002F5D7E" w:rsidP="006F5526">
            <w:pPr>
              <w:pStyle w:val="Listaszerbekezds"/>
              <w:tabs>
                <w:tab w:val="left" w:pos="284"/>
              </w:tabs>
              <w:spacing w:before="120" w:after="120"/>
              <w:ind w:left="599"/>
              <w:rPr>
                <w:rFonts w:ascii="Source Sans Pro" w:eastAsiaTheme="minorHAnsi" w:hAnsi="Source Sans Pro"/>
                <w:color w:val="575757"/>
                <w:szCs w:val="36"/>
                <w:lang w:val="hu-HU" w:eastAsia="en-US"/>
              </w:rPr>
            </w:pPr>
            <w:r>
              <w:rPr>
                <w:rFonts w:ascii="Source Sans Pro" w:hAnsi="Source Sans Pro"/>
                <w:color w:val="575757"/>
                <w:sz w:val="18"/>
                <w:szCs w:val="18"/>
                <w:lang w:val="hu-HU"/>
              </w:rPr>
              <w:t xml:space="preserve">A projekt során alkalmazott módszertan, eljárások és eredmények a város nyilvánossága előtt valósulnak meg. </w:t>
            </w:r>
            <w:r w:rsidR="0095797B">
              <w:rPr>
                <w:rFonts w:ascii="Source Sans Pro" w:hAnsi="Source Sans Pro"/>
                <w:color w:val="575757"/>
                <w:sz w:val="18"/>
                <w:szCs w:val="18"/>
                <w:lang w:val="hu-HU"/>
              </w:rPr>
              <w:t>Célunk az is, hogy ez</w:t>
            </w:r>
            <w:r w:rsidR="002E18F7">
              <w:rPr>
                <w:rFonts w:ascii="Source Sans Pro" w:hAnsi="Source Sans Pro"/>
                <w:color w:val="575757"/>
                <w:sz w:val="18"/>
                <w:szCs w:val="18"/>
                <w:lang w:val="hu-HU"/>
              </w:rPr>
              <w:t xml:space="preserve"> a</w:t>
            </w:r>
            <w:r w:rsidR="0095797B">
              <w:rPr>
                <w:rFonts w:ascii="Source Sans Pro" w:hAnsi="Source Sans Pro"/>
                <w:color w:val="575757"/>
                <w:sz w:val="18"/>
                <w:szCs w:val="18"/>
                <w:lang w:val="hu-HU"/>
              </w:rPr>
              <w:t xml:space="preserve"> városi léptékben hatalmas, </w:t>
            </w:r>
            <w:r w:rsidR="00EC46DD">
              <w:rPr>
                <w:rFonts w:ascii="Source Sans Pro" w:hAnsi="Source Sans Pro"/>
                <w:color w:val="575757"/>
                <w:sz w:val="18"/>
                <w:szCs w:val="18"/>
                <w:lang w:val="hu-HU"/>
              </w:rPr>
              <w:t xml:space="preserve">Szombathely egy éves költségvetését </w:t>
            </w:r>
            <w:r w:rsidR="00F2227F">
              <w:rPr>
                <w:rFonts w:ascii="Source Sans Pro" w:hAnsi="Source Sans Pro"/>
                <w:color w:val="575757"/>
                <w:sz w:val="18"/>
                <w:szCs w:val="18"/>
                <w:lang w:val="hu-HU"/>
              </w:rPr>
              <w:t xml:space="preserve">közel </w:t>
            </w:r>
            <w:r w:rsidR="004501ED">
              <w:rPr>
                <w:rFonts w:ascii="Source Sans Pro" w:hAnsi="Source Sans Pro"/>
                <w:color w:val="575757"/>
                <w:sz w:val="18"/>
                <w:szCs w:val="18"/>
                <w:lang w:val="hu-HU"/>
              </w:rPr>
              <w:t xml:space="preserve">8-szorosan meghaladó összköltségvetésű projekt esetén a nyilvánosság </w:t>
            </w:r>
            <w:r w:rsidR="00EA719D">
              <w:rPr>
                <w:rFonts w:ascii="Source Sans Pro" w:hAnsi="Source Sans Pro"/>
                <w:color w:val="575757"/>
                <w:sz w:val="18"/>
                <w:szCs w:val="18"/>
                <w:lang w:val="hu-HU"/>
              </w:rPr>
              <w:t xml:space="preserve">támogassa a céljainkat, tevékenységeinket. </w:t>
            </w:r>
            <w:r w:rsidR="002E18F7">
              <w:rPr>
                <w:rFonts w:ascii="Source Sans Pro" w:hAnsi="Source Sans Pro"/>
                <w:color w:val="575757"/>
                <w:sz w:val="18"/>
                <w:szCs w:val="18"/>
                <w:lang w:val="hu-HU"/>
              </w:rPr>
              <w:t>E</w:t>
            </w:r>
            <w:r w:rsidR="006F5526">
              <w:rPr>
                <w:rFonts w:ascii="Source Sans Pro" w:hAnsi="Source Sans Pro"/>
                <w:color w:val="575757"/>
                <w:sz w:val="18"/>
                <w:szCs w:val="18"/>
                <w:lang w:val="hu-HU"/>
              </w:rPr>
              <w:t>z</w:t>
            </w:r>
            <w:r w:rsidR="002E18F7">
              <w:rPr>
                <w:rFonts w:ascii="Source Sans Pro" w:hAnsi="Source Sans Pro"/>
                <w:color w:val="575757"/>
                <w:sz w:val="18"/>
                <w:szCs w:val="18"/>
                <w:lang w:val="hu-HU"/>
              </w:rPr>
              <w:t xml:space="preserve"> akkor biztosítható, ha a teljes átlá</w:t>
            </w:r>
            <w:r w:rsidR="00EE4569">
              <w:rPr>
                <w:rFonts w:ascii="Source Sans Pro" w:hAnsi="Source Sans Pro"/>
                <w:color w:val="575757"/>
                <w:sz w:val="18"/>
                <w:szCs w:val="18"/>
                <w:lang w:val="hu-HU"/>
              </w:rPr>
              <w:t>t</w:t>
            </w:r>
            <w:r w:rsidR="002E18F7">
              <w:rPr>
                <w:rFonts w:ascii="Source Sans Pro" w:hAnsi="Source Sans Pro"/>
                <w:color w:val="575757"/>
                <w:sz w:val="18"/>
                <w:szCs w:val="18"/>
                <w:lang w:val="hu-HU"/>
              </w:rPr>
              <w:t xml:space="preserve">hatóságot, megismerhetőséget biztosítjuk. </w:t>
            </w:r>
            <w:r w:rsidR="00EA719D">
              <w:rPr>
                <w:rFonts w:ascii="Source Sans Pro" w:hAnsi="Source Sans Pro"/>
                <w:color w:val="575757"/>
                <w:sz w:val="18"/>
                <w:szCs w:val="18"/>
                <w:lang w:val="hu-HU"/>
              </w:rPr>
              <w:t>Ezek alapján a fejlesztések meg</w:t>
            </w:r>
            <w:r w:rsidR="00EE4569">
              <w:rPr>
                <w:rFonts w:ascii="Source Sans Pro" w:hAnsi="Source Sans Pro"/>
                <w:color w:val="575757"/>
                <w:sz w:val="18"/>
                <w:szCs w:val="18"/>
                <w:lang w:val="hu-HU"/>
              </w:rPr>
              <w:t>i</w:t>
            </w:r>
            <w:r w:rsidR="00EA719D">
              <w:rPr>
                <w:rFonts w:ascii="Source Sans Pro" w:hAnsi="Source Sans Pro"/>
                <w:color w:val="575757"/>
                <w:sz w:val="18"/>
                <w:szCs w:val="18"/>
                <w:lang w:val="hu-HU"/>
              </w:rPr>
              <w:t>smerhetők lesznek más városok, közössége</w:t>
            </w:r>
            <w:r w:rsidR="008248B5">
              <w:rPr>
                <w:rFonts w:ascii="Source Sans Pro" w:hAnsi="Source Sans Pro"/>
                <w:color w:val="575757"/>
                <w:sz w:val="18"/>
                <w:szCs w:val="18"/>
                <w:lang w:val="hu-HU"/>
              </w:rPr>
              <w:t xml:space="preserve">k számára is. </w:t>
            </w:r>
          </w:p>
        </w:tc>
      </w:tr>
      <w:tr w:rsidR="00D01A05" w:rsidRPr="00AC687F" w:rsidTr="00F66296">
        <w:trPr>
          <w:trHeight w:val="278"/>
        </w:trPr>
        <w:tc>
          <w:tcPr>
            <w:tcW w:w="861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01A05" w:rsidRPr="00AC687F" w:rsidRDefault="00D01A05" w:rsidP="009A631D">
            <w:pPr>
              <w:tabs>
                <w:tab w:val="left" w:pos="284"/>
              </w:tabs>
              <w:spacing w:before="120" w:after="120" w:line="260" w:lineRule="exact"/>
              <w:rPr>
                <w:rFonts w:ascii="Arial" w:hAnsi="Arial"/>
                <w:color w:val="575757"/>
                <w:lang w:val="hu-HU"/>
              </w:rPr>
            </w:pPr>
            <w:r w:rsidRPr="00AC687F">
              <w:rPr>
                <w:rFonts w:ascii="Source Sans Pro" w:hAnsi="Source Sans Pro"/>
                <w:b/>
                <w:color w:val="575757"/>
                <w:lang w:val="hu-HU"/>
              </w:rPr>
              <w:t xml:space="preserve">1.7. </w:t>
            </w:r>
            <w:r w:rsidR="007C3448" w:rsidRPr="00AC687F">
              <w:rPr>
                <w:rFonts w:ascii="Source Sans Pro" w:hAnsi="Source Sans Pro"/>
                <w:b/>
                <w:color w:val="575757"/>
                <w:lang w:val="hu-HU"/>
              </w:rPr>
              <w:t xml:space="preserve">A beruházási </w:t>
            </w:r>
            <w:proofErr w:type="gramStart"/>
            <w:r w:rsidR="007C3448" w:rsidRPr="00AC687F">
              <w:rPr>
                <w:rFonts w:ascii="Source Sans Pro" w:hAnsi="Source Sans Pro"/>
                <w:b/>
                <w:color w:val="575757"/>
                <w:lang w:val="hu-HU"/>
              </w:rPr>
              <w:t>elem(</w:t>
            </w:r>
            <w:proofErr w:type="gramEnd"/>
            <w:r w:rsidR="007C3448" w:rsidRPr="00AC687F">
              <w:rPr>
                <w:rFonts w:ascii="Source Sans Pro" w:hAnsi="Source Sans Pro"/>
                <w:b/>
                <w:color w:val="575757"/>
                <w:lang w:val="hu-HU"/>
              </w:rPr>
              <w:t>ek) összefoglalása</w:t>
            </w:r>
          </w:p>
        </w:tc>
      </w:tr>
      <w:tr w:rsidR="00D01A05" w:rsidRPr="00AC687F" w:rsidTr="00F66296">
        <w:trPr>
          <w:trHeight w:val="278"/>
        </w:trPr>
        <w:tc>
          <w:tcPr>
            <w:tcW w:w="8613" w:type="dxa"/>
            <w:gridSpan w:val="3"/>
            <w:tcBorders>
              <w:top w:val="single" w:sz="4" w:space="0" w:color="auto"/>
              <w:left w:val="single" w:sz="4" w:space="0" w:color="auto"/>
              <w:bottom w:val="single" w:sz="4" w:space="0" w:color="auto"/>
              <w:right w:val="single" w:sz="4" w:space="0" w:color="auto"/>
            </w:tcBorders>
          </w:tcPr>
          <w:p w:rsidR="007C3448" w:rsidRPr="00AC687F" w:rsidRDefault="009A631D" w:rsidP="00F66296">
            <w:pPr>
              <w:tabs>
                <w:tab w:val="left" w:pos="284"/>
              </w:tabs>
              <w:spacing w:before="120" w:after="120"/>
              <w:rPr>
                <w:rFonts w:ascii="Arial" w:hAnsi="Arial"/>
                <w:color w:val="575757"/>
                <w:sz w:val="18"/>
                <w:szCs w:val="18"/>
                <w:lang w:val="hu-HU"/>
              </w:rPr>
            </w:pPr>
            <w:r w:rsidRPr="00AC687F">
              <w:rPr>
                <w:rFonts w:ascii="Source Sans Pro" w:hAnsi="Source Sans Pro"/>
                <w:color w:val="575757"/>
                <w:sz w:val="18"/>
                <w:szCs w:val="18"/>
                <w:lang w:val="hu-HU"/>
              </w:rPr>
              <w:t>Kérjük, r</w:t>
            </w:r>
            <w:r w:rsidR="007C3448" w:rsidRPr="00AC687F">
              <w:rPr>
                <w:rFonts w:ascii="Source Sans Pro" w:hAnsi="Source Sans Pro"/>
                <w:color w:val="575757"/>
                <w:sz w:val="18"/>
                <w:szCs w:val="18"/>
                <w:lang w:val="hu-HU"/>
              </w:rPr>
              <w:t xml:space="preserve">öviden összegezze a beruházási </w:t>
            </w:r>
            <w:proofErr w:type="gramStart"/>
            <w:r w:rsidR="007C3448" w:rsidRPr="00AC687F">
              <w:rPr>
                <w:rFonts w:ascii="Source Sans Pro" w:hAnsi="Source Sans Pro"/>
                <w:color w:val="575757"/>
                <w:sz w:val="18"/>
                <w:szCs w:val="18"/>
                <w:lang w:val="hu-HU"/>
              </w:rPr>
              <w:t>elem(</w:t>
            </w:r>
            <w:proofErr w:type="spellStart"/>
            <w:proofErr w:type="gramEnd"/>
            <w:r w:rsidR="007C3448" w:rsidRPr="00AC687F">
              <w:rPr>
                <w:rFonts w:ascii="Source Sans Pro" w:hAnsi="Source Sans Pro"/>
                <w:color w:val="575757"/>
                <w:sz w:val="18"/>
                <w:szCs w:val="18"/>
                <w:lang w:val="hu-HU"/>
              </w:rPr>
              <w:t>ek</w:t>
            </w:r>
            <w:proofErr w:type="spellEnd"/>
            <w:r w:rsidR="007C3448" w:rsidRPr="00AC687F">
              <w:rPr>
                <w:rFonts w:ascii="Source Sans Pro" w:hAnsi="Source Sans Pro"/>
                <w:color w:val="575757"/>
                <w:sz w:val="18"/>
                <w:szCs w:val="18"/>
                <w:lang w:val="hu-HU"/>
              </w:rPr>
              <w:t>)et az A-táblázatban!</w:t>
            </w:r>
          </w:p>
        </w:tc>
      </w:tr>
    </w:tbl>
    <w:p w:rsidR="00151ACE" w:rsidRPr="00AC687F" w:rsidRDefault="00151ACE">
      <w:pPr>
        <w:rPr>
          <w:rFonts w:ascii="Source Sans Pro Black" w:hAnsi="Source Sans Pro Black" w:cs="Times New Roman"/>
          <w:color w:val="559DC4"/>
          <w:sz w:val="28"/>
          <w:szCs w:val="28"/>
          <w:lang w:val="hu-HU"/>
        </w:rPr>
      </w:pPr>
    </w:p>
    <w:p w:rsidR="00473592" w:rsidRPr="00AC687F" w:rsidRDefault="00473592">
      <w:pPr>
        <w:rPr>
          <w:rFonts w:ascii="Source Sans Pro Black" w:hAnsi="Source Sans Pro Black" w:cs="Times New Roman"/>
          <w:color w:val="559DC4"/>
          <w:sz w:val="28"/>
          <w:szCs w:val="28"/>
          <w:lang w:val="hu-HU"/>
        </w:rPr>
        <w:sectPr w:rsidR="00473592" w:rsidRPr="00AC687F" w:rsidSect="00473592">
          <w:pgSz w:w="11907" w:h="16840" w:code="9"/>
          <w:pgMar w:top="1418" w:right="1418" w:bottom="1418" w:left="2126" w:header="709" w:footer="31" w:gutter="0"/>
          <w:cols w:space="708"/>
          <w:docGrid w:linePitch="360"/>
        </w:sectPr>
      </w:pPr>
    </w:p>
    <w:p w:rsidR="006F0D8F" w:rsidRPr="00AC687F" w:rsidRDefault="00DE64DA">
      <w:pPr>
        <w:rPr>
          <w:rFonts w:ascii="Source Sans Pro Black" w:hAnsi="Source Sans Pro Black" w:cs="Times New Roman"/>
          <w:color w:val="0069A9"/>
          <w:sz w:val="28"/>
          <w:szCs w:val="28"/>
          <w:lang w:val="hu-HU"/>
        </w:rPr>
      </w:pPr>
      <w:r w:rsidRPr="00AC687F">
        <w:rPr>
          <w:rFonts w:ascii="Source Sans Pro Black" w:hAnsi="Source Sans Pro Black" w:cs="Times New Roman"/>
          <w:color w:val="0069A9"/>
          <w:sz w:val="28"/>
          <w:szCs w:val="28"/>
          <w:lang w:val="hu-HU"/>
        </w:rPr>
        <w:t>A</w:t>
      </w:r>
      <w:r w:rsidR="009A631D" w:rsidRPr="00AC687F">
        <w:rPr>
          <w:rFonts w:ascii="Source Sans Pro Black" w:hAnsi="Source Sans Pro Black" w:cs="Times New Roman"/>
          <w:color w:val="0069A9"/>
          <w:sz w:val="28"/>
          <w:szCs w:val="28"/>
          <w:lang w:val="hu-HU"/>
        </w:rPr>
        <w:t xml:space="preserve"> táblázat -</w:t>
      </w:r>
      <w:r w:rsidR="009A631D" w:rsidRPr="00AC687F">
        <w:rPr>
          <w:rFonts w:ascii="Source Sans Pro Black" w:hAnsi="Source Sans Pro Black" w:cs="Times New Roman"/>
          <w:b/>
          <w:color w:val="0069A9"/>
          <w:sz w:val="28"/>
          <w:szCs w:val="28"/>
          <w:lang w:val="hu-HU"/>
        </w:rPr>
        <w:t xml:space="preserve"> </w:t>
      </w:r>
      <w:r w:rsidR="009A631D" w:rsidRPr="00AC687F">
        <w:rPr>
          <w:rFonts w:ascii="Source Sans Pro Black" w:hAnsi="Source Sans Pro Black" w:cs="Times New Roman"/>
          <w:i/>
          <w:color w:val="0069A9"/>
          <w:sz w:val="28"/>
          <w:szCs w:val="28"/>
          <w:lang w:val="hu-HU"/>
        </w:rPr>
        <w:t>[1.7</w:t>
      </w:r>
      <w:proofErr w:type="gramStart"/>
      <w:r w:rsidR="009A631D" w:rsidRPr="00AC687F">
        <w:rPr>
          <w:rFonts w:ascii="Source Sans Pro Black" w:hAnsi="Source Sans Pro Black" w:cs="Times New Roman"/>
          <w:i/>
          <w:color w:val="0069A9"/>
          <w:sz w:val="28"/>
          <w:szCs w:val="28"/>
          <w:lang w:val="hu-HU"/>
        </w:rPr>
        <w:t>]</w:t>
      </w:r>
      <w:r w:rsidR="009A631D" w:rsidRPr="00AC687F">
        <w:rPr>
          <w:rFonts w:ascii="Source Sans Pro Black" w:hAnsi="Source Sans Pro Black" w:cs="Times New Roman"/>
          <w:color w:val="0069A9"/>
          <w:sz w:val="28"/>
          <w:szCs w:val="28"/>
          <w:lang w:val="hu-HU"/>
        </w:rPr>
        <w:t xml:space="preserve"> </w:t>
      </w:r>
      <w:r w:rsidRPr="00AC687F">
        <w:rPr>
          <w:rFonts w:ascii="Source Sans Pro Black" w:hAnsi="Source Sans Pro Black" w:cs="Times New Roman"/>
          <w:b/>
          <w:color w:val="0069A9"/>
          <w:sz w:val="28"/>
          <w:szCs w:val="28"/>
          <w:lang w:val="hu-HU"/>
        </w:rPr>
        <w:t xml:space="preserve"> </w:t>
      </w:r>
      <w:r w:rsidR="009A631D" w:rsidRPr="00AC687F">
        <w:rPr>
          <w:rFonts w:ascii="Source Sans Pro Black" w:hAnsi="Source Sans Pro Black" w:cs="Times New Roman"/>
          <w:b/>
          <w:color w:val="0069A9"/>
          <w:sz w:val="28"/>
          <w:szCs w:val="28"/>
          <w:lang w:val="hu-HU"/>
        </w:rPr>
        <w:t>A</w:t>
      </w:r>
      <w:proofErr w:type="gramEnd"/>
      <w:r w:rsidR="009A631D" w:rsidRPr="00AC687F">
        <w:rPr>
          <w:rFonts w:ascii="Source Sans Pro Black" w:hAnsi="Source Sans Pro Black" w:cs="Times New Roman"/>
          <w:b/>
          <w:color w:val="0069A9"/>
          <w:sz w:val="28"/>
          <w:szCs w:val="28"/>
          <w:lang w:val="hu-HU"/>
        </w:rPr>
        <w:t xml:space="preserve"> </w:t>
      </w:r>
      <w:r w:rsidRPr="00AC687F">
        <w:rPr>
          <w:rFonts w:ascii="Source Sans Pro Black" w:hAnsi="Source Sans Pro Black" w:cs="Times New Roman"/>
          <w:b/>
          <w:color w:val="0069A9"/>
          <w:sz w:val="28"/>
          <w:szCs w:val="28"/>
          <w:lang w:val="hu-HU"/>
        </w:rPr>
        <w:t>beruházási elemek összegzése</w:t>
      </w:r>
      <w:r w:rsidR="004B6552" w:rsidRPr="00AC687F">
        <w:rPr>
          <w:rStyle w:val="Lbjegyzet-hivatkozs"/>
          <w:rFonts w:ascii="Source Sans Pro Black" w:hAnsi="Source Sans Pro Black" w:cs="Times New Roman"/>
          <w:b/>
          <w:color w:val="0069A9"/>
          <w:sz w:val="28"/>
          <w:szCs w:val="28"/>
          <w:lang w:val="hu-HU"/>
        </w:rPr>
        <w:footnoteReference w:id="3"/>
      </w:r>
    </w:p>
    <w:tbl>
      <w:tblPr>
        <w:tblStyle w:val="Tabellengitternetz1"/>
        <w:tblpPr w:leftFromText="142" w:rightFromText="142" w:vertAnchor="text" w:horzAnchor="margin" w:tblpY="1"/>
        <w:tblW w:w="13906" w:type="dxa"/>
        <w:tblLayout w:type="fixed"/>
        <w:tblLook w:val="04A0" w:firstRow="1" w:lastRow="0" w:firstColumn="1" w:lastColumn="0" w:noHBand="0" w:noVBand="1"/>
      </w:tblPr>
      <w:tblGrid>
        <w:gridCol w:w="412"/>
        <w:gridCol w:w="1851"/>
        <w:gridCol w:w="3402"/>
        <w:gridCol w:w="1276"/>
        <w:gridCol w:w="1701"/>
        <w:gridCol w:w="1276"/>
        <w:gridCol w:w="1417"/>
        <w:gridCol w:w="1134"/>
        <w:gridCol w:w="1423"/>
        <w:gridCol w:w="14"/>
      </w:tblGrid>
      <w:tr w:rsidR="004B6552" w:rsidRPr="000208B4" w:rsidTr="000D6480">
        <w:trPr>
          <w:trHeight w:val="695"/>
        </w:trPr>
        <w:tc>
          <w:tcPr>
            <w:tcW w:w="13906" w:type="dxa"/>
            <w:gridSpan w:val="10"/>
            <w:tcBorders>
              <w:top w:val="single" w:sz="4" w:space="0" w:color="auto"/>
              <w:left w:val="single" w:sz="4" w:space="0" w:color="auto"/>
              <w:bottom w:val="single" w:sz="4" w:space="0" w:color="auto"/>
              <w:right w:val="single" w:sz="4" w:space="0" w:color="auto"/>
            </w:tcBorders>
            <w:shd w:val="clear" w:color="auto" w:fill="DDF2FF"/>
            <w:vAlign w:val="center"/>
          </w:tcPr>
          <w:p w:rsidR="004B6552" w:rsidRPr="000208B4" w:rsidRDefault="00DE64DA" w:rsidP="004B6552">
            <w:pPr>
              <w:tabs>
                <w:tab w:val="left" w:pos="284"/>
              </w:tabs>
              <w:jc w:val="both"/>
              <w:rPr>
                <w:rFonts w:ascii="Source Sans Pro" w:hAnsi="Source Sans Pro"/>
                <w:b/>
                <w:color w:val="575757"/>
                <w:sz w:val="18"/>
                <w:szCs w:val="18"/>
                <w:lang w:val="hu-HU"/>
              </w:rPr>
            </w:pPr>
            <w:r w:rsidRPr="000208B4">
              <w:rPr>
                <w:rFonts w:ascii="Source Sans Pro" w:hAnsi="Source Sans Pro"/>
                <w:b/>
                <w:color w:val="575757"/>
                <w:sz w:val="18"/>
                <w:szCs w:val="18"/>
                <w:lang w:val="hu-HU"/>
              </w:rPr>
              <w:t xml:space="preserve">Beruházási </w:t>
            </w:r>
            <w:proofErr w:type="gramStart"/>
            <w:r w:rsidRPr="000208B4">
              <w:rPr>
                <w:rFonts w:ascii="Source Sans Pro" w:hAnsi="Source Sans Pro"/>
                <w:b/>
                <w:color w:val="575757"/>
                <w:sz w:val="18"/>
                <w:szCs w:val="18"/>
                <w:lang w:val="hu-HU"/>
              </w:rPr>
              <w:t>ágazat(</w:t>
            </w:r>
            <w:proofErr w:type="gramEnd"/>
            <w:r w:rsidRPr="000208B4">
              <w:rPr>
                <w:rFonts w:ascii="Source Sans Pro" w:hAnsi="Source Sans Pro"/>
                <w:b/>
                <w:color w:val="575757"/>
                <w:sz w:val="18"/>
                <w:szCs w:val="18"/>
                <w:lang w:val="hu-HU"/>
              </w:rPr>
              <w:t>ok): (kérjük, részletezze)</w:t>
            </w:r>
          </w:p>
        </w:tc>
      </w:tr>
      <w:tr w:rsidR="004B6552" w:rsidRPr="000208B4" w:rsidTr="000D2FF7">
        <w:trPr>
          <w:gridAfter w:val="1"/>
          <w:wAfter w:w="14" w:type="dxa"/>
          <w:trHeight w:val="995"/>
        </w:trPr>
        <w:tc>
          <w:tcPr>
            <w:tcW w:w="412" w:type="dxa"/>
            <w:tcBorders>
              <w:top w:val="single" w:sz="4" w:space="0" w:color="auto"/>
              <w:left w:val="single" w:sz="4" w:space="0" w:color="auto"/>
              <w:bottom w:val="single" w:sz="4" w:space="0" w:color="auto"/>
              <w:right w:val="single" w:sz="4" w:space="0" w:color="auto"/>
            </w:tcBorders>
            <w:shd w:val="clear" w:color="auto" w:fill="DDF2FF"/>
            <w:vAlign w:val="center"/>
          </w:tcPr>
          <w:p w:rsidR="00D01A05" w:rsidRPr="000208B4" w:rsidRDefault="00D01A05" w:rsidP="004B6552">
            <w:pPr>
              <w:tabs>
                <w:tab w:val="left" w:pos="284"/>
              </w:tabs>
              <w:jc w:val="center"/>
              <w:rPr>
                <w:rFonts w:ascii="Source Sans Pro" w:eastAsiaTheme="minorHAnsi" w:hAnsi="Source Sans Pro" w:cstheme="minorBidi"/>
                <w:b/>
                <w:color w:val="575757"/>
                <w:sz w:val="18"/>
                <w:szCs w:val="18"/>
                <w:lang w:val="hu-HU" w:eastAsia="en-US"/>
              </w:rPr>
            </w:pPr>
            <w:r w:rsidRPr="000208B4">
              <w:rPr>
                <w:rFonts w:ascii="Source Sans Pro" w:hAnsi="Source Sans Pro"/>
                <w:b/>
                <w:color w:val="575757"/>
                <w:sz w:val="18"/>
                <w:szCs w:val="18"/>
                <w:lang w:val="hu-HU"/>
              </w:rPr>
              <w:t>#</w:t>
            </w:r>
            <w:r w:rsidR="004B6552" w:rsidRPr="000208B4">
              <w:rPr>
                <w:rStyle w:val="Lbjegyzet-hivatkozs"/>
                <w:rFonts w:ascii="Source Sans Pro" w:hAnsi="Source Sans Pro"/>
                <w:b/>
                <w:color w:val="575757"/>
                <w:sz w:val="18"/>
                <w:szCs w:val="18"/>
                <w:lang w:val="hu-HU"/>
              </w:rPr>
              <w:footnoteReference w:id="4"/>
            </w:r>
          </w:p>
        </w:tc>
        <w:tc>
          <w:tcPr>
            <w:tcW w:w="1851" w:type="dxa"/>
            <w:tcBorders>
              <w:top w:val="single" w:sz="4" w:space="0" w:color="auto"/>
              <w:left w:val="single" w:sz="4" w:space="0" w:color="auto"/>
              <w:bottom w:val="single" w:sz="4" w:space="0" w:color="auto"/>
              <w:right w:val="single" w:sz="4" w:space="0" w:color="auto"/>
            </w:tcBorders>
            <w:shd w:val="clear" w:color="auto" w:fill="DDF2FF"/>
            <w:vAlign w:val="center"/>
          </w:tcPr>
          <w:p w:rsidR="004B6552" w:rsidRPr="000208B4" w:rsidRDefault="00DE64DA" w:rsidP="004B6552">
            <w:pPr>
              <w:tabs>
                <w:tab w:val="left" w:pos="284"/>
              </w:tabs>
              <w:jc w:val="center"/>
              <w:rPr>
                <w:rFonts w:ascii="Source Sans Pro" w:eastAsiaTheme="minorHAnsi" w:hAnsi="Source Sans Pro" w:cstheme="minorBidi"/>
                <w:b/>
                <w:color w:val="575757"/>
                <w:sz w:val="18"/>
                <w:szCs w:val="18"/>
                <w:lang w:val="hu-HU" w:eastAsia="en-US"/>
              </w:rPr>
            </w:pPr>
            <w:r w:rsidRPr="000208B4">
              <w:rPr>
                <w:rFonts w:ascii="Source Sans Pro" w:hAnsi="Source Sans Pro"/>
                <w:b/>
                <w:color w:val="575757"/>
                <w:sz w:val="18"/>
                <w:szCs w:val="18"/>
                <w:lang w:val="hu-HU"/>
              </w:rPr>
              <w:t>Beruházási elem</w:t>
            </w:r>
            <w:r w:rsidR="004B6552" w:rsidRPr="000208B4">
              <w:rPr>
                <w:rStyle w:val="Lbjegyzet-hivatkozs"/>
                <w:rFonts w:ascii="Source Sans Pro" w:hAnsi="Source Sans Pro"/>
                <w:b/>
                <w:color w:val="575757"/>
                <w:sz w:val="18"/>
                <w:szCs w:val="18"/>
                <w:lang w:val="hu-HU"/>
              </w:rPr>
              <w:footnoteReference w:id="5"/>
            </w:r>
          </w:p>
        </w:tc>
        <w:tc>
          <w:tcPr>
            <w:tcW w:w="3402" w:type="dxa"/>
            <w:tcBorders>
              <w:top w:val="single" w:sz="4" w:space="0" w:color="auto"/>
              <w:left w:val="single" w:sz="4" w:space="0" w:color="auto"/>
              <w:bottom w:val="single" w:sz="4" w:space="0" w:color="auto"/>
              <w:right w:val="single" w:sz="4" w:space="0" w:color="auto"/>
            </w:tcBorders>
            <w:shd w:val="clear" w:color="auto" w:fill="DDF2FF"/>
            <w:vAlign w:val="center"/>
          </w:tcPr>
          <w:p w:rsidR="00D01A05" w:rsidRPr="000208B4" w:rsidRDefault="00DE64DA" w:rsidP="009A631D">
            <w:pPr>
              <w:tabs>
                <w:tab w:val="left" w:pos="284"/>
              </w:tabs>
              <w:jc w:val="center"/>
              <w:rPr>
                <w:rFonts w:ascii="Source Sans Pro" w:eastAsiaTheme="minorHAnsi" w:hAnsi="Source Sans Pro" w:cstheme="minorBidi"/>
                <w:b/>
                <w:color w:val="575757"/>
                <w:sz w:val="18"/>
                <w:szCs w:val="18"/>
                <w:lang w:val="hu-HU" w:eastAsia="en-US"/>
              </w:rPr>
            </w:pPr>
            <w:r w:rsidRPr="000208B4">
              <w:rPr>
                <w:rFonts w:ascii="Source Sans Pro" w:hAnsi="Source Sans Pro"/>
                <w:b/>
                <w:color w:val="575757"/>
                <w:sz w:val="18"/>
                <w:szCs w:val="18"/>
                <w:lang w:val="hu-HU"/>
              </w:rPr>
              <w:t>A beru</w:t>
            </w:r>
            <w:r w:rsidR="009A631D" w:rsidRPr="000208B4">
              <w:rPr>
                <w:rFonts w:ascii="Source Sans Pro" w:hAnsi="Source Sans Pro"/>
                <w:b/>
                <w:color w:val="575757"/>
                <w:sz w:val="18"/>
                <w:szCs w:val="18"/>
                <w:lang w:val="hu-HU"/>
              </w:rPr>
              <w:t>h</w:t>
            </w:r>
            <w:r w:rsidRPr="000208B4">
              <w:rPr>
                <w:rFonts w:ascii="Source Sans Pro" w:hAnsi="Source Sans Pro"/>
                <w:b/>
                <w:color w:val="575757"/>
                <w:sz w:val="18"/>
                <w:szCs w:val="18"/>
                <w:lang w:val="hu-HU"/>
              </w:rPr>
              <w:t xml:space="preserve">ázási elem </w:t>
            </w:r>
            <w:r w:rsidR="009A631D" w:rsidRPr="000208B4">
              <w:rPr>
                <w:rFonts w:ascii="Source Sans Pro" w:hAnsi="Source Sans Pro"/>
                <w:b/>
                <w:color w:val="575757"/>
                <w:sz w:val="18"/>
                <w:szCs w:val="18"/>
                <w:lang w:val="hu-HU"/>
              </w:rPr>
              <w:t>ismertetése</w:t>
            </w:r>
          </w:p>
        </w:tc>
        <w:tc>
          <w:tcPr>
            <w:tcW w:w="1276" w:type="dxa"/>
            <w:tcBorders>
              <w:top w:val="single" w:sz="4" w:space="0" w:color="auto"/>
              <w:left w:val="single" w:sz="4" w:space="0" w:color="auto"/>
              <w:bottom w:val="single" w:sz="4" w:space="0" w:color="auto"/>
              <w:right w:val="single" w:sz="4" w:space="0" w:color="auto"/>
            </w:tcBorders>
            <w:shd w:val="clear" w:color="auto" w:fill="DDF2FF"/>
            <w:vAlign w:val="center"/>
          </w:tcPr>
          <w:p w:rsidR="00D01A05" w:rsidRPr="000208B4" w:rsidRDefault="00DE64DA" w:rsidP="004B6552">
            <w:pPr>
              <w:tabs>
                <w:tab w:val="left" w:pos="284"/>
              </w:tabs>
              <w:jc w:val="center"/>
              <w:rPr>
                <w:rFonts w:ascii="Source Sans Pro" w:eastAsiaTheme="minorHAnsi" w:hAnsi="Source Sans Pro" w:cstheme="minorBidi"/>
                <w:b/>
                <w:color w:val="575757"/>
                <w:sz w:val="18"/>
                <w:szCs w:val="18"/>
                <w:lang w:val="hu-HU" w:eastAsia="en-US"/>
              </w:rPr>
            </w:pPr>
            <w:r w:rsidRPr="000208B4">
              <w:rPr>
                <w:rFonts w:ascii="Source Sans Pro" w:hAnsi="Source Sans Pro"/>
                <w:b/>
                <w:color w:val="575757"/>
                <w:sz w:val="18"/>
                <w:szCs w:val="18"/>
                <w:lang w:val="hu-HU"/>
              </w:rPr>
              <w:t>Egység</w:t>
            </w:r>
            <w:r w:rsidR="004B6552" w:rsidRPr="000208B4">
              <w:rPr>
                <w:rStyle w:val="Lbjegyzet-hivatkozs"/>
                <w:rFonts w:ascii="Source Sans Pro" w:hAnsi="Source Sans Pro"/>
                <w:b/>
                <w:color w:val="575757"/>
                <w:sz w:val="18"/>
                <w:szCs w:val="18"/>
                <w:lang w:val="hu-HU"/>
              </w:rPr>
              <w:footnoteReference w:id="6"/>
            </w:r>
          </w:p>
        </w:tc>
        <w:tc>
          <w:tcPr>
            <w:tcW w:w="1701" w:type="dxa"/>
            <w:tcBorders>
              <w:top w:val="single" w:sz="4" w:space="0" w:color="auto"/>
              <w:left w:val="single" w:sz="4" w:space="0" w:color="auto"/>
              <w:right w:val="single" w:sz="4" w:space="0" w:color="auto"/>
            </w:tcBorders>
            <w:shd w:val="clear" w:color="auto" w:fill="DDF2FF"/>
            <w:vAlign w:val="center"/>
          </w:tcPr>
          <w:p w:rsidR="004B6552" w:rsidRPr="000208B4" w:rsidRDefault="009A631D" w:rsidP="009A631D">
            <w:pPr>
              <w:tabs>
                <w:tab w:val="left" w:pos="284"/>
              </w:tabs>
              <w:jc w:val="center"/>
              <w:rPr>
                <w:rFonts w:ascii="Source Sans Pro" w:eastAsiaTheme="minorHAnsi" w:hAnsi="Source Sans Pro" w:cstheme="minorBidi"/>
                <w:b/>
                <w:color w:val="575757"/>
                <w:sz w:val="18"/>
                <w:szCs w:val="18"/>
                <w:lang w:val="hu-HU" w:eastAsia="en-US"/>
              </w:rPr>
            </w:pPr>
            <w:r w:rsidRPr="000208B4">
              <w:rPr>
                <w:rFonts w:ascii="Source Sans Pro" w:hAnsi="Source Sans Pro"/>
                <w:b/>
                <w:color w:val="575757"/>
                <w:sz w:val="18"/>
                <w:szCs w:val="18"/>
                <w:lang w:val="hu-HU"/>
              </w:rPr>
              <w:t>Jelenlegi energiafogyasztás</w:t>
            </w:r>
            <w:r w:rsidR="004B6552" w:rsidRPr="000208B4">
              <w:rPr>
                <w:rFonts w:ascii="Source Sans Pro" w:hAnsi="Source Sans Pro"/>
                <w:b/>
                <w:color w:val="575757"/>
                <w:sz w:val="18"/>
                <w:szCs w:val="18"/>
                <w:lang w:val="hu-HU"/>
              </w:rPr>
              <w:t xml:space="preserve"> (</w:t>
            </w:r>
            <w:proofErr w:type="spellStart"/>
            <w:r w:rsidR="004B6552" w:rsidRPr="000208B4">
              <w:rPr>
                <w:rFonts w:ascii="Source Sans Pro" w:hAnsi="Source Sans Pro"/>
                <w:b/>
                <w:color w:val="575757"/>
                <w:sz w:val="18"/>
                <w:szCs w:val="18"/>
                <w:lang w:val="hu-HU"/>
              </w:rPr>
              <w:t>GWh</w:t>
            </w:r>
            <w:proofErr w:type="spellEnd"/>
            <w:r w:rsidR="004B6552" w:rsidRPr="000208B4">
              <w:rPr>
                <w:rFonts w:ascii="Source Sans Pro" w:hAnsi="Source Sans Pro"/>
                <w:b/>
                <w:color w:val="575757"/>
                <w:sz w:val="18"/>
                <w:szCs w:val="18"/>
                <w:lang w:val="hu-HU"/>
              </w:rPr>
              <w:t>/</w:t>
            </w:r>
            <w:r w:rsidRPr="000208B4">
              <w:rPr>
                <w:rFonts w:ascii="Source Sans Pro" w:hAnsi="Source Sans Pro"/>
                <w:b/>
                <w:color w:val="575757"/>
                <w:sz w:val="18"/>
                <w:szCs w:val="18"/>
                <w:lang w:val="hu-HU"/>
              </w:rPr>
              <w:t>év</w:t>
            </w:r>
            <w:r w:rsidR="004B6552" w:rsidRPr="000208B4">
              <w:rPr>
                <w:rFonts w:ascii="Source Sans Pro" w:hAnsi="Source Sans Pro"/>
                <w:b/>
                <w:color w:val="575757"/>
                <w:sz w:val="18"/>
                <w:szCs w:val="18"/>
                <w:lang w:val="hu-HU"/>
              </w:rPr>
              <w:t>)</w:t>
            </w:r>
          </w:p>
        </w:tc>
        <w:tc>
          <w:tcPr>
            <w:tcW w:w="1276" w:type="dxa"/>
            <w:tcBorders>
              <w:top w:val="single" w:sz="4" w:space="0" w:color="auto"/>
              <w:left w:val="single" w:sz="4" w:space="0" w:color="auto"/>
              <w:right w:val="single" w:sz="4" w:space="0" w:color="auto"/>
            </w:tcBorders>
            <w:shd w:val="clear" w:color="auto" w:fill="DDF2FF"/>
            <w:vAlign w:val="center"/>
          </w:tcPr>
          <w:p w:rsidR="00D01A05" w:rsidRPr="000208B4" w:rsidRDefault="009A631D" w:rsidP="004B6552">
            <w:pPr>
              <w:tabs>
                <w:tab w:val="left" w:pos="284"/>
              </w:tabs>
              <w:jc w:val="center"/>
              <w:rPr>
                <w:rFonts w:ascii="Source Sans Pro" w:eastAsiaTheme="minorHAnsi" w:hAnsi="Source Sans Pro" w:cstheme="minorBidi"/>
                <w:b/>
                <w:color w:val="575757"/>
                <w:sz w:val="18"/>
                <w:szCs w:val="18"/>
                <w:lang w:val="hu-HU" w:eastAsia="en-US"/>
              </w:rPr>
            </w:pPr>
            <w:r w:rsidRPr="000208B4">
              <w:rPr>
                <w:rFonts w:ascii="Source Sans Pro" w:hAnsi="Source Sans Pro"/>
                <w:b/>
                <w:color w:val="575757"/>
                <w:sz w:val="18"/>
                <w:szCs w:val="18"/>
                <w:lang w:val="hu-HU"/>
              </w:rPr>
              <w:t>Energia-megtakarítás</w:t>
            </w:r>
            <w:r w:rsidR="00D01A05" w:rsidRPr="000208B4">
              <w:rPr>
                <w:rFonts w:ascii="Source Sans Pro" w:hAnsi="Source Sans Pro"/>
                <w:b/>
                <w:color w:val="575757"/>
                <w:sz w:val="18"/>
                <w:szCs w:val="18"/>
                <w:lang w:val="hu-HU"/>
              </w:rPr>
              <w:t xml:space="preserve"> (%)</w:t>
            </w:r>
          </w:p>
        </w:tc>
        <w:tc>
          <w:tcPr>
            <w:tcW w:w="1417" w:type="dxa"/>
            <w:tcBorders>
              <w:top w:val="single" w:sz="4" w:space="0" w:color="auto"/>
              <w:left w:val="single" w:sz="4" w:space="0" w:color="auto"/>
              <w:right w:val="single" w:sz="4" w:space="0" w:color="auto"/>
            </w:tcBorders>
            <w:shd w:val="clear" w:color="auto" w:fill="DDF2FF"/>
            <w:vAlign w:val="center"/>
          </w:tcPr>
          <w:p w:rsidR="00D01A05" w:rsidRPr="000208B4" w:rsidRDefault="00A87C00" w:rsidP="00C67681">
            <w:pPr>
              <w:tabs>
                <w:tab w:val="left" w:pos="284"/>
              </w:tabs>
              <w:jc w:val="center"/>
              <w:rPr>
                <w:rFonts w:ascii="Source Sans Pro" w:eastAsiaTheme="minorHAnsi" w:hAnsi="Source Sans Pro" w:cstheme="minorBidi"/>
                <w:b/>
                <w:color w:val="575757"/>
                <w:sz w:val="18"/>
                <w:szCs w:val="18"/>
                <w:lang w:val="hu-HU" w:eastAsia="en-US"/>
              </w:rPr>
            </w:pPr>
            <w:r w:rsidRPr="000208B4">
              <w:rPr>
                <w:rFonts w:ascii="Source Sans Pro" w:hAnsi="Source Sans Pro"/>
                <w:b/>
                <w:color w:val="575757"/>
                <w:sz w:val="18"/>
                <w:szCs w:val="18"/>
                <w:lang w:val="hu-HU"/>
              </w:rPr>
              <w:t xml:space="preserve">Megújuló </w:t>
            </w:r>
            <w:proofErr w:type="gramStart"/>
            <w:r w:rsidR="009A631D" w:rsidRPr="000208B4">
              <w:rPr>
                <w:rFonts w:ascii="Source Sans Pro" w:hAnsi="Source Sans Pro"/>
                <w:b/>
                <w:color w:val="575757"/>
                <w:sz w:val="18"/>
                <w:szCs w:val="18"/>
                <w:lang w:val="hu-HU"/>
              </w:rPr>
              <w:t>energia</w:t>
            </w:r>
            <w:r w:rsidR="006F5526">
              <w:rPr>
                <w:rFonts w:ascii="Source Sans Pro" w:hAnsi="Source Sans Pro"/>
                <w:b/>
                <w:color w:val="575757"/>
                <w:sz w:val="18"/>
                <w:szCs w:val="18"/>
                <w:lang w:val="hu-HU"/>
              </w:rPr>
              <w:t xml:space="preserve"> </w:t>
            </w:r>
            <w:r w:rsidR="009A631D" w:rsidRPr="000208B4">
              <w:rPr>
                <w:rFonts w:ascii="Source Sans Pro" w:hAnsi="Source Sans Pro"/>
                <w:b/>
                <w:color w:val="575757"/>
                <w:sz w:val="18"/>
                <w:szCs w:val="18"/>
                <w:lang w:val="hu-HU"/>
              </w:rPr>
              <w:t>termelés</w:t>
            </w:r>
            <w:proofErr w:type="gramEnd"/>
            <w:r w:rsidR="00D01A05" w:rsidRPr="000208B4">
              <w:rPr>
                <w:rFonts w:ascii="Source Sans Pro" w:hAnsi="Source Sans Pro"/>
                <w:b/>
                <w:color w:val="575757"/>
                <w:sz w:val="18"/>
                <w:szCs w:val="18"/>
                <w:lang w:val="hu-HU"/>
              </w:rPr>
              <w:t xml:space="preserve"> </w:t>
            </w:r>
            <w:r w:rsidR="009A6B60" w:rsidRPr="000208B4">
              <w:rPr>
                <w:rFonts w:ascii="Source Sans Pro" w:hAnsi="Source Sans Pro"/>
                <w:b/>
                <w:color w:val="575757"/>
                <w:sz w:val="18"/>
                <w:szCs w:val="18"/>
                <w:lang w:val="hu-HU"/>
              </w:rPr>
              <w:br/>
            </w:r>
            <w:r w:rsidR="009A631D" w:rsidRPr="000208B4">
              <w:rPr>
                <w:rFonts w:ascii="Source Sans Pro" w:hAnsi="Source Sans Pro"/>
                <w:b/>
                <w:color w:val="575757"/>
                <w:sz w:val="18"/>
                <w:szCs w:val="18"/>
                <w:lang w:val="hu-HU"/>
              </w:rPr>
              <w:t>(</w:t>
            </w:r>
            <w:proofErr w:type="spellStart"/>
            <w:r w:rsidR="009A631D" w:rsidRPr="000208B4">
              <w:rPr>
                <w:rFonts w:ascii="Source Sans Pro" w:hAnsi="Source Sans Pro"/>
                <w:b/>
                <w:color w:val="575757"/>
                <w:sz w:val="18"/>
                <w:szCs w:val="18"/>
                <w:lang w:val="hu-HU"/>
              </w:rPr>
              <w:t>GWh</w:t>
            </w:r>
            <w:proofErr w:type="spellEnd"/>
            <w:r w:rsidR="009A631D" w:rsidRPr="000208B4">
              <w:rPr>
                <w:rFonts w:ascii="Source Sans Pro" w:hAnsi="Source Sans Pro"/>
                <w:b/>
                <w:color w:val="575757"/>
                <w:sz w:val="18"/>
                <w:szCs w:val="18"/>
                <w:lang w:val="hu-HU"/>
              </w:rPr>
              <w:t>/év</w:t>
            </w:r>
            <w:r w:rsidR="00D01A05" w:rsidRPr="000208B4">
              <w:rPr>
                <w:rFonts w:ascii="Source Sans Pro" w:hAnsi="Source Sans Pro"/>
                <w:b/>
                <w:color w:val="575757"/>
                <w:sz w:val="18"/>
                <w:szCs w:val="18"/>
                <w:lang w:val="hu-HU"/>
              </w:rPr>
              <w:t>)</w:t>
            </w:r>
            <w:r w:rsidR="004B6552" w:rsidRPr="000208B4">
              <w:rPr>
                <w:rStyle w:val="Lbjegyzet-hivatkozs"/>
                <w:rFonts w:ascii="Source Sans Pro" w:hAnsi="Source Sans Pro"/>
                <w:b/>
                <w:color w:val="575757"/>
                <w:sz w:val="18"/>
                <w:szCs w:val="18"/>
                <w:lang w:val="hu-HU"/>
              </w:rPr>
              <w:footnoteReference w:id="7"/>
            </w:r>
          </w:p>
        </w:tc>
        <w:tc>
          <w:tcPr>
            <w:tcW w:w="1134" w:type="dxa"/>
            <w:tcBorders>
              <w:top w:val="single" w:sz="4" w:space="0" w:color="auto"/>
              <w:left w:val="single" w:sz="4" w:space="0" w:color="auto"/>
              <w:right w:val="single" w:sz="4" w:space="0" w:color="auto"/>
            </w:tcBorders>
            <w:shd w:val="clear" w:color="auto" w:fill="DDF2FF"/>
            <w:vAlign w:val="center"/>
          </w:tcPr>
          <w:p w:rsidR="00D01A05" w:rsidRPr="000208B4" w:rsidRDefault="009A631D" w:rsidP="004B6552">
            <w:pPr>
              <w:tabs>
                <w:tab w:val="left" w:pos="284"/>
              </w:tabs>
              <w:jc w:val="center"/>
              <w:rPr>
                <w:rFonts w:ascii="Source Sans Pro" w:eastAsiaTheme="minorHAnsi" w:hAnsi="Source Sans Pro" w:cstheme="minorBidi"/>
                <w:b/>
                <w:color w:val="575757"/>
                <w:sz w:val="18"/>
                <w:szCs w:val="18"/>
                <w:lang w:val="hu-HU" w:eastAsia="en-US"/>
              </w:rPr>
            </w:pPr>
            <w:r w:rsidRPr="000208B4">
              <w:rPr>
                <w:rFonts w:ascii="Source Sans Pro" w:hAnsi="Source Sans Pro"/>
                <w:b/>
                <w:color w:val="575757"/>
                <w:sz w:val="18"/>
                <w:szCs w:val="18"/>
                <w:lang w:val="hu-HU"/>
              </w:rPr>
              <w:t>Megtérülési idő</w:t>
            </w:r>
            <w:r w:rsidR="006F5526">
              <w:rPr>
                <w:rFonts w:ascii="Source Sans Pro" w:hAnsi="Source Sans Pro"/>
                <w:b/>
                <w:color w:val="575757"/>
                <w:sz w:val="18"/>
                <w:szCs w:val="18"/>
                <w:lang w:val="hu-HU"/>
              </w:rPr>
              <w:t xml:space="preserve"> </w:t>
            </w:r>
          </w:p>
        </w:tc>
        <w:tc>
          <w:tcPr>
            <w:tcW w:w="1423" w:type="dxa"/>
            <w:tcBorders>
              <w:top w:val="single" w:sz="4" w:space="0" w:color="auto"/>
              <w:left w:val="single" w:sz="4" w:space="0" w:color="auto"/>
              <w:bottom w:val="single" w:sz="4" w:space="0" w:color="auto"/>
              <w:right w:val="single" w:sz="4" w:space="0" w:color="auto"/>
            </w:tcBorders>
            <w:shd w:val="clear" w:color="auto" w:fill="DDF2FF"/>
            <w:vAlign w:val="center"/>
          </w:tcPr>
          <w:p w:rsidR="00D01A05" w:rsidRPr="000208B4" w:rsidRDefault="009A631D" w:rsidP="004B6552">
            <w:pPr>
              <w:tabs>
                <w:tab w:val="left" w:pos="284"/>
              </w:tabs>
              <w:jc w:val="center"/>
              <w:rPr>
                <w:rFonts w:ascii="Source Sans Pro" w:eastAsiaTheme="minorHAnsi" w:hAnsi="Source Sans Pro" w:cstheme="minorBidi"/>
                <w:b/>
                <w:color w:val="575757"/>
                <w:sz w:val="18"/>
                <w:szCs w:val="18"/>
                <w:lang w:val="hu-HU" w:eastAsia="en-US"/>
              </w:rPr>
            </w:pPr>
            <w:r w:rsidRPr="000208B4">
              <w:rPr>
                <w:rFonts w:ascii="Source Sans Pro" w:hAnsi="Source Sans Pro"/>
                <w:b/>
                <w:color w:val="575757"/>
                <w:sz w:val="18"/>
                <w:szCs w:val="18"/>
                <w:lang w:val="hu-HU"/>
              </w:rPr>
              <w:t>Beruházási költség összesen</w:t>
            </w:r>
            <w:r w:rsidR="00D01A05" w:rsidRPr="000208B4">
              <w:rPr>
                <w:rFonts w:ascii="Source Sans Pro" w:hAnsi="Source Sans Pro"/>
                <w:b/>
                <w:color w:val="575757"/>
                <w:sz w:val="18"/>
                <w:szCs w:val="18"/>
                <w:lang w:val="hu-HU"/>
              </w:rPr>
              <w:t xml:space="preserve"> (EUR)</w:t>
            </w:r>
          </w:p>
        </w:tc>
      </w:tr>
      <w:tr w:rsidR="004B6552" w:rsidRPr="000208B4" w:rsidTr="000D2FF7">
        <w:trPr>
          <w:gridAfter w:val="1"/>
          <w:wAfter w:w="14" w:type="dxa"/>
          <w:trHeight w:val="509"/>
        </w:trPr>
        <w:tc>
          <w:tcPr>
            <w:tcW w:w="4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01A05" w:rsidRPr="000208B4" w:rsidRDefault="00D01A05" w:rsidP="00884E05">
            <w:pPr>
              <w:tabs>
                <w:tab w:val="left" w:pos="284"/>
              </w:tabs>
              <w:spacing w:before="120" w:after="120"/>
              <w:jc w:val="center"/>
              <w:rPr>
                <w:rFonts w:ascii="Source Sans Pro" w:eastAsiaTheme="minorHAnsi" w:hAnsi="Source Sans Pro" w:cstheme="minorBidi"/>
                <w:b/>
                <w:color w:val="575757"/>
                <w:sz w:val="18"/>
                <w:szCs w:val="18"/>
                <w:lang w:val="hu-HU" w:eastAsia="en-US"/>
              </w:rPr>
            </w:pPr>
            <w:r w:rsidRPr="000208B4">
              <w:rPr>
                <w:rFonts w:ascii="Source Sans Pro" w:hAnsi="Source Sans Pro"/>
                <w:b/>
                <w:color w:val="575757"/>
                <w:sz w:val="18"/>
                <w:szCs w:val="18"/>
                <w:lang w:val="hu-HU"/>
              </w:rPr>
              <w:t>1</w:t>
            </w:r>
          </w:p>
        </w:tc>
        <w:tc>
          <w:tcPr>
            <w:tcW w:w="1851" w:type="dxa"/>
            <w:tcBorders>
              <w:top w:val="single" w:sz="4" w:space="0" w:color="auto"/>
              <w:left w:val="single" w:sz="4" w:space="0" w:color="auto"/>
              <w:bottom w:val="single" w:sz="4" w:space="0" w:color="auto"/>
              <w:right w:val="single" w:sz="4" w:space="0" w:color="auto"/>
            </w:tcBorders>
            <w:shd w:val="clear" w:color="auto" w:fill="FFFFFF" w:themeFill="background1"/>
          </w:tcPr>
          <w:p w:rsidR="00D01A05" w:rsidRPr="000955C0" w:rsidRDefault="000955C0" w:rsidP="000955C0">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A</w:t>
            </w:r>
            <w:r w:rsidR="00C11699">
              <w:rPr>
                <w:rFonts w:ascii="Source Sans Pro" w:hAnsi="Source Sans Pro"/>
                <w:color w:val="575757"/>
                <w:sz w:val="18"/>
                <w:szCs w:val="18"/>
                <w:lang w:val="hu-HU"/>
              </w:rPr>
              <w:t>1</w:t>
            </w:r>
            <w:r>
              <w:rPr>
                <w:rFonts w:ascii="Source Sans Pro" w:hAnsi="Source Sans Pro"/>
                <w:color w:val="575757"/>
                <w:sz w:val="18"/>
                <w:szCs w:val="18"/>
                <w:lang w:val="hu-HU"/>
              </w:rPr>
              <w:t>)</w:t>
            </w:r>
            <w:r w:rsidR="00CD415C">
              <w:rPr>
                <w:rFonts w:ascii="Source Sans Pro" w:hAnsi="Source Sans Pro"/>
                <w:color w:val="575757"/>
                <w:sz w:val="18"/>
                <w:szCs w:val="18"/>
                <w:lang w:val="hu-HU"/>
              </w:rPr>
              <w:tab/>
              <w:t>A</w:t>
            </w:r>
            <w:r w:rsidR="008248B5" w:rsidRPr="000955C0">
              <w:rPr>
                <w:rFonts w:ascii="Source Sans Pro" w:hAnsi="Source Sans Pro"/>
                <w:color w:val="575757"/>
                <w:sz w:val="18"/>
                <w:szCs w:val="18"/>
                <w:lang w:val="hu-HU"/>
              </w:rPr>
              <w:t xml:space="preserve"> városi fenntartású </w:t>
            </w:r>
            <w:r w:rsidR="006F6680" w:rsidRPr="000955C0">
              <w:rPr>
                <w:rFonts w:ascii="Source Sans Pro" w:hAnsi="Source Sans Pro"/>
                <w:color w:val="575757"/>
                <w:sz w:val="18"/>
                <w:szCs w:val="18"/>
                <w:lang w:val="hu-HU"/>
              </w:rPr>
              <w:t>középületek teljes körű mélyfelújítása közel nulla energiafelhasználási szintre.</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D01A05" w:rsidRPr="000208B4" w:rsidRDefault="001C6DF8" w:rsidP="00884E05">
            <w:pPr>
              <w:tabs>
                <w:tab w:val="left" w:pos="284"/>
              </w:tabs>
              <w:spacing w:before="120" w:after="120"/>
              <w:rPr>
                <w:rFonts w:ascii="Source Sans Pro" w:hAnsi="Source Sans Pro"/>
                <w:color w:val="575757"/>
                <w:sz w:val="18"/>
                <w:szCs w:val="18"/>
                <w:lang w:val="hu-HU"/>
              </w:rPr>
            </w:pPr>
            <w:r>
              <w:rPr>
                <w:rFonts w:ascii="Source Sans Pro" w:eastAsiaTheme="minorHAnsi" w:hAnsi="Source Sans Pro"/>
                <w:color w:val="575757"/>
                <w:sz w:val="18"/>
                <w:szCs w:val="18"/>
                <w:lang w:val="hu-HU" w:eastAsia="en-US"/>
              </w:rPr>
              <w:t xml:space="preserve">A fejlesztés során </w:t>
            </w:r>
            <w:r w:rsidR="00D2735A">
              <w:rPr>
                <w:rFonts w:ascii="Source Sans Pro" w:eastAsiaTheme="minorHAnsi" w:hAnsi="Source Sans Pro"/>
                <w:color w:val="575757"/>
                <w:sz w:val="18"/>
                <w:szCs w:val="18"/>
                <w:lang w:val="fr-FR" w:eastAsia="en-US"/>
              </w:rPr>
              <w:t xml:space="preserve">a közel nulla </w:t>
            </w:r>
            <w:r>
              <w:rPr>
                <w:rFonts w:ascii="Source Sans Pro" w:eastAsiaTheme="minorHAnsi" w:hAnsi="Source Sans Pro"/>
                <w:color w:val="575757"/>
                <w:sz w:val="18"/>
                <w:szCs w:val="18"/>
                <w:lang w:val="fr-FR" w:eastAsia="en-US"/>
              </w:rPr>
              <w:t xml:space="preserve">elvárt szint elérése érdekében </w:t>
            </w:r>
            <w:r w:rsidR="00F10A8D">
              <w:rPr>
                <w:rFonts w:ascii="Source Sans Pro" w:eastAsiaTheme="minorHAnsi" w:hAnsi="Source Sans Pro"/>
                <w:color w:val="575757"/>
                <w:sz w:val="18"/>
                <w:szCs w:val="18"/>
                <w:lang w:val="fr-FR" w:eastAsia="en-US"/>
              </w:rPr>
              <w:t xml:space="preserve">a külső hőburok korszerűsítésével, </w:t>
            </w:r>
            <w:r w:rsidR="00D2735A">
              <w:rPr>
                <w:rFonts w:ascii="Source Sans Pro" w:eastAsiaTheme="minorHAnsi" w:hAnsi="Source Sans Pro"/>
                <w:color w:val="575757"/>
                <w:sz w:val="18"/>
                <w:szCs w:val="18"/>
                <w:lang w:val="fr-FR" w:eastAsia="en-US"/>
              </w:rPr>
              <w:t xml:space="preserve">épületenergetikai korszerűsítésekkel </w:t>
            </w:r>
            <w:r w:rsidR="00F10A8D">
              <w:rPr>
                <w:rFonts w:ascii="Source Sans Pro" w:eastAsiaTheme="minorHAnsi" w:hAnsi="Source Sans Pro"/>
                <w:color w:val="575757"/>
                <w:sz w:val="18"/>
                <w:szCs w:val="18"/>
                <w:lang w:val="fr-FR" w:eastAsia="en-US"/>
              </w:rPr>
              <w:t>és megújuló ene</w:t>
            </w:r>
            <w:r w:rsidR="00CD415C">
              <w:rPr>
                <w:rFonts w:ascii="Source Sans Pro" w:eastAsiaTheme="minorHAnsi" w:hAnsi="Source Sans Pro"/>
                <w:color w:val="575757"/>
                <w:sz w:val="18"/>
                <w:szCs w:val="18"/>
                <w:lang w:val="fr-FR" w:eastAsia="en-US"/>
              </w:rPr>
              <w:t>rgiaforrások felhasználásával (</w:t>
            </w:r>
            <w:r w:rsidR="00F10A8D">
              <w:rPr>
                <w:rFonts w:ascii="Source Sans Pro" w:eastAsiaTheme="minorHAnsi" w:hAnsi="Source Sans Pro"/>
                <w:color w:val="575757"/>
                <w:sz w:val="18"/>
                <w:szCs w:val="18"/>
                <w:lang w:val="fr-FR" w:eastAsia="en-US"/>
              </w:rPr>
              <w:t xml:space="preserve">napelem, hőszivattyú, biomassza alapú távhőre csatlakozás) </w:t>
            </w:r>
            <w:r w:rsidR="00D2735A">
              <w:rPr>
                <w:rFonts w:ascii="Source Sans Pro" w:eastAsiaTheme="minorHAnsi" w:hAnsi="Source Sans Pro"/>
                <w:color w:val="575757"/>
                <w:sz w:val="18"/>
                <w:szCs w:val="18"/>
                <w:lang w:val="fr-FR" w:eastAsia="en-US"/>
              </w:rPr>
              <w:t>érhetők el</w:t>
            </w:r>
            <w:r>
              <w:rPr>
                <w:rFonts w:ascii="Source Sans Pro" w:eastAsiaTheme="minorHAnsi" w:hAnsi="Source Sans Pro"/>
                <w:color w:val="575757"/>
                <w:sz w:val="18"/>
                <w:szCs w:val="18"/>
                <w:lang w:val="fr-FR" w:eastAsia="en-US"/>
              </w:rPr>
              <w:t xml:space="preserve">. </w:t>
            </w:r>
            <w:r>
              <w:rPr>
                <w:rFonts w:ascii="Source Sans Pro" w:eastAsiaTheme="minorHAnsi" w:hAnsi="Source Sans Pro"/>
                <w:color w:val="575757"/>
                <w:sz w:val="18"/>
                <w:szCs w:val="18"/>
                <w:lang w:val="hu-HU" w:eastAsia="en-US"/>
              </w:rPr>
              <w:t xml:space="preserve"> </w:t>
            </w:r>
            <w:r w:rsidR="006D7003">
              <w:rPr>
                <w:rFonts w:ascii="Source Sans Pro" w:eastAsiaTheme="minorHAnsi" w:hAnsi="Source Sans Pro"/>
                <w:color w:val="575757"/>
                <w:sz w:val="18"/>
                <w:szCs w:val="18"/>
                <w:lang w:val="hu-HU" w:eastAsia="en-US"/>
              </w:rPr>
              <w:t xml:space="preserve">A már felújított épületeknél </w:t>
            </w:r>
            <w:r>
              <w:rPr>
                <w:rFonts w:ascii="Source Sans Pro" w:eastAsiaTheme="minorHAnsi" w:hAnsi="Source Sans Pro"/>
                <w:color w:val="575757"/>
                <w:sz w:val="18"/>
                <w:szCs w:val="18"/>
                <w:lang w:val="hu-HU" w:eastAsia="en-US"/>
              </w:rPr>
              <w:t>a megtakarítás a gázról való leválás</w:t>
            </w:r>
            <w:r w:rsidR="006D7003">
              <w:rPr>
                <w:rFonts w:ascii="Source Sans Pro" w:eastAsiaTheme="minorHAnsi" w:hAnsi="Source Sans Pro"/>
                <w:color w:val="575757"/>
                <w:sz w:val="18"/>
                <w:szCs w:val="18"/>
                <w:lang w:val="hu-HU" w:eastAsia="en-US"/>
              </w:rPr>
              <w:t xml:space="preserve"> és</w:t>
            </w:r>
            <w:r>
              <w:rPr>
                <w:rFonts w:ascii="Source Sans Pro" w:eastAsiaTheme="minorHAnsi" w:hAnsi="Source Sans Pro"/>
                <w:color w:val="575757"/>
                <w:sz w:val="18"/>
                <w:szCs w:val="18"/>
                <w:lang w:val="hu-HU" w:eastAsia="en-US"/>
              </w:rPr>
              <w:t xml:space="preserve"> napelem telepítése révén érhető el.</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D01A05" w:rsidRPr="000208B4" w:rsidRDefault="003C109F" w:rsidP="00884E05">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61</w:t>
            </w:r>
            <w:r w:rsidR="00F766DB">
              <w:rPr>
                <w:rFonts w:ascii="Source Sans Pro" w:hAnsi="Source Sans Pro"/>
                <w:color w:val="575757"/>
                <w:sz w:val="18"/>
                <w:szCs w:val="18"/>
                <w:lang w:val="hu-HU"/>
              </w:rPr>
              <w:t xml:space="preserve"> db</w:t>
            </w:r>
          </w:p>
        </w:tc>
        <w:tc>
          <w:tcPr>
            <w:tcW w:w="1701" w:type="dxa"/>
            <w:tcBorders>
              <w:left w:val="single" w:sz="4" w:space="0" w:color="auto"/>
              <w:right w:val="single" w:sz="4" w:space="0" w:color="auto"/>
            </w:tcBorders>
            <w:shd w:val="clear" w:color="auto" w:fill="auto"/>
          </w:tcPr>
          <w:p w:rsidR="00D01A05" w:rsidRPr="000208B4" w:rsidRDefault="003C109F" w:rsidP="00884E05">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2</w:t>
            </w:r>
            <w:r w:rsidR="001B62C5">
              <w:rPr>
                <w:rFonts w:ascii="Source Sans Pro" w:hAnsi="Source Sans Pro"/>
                <w:color w:val="575757"/>
                <w:sz w:val="18"/>
                <w:szCs w:val="18"/>
                <w:lang w:val="hu-HU"/>
              </w:rPr>
              <w:t>,</w:t>
            </w:r>
            <w:r>
              <w:rPr>
                <w:rFonts w:ascii="Source Sans Pro" w:hAnsi="Source Sans Pro"/>
                <w:color w:val="575757"/>
                <w:sz w:val="18"/>
                <w:szCs w:val="18"/>
                <w:lang w:val="hu-HU"/>
              </w:rPr>
              <w:t>1366</w:t>
            </w:r>
            <w:r w:rsidR="00E714CA">
              <w:rPr>
                <w:rFonts w:ascii="Source Sans Pro" w:hAnsi="Source Sans Pro"/>
                <w:color w:val="575757"/>
                <w:sz w:val="18"/>
                <w:szCs w:val="18"/>
                <w:lang w:val="hu-HU"/>
              </w:rPr>
              <w:t xml:space="preserve"> </w:t>
            </w:r>
            <w:r w:rsidR="005D00E5">
              <w:rPr>
                <w:rFonts w:ascii="Source Sans Pro" w:hAnsi="Source Sans Pro"/>
                <w:color w:val="575757"/>
                <w:sz w:val="18"/>
                <w:szCs w:val="18"/>
                <w:lang w:val="hu-HU"/>
              </w:rPr>
              <w:t xml:space="preserve">(a </w:t>
            </w:r>
            <w:proofErr w:type="spellStart"/>
            <w:r w:rsidR="005D00E5">
              <w:rPr>
                <w:rFonts w:ascii="Source Sans Pro" w:hAnsi="Source Sans Pro"/>
                <w:color w:val="575757"/>
                <w:sz w:val="18"/>
                <w:szCs w:val="18"/>
                <w:lang w:val="hu-HU"/>
              </w:rPr>
              <w:t>távhő</w:t>
            </w:r>
            <w:proofErr w:type="spellEnd"/>
            <w:r w:rsidR="005D00E5">
              <w:rPr>
                <w:rFonts w:ascii="Source Sans Pro" w:hAnsi="Source Sans Pro"/>
                <w:color w:val="575757"/>
                <w:sz w:val="18"/>
                <w:szCs w:val="18"/>
                <w:lang w:val="hu-HU"/>
              </w:rPr>
              <w:t xml:space="preserve"> fogyasztás megtakarítás a </w:t>
            </w:r>
            <w:proofErr w:type="spellStart"/>
            <w:r w:rsidR="005D00E5">
              <w:rPr>
                <w:rFonts w:ascii="Source Sans Pro" w:hAnsi="Source Sans Pro"/>
                <w:color w:val="575757"/>
                <w:sz w:val="18"/>
                <w:szCs w:val="18"/>
                <w:lang w:val="hu-HU"/>
              </w:rPr>
              <w:t>távhő</w:t>
            </w:r>
            <w:proofErr w:type="spellEnd"/>
            <w:r w:rsidR="005D00E5">
              <w:rPr>
                <w:rFonts w:ascii="Source Sans Pro" w:hAnsi="Source Sans Pro"/>
                <w:color w:val="575757"/>
                <w:sz w:val="18"/>
                <w:szCs w:val="18"/>
                <w:lang w:val="hu-HU"/>
              </w:rPr>
              <w:t xml:space="preserve"> elemnél kerül feltüntetésre)</w:t>
            </w:r>
          </w:p>
        </w:tc>
        <w:tc>
          <w:tcPr>
            <w:tcW w:w="1276" w:type="dxa"/>
            <w:tcBorders>
              <w:left w:val="single" w:sz="4" w:space="0" w:color="auto"/>
              <w:right w:val="single" w:sz="4" w:space="0" w:color="auto"/>
            </w:tcBorders>
            <w:shd w:val="clear" w:color="auto" w:fill="auto"/>
          </w:tcPr>
          <w:p w:rsidR="00D01A05" w:rsidRPr="000208B4" w:rsidRDefault="00E714CA" w:rsidP="00884E05">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89</w:t>
            </w:r>
          </w:p>
        </w:tc>
        <w:tc>
          <w:tcPr>
            <w:tcW w:w="1417" w:type="dxa"/>
            <w:tcBorders>
              <w:left w:val="single" w:sz="4" w:space="0" w:color="auto"/>
              <w:right w:val="single" w:sz="4" w:space="0" w:color="auto"/>
            </w:tcBorders>
            <w:shd w:val="clear" w:color="auto" w:fill="auto"/>
          </w:tcPr>
          <w:p w:rsidR="00D01A05" w:rsidRPr="000208B4" w:rsidRDefault="002A0DF7" w:rsidP="00884E05">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8,57</w:t>
            </w:r>
          </w:p>
        </w:tc>
        <w:tc>
          <w:tcPr>
            <w:tcW w:w="1134" w:type="dxa"/>
            <w:tcBorders>
              <w:left w:val="single" w:sz="4" w:space="0" w:color="auto"/>
              <w:right w:val="single" w:sz="4" w:space="0" w:color="auto"/>
            </w:tcBorders>
            <w:shd w:val="clear" w:color="auto" w:fill="auto"/>
          </w:tcPr>
          <w:p w:rsidR="00D01A05" w:rsidRPr="000208B4" w:rsidRDefault="00157FEC" w:rsidP="00884E05">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22 év</w:t>
            </w:r>
          </w:p>
        </w:tc>
        <w:tc>
          <w:tcPr>
            <w:tcW w:w="1423" w:type="dxa"/>
            <w:tcBorders>
              <w:top w:val="single" w:sz="4" w:space="0" w:color="auto"/>
              <w:left w:val="single" w:sz="4" w:space="0" w:color="auto"/>
              <w:bottom w:val="single" w:sz="4" w:space="0" w:color="auto"/>
              <w:right w:val="single" w:sz="4" w:space="0" w:color="auto"/>
            </w:tcBorders>
            <w:shd w:val="clear" w:color="auto" w:fill="FFFFFF" w:themeFill="background1"/>
          </w:tcPr>
          <w:p w:rsidR="00D01A05" w:rsidRPr="000208B4" w:rsidRDefault="004A758A" w:rsidP="00884E05">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31.030.000</w:t>
            </w:r>
          </w:p>
        </w:tc>
      </w:tr>
      <w:tr w:rsidR="008248B5" w:rsidRPr="000208B4" w:rsidTr="000D2FF7">
        <w:trPr>
          <w:gridAfter w:val="1"/>
          <w:wAfter w:w="14" w:type="dxa"/>
          <w:trHeight w:val="509"/>
        </w:trPr>
        <w:tc>
          <w:tcPr>
            <w:tcW w:w="4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248B5" w:rsidRPr="000208B4" w:rsidRDefault="006F5526" w:rsidP="00884E05">
            <w:pPr>
              <w:tabs>
                <w:tab w:val="left" w:pos="284"/>
              </w:tabs>
              <w:spacing w:before="120" w:after="120"/>
              <w:jc w:val="center"/>
              <w:rPr>
                <w:rFonts w:ascii="Source Sans Pro" w:hAnsi="Source Sans Pro"/>
                <w:b/>
                <w:color w:val="575757"/>
                <w:sz w:val="18"/>
                <w:szCs w:val="18"/>
                <w:lang w:val="hu-HU"/>
              </w:rPr>
            </w:pPr>
            <w:r>
              <w:rPr>
                <w:rFonts w:ascii="Source Sans Pro" w:hAnsi="Source Sans Pro"/>
                <w:b/>
                <w:color w:val="575757"/>
                <w:sz w:val="18"/>
                <w:szCs w:val="18"/>
                <w:lang w:val="hu-HU"/>
              </w:rPr>
              <w:t>2</w:t>
            </w:r>
          </w:p>
        </w:tc>
        <w:tc>
          <w:tcPr>
            <w:tcW w:w="1851" w:type="dxa"/>
            <w:tcBorders>
              <w:top w:val="single" w:sz="4" w:space="0" w:color="auto"/>
              <w:left w:val="single" w:sz="4" w:space="0" w:color="auto"/>
              <w:bottom w:val="single" w:sz="4" w:space="0" w:color="auto"/>
              <w:right w:val="single" w:sz="4" w:space="0" w:color="auto"/>
            </w:tcBorders>
            <w:shd w:val="clear" w:color="auto" w:fill="FFFFFF" w:themeFill="background1"/>
          </w:tcPr>
          <w:p w:rsidR="008248B5" w:rsidRPr="000208B4" w:rsidRDefault="00C11699" w:rsidP="00884E05">
            <w:pPr>
              <w:tabs>
                <w:tab w:val="left" w:pos="284"/>
              </w:tabs>
              <w:spacing w:before="120" w:after="120"/>
              <w:rPr>
                <w:rFonts w:ascii="Source Sans Pro" w:hAnsi="Source Sans Pro" w:cs="Arial"/>
                <w:color w:val="575757"/>
                <w:sz w:val="18"/>
                <w:szCs w:val="18"/>
                <w:lang w:val="hu-HU"/>
              </w:rPr>
            </w:pPr>
            <w:r>
              <w:rPr>
                <w:rFonts w:ascii="Source Sans Pro" w:hAnsi="Source Sans Pro" w:cs="Arial"/>
                <w:color w:val="575757"/>
                <w:sz w:val="18"/>
                <w:szCs w:val="18"/>
                <w:lang w:val="hu-HU"/>
              </w:rPr>
              <w:t xml:space="preserve">A2) </w:t>
            </w:r>
            <w:r w:rsidR="008F04E6">
              <w:rPr>
                <w:rFonts w:ascii="Source Sans Pro" w:hAnsi="Source Sans Pro" w:cs="Arial"/>
                <w:color w:val="575757"/>
                <w:sz w:val="18"/>
                <w:szCs w:val="18"/>
                <w:lang w:val="hu-HU"/>
              </w:rPr>
              <w:t>A Szombathelyi Tankerület</w:t>
            </w:r>
            <w:r w:rsidR="007F35D7">
              <w:rPr>
                <w:rFonts w:ascii="Source Sans Pro" w:hAnsi="Source Sans Pro" w:cs="Arial"/>
                <w:color w:val="575757"/>
                <w:sz w:val="18"/>
                <w:szCs w:val="18"/>
                <w:lang w:val="hu-HU"/>
              </w:rPr>
              <w:t>i Központ</w:t>
            </w:r>
            <w:r w:rsidR="008F04E6">
              <w:rPr>
                <w:rFonts w:ascii="Source Sans Pro" w:hAnsi="Source Sans Pro" w:cs="Arial"/>
                <w:color w:val="575757"/>
                <w:sz w:val="18"/>
                <w:szCs w:val="18"/>
                <w:lang w:val="hu-HU"/>
              </w:rPr>
              <w:t xml:space="preserve"> által fenntartott iskola középületek fejlesztése</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8248B5" w:rsidRDefault="00914163" w:rsidP="00884E05">
            <w:pPr>
              <w:tabs>
                <w:tab w:val="left" w:pos="284"/>
              </w:tabs>
              <w:spacing w:before="120" w:after="120"/>
              <w:rPr>
                <w:rFonts w:ascii="Source Sans Pro" w:hAnsi="Source Sans Pro" w:cs="Arial"/>
                <w:color w:val="575757"/>
                <w:sz w:val="18"/>
                <w:szCs w:val="18"/>
                <w:lang w:val="hu-HU"/>
              </w:rPr>
            </w:pPr>
            <w:r>
              <w:rPr>
                <w:rFonts w:ascii="Source Sans Pro" w:hAnsi="Source Sans Pro" w:cs="Arial"/>
                <w:color w:val="575757"/>
                <w:sz w:val="18"/>
                <w:szCs w:val="18"/>
                <w:lang w:val="hu-HU"/>
              </w:rPr>
              <w:t>A fejlesztés tervezett tartalma megegyezik a városi fenntartású középületekkel.</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8248B5" w:rsidRDefault="00A839AE" w:rsidP="00884E05">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18 db</w:t>
            </w:r>
          </w:p>
        </w:tc>
        <w:tc>
          <w:tcPr>
            <w:tcW w:w="1701" w:type="dxa"/>
            <w:tcBorders>
              <w:left w:val="single" w:sz="4" w:space="0" w:color="auto"/>
              <w:right w:val="single" w:sz="4" w:space="0" w:color="auto"/>
            </w:tcBorders>
            <w:shd w:val="clear" w:color="auto" w:fill="auto"/>
          </w:tcPr>
          <w:p w:rsidR="008248B5" w:rsidRDefault="008066E2" w:rsidP="00884E05">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5</w:t>
            </w:r>
            <w:r w:rsidR="005A13BF">
              <w:rPr>
                <w:rFonts w:ascii="Source Sans Pro" w:hAnsi="Source Sans Pro"/>
                <w:color w:val="575757"/>
                <w:sz w:val="18"/>
                <w:szCs w:val="18"/>
                <w:lang w:val="hu-HU"/>
              </w:rPr>
              <w:t>,</w:t>
            </w:r>
            <w:r>
              <w:rPr>
                <w:rFonts w:ascii="Source Sans Pro" w:hAnsi="Source Sans Pro"/>
                <w:color w:val="575757"/>
                <w:sz w:val="18"/>
                <w:szCs w:val="18"/>
                <w:lang w:val="hu-HU"/>
              </w:rPr>
              <w:t>1861</w:t>
            </w:r>
          </w:p>
        </w:tc>
        <w:tc>
          <w:tcPr>
            <w:tcW w:w="1276" w:type="dxa"/>
            <w:tcBorders>
              <w:left w:val="single" w:sz="4" w:space="0" w:color="auto"/>
              <w:right w:val="single" w:sz="4" w:space="0" w:color="auto"/>
            </w:tcBorders>
            <w:shd w:val="clear" w:color="auto" w:fill="auto"/>
          </w:tcPr>
          <w:p w:rsidR="008248B5" w:rsidRDefault="00BE7788" w:rsidP="00884E05">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35,4</w:t>
            </w:r>
          </w:p>
        </w:tc>
        <w:tc>
          <w:tcPr>
            <w:tcW w:w="1417" w:type="dxa"/>
            <w:tcBorders>
              <w:left w:val="single" w:sz="4" w:space="0" w:color="auto"/>
              <w:right w:val="single" w:sz="4" w:space="0" w:color="auto"/>
            </w:tcBorders>
            <w:shd w:val="clear" w:color="auto" w:fill="auto"/>
          </w:tcPr>
          <w:p w:rsidR="008248B5" w:rsidRDefault="002A0DF7" w:rsidP="00884E05">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0,55</w:t>
            </w:r>
          </w:p>
        </w:tc>
        <w:tc>
          <w:tcPr>
            <w:tcW w:w="1134" w:type="dxa"/>
            <w:tcBorders>
              <w:left w:val="single" w:sz="4" w:space="0" w:color="auto"/>
              <w:right w:val="single" w:sz="4" w:space="0" w:color="auto"/>
            </w:tcBorders>
            <w:shd w:val="clear" w:color="auto" w:fill="auto"/>
          </w:tcPr>
          <w:p w:rsidR="008248B5" w:rsidRPr="000208B4" w:rsidRDefault="00E00440" w:rsidP="00884E05">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22 év</w:t>
            </w:r>
          </w:p>
        </w:tc>
        <w:tc>
          <w:tcPr>
            <w:tcW w:w="1423" w:type="dxa"/>
            <w:tcBorders>
              <w:top w:val="single" w:sz="4" w:space="0" w:color="auto"/>
              <w:left w:val="single" w:sz="4" w:space="0" w:color="auto"/>
              <w:bottom w:val="single" w:sz="4" w:space="0" w:color="auto"/>
              <w:right w:val="single" w:sz="4" w:space="0" w:color="auto"/>
            </w:tcBorders>
            <w:shd w:val="clear" w:color="auto" w:fill="FFFFFF" w:themeFill="background1"/>
          </w:tcPr>
          <w:p w:rsidR="008248B5" w:rsidRDefault="004C55E3" w:rsidP="00884E05">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17.670.000</w:t>
            </w:r>
          </w:p>
        </w:tc>
      </w:tr>
      <w:tr w:rsidR="00E2091E" w:rsidRPr="000208B4" w:rsidTr="000D2FF7">
        <w:trPr>
          <w:gridAfter w:val="1"/>
          <w:wAfter w:w="14" w:type="dxa"/>
          <w:trHeight w:val="509"/>
        </w:trPr>
        <w:tc>
          <w:tcPr>
            <w:tcW w:w="4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2091E" w:rsidRPr="000208B4" w:rsidRDefault="006F5526" w:rsidP="00884E05">
            <w:pPr>
              <w:tabs>
                <w:tab w:val="left" w:pos="284"/>
              </w:tabs>
              <w:spacing w:before="120" w:after="120"/>
              <w:jc w:val="center"/>
              <w:rPr>
                <w:rFonts w:ascii="Source Sans Pro" w:eastAsiaTheme="minorHAnsi" w:hAnsi="Source Sans Pro" w:cstheme="minorBidi"/>
                <w:b/>
                <w:color w:val="575757"/>
                <w:sz w:val="18"/>
                <w:szCs w:val="18"/>
                <w:lang w:val="hu-HU" w:eastAsia="en-US"/>
              </w:rPr>
            </w:pPr>
            <w:r>
              <w:rPr>
                <w:rFonts w:ascii="Source Sans Pro" w:hAnsi="Source Sans Pro"/>
                <w:b/>
                <w:color w:val="575757"/>
                <w:sz w:val="18"/>
                <w:szCs w:val="18"/>
                <w:lang w:val="hu-HU"/>
              </w:rPr>
              <w:t>3</w:t>
            </w:r>
          </w:p>
        </w:tc>
        <w:tc>
          <w:tcPr>
            <w:tcW w:w="1851" w:type="dxa"/>
            <w:tcBorders>
              <w:top w:val="single" w:sz="4" w:space="0" w:color="auto"/>
              <w:left w:val="single" w:sz="4" w:space="0" w:color="auto"/>
              <w:bottom w:val="single" w:sz="4" w:space="0" w:color="auto"/>
              <w:right w:val="single" w:sz="4" w:space="0" w:color="auto"/>
            </w:tcBorders>
            <w:shd w:val="clear" w:color="auto" w:fill="FFFFFF" w:themeFill="background1"/>
          </w:tcPr>
          <w:p w:rsidR="00E2091E" w:rsidRPr="000208B4" w:rsidRDefault="00E2091E" w:rsidP="00884E05">
            <w:pPr>
              <w:tabs>
                <w:tab w:val="left" w:pos="284"/>
              </w:tabs>
              <w:spacing w:before="120" w:after="120"/>
              <w:rPr>
                <w:rFonts w:ascii="Source Sans Pro" w:hAnsi="Source Sans Pro"/>
                <w:color w:val="575757"/>
                <w:sz w:val="18"/>
                <w:szCs w:val="18"/>
                <w:lang w:val="hu-HU"/>
              </w:rPr>
            </w:pPr>
            <w:r w:rsidRPr="000208B4">
              <w:rPr>
                <w:rFonts w:ascii="Source Sans Pro" w:hAnsi="Source Sans Pro" w:cs="Arial"/>
                <w:color w:val="575757"/>
                <w:sz w:val="18"/>
                <w:szCs w:val="18"/>
                <w:lang w:val="hu-HU"/>
              </w:rPr>
              <w:t>B) A magán lakóingatlan</w:t>
            </w:r>
            <w:r w:rsidR="00C11699">
              <w:rPr>
                <w:rFonts w:ascii="Source Sans Pro" w:hAnsi="Source Sans Pro" w:cs="Arial"/>
                <w:color w:val="575757"/>
                <w:sz w:val="18"/>
                <w:szCs w:val="18"/>
                <w:lang w:val="hu-HU"/>
              </w:rPr>
              <w:t>-</w:t>
            </w:r>
            <w:r w:rsidRPr="000208B4">
              <w:rPr>
                <w:rFonts w:ascii="Source Sans Pro" w:hAnsi="Source Sans Pro" w:cs="Arial"/>
                <w:color w:val="575757"/>
                <w:sz w:val="18"/>
                <w:szCs w:val="18"/>
                <w:lang w:val="hu-HU"/>
              </w:rPr>
              <w:t>állomány energetikai korszerűsítése</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E2091E" w:rsidRPr="000208B4" w:rsidRDefault="00E2091E" w:rsidP="00884E05">
            <w:pPr>
              <w:tabs>
                <w:tab w:val="left" w:pos="284"/>
              </w:tabs>
              <w:spacing w:before="120" w:after="120"/>
              <w:rPr>
                <w:rFonts w:ascii="Source Sans Pro" w:hAnsi="Source Sans Pro"/>
                <w:color w:val="575757"/>
                <w:sz w:val="18"/>
                <w:szCs w:val="18"/>
                <w:lang w:val="hu-HU"/>
              </w:rPr>
            </w:pPr>
            <w:r>
              <w:rPr>
                <w:rFonts w:ascii="Source Sans Pro" w:hAnsi="Source Sans Pro" w:cs="Arial"/>
                <w:color w:val="575757"/>
                <w:sz w:val="18"/>
                <w:szCs w:val="18"/>
                <w:lang w:val="hu-HU"/>
              </w:rPr>
              <w:t xml:space="preserve">A beavatkozás célja a városi lakóingatlanok </w:t>
            </w:r>
            <w:proofErr w:type="spellStart"/>
            <w:r>
              <w:rPr>
                <w:rFonts w:ascii="Source Sans Pro" w:hAnsi="Source Sans Pro" w:cs="Arial"/>
                <w:color w:val="575757"/>
                <w:sz w:val="18"/>
                <w:szCs w:val="18"/>
                <w:lang w:val="hu-HU"/>
              </w:rPr>
              <w:t>karbonkibocsátásának</w:t>
            </w:r>
            <w:proofErr w:type="spellEnd"/>
            <w:r>
              <w:rPr>
                <w:rFonts w:ascii="Source Sans Pro" w:hAnsi="Source Sans Pro" w:cs="Arial"/>
                <w:color w:val="575757"/>
                <w:sz w:val="18"/>
                <w:szCs w:val="18"/>
                <w:lang w:val="hu-HU"/>
              </w:rPr>
              <w:t xml:space="preserve"> 32 %-kal való csökkentése 2030-ig</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E2091E" w:rsidRPr="000208B4" w:rsidRDefault="00E2091E" w:rsidP="00884E05">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10.562 db</w:t>
            </w:r>
          </w:p>
        </w:tc>
        <w:tc>
          <w:tcPr>
            <w:tcW w:w="1701" w:type="dxa"/>
            <w:vMerge w:val="restart"/>
            <w:tcBorders>
              <w:left w:val="single" w:sz="4" w:space="0" w:color="auto"/>
              <w:right w:val="single" w:sz="4" w:space="0" w:color="auto"/>
            </w:tcBorders>
            <w:shd w:val="clear" w:color="auto" w:fill="auto"/>
          </w:tcPr>
          <w:p w:rsidR="00E2091E" w:rsidRPr="000208B4" w:rsidRDefault="00E2091E" w:rsidP="00F4015A">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447,089</w:t>
            </w:r>
          </w:p>
        </w:tc>
        <w:tc>
          <w:tcPr>
            <w:tcW w:w="1276" w:type="dxa"/>
            <w:tcBorders>
              <w:left w:val="single" w:sz="4" w:space="0" w:color="auto"/>
              <w:right w:val="single" w:sz="4" w:space="0" w:color="auto"/>
            </w:tcBorders>
            <w:shd w:val="clear" w:color="auto" w:fill="auto"/>
          </w:tcPr>
          <w:p w:rsidR="00E2091E" w:rsidRPr="000208B4" w:rsidRDefault="00E2091E" w:rsidP="00884E05">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 xml:space="preserve">33,1 </w:t>
            </w:r>
          </w:p>
        </w:tc>
        <w:tc>
          <w:tcPr>
            <w:tcW w:w="1417" w:type="dxa"/>
            <w:vMerge w:val="restart"/>
            <w:tcBorders>
              <w:left w:val="single" w:sz="4" w:space="0" w:color="auto"/>
              <w:right w:val="single" w:sz="4" w:space="0" w:color="auto"/>
            </w:tcBorders>
            <w:shd w:val="clear" w:color="auto" w:fill="auto"/>
          </w:tcPr>
          <w:p w:rsidR="00E2091E" w:rsidRPr="000208B4" w:rsidRDefault="00E2091E" w:rsidP="00F4015A">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9</w:t>
            </w:r>
            <w:r w:rsidR="007A21E5">
              <w:rPr>
                <w:rFonts w:ascii="Source Sans Pro" w:hAnsi="Source Sans Pro"/>
                <w:color w:val="575757"/>
                <w:sz w:val="18"/>
                <w:szCs w:val="18"/>
                <w:lang w:val="hu-HU"/>
              </w:rPr>
              <w:t>3</w:t>
            </w:r>
            <w:r w:rsidR="00307CCC">
              <w:rPr>
                <w:rFonts w:ascii="Source Sans Pro" w:hAnsi="Source Sans Pro"/>
                <w:color w:val="575757"/>
                <w:sz w:val="18"/>
                <w:szCs w:val="18"/>
                <w:lang w:val="hu-HU"/>
              </w:rPr>
              <w:t>,</w:t>
            </w:r>
            <w:r w:rsidR="007A21E5">
              <w:rPr>
                <w:rFonts w:ascii="Source Sans Pro" w:hAnsi="Source Sans Pro"/>
                <w:color w:val="575757"/>
                <w:sz w:val="18"/>
                <w:szCs w:val="18"/>
                <w:lang w:val="hu-HU"/>
              </w:rPr>
              <w:t>14</w:t>
            </w:r>
          </w:p>
        </w:tc>
        <w:tc>
          <w:tcPr>
            <w:tcW w:w="1134" w:type="dxa"/>
            <w:tcBorders>
              <w:left w:val="single" w:sz="4" w:space="0" w:color="auto"/>
              <w:right w:val="single" w:sz="4" w:space="0" w:color="auto"/>
            </w:tcBorders>
            <w:shd w:val="clear" w:color="auto" w:fill="auto"/>
          </w:tcPr>
          <w:p w:rsidR="00E2091E" w:rsidRPr="000208B4" w:rsidRDefault="00E2091E" w:rsidP="00884E05">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16 év</w:t>
            </w:r>
          </w:p>
        </w:tc>
        <w:tc>
          <w:tcPr>
            <w:tcW w:w="1423" w:type="dxa"/>
            <w:tcBorders>
              <w:top w:val="single" w:sz="4" w:space="0" w:color="auto"/>
              <w:left w:val="single" w:sz="4" w:space="0" w:color="auto"/>
              <w:bottom w:val="single" w:sz="4" w:space="0" w:color="auto"/>
              <w:right w:val="single" w:sz="4" w:space="0" w:color="auto"/>
            </w:tcBorders>
            <w:shd w:val="clear" w:color="auto" w:fill="FFFFFF" w:themeFill="background1"/>
          </w:tcPr>
          <w:p w:rsidR="00E2091E" w:rsidRPr="000208B4" w:rsidRDefault="00E2091E" w:rsidP="00884E05">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148.905.706</w:t>
            </w:r>
          </w:p>
        </w:tc>
      </w:tr>
      <w:tr w:rsidR="00E2091E" w:rsidRPr="000208B4" w:rsidTr="000D2FF7">
        <w:trPr>
          <w:gridAfter w:val="1"/>
          <w:wAfter w:w="14" w:type="dxa"/>
          <w:trHeight w:val="509"/>
        </w:trPr>
        <w:tc>
          <w:tcPr>
            <w:tcW w:w="4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2091E" w:rsidRPr="000208B4" w:rsidRDefault="006F5526" w:rsidP="00884E05">
            <w:pPr>
              <w:tabs>
                <w:tab w:val="left" w:pos="284"/>
              </w:tabs>
              <w:spacing w:before="120" w:after="120"/>
              <w:jc w:val="center"/>
              <w:rPr>
                <w:rFonts w:ascii="Source Sans Pro" w:eastAsiaTheme="minorHAnsi" w:hAnsi="Source Sans Pro" w:cstheme="minorBidi"/>
                <w:b/>
                <w:color w:val="575757"/>
                <w:sz w:val="18"/>
                <w:szCs w:val="18"/>
                <w:lang w:val="hu-HU" w:eastAsia="en-US"/>
              </w:rPr>
            </w:pPr>
            <w:r>
              <w:rPr>
                <w:rFonts w:ascii="Source Sans Pro" w:hAnsi="Source Sans Pro"/>
                <w:b/>
                <w:color w:val="575757"/>
                <w:sz w:val="18"/>
                <w:szCs w:val="18"/>
                <w:lang w:val="hu-HU"/>
              </w:rPr>
              <w:t>4</w:t>
            </w:r>
          </w:p>
        </w:tc>
        <w:tc>
          <w:tcPr>
            <w:tcW w:w="1851" w:type="dxa"/>
            <w:tcBorders>
              <w:top w:val="single" w:sz="4" w:space="0" w:color="auto"/>
              <w:left w:val="single" w:sz="4" w:space="0" w:color="auto"/>
              <w:bottom w:val="single" w:sz="4" w:space="0" w:color="auto"/>
              <w:right w:val="single" w:sz="4" w:space="0" w:color="auto"/>
            </w:tcBorders>
            <w:shd w:val="clear" w:color="auto" w:fill="FFFFFF" w:themeFill="background1"/>
          </w:tcPr>
          <w:p w:rsidR="00E2091E" w:rsidRPr="000208B4" w:rsidRDefault="00CD415C" w:rsidP="00884E05">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 xml:space="preserve">C) </w:t>
            </w:r>
            <w:r w:rsidR="00E2091E" w:rsidRPr="000208B4">
              <w:rPr>
                <w:rFonts w:ascii="Source Sans Pro" w:hAnsi="Source Sans Pro"/>
                <w:color w:val="575757"/>
                <w:sz w:val="18"/>
                <w:szCs w:val="18"/>
                <w:lang w:val="hu-HU"/>
              </w:rPr>
              <w:t>A megújulók integrált felhasználása a megcélzott szektorok energiaigénye kielégítésében</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E2091E" w:rsidRPr="000208B4" w:rsidRDefault="00E2091E" w:rsidP="00884E05">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 xml:space="preserve">A megújulók elsősorban napelemek telepítését, illetve a lakossági ingatlanok esetén hőszivattyúk telepítését jelentik valamennyi beruházás esetén. A napelemek kisebb részben az érintett ingatlanokon, nagyobb részben </w:t>
            </w:r>
            <w:proofErr w:type="gramStart"/>
            <w:r>
              <w:rPr>
                <w:rFonts w:ascii="Source Sans Pro" w:hAnsi="Source Sans Pro"/>
                <w:color w:val="575757"/>
                <w:sz w:val="18"/>
                <w:szCs w:val="18"/>
                <w:lang w:val="hu-HU"/>
              </w:rPr>
              <w:t>12</w:t>
            </w:r>
            <w:proofErr w:type="gramEnd"/>
            <w:r>
              <w:rPr>
                <w:rFonts w:ascii="Source Sans Pro" w:hAnsi="Source Sans Pro"/>
                <w:color w:val="575757"/>
                <w:sz w:val="18"/>
                <w:szCs w:val="18"/>
                <w:lang w:val="hu-HU"/>
              </w:rPr>
              <w:t xml:space="preserve"> ha városi területen kerülnek kiépítésre.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E2091E" w:rsidRPr="000208B4" w:rsidRDefault="00E2091E" w:rsidP="00884E05">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10.562 db</w:t>
            </w:r>
          </w:p>
        </w:tc>
        <w:tc>
          <w:tcPr>
            <w:tcW w:w="1701" w:type="dxa"/>
            <w:vMerge/>
            <w:tcBorders>
              <w:left w:val="single" w:sz="4" w:space="0" w:color="auto"/>
              <w:right w:val="single" w:sz="4" w:space="0" w:color="auto"/>
            </w:tcBorders>
            <w:shd w:val="clear" w:color="auto" w:fill="auto"/>
          </w:tcPr>
          <w:p w:rsidR="00E2091E" w:rsidRPr="000208B4" w:rsidRDefault="00E2091E" w:rsidP="00884E05">
            <w:pPr>
              <w:tabs>
                <w:tab w:val="left" w:pos="284"/>
              </w:tabs>
              <w:spacing w:before="120" w:after="120"/>
              <w:rPr>
                <w:rFonts w:ascii="Source Sans Pro" w:hAnsi="Source Sans Pro"/>
                <w:color w:val="575757"/>
                <w:sz w:val="18"/>
                <w:szCs w:val="18"/>
                <w:lang w:val="hu-HU"/>
              </w:rPr>
            </w:pPr>
          </w:p>
        </w:tc>
        <w:tc>
          <w:tcPr>
            <w:tcW w:w="1276" w:type="dxa"/>
            <w:tcBorders>
              <w:left w:val="single" w:sz="4" w:space="0" w:color="auto"/>
              <w:right w:val="single" w:sz="4" w:space="0" w:color="auto"/>
            </w:tcBorders>
            <w:shd w:val="clear" w:color="auto" w:fill="auto"/>
          </w:tcPr>
          <w:p w:rsidR="00E2091E" w:rsidRPr="000208B4" w:rsidRDefault="00E2091E" w:rsidP="00884E05">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20,8</w:t>
            </w:r>
          </w:p>
        </w:tc>
        <w:tc>
          <w:tcPr>
            <w:tcW w:w="1417" w:type="dxa"/>
            <w:vMerge/>
            <w:tcBorders>
              <w:left w:val="single" w:sz="4" w:space="0" w:color="auto"/>
              <w:right w:val="single" w:sz="4" w:space="0" w:color="auto"/>
            </w:tcBorders>
            <w:shd w:val="clear" w:color="auto" w:fill="auto"/>
          </w:tcPr>
          <w:p w:rsidR="00E2091E" w:rsidRPr="000208B4" w:rsidRDefault="00E2091E" w:rsidP="00884E05">
            <w:pPr>
              <w:tabs>
                <w:tab w:val="left" w:pos="284"/>
              </w:tabs>
              <w:spacing w:before="120" w:after="120"/>
              <w:rPr>
                <w:rFonts w:ascii="Source Sans Pro" w:hAnsi="Source Sans Pro"/>
                <w:color w:val="575757"/>
                <w:sz w:val="18"/>
                <w:szCs w:val="18"/>
                <w:lang w:val="hu-HU"/>
              </w:rPr>
            </w:pPr>
          </w:p>
        </w:tc>
        <w:tc>
          <w:tcPr>
            <w:tcW w:w="1134" w:type="dxa"/>
            <w:tcBorders>
              <w:left w:val="single" w:sz="4" w:space="0" w:color="auto"/>
              <w:right w:val="single" w:sz="4" w:space="0" w:color="auto"/>
            </w:tcBorders>
            <w:shd w:val="clear" w:color="auto" w:fill="auto"/>
          </w:tcPr>
          <w:p w:rsidR="00E2091E" w:rsidRPr="000208B4" w:rsidRDefault="00E2091E" w:rsidP="00884E05">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A többi elem részeként valósul meg</w:t>
            </w:r>
            <w:r w:rsidR="00CD415C">
              <w:rPr>
                <w:rFonts w:ascii="Source Sans Pro" w:hAnsi="Source Sans Pro"/>
                <w:color w:val="575757"/>
                <w:sz w:val="18"/>
                <w:szCs w:val="18"/>
                <w:lang w:val="hu-HU"/>
              </w:rPr>
              <w:t xml:space="preserve">, így önállóan nem mutatható </w:t>
            </w:r>
            <w:proofErr w:type="spellStart"/>
            <w:r w:rsidR="00CD415C">
              <w:rPr>
                <w:rFonts w:ascii="Source Sans Pro" w:hAnsi="Source Sans Pro"/>
                <w:color w:val="575757"/>
                <w:sz w:val="18"/>
                <w:szCs w:val="18"/>
                <w:lang w:val="hu-HU"/>
              </w:rPr>
              <w:t>kj</w:t>
            </w:r>
            <w:proofErr w:type="spellEnd"/>
            <w:r>
              <w:rPr>
                <w:rFonts w:ascii="Source Sans Pro" w:hAnsi="Source Sans Pro"/>
                <w:color w:val="575757"/>
                <w:sz w:val="18"/>
                <w:szCs w:val="18"/>
                <w:lang w:val="hu-HU"/>
              </w:rPr>
              <w:t xml:space="preserve">. </w:t>
            </w:r>
          </w:p>
        </w:tc>
        <w:tc>
          <w:tcPr>
            <w:tcW w:w="1423" w:type="dxa"/>
            <w:tcBorders>
              <w:top w:val="single" w:sz="4" w:space="0" w:color="auto"/>
              <w:left w:val="single" w:sz="4" w:space="0" w:color="auto"/>
              <w:bottom w:val="single" w:sz="4" w:space="0" w:color="auto"/>
              <w:right w:val="single" w:sz="4" w:space="0" w:color="auto"/>
            </w:tcBorders>
            <w:shd w:val="clear" w:color="auto" w:fill="FFFFFF" w:themeFill="background1"/>
          </w:tcPr>
          <w:p w:rsidR="00E2091E" w:rsidRPr="000208B4" w:rsidRDefault="00E2091E" w:rsidP="00884E05">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54.819.493</w:t>
            </w:r>
          </w:p>
        </w:tc>
      </w:tr>
      <w:tr w:rsidR="00E2091E" w:rsidRPr="000208B4" w:rsidTr="000D2FF7">
        <w:trPr>
          <w:gridAfter w:val="1"/>
          <w:wAfter w:w="14" w:type="dxa"/>
          <w:trHeight w:val="509"/>
        </w:trPr>
        <w:tc>
          <w:tcPr>
            <w:tcW w:w="4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2091E" w:rsidRPr="000208B4" w:rsidRDefault="006F5526" w:rsidP="00884E05">
            <w:pPr>
              <w:tabs>
                <w:tab w:val="left" w:pos="284"/>
              </w:tabs>
              <w:spacing w:before="120" w:after="120"/>
              <w:jc w:val="center"/>
              <w:rPr>
                <w:rFonts w:ascii="Source Sans Pro" w:hAnsi="Source Sans Pro"/>
                <w:b/>
                <w:color w:val="575757"/>
                <w:sz w:val="18"/>
                <w:szCs w:val="18"/>
                <w:lang w:val="hu-HU"/>
              </w:rPr>
            </w:pPr>
            <w:r>
              <w:rPr>
                <w:rFonts w:ascii="Source Sans Pro" w:hAnsi="Source Sans Pro"/>
                <w:b/>
                <w:color w:val="575757"/>
                <w:sz w:val="18"/>
                <w:szCs w:val="18"/>
                <w:lang w:val="hu-HU"/>
              </w:rPr>
              <w:t>5</w:t>
            </w:r>
          </w:p>
        </w:tc>
        <w:tc>
          <w:tcPr>
            <w:tcW w:w="1851" w:type="dxa"/>
            <w:tcBorders>
              <w:top w:val="single" w:sz="4" w:space="0" w:color="auto"/>
              <w:left w:val="single" w:sz="4" w:space="0" w:color="auto"/>
              <w:bottom w:val="single" w:sz="4" w:space="0" w:color="auto"/>
              <w:right w:val="single" w:sz="4" w:space="0" w:color="auto"/>
            </w:tcBorders>
            <w:shd w:val="clear" w:color="auto" w:fill="FFFFFF" w:themeFill="background1"/>
          </w:tcPr>
          <w:p w:rsidR="00E2091E" w:rsidRPr="000208B4" w:rsidRDefault="00E2091E" w:rsidP="00884E05">
            <w:pPr>
              <w:tabs>
                <w:tab w:val="left" w:pos="284"/>
              </w:tabs>
              <w:spacing w:before="120" w:after="120"/>
              <w:rPr>
                <w:rFonts w:ascii="Source Sans Pro" w:hAnsi="Source Sans Pro"/>
                <w:color w:val="575757"/>
                <w:sz w:val="18"/>
                <w:szCs w:val="18"/>
                <w:lang w:val="hu-HU"/>
              </w:rPr>
            </w:pPr>
            <w:r w:rsidRPr="000208B4">
              <w:rPr>
                <w:rFonts w:ascii="Source Sans Pro" w:hAnsi="Source Sans Pro"/>
                <w:color w:val="575757"/>
                <w:sz w:val="18"/>
                <w:szCs w:val="18"/>
                <w:lang w:val="hu-HU"/>
              </w:rPr>
              <w:t>D</w:t>
            </w:r>
            <w:r w:rsidR="007F35D7">
              <w:rPr>
                <w:rFonts w:ascii="Source Sans Pro" w:hAnsi="Source Sans Pro"/>
                <w:color w:val="575757"/>
                <w:sz w:val="18"/>
                <w:szCs w:val="18"/>
                <w:lang w:val="hu-HU"/>
              </w:rPr>
              <w:t>1</w:t>
            </w:r>
            <w:r w:rsidRPr="000208B4">
              <w:rPr>
                <w:rFonts w:ascii="Source Sans Pro" w:hAnsi="Source Sans Pro"/>
                <w:color w:val="575757"/>
                <w:sz w:val="18"/>
                <w:szCs w:val="18"/>
                <w:lang w:val="hu-HU"/>
              </w:rPr>
              <w:t xml:space="preserve">) </w:t>
            </w:r>
            <w:r w:rsidRPr="000208B4">
              <w:rPr>
                <w:rFonts w:ascii="Source Sans Pro" w:hAnsi="Source Sans Pro" w:cs="Arial"/>
                <w:color w:val="575757"/>
                <w:sz w:val="18"/>
                <w:szCs w:val="18"/>
                <w:lang w:val="hu-HU"/>
              </w:rPr>
              <w:t xml:space="preserve">A </w:t>
            </w:r>
            <w:proofErr w:type="spellStart"/>
            <w:r w:rsidRPr="000208B4">
              <w:rPr>
                <w:rFonts w:ascii="Source Sans Pro" w:hAnsi="Source Sans Pro" w:cs="Arial"/>
                <w:color w:val="575757"/>
                <w:sz w:val="18"/>
                <w:szCs w:val="18"/>
                <w:lang w:val="hu-HU"/>
              </w:rPr>
              <w:t>távhőrendszer</w:t>
            </w:r>
            <w:proofErr w:type="spellEnd"/>
            <w:r w:rsidRPr="000208B4">
              <w:rPr>
                <w:rFonts w:ascii="Source Sans Pro" w:hAnsi="Source Sans Pro" w:cs="Arial"/>
                <w:color w:val="575757"/>
                <w:sz w:val="18"/>
                <w:szCs w:val="18"/>
                <w:lang w:val="hu-HU"/>
              </w:rPr>
              <w:t xml:space="preserve"> </w:t>
            </w:r>
            <w:proofErr w:type="spellStart"/>
            <w:r w:rsidRPr="000208B4">
              <w:rPr>
                <w:rFonts w:ascii="Source Sans Pro" w:hAnsi="Source Sans Pro" w:cs="Arial"/>
                <w:color w:val="575757"/>
                <w:sz w:val="18"/>
                <w:szCs w:val="18"/>
                <w:lang w:val="hu-HU"/>
              </w:rPr>
              <w:t>karbonkibocsátásának</w:t>
            </w:r>
            <w:proofErr w:type="spellEnd"/>
            <w:r w:rsidRPr="000208B4">
              <w:rPr>
                <w:rFonts w:ascii="Source Sans Pro" w:hAnsi="Source Sans Pro" w:cs="Arial"/>
                <w:color w:val="575757"/>
                <w:sz w:val="18"/>
                <w:szCs w:val="18"/>
                <w:lang w:val="hu-HU"/>
              </w:rPr>
              <w:t xml:space="preserve"> 95 %-kal való csökkentése új megújuló alapú energiatermelő berendezések bevonásával, a </w:t>
            </w:r>
            <w:proofErr w:type="spellStart"/>
            <w:r w:rsidRPr="000208B4">
              <w:rPr>
                <w:rFonts w:ascii="Source Sans Pro" w:hAnsi="Source Sans Pro" w:cs="Arial"/>
                <w:color w:val="575757"/>
                <w:sz w:val="18"/>
                <w:szCs w:val="18"/>
                <w:lang w:val="hu-HU"/>
              </w:rPr>
              <w:t>hőtovábbító</w:t>
            </w:r>
            <w:proofErr w:type="spellEnd"/>
            <w:r w:rsidRPr="000208B4">
              <w:rPr>
                <w:rFonts w:ascii="Source Sans Pro" w:hAnsi="Source Sans Pro" w:cs="Arial"/>
                <w:color w:val="575757"/>
                <w:sz w:val="18"/>
                <w:szCs w:val="18"/>
                <w:lang w:val="hu-HU"/>
              </w:rPr>
              <w:t xml:space="preserve"> és elosztó rendszerek hatékonysága növelésével</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E2091E" w:rsidRPr="00FC32C0" w:rsidRDefault="00E2091E" w:rsidP="00FC32C0">
            <w:pPr>
              <w:spacing w:before="120" w:after="120"/>
              <w:rPr>
                <w:rFonts w:ascii="Source Sans Pro" w:hAnsi="Source Sans Pro" w:cs="Arial"/>
                <w:color w:val="575757"/>
                <w:sz w:val="18"/>
                <w:szCs w:val="18"/>
                <w:lang w:val="hu-HU"/>
              </w:rPr>
            </w:pPr>
            <w:r w:rsidRPr="00FC32C0">
              <w:rPr>
                <w:rFonts w:ascii="Source Sans Pro" w:hAnsi="Source Sans Pro" w:cs="Arial"/>
                <w:color w:val="575757"/>
                <w:sz w:val="18"/>
                <w:szCs w:val="18"/>
                <w:lang w:val="hu-HU"/>
              </w:rPr>
              <w:t>A</w:t>
            </w:r>
            <w:r>
              <w:rPr>
                <w:rFonts w:ascii="Source Sans Pro" w:hAnsi="Source Sans Pro" w:cs="Arial"/>
                <w:color w:val="575757"/>
                <w:sz w:val="18"/>
                <w:szCs w:val="18"/>
                <w:lang w:val="hu-HU"/>
              </w:rPr>
              <w:t xml:space="preserve"> megvalósuló beruházási elemek</w:t>
            </w:r>
            <w:proofErr w:type="gramStart"/>
            <w:r>
              <w:rPr>
                <w:rFonts w:ascii="Source Sans Pro" w:hAnsi="Source Sans Pro" w:cs="Arial"/>
                <w:color w:val="575757"/>
                <w:sz w:val="18"/>
                <w:szCs w:val="18"/>
                <w:lang w:val="hu-HU"/>
              </w:rPr>
              <w:t xml:space="preserve">: </w:t>
            </w:r>
            <w:r w:rsidRPr="00FC32C0">
              <w:rPr>
                <w:rFonts w:ascii="Source Sans Pro" w:hAnsi="Source Sans Pro" w:cs="Arial"/>
                <w:color w:val="575757"/>
                <w:sz w:val="18"/>
                <w:szCs w:val="18"/>
                <w:lang w:val="hu-HU"/>
              </w:rPr>
              <w:t xml:space="preserve"> </w:t>
            </w:r>
            <w:proofErr w:type="spellStart"/>
            <w:r w:rsidRPr="00FC32C0">
              <w:rPr>
                <w:rFonts w:ascii="Source Sans Pro" w:hAnsi="Source Sans Pro" w:cs="Arial"/>
                <w:color w:val="575757"/>
                <w:sz w:val="18"/>
                <w:szCs w:val="18"/>
                <w:lang w:val="hu-HU"/>
              </w:rPr>
              <w:t>távhő</w:t>
            </w:r>
            <w:r w:rsidR="00CD415C">
              <w:rPr>
                <w:rFonts w:ascii="Source Sans Pro" w:hAnsi="Source Sans Pro" w:cs="Arial"/>
                <w:color w:val="575757"/>
                <w:sz w:val="18"/>
                <w:szCs w:val="18"/>
                <w:lang w:val="hu-HU"/>
              </w:rPr>
              <w:t>-</w:t>
            </w:r>
            <w:r w:rsidRPr="00FC32C0">
              <w:rPr>
                <w:rFonts w:ascii="Source Sans Pro" w:hAnsi="Source Sans Pro" w:cs="Arial"/>
                <w:color w:val="575757"/>
                <w:sz w:val="18"/>
                <w:szCs w:val="18"/>
                <w:lang w:val="hu-HU"/>
              </w:rPr>
              <w:t>vezetékek</w:t>
            </w:r>
            <w:proofErr w:type="spellEnd"/>
            <w:proofErr w:type="gramEnd"/>
            <w:r w:rsidRPr="00FC32C0">
              <w:rPr>
                <w:rFonts w:ascii="Source Sans Pro" w:hAnsi="Source Sans Pro" w:cs="Arial"/>
                <w:color w:val="575757"/>
                <w:sz w:val="18"/>
                <w:szCs w:val="18"/>
                <w:lang w:val="hu-HU"/>
              </w:rPr>
              <w:t xml:space="preserve"> veszteségcsökkentő korszerűsítése, az ellátási körzetek összekötése, helyi hőközpontok differenciáló és hatékonyságot növelő fejlesztése, továbbá a megtakarítások által felszabaduló és vezeték-korszerűsítések során kiépülő kapacitásokra új fogyasztók rákötése.</w:t>
            </w:r>
          </w:p>
          <w:p w:rsidR="00E2091E" w:rsidRPr="000208B4" w:rsidRDefault="00E2091E" w:rsidP="00FC32C0">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A célcsoport a távhőt használó lakosság, piaci szereplők és a kormányzati szervek</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E2091E" w:rsidRPr="000208B4" w:rsidRDefault="00E2091E" w:rsidP="00884E05">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1 db, 11.847 db lakás</w:t>
            </w:r>
          </w:p>
        </w:tc>
        <w:tc>
          <w:tcPr>
            <w:tcW w:w="1701" w:type="dxa"/>
            <w:vMerge w:val="restart"/>
            <w:tcBorders>
              <w:left w:val="single" w:sz="4" w:space="0" w:color="auto"/>
              <w:right w:val="single" w:sz="4" w:space="0" w:color="auto"/>
            </w:tcBorders>
            <w:shd w:val="clear" w:color="auto" w:fill="auto"/>
          </w:tcPr>
          <w:p w:rsidR="00E2091E" w:rsidRPr="000208B4" w:rsidRDefault="00E2091E" w:rsidP="00884E05">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177</w:t>
            </w:r>
            <w:r w:rsidR="00036533">
              <w:rPr>
                <w:rFonts w:ascii="Source Sans Pro" w:hAnsi="Source Sans Pro"/>
                <w:color w:val="575757"/>
                <w:sz w:val="18"/>
                <w:szCs w:val="18"/>
                <w:lang w:val="hu-HU"/>
              </w:rPr>
              <w:t>,</w:t>
            </w:r>
            <w:r>
              <w:rPr>
                <w:rFonts w:ascii="Source Sans Pro" w:hAnsi="Source Sans Pro"/>
                <w:color w:val="575757"/>
                <w:sz w:val="18"/>
                <w:szCs w:val="18"/>
                <w:lang w:val="hu-HU"/>
              </w:rPr>
              <w:t>3036</w:t>
            </w:r>
          </w:p>
        </w:tc>
        <w:tc>
          <w:tcPr>
            <w:tcW w:w="1276" w:type="dxa"/>
            <w:vMerge w:val="restart"/>
            <w:tcBorders>
              <w:left w:val="single" w:sz="4" w:space="0" w:color="auto"/>
              <w:right w:val="single" w:sz="4" w:space="0" w:color="auto"/>
            </w:tcBorders>
            <w:shd w:val="clear" w:color="auto" w:fill="auto"/>
          </w:tcPr>
          <w:p w:rsidR="00E2091E" w:rsidRPr="000208B4" w:rsidRDefault="00E2091E" w:rsidP="00884E05">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95</w:t>
            </w:r>
          </w:p>
        </w:tc>
        <w:tc>
          <w:tcPr>
            <w:tcW w:w="1417" w:type="dxa"/>
            <w:vMerge w:val="restart"/>
            <w:tcBorders>
              <w:left w:val="single" w:sz="4" w:space="0" w:color="auto"/>
              <w:right w:val="single" w:sz="4" w:space="0" w:color="auto"/>
            </w:tcBorders>
            <w:shd w:val="clear" w:color="auto" w:fill="auto"/>
          </w:tcPr>
          <w:p w:rsidR="00E2091E" w:rsidRPr="000208B4" w:rsidRDefault="009E4686" w:rsidP="00884E05">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2,8</w:t>
            </w:r>
          </w:p>
        </w:tc>
        <w:tc>
          <w:tcPr>
            <w:tcW w:w="1134" w:type="dxa"/>
            <w:tcBorders>
              <w:left w:val="single" w:sz="4" w:space="0" w:color="auto"/>
              <w:right w:val="single" w:sz="4" w:space="0" w:color="auto"/>
            </w:tcBorders>
            <w:shd w:val="clear" w:color="auto" w:fill="auto"/>
          </w:tcPr>
          <w:p w:rsidR="00E2091E" w:rsidRPr="000208B4" w:rsidRDefault="00E2091E" w:rsidP="00884E05">
            <w:pPr>
              <w:tabs>
                <w:tab w:val="left" w:pos="284"/>
              </w:tabs>
              <w:spacing w:before="120" w:after="120"/>
              <w:rPr>
                <w:rFonts w:ascii="Source Sans Pro" w:hAnsi="Source Sans Pro"/>
                <w:color w:val="575757"/>
                <w:sz w:val="18"/>
                <w:szCs w:val="18"/>
                <w:lang w:val="hu-HU"/>
              </w:rPr>
            </w:pPr>
          </w:p>
        </w:tc>
        <w:tc>
          <w:tcPr>
            <w:tcW w:w="1423" w:type="dxa"/>
            <w:tcBorders>
              <w:top w:val="single" w:sz="4" w:space="0" w:color="auto"/>
              <w:left w:val="single" w:sz="4" w:space="0" w:color="auto"/>
              <w:bottom w:val="single" w:sz="4" w:space="0" w:color="auto"/>
              <w:right w:val="single" w:sz="4" w:space="0" w:color="auto"/>
            </w:tcBorders>
            <w:shd w:val="clear" w:color="auto" w:fill="FFFFFF" w:themeFill="background1"/>
          </w:tcPr>
          <w:p w:rsidR="00E2091E" w:rsidRPr="000208B4" w:rsidRDefault="00E2091E" w:rsidP="00884E05">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65.700.000</w:t>
            </w:r>
          </w:p>
        </w:tc>
      </w:tr>
      <w:tr w:rsidR="00E2091E" w:rsidRPr="000208B4" w:rsidTr="000D2FF7">
        <w:trPr>
          <w:gridAfter w:val="1"/>
          <w:wAfter w:w="14" w:type="dxa"/>
          <w:trHeight w:val="509"/>
        </w:trPr>
        <w:tc>
          <w:tcPr>
            <w:tcW w:w="4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2091E" w:rsidRPr="000208B4" w:rsidRDefault="006F5526" w:rsidP="00884E05">
            <w:pPr>
              <w:tabs>
                <w:tab w:val="left" w:pos="284"/>
              </w:tabs>
              <w:spacing w:before="120" w:after="120"/>
              <w:jc w:val="center"/>
              <w:rPr>
                <w:rFonts w:ascii="Source Sans Pro" w:hAnsi="Source Sans Pro"/>
                <w:b/>
                <w:color w:val="575757"/>
                <w:sz w:val="18"/>
                <w:szCs w:val="18"/>
                <w:lang w:val="hu-HU"/>
              </w:rPr>
            </w:pPr>
            <w:r>
              <w:rPr>
                <w:rFonts w:ascii="Source Sans Pro" w:hAnsi="Source Sans Pro"/>
                <w:b/>
                <w:color w:val="575757"/>
                <w:sz w:val="18"/>
                <w:szCs w:val="18"/>
                <w:lang w:val="hu-HU"/>
              </w:rPr>
              <w:t>6</w:t>
            </w:r>
          </w:p>
        </w:tc>
        <w:tc>
          <w:tcPr>
            <w:tcW w:w="1851" w:type="dxa"/>
            <w:tcBorders>
              <w:top w:val="single" w:sz="4" w:space="0" w:color="auto"/>
              <w:left w:val="single" w:sz="4" w:space="0" w:color="auto"/>
              <w:bottom w:val="single" w:sz="4" w:space="0" w:color="auto"/>
              <w:right w:val="single" w:sz="4" w:space="0" w:color="auto"/>
            </w:tcBorders>
            <w:shd w:val="clear" w:color="auto" w:fill="FFFFFF" w:themeFill="background1"/>
          </w:tcPr>
          <w:p w:rsidR="00E2091E" w:rsidRPr="000208B4" w:rsidRDefault="007F35D7" w:rsidP="000208B4">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D2)</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E2091E" w:rsidRPr="00A172FD" w:rsidRDefault="00E2091E" w:rsidP="00A172FD">
            <w:pPr>
              <w:spacing w:before="120" w:after="120"/>
              <w:rPr>
                <w:rFonts w:ascii="Source Sans Pro" w:hAnsi="Source Sans Pro" w:cs="Arial"/>
                <w:color w:val="575757"/>
                <w:sz w:val="18"/>
                <w:szCs w:val="18"/>
                <w:lang w:val="hu-HU"/>
              </w:rPr>
            </w:pPr>
            <w:r w:rsidRPr="00FC32C0">
              <w:rPr>
                <w:rFonts w:ascii="Source Sans Pro" w:hAnsi="Source Sans Pro" w:cs="Arial"/>
                <w:color w:val="575757"/>
                <w:sz w:val="18"/>
                <w:szCs w:val="18"/>
                <w:lang w:val="hu-HU"/>
              </w:rPr>
              <w:t xml:space="preserve">A távhő energiatermelésének 95 %-os mértékben karbonmentes megújulókra való átállítása. Ez részben biomassza felhasználását végző ipari üzemek hulladékhőjének hasznosításával, másrészt a meglévő biomassza fűtőmű felújításával és </w:t>
            </w:r>
            <w:proofErr w:type="gramStart"/>
            <w:r w:rsidRPr="00FC32C0">
              <w:rPr>
                <w:rFonts w:ascii="Source Sans Pro" w:hAnsi="Source Sans Pro" w:cs="Arial"/>
                <w:color w:val="575757"/>
                <w:sz w:val="18"/>
                <w:szCs w:val="18"/>
                <w:lang w:val="hu-HU"/>
              </w:rPr>
              <w:t>ezen</w:t>
            </w:r>
            <w:proofErr w:type="gramEnd"/>
            <w:r w:rsidRPr="00FC32C0">
              <w:rPr>
                <w:rFonts w:ascii="Source Sans Pro" w:hAnsi="Source Sans Pro" w:cs="Arial"/>
                <w:color w:val="575757"/>
                <w:sz w:val="18"/>
                <w:szCs w:val="18"/>
                <w:lang w:val="hu-HU"/>
              </w:rPr>
              <w:t xml:space="preserve"> telephelyen a már engedéllyel rendelkező, összesen 8 MW teljesítményű újabb teljesítményű kazánok megépítésével valósítható meg már 2030-ig</w:t>
            </w:r>
            <w:r>
              <w:rPr>
                <w:rFonts w:ascii="Source Sans Pro" w:hAnsi="Source Sans Pro" w:cs="Arial"/>
                <w:color w:val="575757"/>
                <w:sz w:val="18"/>
                <w:szCs w:val="18"/>
                <w:lang w:val="hu-HU"/>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E2091E" w:rsidRDefault="00E2091E" w:rsidP="00884E05">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2 db</w:t>
            </w:r>
          </w:p>
        </w:tc>
        <w:tc>
          <w:tcPr>
            <w:tcW w:w="1701" w:type="dxa"/>
            <w:vMerge/>
            <w:tcBorders>
              <w:left w:val="single" w:sz="4" w:space="0" w:color="auto"/>
              <w:right w:val="single" w:sz="4" w:space="0" w:color="auto"/>
            </w:tcBorders>
            <w:shd w:val="clear" w:color="auto" w:fill="auto"/>
          </w:tcPr>
          <w:p w:rsidR="00E2091E" w:rsidRPr="000208B4" w:rsidRDefault="00E2091E" w:rsidP="00884E05">
            <w:pPr>
              <w:tabs>
                <w:tab w:val="left" w:pos="284"/>
              </w:tabs>
              <w:spacing w:before="120" w:after="120"/>
              <w:rPr>
                <w:rFonts w:ascii="Source Sans Pro" w:hAnsi="Source Sans Pro"/>
                <w:color w:val="575757"/>
                <w:sz w:val="18"/>
                <w:szCs w:val="18"/>
                <w:lang w:val="hu-HU"/>
              </w:rPr>
            </w:pPr>
          </w:p>
        </w:tc>
        <w:tc>
          <w:tcPr>
            <w:tcW w:w="1276" w:type="dxa"/>
            <w:vMerge/>
            <w:tcBorders>
              <w:left w:val="single" w:sz="4" w:space="0" w:color="auto"/>
              <w:right w:val="single" w:sz="4" w:space="0" w:color="auto"/>
            </w:tcBorders>
            <w:shd w:val="clear" w:color="auto" w:fill="auto"/>
          </w:tcPr>
          <w:p w:rsidR="00E2091E" w:rsidRDefault="00E2091E" w:rsidP="00884E05">
            <w:pPr>
              <w:tabs>
                <w:tab w:val="left" w:pos="284"/>
              </w:tabs>
              <w:spacing w:before="120" w:after="120"/>
              <w:rPr>
                <w:rFonts w:ascii="Source Sans Pro" w:hAnsi="Source Sans Pro"/>
                <w:color w:val="575757"/>
                <w:sz w:val="18"/>
                <w:szCs w:val="18"/>
                <w:lang w:val="hu-HU"/>
              </w:rPr>
            </w:pPr>
          </w:p>
        </w:tc>
        <w:tc>
          <w:tcPr>
            <w:tcW w:w="1417" w:type="dxa"/>
            <w:vMerge/>
            <w:tcBorders>
              <w:left w:val="single" w:sz="4" w:space="0" w:color="auto"/>
              <w:right w:val="single" w:sz="4" w:space="0" w:color="auto"/>
            </w:tcBorders>
            <w:shd w:val="clear" w:color="auto" w:fill="auto"/>
          </w:tcPr>
          <w:p w:rsidR="00E2091E" w:rsidRPr="000208B4" w:rsidRDefault="00E2091E" w:rsidP="00884E05">
            <w:pPr>
              <w:tabs>
                <w:tab w:val="left" w:pos="284"/>
              </w:tabs>
              <w:spacing w:before="120" w:after="120"/>
              <w:rPr>
                <w:rFonts w:ascii="Source Sans Pro" w:hAnsi="Source Sans Pro"/>
                <w:color w:val="575757"/>
                <w:sz w:val="18"/>
                <w:szCs w:val="18"/>
                <w:lang w:val="hu-HU"/>
              </w:rPr>
            </w:pPr>
          </w:p>
        </w:tc>
        <w:tc>
          <w:tcPr>
            <w:tcW w:w="1134" w:type="dxa"/>
            <w:tcBorders>
              <w:left w:val="single" w:sz="4" w:space="0" w:color="auto"/>
              <w:right w:val="single" w:sz="4" w:space="0" w:color="auto"/>
            </w:tcBorders>
            <w:shd w:val="clear" w:color="auto" w:fill="auto"/>
          </w:tcPr>
          <w:p w:rsidR="00E2091E" w:rsidRPr="000208B4" w:rsidRDefault="00E2091E" w:rsidP="00884E05">
            <w:pPr>
              <w:tabs>
                <w:tab w:val="left" w:pos="284"/>
              </w:tabs>
              <w:spacing w:before="120" w:after="120"/>
              <w:rPr>
                <w:rFonts w:ascii="Source Sans Pro" w:hAnsi="Source Sans Pro"/>
                <w:color w:val="575757"/>
                <w:sz w:val="18"/>
                <w:szCs w:val="18"/>
                <w:lang w:val="hu-HU"/>
              </w:rPr>
            </w:pPr>
          </w:p>
        </w:tc>
        <w:tc>
          <w:tcPr>
            <w:tcW w:w="1423" w:type="dxa"/>
            <w:tcBorders>
              <w:top w:val="single" w:sz="4" w:space="0" w:color="auto"/>
              <w:left w:val="single" w:sz="4" w:space="0" w:color="auto"/>
              <w:bottom w:val="single" w:sz="4" w:space="0" w:color="auto"/>
              <w:right w:val="single" w:sz="4" w:space="0" w:color="auto"/>
            </w:tcBorders>
            <w:shd w:val="clear" w:color="auto" w:fill="FFFFFF" w:themeFill="background1"/>
          </w:tcPr>
          <w:p w:rsidR="00E2091E" w:rsidRDefault="00C843BE" w:rsidP="00884E05">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2.612.879</w:t>
            </w:r>
          </w:p>
        </w:tc>
      </w:tr>
      <w:tr w:rsidR="00B463E2" w:rsidRPr="000208B4" w:rsidTr="000D2FF7">
        <w:trPr>
          <w:gridAfter w:val="1"/>
          <w:wAfter w:w="14" w:type="dxa"/>
          <w:trHeight w:val="509"/>
        </w:trPr>
        <w:tc>
          <w:tcPr>
            <w:tcW w:w="4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463E2" w:rsidRPr="000208B4" w:rsidRDefault="006F5526" w:rsidP="002D22FE">
            <w:pPr>
              <w:tabs>
                <w:tab w:val="left" w:pos="284"/>
              </w:tabs>
              <w:spacing w:before="120" w:after="120"/>
              <w:jc w:val="center"/>
              <w:rPr>
                <w:rFonts w:ascii="Source Sans Pro" w:hAnsi="Source Sans Pro"/>
                <w:b/>
                <w:color w:val="575757"/>
                <w:sz w:val="18"/>
                <w:szCs w:val="18"/>
                <w:lang w:val="hu-HU"/>
              </w:rPr>
            </w:pPr>
            <w:r>
              <w:rPr>
                <w:rFonts w:ascii="Source Sans Pro" w:hAnsi="Source Sans Pro"/>
                <w:b/>
                <w:color w:val="575757"/>
                <w:sz w:val="18"/>
                <w:szCs w:val="18"/>
                <w:lang w:val="hu-HU"/>
              </w:rPr>
              <w:t>7</w:t>
            </w:r>
          </w:p>
        </w:tc>
        <w:tc>
          <w:tcPr>
            <w:tcW w:w="1851" w:type="dxa"/>
            <w:tcBorders>
              <w:top w:val="single" w:sz="4" w:space="0" w:color="auto"/>
              <w:left w:val="single" w:sz="4" w:space="0" w:color="auto"/>
              <w:bottom w:val="single" w:sz="4" w:space="0" w:color="auto"/>
              <w:right w:val="single" w:sz="4" w:space="0" w:color="auto"/>
            </w:tcBorders>
            <w:shd w:val="clear" w:color="auto" w:fill="FFFFFF" w:themeFill="background1"/>
          </w:tcPr>
          <w:p w:rsidR="00B463E2" w:rsidRPr="00762D58" w:rsidRDefault="007F35D7" w:rsidP="007F35D7">
            <w:pPr>
              <w:tabs>
                <w:tab w:val="left" w:pos="284"/>
              </w:tabs>
              <w:rPr>
                <w:rFonts w:ascii="Source Sans Pro" w:hAnsi="Source Sans Pro"/>
                <w:color w:val="575757"/>
                <w:sz w:val="18"/>
                <w:szCs w:val="18"/>
                <w:lang w:val="hu-HU"/>
              </w:rPr>
            </w:pPr>
            <w:r>
              <w:rPr>
                <w:rFonts w:ascii="Source Sans Pro" w:hAnsi="Source Sans Pro"/>
                <w:color w:val="575757"/>
                <w:sz w:val="18"/>
                <w:szCs w:val="18"/>
                <w:lang w:val="hu-HU"/>
              </w:rPr>
              <w:t xml:space="preserve">E1) </w:t>
            </w:r>
            <w:r w:rsidR="00B463E2" w:rsidRPr="00762D58">
              <w:rPr>
                <w:rFonts w:ascii="Source Sans Pro" w:hAnsi="Source Sans Pro"/>
                <w:color w:val="575757"/>
                <w:sz w:val="18"/>
                <w:szCs w:val="18"/>
                <w:lang w:val="hu-HU"/>
              </w:rPr>
              <w:t>Hidrogén alapú, holisztikus energetikai rendszer létrehozása (27,5 mio euro beruházás +</w:t>
            </w:r>
          </w:p>
          <w:p w:rsidR="00B463E2" w:rsidRPr="00762D58" w:rsidRDefault="00B463E2" w:rsidP="00762D58">
            <w:pPr>
              <w:tabs>
                <w:tab w:val="left" w:pos="284"/>
              </w:tabs>
              <w:spacing w:before="120" w:after="120"/>
              <w:rPr>
                <w:rFonts w:ascii="Source Sans Pro" w:hAnsi="Source Sans Pro"/>
                <w:color w:val="575757"/>
                <w:sz w:val="18"/>
                <w:szCs w:val="18"/>
                <w:lang w:val="hu-HU"/>
              </w:rPr>
            </w:pPr>
            <w:r w:rsidRPr="00762D58">
              <w:rPr>
                <w:rFonts w:ascii="Source Sans Pro" w:hAnsi="Source Sans Pro"/>
                <w:color w:val="575757"/>
                <w:sz w:val="18"/>
                <w:szCs w:val="18"/>
                <w:lang w:val="hu-HU"/>
              </w:rPr>
              <w:t>menedzsmen</w:t>
            </w:r>
            <w:r w:rsidR="00CD415C">
              <w:rPr>
                <w:rFonts w:ascii="Source Sans Pro" w:hAnsi="Source Sans Pro"/>
                <w:color w:val="575757"/>
                <w:sz w:val="18"/>
                <w:szCs w:val="18"/>
                <w:lang w:val="hu-HU"/>
              </w:rPr>
              <w:t>t</w:t>
            </w:r>
          </w:p>
          <w:p w:rsidR="00B463E2" w:rsidRPr="000208B4" w:rsidRDefault="00B463E2" w:rsidP="002D22FE">
            <w:pPr>
              <w:tabs>
                <w:tab w:val="left" w:pos="284"/>
              </w:tabs>
              <w:spacing w:before="120" w:after="120"/>
              <w:rPr>
                <w:rFonts w:ascii="Source Sans Pro" w:hAnsi="Source Sans Pro"/>
                <w:color w:val="575757"/>
                <w:sz w:val="18"/>
                <w:szCs w:val="18"/>
                <w:lang w:val="hu-HU"/>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B463E2" w:rsidRPr="003F43C4" w:rsidRDefault="00B463E2" w:rsidP="003F43C4">
            <w:pPr>
              <w:tabs>
                <w:tab w:val="left" w:pos="284"/>
              </w:tabs>
              <w:spacing w:before="120" w:after="120"/>
              <w:rPr>
                <w:rFonts w:ascii="Source Sans Pro" w:hAnsi="Source Sans Pro"/>
                <w:color w:val="575757"/>
                <w:sz w:val="18"/>
                <w:szCs w:val="18"/>
                <w:lang w:val="hu-HU"/>
              </w:rPr>
            </w:pPr>
            <w:r w:rsidRPr="003F43C4">
              <w:rPr>
                <w:rFonts w:ascii="Source Sans Pro" w:hAnsi="Source Sans Pro"/>
                <w:color w:val="575757"/>
                <w:sz w:val="18"/>
                <w:szCs w:val="18"/>
                <w:lang w:val="hu-HU"/>
              </w:rPr>
              <w:t>1.1. hidrogén előállítása megújuló ener</w:t>
            </w:r>
            <w:r w:rsidR="00C11699">
              <w:rPr>
                <w:rFonts w:ascii="Source Sans Pro" w:hAnsi="Source Sans Pro"/>
                <w:color w:val="575757"/>
                <w:sz w:val="18"/>
                <w:szCs w:val="18"/>
                <w:lang w:val="hu-HU"/>
              </w:rPr>
              <w:t xml:space="preserve">giából – </w:t>
            </w:r>
            <w:proofErr w:type="spellStart"/>
            <w:r w:rsidR="00C11699">
              <w:rPr>
                <w:rFonts w:ascii="Source Sans Pro" w:hAnsi="Source Sans Pro"/>
                <w:color w:val="575757"/>
                <w:sz w:val="18"/>
                <w:szCs w:val="18"/>
                <w:lang w:val="hu-HU"/>
              </w:rPr>
              <w:t>napelempark</w:t>
            </w:r>
            <w:proofErr w:type="spellEnd"/>
            <w:r w:rsidRPr="003F43C4">
              <w:rPr>
                <w:rFonts w:ascii="Source Sans Pro" w:hAnsi="Source Sans Pro"/>
                <w:color w:val="575757"/>
                <w:sz w:val="18"/>
                <w:szCs w:val="18"/>
                <w:lang w:val="hu-HU"/>
              </w:rPr>
              <w:t xml:space="preserve"> – 2,5 </w:t>
            </w:r>
            <w:proofErr w:type="spellStart"/>
            <w:r w:rsidRPr="003F43C4">
              <w:rPr>
                <w:rFonts w:ascii="Source Sans Pro" w:hAnsi="Source Sans Pro"/>
                <w:color w:val="575757"/>
                <w:sz w:val="18"/>
                <w:szCs w:val="18"/>
                <w:lang w:val="hu-HU"/>
              </w:rPr>
              <w:t>mio</w:t>
            </w:r>
            <w:proofErr w:type="spellEnd"/>
            <w:r w:rsidRPr="003F43C4">
              <w:rPr>
                <w:rFonts w:ascii="Source Sans Pro" w:hAnsi="Source Sans Pro"/>
                <w:color w:val="575757"/>
                <w:sz w:val="18"/>
                <w:szCs w:val="18"/>
                <w:lang w:val="hu-HU"/>
              </w:rPr>
              <w:t xml:space="preserve"> euro</w:t>
            </w:r>
          </w:p>
          <w:p w:rsidR="00B463E2" w:rsidRPr="003F43C4" w:rsidRDefault="00B463E2" w:rsidP="003F43C4">
            <w:pPr>
              <w:tabs>
                <w:tab w:val="left" w:pos="284"/>
              </w:tabs>
              <w:spacing w:before="120" w:after="120"/>
              <w:rPr>
                <w:rFonts w:ascii="Source Sans Pro" w:hAnsi="Source Sans Pro"/>
                <w:color w:val="575757"/>
                <w:sz w:val="18"/>
                <w:szCs w:val="18"/>
                <w:lang w:val="hu-HU"/>
              </w:rPr>
            </w:pPr>
            <w:r w:rsidRPr="003F43C4">
              <w:rPr>
                <w:rFonts w:ascii="Source Sans Pro" w:hAnsi="Source Sans Pro"/>
                <w:color w:val="575757"/>
                <w:sz w:val="18"/>
                <w:szCs w:val="18"/>
                <w:lang w:val="hu-HU"/>
              </w:rPr>
              <w:t xml:space="preserve">1.2. hidrogén előállító rendszer – </w:t>
            </w:r>
            <w:proofErr w:type="spellStart"/>
            <w:r w:rsidRPr="003F43C4">
              <w:rPr>
                <w:rFonts w:ascii="Source Sans Pro" w:hAnsi="Source Sans Pro"/>
                <w:color w:val="575757"/>
                <w:sz w:val="18"/>
                <w:szCs w:val="18"/>
                <w:lang w:val="hu-HU"/>
              </w:rPr>
              <w:t>elektrolizáló</w:t>
            </w:r>
            <w:proofErr w:type="spellEnd"/>
            <w:r w:rsidRPr="003F43C4">
              <w:rPr>
                <w:rFonts w:ascii="Source Sans Pro" w:hAnsi="Source Sans Pro"/>
                <w:color w:val="575757"/>
                <w:sz w:val="18"/>
                <w:szCs w:val="18"/>
                <w:lang w:val="hu-HU"/>
              </w:rPr>
              <w:t xml:space="preserve"> – 3 </w:t>
            </w:r>
            <w:proofErr w:type="spellStart"/>
            <w:r w:rsidRPr="003F43C4">
              <w:rPr>
                <w:rFonts w:ascii="Source Sans Pro" w:hAnsi="Source Sans Pro"/>
                <w:color w:val="575757"/>
                <w:sz w:val="18"/>
                <w:szCs w:val="18"/>
                <w:lang w:val="hu-HU"/>
              </w:rPr>
              <w:t>mio</w:t>
            </w:r>
            <w:proofErr w:type="spellEnd"/>
            <w:r w:rsidRPr="003F43C4">
              <w:rPr>
                <w:rFonts w:ascii="Source Sans Pro" w:hAnsi="Source Sans Pro"/>
                <w:color w:val="575757"/>
                <w:sz w:val="18"/>
                <w:szCs w:val="18"/>
                <w:lang w:val="hu-HU"/>
              </w:rPr>
              <w:t xml:space="preserve"> euro</w:t>
            </w:r>
          </w:p>
          <w:p w:rsidR="00B463E2" w:rsidRPr="003F43C4" w:rsidRDefault="00B463E2" w:rsidP="003F43C4">
            <w:pPr>
              <w:tabs>
                <w:tab w:val="left" w:pos="284"/>
              </w:tabs>
              <w:spacing w:before="120" w:after="120"/>
              <w:rPr>
                <w:rFonts w:ascii="Source Sans Pro" w:hAnsi="Source Sans Pro"/>
                <w:color w:val="575757"/>
                <w:sz w:val="18"/>
                <w:szCs w:val="18"/>
                <w:lang w:val="hu-HU"/>
              </w:rPr>
            </w:pPr>
            <w:r w:rsidRPr="003F43C4">
              <w:rPr>
                <w:rFonts w:ascii="Source Sans Pro" w:hAnsi="Source Sans Pro"/>
                <w:color w:val="575757"/>
                <w:sz w:val="18"/>
                <w:szCs w:val="18"/>
                <w:lang w:val="hu-HU"/>
              </w:rPr>
              <w:t>1.3. hidrogén kétfejes töltőállomás kompresszorokkal, 350 és 700 bar nyomással.– 3 mio euro</w:t>
            </w:r>
          </w:p>
          <w:p w:rsidR="00B463E2" w:rsidRPr="003F43C4" w:rsidRDefault="00B463E2" w:rsidP="003F43C4">
            <w:pPr>
              <w:tabs>
                <w:tab w:val="left" w:pos="284"/>
              </w:tabs>
              <w:spacing w:before="120" w:after="120"/>
              <w:rPr>
                <w:rFonts w:ascii="Source Sans Pro" w:hAnsi="Source Sans Pro"/>
                <w:color w:val="575757"/>
                <w:sz w:val="18"/>
                <w:szCs w:val="18"/>
                <w:lang w:val="hu-HU"/>
              </w:rPr>
            </w:pPr>
            <w:r w:rsidRPr="003F43C4">
              <w:rPr>
                <w:rFonts w:ascii="Source Sans Pro" w:hAnsi="Source Sans Pro"/>
                <w:color w:val="575757"/>
                <w:sz w:val="18"/>
                <w:szCs w:val="18"/>
                <w:lang w:val="hu-HU"/>
              </w:rPr>
              <w:t>1.4. közösségi közlekedési járműflotta cseréje, 10 darab busz, 250 mio Ft/busz –6,5 mio euro</w:t>
            </w:r>
          </w:p>
          <w:p w:rsidR="00B463E2" w:rsidRPr="003F43C4" w:rsidRDefault="00B463E2" w:rsidP="003F43C4">
            <w:pPr>
              <w:tabs>
                <w:tab w:val="left" w:pos="284"/>
              </w:tabs>
              <w:spacing w:before="120" w:after="120"/>
              <w:rPr>
                <w:rFonts w:ascii="Source Sans Pro" w:hAnsi="Source Sans Pro"/>
                <w:color w:val="575757"/>
                <w:sz w:val="18"/>
                <w:szCs w:val="18"/>
                <w:lang w:val="hu-HU"/>
              </w:rPr>
            </w:pPr>
            <w:r w:rsidRPr="003F43C4">
              <w:rPr>
                <w:rFonts w:ascii="Source Sans Pro" w:hAnsi="Source Sans Pro"/>
                <w:color w:val="575757"/>
                <w:sz w:val="18"/>
                <w:szCs w:val="18"/>
                <w:lang w:val="hu-HU"/>
              </w:rPr>
              <w:t xml:space="preserve">1.5. hulladékszállító járművek cseréje hidrogén </w:t>
            </w:r>
            <w:r>
              <w:rPr>
                <w:rFonts w:ascii="Source Sans Pro" w:hAnsi="Source Sans Pro"/>
                <w:color w:val="575757"/>
                <w:sz w:val="18"/>
                <w:szCs w:val="18"/>
                <w:lang w:val="hu-HU"/>
              </w:rPr>
              <w:t>m</w:t>
            </w:r>
            <w:r w:rsidRPr="003F43C4">
              <w:rPr>
                <w:rFonts w:ascii="Source Sans Pro" w:hAnsi="Source Sans Pro"/>
                <w:color w:val="575757"/>
                <w:sz w:val="18"/>
                <w:szCs w:val="18"/>
                <w:lang w:val="hu-HU"/>
              </w:rPr>
              <w:t>eghajtásúra, 10 darab jármű, 300 mio</w:t>
            </w:r>
          </w:p>
          <w:p w:rsidR="00B463E2" w:rsidRPr="003F43C4" w:rsidRDefault="00C11699" w:rsidP="003F43C4">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Ft/jármű</w:t>
            </w:r>
            <w:r w:rsidR="00B463E2" w:rsidRPr="003F43C4">
              <w:rPr>
                <w:rFonts w:ascii="Source Sans Pro" w:hAnsi="Source Sans Pro"/>
                <w:color w:val="575757"/>
                <w:sz w:val="18"/>
                <w:szCs w:val="18"/>
                <w:lang w:val="hu-HU"/>
              </w:rPr>
              <w:t xml:space="preserve"> – 7,5 </w:t>
            </w:r>
            <w:proofErr w:type="spellStart"/>
            <w:r w:rsidR="00B463E2" w:rsidRPr="003F43C4">
              <w:rPr>
                <w:rFonts w:ascii="Source Sans Pro" w:hAnsi="Source Sans Pro"/>
                <w:color w:val="575757"/>
                <w:sz w:val="18"/>
                <w:szCs w:val="18"/>
                <w:lang w:val="hu-HU"/>
              </w:rPr>
              <w:t>mio</w:t>
            </w:r>
            <w:proofErr w:type="spellEnd"/>
            <w:r w:rsidR="00B463E2" w:rsidRPr="003F43C4">
              <w:rPr>
                <w:rFonts w:ascii="Source Sans Pro" w:hAnsi="Source Sans Pro"/>
                <w:color w:val="575757"/>
                <w:sz w:val="18"/>
                <w:szCs w:val="18"/>
                <w:lang w:val="hu-HU"/>
              </w:rPr>
              <w:t xml:space="preserve"> euro</w:t>
            </w:r>
          </w:p>
          <w:p w:rsidR="00B463E2" w:rsidRPr="003F43C4" w:rsidRDefault="00B463E2" w:rsidP="000D2D73">
            <w:pPr>
              <w:tabs>
                <w:tab w:val="left" w:pos="284"/>
              </w:tabs>
              <w:spacing w:before="120" w:after="120"/>
              <w:rPr>
                <w:rFonts w:ascii="Source Sans Pro" w:hAnsi="Source Sans Pro"/>
                <w:color w:val="575757"/>
                <w:sz w:val="18"/>
                <w:szCs w:val="18"/>
                <w:lang w:val="hu-HU"/>
              </w:rPr>
            </w:pPr>
            <w:r w:rsidRPr="003F43C4">
              <w:rPr>
                <w:rFonts w:ascii="Source Sans Pro" w:hAnsi="Source Sans Pro"/>
                <w:color w:val="575757"/>
                <w:sz w:val="18"/>
                <w:szCs w:val="18"/>
                <w:lang w:val="hu-HU"/>
              </w:rPr>
              <w:t xml:space="preserve">1.6. köztisztasági járműpark cseréje hidrogén meghajtásúra, 5 darab jármű, 100 </w:t>
            </w:r>
            <w:proofErr w:type="spellStart"/>
            <w:r w:rsidRPr="003F43C4">
              <w:rPr>
                <w:rFonts w:ascii="Source Sans Pro" w:hAnsi="Source Sans Pro"/>
                <w:color w:val="575757"/>
                <w:sz w:val="18"/>
                <w:szCs w:val="18"/>
                <w:lang w:val="hu-HU"/>
              </w:rPr>
              <w:t>mio</w:t>
            </w:r>
            <w:proofErr w:type="spellEnd"/>
            <w:r w:rsidRPr="003F43C4">
              <w:rPr>
                <w:rFonts w:ascii="Source Sans Pro" w:hAnsi="Source Sans Pro"/>
                <w:color w:val="575757"/>
                <w:sz w:val="18"/>
                <w:szCs w:val="18"/>
                <w:lang w:val="hu-HU"/>
              </w:rPr>
              <w:t xml:space="preserve"> Ft/jármű</w:t>
            </w:r>
            <w:r>
              <w:rPr>
                <w:rFonts w:ascii="Source Sans Pro" w:hAnsi="Source Sans Pro"/>
                <w:color w:val="575757"/>
                <w:sz w:val="18"/>
                <w:szCs w:val="18"/>
                <w:lang w:val="hu-HU"/>
              </w:rPr>
              <w:t xml:space="preserve"> </w:t>
            </w:r>
            <w:r w:rsidRPr="003F43C4">
              <w:rPr>
                <w:rFonts w:ascii="Source Sans Pro" w:hAnsi="Source Sans Pro"/>
                <w:color w:val="575757"/>
                <w:sz w:val="18"/>
                <w:szCs w:val="18"/>
                <w:lang w:val="hu-HU"/>
              </w:rPr>
              <w:t xml:space="preserve">– 1,25 </w:t>
            </w:r>
            <w:proofErr w:type="spellStart"/>
            <w:r w:rsidRPr="003F43C4">
              <w:rPr>
                <w:rFonts w:ascii="Source Sans Pro" w:hAnsi="Source Sans Pro"/>
                <w:color w:val="575757"/>
                <w:sz w:val="18"/>
                <w:szCs w:val="18"/>
                <w:lang w:val="hu-HU"/>
              </w:rPr>
              <w:t>mio</w:t>
            </w:r>
            <w:proofErr w:type="spellEnd"/>
            <w:r w:rsidRPr="003F43C4">
              <w:rPr>
                <w:rFonts w:ascii="Source Sans Pro" w:hAnsi="Source Sans Pro"/>
                <w:color w:val="575757"/>
                <w:sz w:val="18"/>
                <w:szCs w:val="18"/>
                <w:lang w:val="hu-HU"/>
              </w:rPr>
              <w:t xml:space="preserve"> euro</w:t>
            </w:r>
          </w:p>
          <w:p w:rsidR="00B463E2" w:rsidRPr="003F43C4" w:rsidRDefault="00B463E2" w:rsidP="003F43C4">
            <w:pPr>
              <w:tabs>
                <w:tab w:val="left" w:pos="284"/>
              </w:tabs>
              <w:spacing w:before="120" w:after="120"/>
              <w:rPr>
                <w:rFonts w:ascii="Source Sans Pro" w:hAnsi="Source Sans Pro"/>
                <w:color w:val="575757"/>
                <w:sz w:val="18"/>
                <w:szCs w:val="18"/>
                <w:lang w:val="hu-HU"/>
              </w:rPr>
            </w:pPr>
            <w:r w:rsidRPr="003F43C4">
              <w:rPr>
                <w:rFonts w:ascii="Source Sans Pro" w:hAnsi="Source Sans Pro"/>
                <w:color w:val="575757"/>
                <w:sz w:val="18"/>
                <w:szCs w:val="18"/>
                <w:lang w:val="hu-HU"/>
              </w:rPr>
              <w:t>1.7. nagyvállalati, telephelyen belüli árumozgatás hidrogén alapú megvalósítása, 10 darab</w:t>
            </w:r>
            <w:r>
              <w:rPr>
                <w:rFonts w:ascii="Source Sans Pro" w:hAnsi="Source Sans Pro"/>
                <w:color w:val="575757"/>
                <w:sz w:val="18"/>
                <w:szCs w:val="18"/>
                <w:lang w:val="hu-HU"/>
              </w:rPr>
              <w:t xml:space="preserve"> </w:t>
            </w:r>
            <w:r w:rsidR="00C11699">
              <w:rPr>
                <w:rFonts w:ascii="Source Sans Pro" w:hAnsi="Source Sans Pro"/>
                <w:color w:val="575757"/>
                <w:sz w:val="18"/>
                <w:szCs w:val="18"/>
                <w:lang w:val="hu-HU"/>
              </w:rPr>
              <w:t xml:space="preserve">targonca, 100 </w:t>
            </w:r>
            <w:proofErr w:type="spellStart"/>
            <w:r w:rsidR="00C11699">
              <w:rPr>
                <w:rFonts w:ascii="Source Sans Pro" w:hAnsi="Source Sans Pro"/>
                <w:color w:val="575757"/>
                <w:sz w:val="18"/>
                <w:szCs w:val="18"/>
                <w:lang w:val="hu-HU"/>
              </w:rPr>
              <w:t>mio</w:t>
            </w:r>
            <w:proofErr w:type="spellEnd"/>
            <w:r w:rsidR="00C11699">
              <w:rPr>
                <w:rFonts w:ascii="Source Sans Pro" w:hAnsi="Source Sans Pro"/>
                <w:color w:val="575757"/>
                <w:sz w:val="18"/>
                <w:szCs w:val="18"/>
                <w:lang w:val="hu-HU"/>
              </w:rPr>
              <w:t xml:space="preserve"> Ft/targonca</w:t>
            </w:r>
            <w:r w:rsidRPr="003F43C4">
              <w:rPr>
                <w:rFonts w:ascii="Source Sans Pro" w:hAnsi="Source Sans Pro"/>
                <w:color w:val="575757"/>
                <w:sz w:val="18"/>
                <w:szCs w:val="18"/>
                <w:lang w:val="hu-HU"/>
              </w:rPr>
              <w:t xml:space="preserve"> – 2,5 </w:t>
            </w:r>
            <w:proofErr w:type="spellStart"/>
            <w:r w:rsidRPr="003F43C4">
              <w:rPr>
                <w:rFonts w:ascii="Source Sans Pro" w:hAnsi="Source Sans Pro"/>
                <w:color w:val="575757"/>
                <w:sz w:val="18"/>
                <w:szCs w:val="18"/>
                <w:lang w:val="hu-HU"/>
              </w:rPr>
              <w:t>mio</w:t>
            </w:r>
            <w:proofErr w:type="spellEnd"/>
            <w:r w:rsidRPr="003F43C4">
              <w:rPr>
                <w:rFonts w:ascii="Source Sans Pro" w:hAnsi="Source Sans Pro"/>
                <w:color w:val="575757"/>
                <w:sz w:val="18"/>
                <w:szCs w:val="18"/>
                <w:lang w:val="hu-HU"/>
              </w:rPr>
              <w:t xml:space="preserve"> euro</w:t>
            </w:r>
          </w:p>
          <w:p w:rsidR="00B463E2" w:rsidRPr="000208B4" w:rsidRDefault="00B463E2" w:rsidP="000D2D73">
            <w:pPr>
              <w:tabs>
                <w:tab w:val="left" w:pos="284"/>
              </w:tabs>
              <w:spacing w:before="120" w:after="120"/>
              <w:rPr>
                <w:rFonts w:ascii="Source Sans Pro" w:hAnsi="Source Sans Pro"/>
                <w:color w:val="575757"/>
                <w:sz w:val="18"/>
                <w:szCs w:val="18"/>
                <w:lang w:val="hu-HU"/>
              </w:rPr>
            </w:pPr>
            <w:r w:rsidRPr="003F43C4">
              <w:rPr>
                <w:rFonts w:ascii="Source Sans Pro" w:hAnsi="Source Sans Pro"/>
                <w:color w:val="575757"/>
                <w:sz w:val="18"/>
                <w:szCs w:val="18"/>
                <w:lang w:val="hu-HU"/>
              </w:rPr>
              <w:t>1.8. zöld teherautó program megvalósítása, city logisztikában, 2 darab teherjármű, 250 mio</w:t>
            </w:r>
            <w:r>
              <w:rPr>
                <w:rFonts w:ascii="Source Sans Pro" w:hAnsi="Source Sans Pro"/>
                <w:color w:val="575757"/>
                <w:sz w:val="18"/>
                <w:szCs w:val="18"/>
                <w:lang w:val="hu-HU"/>
              </w:rPr>
              <w:t xml:space="preserve"> </w:t>
            </w:r>
            <w:r w:rsidRPr="003F43C4">
              <w:rPr>
                <w:rFonts w:ascii="Source Sans Pro" w:hAnsi="Source Sans Pro"/>
                <w:color w:val="575757"/>
                <w:sz w:val="18"/>
                <w:szCs w:val="18"/>
                <w:lang w:val="hu-HU"/>
              </w:rPr>
              <w:t>Ft/jármű– 1,25 mio euro</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B463E2" w:rsidRPr="000208B4" w:rsidRDefault="00B463E2" w:rsidP="002D22FE">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 xml:space="preserve">37 db jármű, 1 töltőpont, 1 </w:t>
            </w:r>
            <w:proofErr w:type="spellStart"/>
            <w:r>
              <w:rPr>
                <w:rFonts w:ascii="Source Sans Pro" w:hAnsi="Source Sans Pro"/>
                <w:color w:val="575757"/>
                <w:sz w:val="18"/>
                <w:szCs w:val="18"/>
                <w:lang w:val="hu-HU"/>
              </w:rPr>
              <w:t>napelempark</w:t>
            </w:r>
            <w:proofErr w:type="spellEnd"/>
            <w:r>
              <w:rPr>
                <w:rFonts w:ascii="Source Sans Pro" w:hAnsi="Source Sans Pro"/>
                <w:color w:val="575757"/>
                <w:sz w:val="18"/>
                <w:szCs w:val="18"/>
                <w:lang w:val="hu-HU"/>
              </w:rPr>
              <w:t xml:space="preserve">, 1 </w:t>
            </w:r>
            <w:proofErr w:type="spellStart"/>
            <w:r>
              <w:rPr>
                <w:rFonts w:ascii="Source Sans Pro" w:hAnsi="Source Sans Pro"/>
                <w:color w:val="575757"/>
                <w:sz w:val="18"/>
                <w:szCs w:val="18"/>
                <w:lang w:val="hu-HU"/>
              </w:rPr>
              <w:t>elektrolizáló</w:t>
            </w:r>
            <w:proofErr w:type="spellEnd"/>
            <w:r>
              <w:rPr>
                <w:rFonts w:ascii="Source Sans Pro" w:hAnsi="Source Sans Pro"/>
                <w:color w:val="575757"/>
                <w:sz w:val="18"/>
                <w:szCs w:val="18"/>
                <w:lang w:val="hu-HU"/>
              </w:rPr>
              <w:t xml:space="preserve"> rendszer</w:t>
            </w:r>
          </w:p>
        </w:tc>
        <w:tc>
          <w:tcPr>
            <w:tcW w:w="1701" w:type="dxa"/>
            <w:vMerge w:val="restart"/>
            <w:tcBorders>
              <w:left w:val="single" w:sz="4" w:space="0" w:color="auto"/>
              <w:right w:val="single" w:sz="4" w:space="0" w:color="auto"/>
            </w:tcBorders>
            <w:shd w:val="clear" w:color="auto" w:fill="auto"/>
          </w:tcPr>
          <w:p w:rsidR="00B463E2" w:rsidRPr="000208B4" w:rsidRDefault="00B463E2" w:rsidP="002D22FE">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 xml:space="preserve"> 3,58</w:t>
            </w:r>
          </w:p>
        </w:tc>
        <w:tc>
          <w:tcPr>
            <w:tcW w:w="1276" w:type="dxa"/>
            <w:tcBorders>
              <w:left w:val="single" w:sz="4" w:space="0" w:color="auto"/>
              <w:right w:val="single" w:sz="4" w:space="0" w:color="auto"/>
            </w:tcBorders>
            <w:shd w:val="clear" w:color="auto" w:fill="auto"/>
          </w:tcPr>
          <w:p w:rsidR="00B463E2" w:rsidRPr="000208B4" w:rsidRDefault="00B463E2" w:rsidP="002D22FE">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100</w:t>
            </w:r>
          </w:p>
        </w:tc>
        <w:tc>
          <w:tcPr>
            <w:tcW w:w="1417" w:type="dxa"/>
            <w:tcBorders>
              <w:left w:val="single" w:sz="4" w:space="0" w:color="auto"/>
              <w:right w:val="single" w:sz="4" w:space="0" w:color="auto"/>
            </w:tcBorders>
            <w:shd w:val="clear" w:color="auto" w:fill="auto"/>
          </w:tcPr>
          <w:p w:rsidR="00B463E2" w:rsidRPr="000208B4" w:rsidRDefault="00F770E9" w:rsidP="002D22FE">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3,58</w:t>
            </w:r>
          </w:p>
        </w:tc>
        <w:tc>
          <w:tcPr>
            <w:tcW w:w="1134" w:type="dxa"/>
            <w:vMerge w:val="restart"/>
            <w:tcBorders>
              <w:left w:val="single" w:sz="4" w:space="0" w:color="auto"/>
              <w:right w:val="single" w:sz="4" w:space="0" w:color="auto"/>
            </w:tcBorders>
            <w:shd w:val="clear" w:color="auto" w:fill="auto"/>
          </w:tcPr>
          <w:p w:rsidR="00B463E2" w:rsidRPr="000208B4" w:rsidRDefault="00B463E2" w:rsidP="002D22FE">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22 év</w:t>
            </w:r>
          </w:p>
        </w:tc>
        <w:tc>
          <w:tcPr>
            <w:tcW w:w="1423" w:type="dxa"/>
            <w:tcBorders>
              <w:top w:val="single" w:sz="4" w:space="0" w:color="auto"/>
              <w:left w:val="single" w:sz="4" w:space="0" w:color="auto"/>
              <w:bottom w:val="single" w:sz="4" w:space="0" w:color="auto"/>
              <w:right w:val="single" w:sz="4" w:space="0" w:color="auto"/>
            </w:tcBorders>
            <w:shd w:val="clear" w:color="auto" w:fill="FFFFFF" w:themeFill="background1"/>
          </w:tcPr>
          <w:p w:rsidR="00B463E2" w:rsidRPr="000208B4" w:rsidRDefault="00B463E2" w:rsidP="002D22FE">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27.500.000</w:t>
            </w:r>
          </w:p>
        </w:tc>
      </w:tr>
      <w:tr w:rsidR="00B463E2" w:rsidRPr="000208B4" w:rsidTr="000D2FF7">
        <w:trPr>
          <w:gridAfter w:val="1"/>
          <w:wAfter w:w="14" w:type="dxa"/>
          <w:trHeight w:val="509"/>
        </w:trPr>
        <w:tc>
          <w:tcPr>
            <w:tcW w:w="4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463E2" w:rsidRPr="000208B4" w:rsidRDefault="006F5526" w:rsidP="002D22FE">
            <w:pPr>
              <w:tabs>
                <w:tab w:val="left" w:pos="284"/>
              </w:tabs>
              <w:spacing w:before="120" w:after="120"/>
              <w:jc w:val="center"/>
              <w:rPr>
                <w:rFonts w:ascii="Source Sans Pro" w:hAnsi="Source Sans Pro"/>
                <w:b/>
                <w:color w:val="575757"/>
                <w:sz w:val="18"/>
                <w:szCs w:val="18"/>
                <w:lang w:val="hu-HU"/>
              </w:rPr>
            </w:pPr>
            <w:r>
              <w:rPr>
                <w:rFonts w:ascii="Source Sans Pro" w:hAnsi="Source Sans Pro"/>
                <w:b/>
                <w:color w:val="575757"/>
                <w:sz w:val="18"/>
                <w:szCs w:val="18"/>
                <w:lang w:val="hu-HU"/>
              </w:rPr>
              <w:t>8</w:t>
            </w:r>
          </w:p>
        </w:tc>
        <w:tc>
          <w:tcPr>
            <w:tcW w:w="1851" w:type="dxa"/>
            <w:tcBorders>
              <w:top w:val="single" w:sz="4" w:space="0" w:color="auto"/>
              <w:left w:val="single" w:sz="4" w:space="0" w:color="auto"/>
              <w:bottom w:val="single" w:sz="4" w:space="0" w:color="auto"/>
              <w:right w:val="single" w:sz="4" w:space="0" w:color="auto"/>
            </w:tcBorders>
            <w:shd w:val="clear" w:color="auto" w:fill="FFFFFF" w:themeFill="background1"/>
          </w:tcPr>
          <w:p w:rsidR="00B463E2" w:rsidRPr="00CD71AA" w:rsidRDefault="007F35D7" w:rsidP="002D22FE">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E2)</w:t>
            </w:r>
            <w:r w:rsidR="00B463E2" w:rsidRPr="00CD71AA">
              <w:rPr>
                <w:rFonts w:ascii="Source Sans Pro" w:hAnsi="Source Sans Pro"/>
                <w:color w:val="575757"/>
                <w:sz w:val="18"/>
                <w:szCs w:val="18"/>
                <w:lang w:val="hu-HU"/>
              </w:rPr>
              <w:t xml:space="preserve"> </w:t>
            </w:r>
            <w:r w:rsidR="00B463E2">
              <w:rPr>
                <w:rFonts w:ascii="Source Sans Pro" w:hAnsi="Source Sans Pro"/>
                <w:color w:val="575757"/>
                <w:sz w:val="18"/>
                <w:szCs w:val="18"/>
                <w:lang w:val="hu-HU"/>
              </w:rPr>
              <w:t>H</w:t>
            </w:r>
            <w:r w:rsidR="00B463E2" w:rsidRPr="00F51A18">
              <w:rPr>
                <w:rFonts w:ascii="Source Sans Pro" w:hAnsi="Source Sans Pro"/>
                <w:color w:val="575757"/>
                <w:sz w:val="18"/>
                <w:szCs w:val="18"/>
                <w:lang w:val="hu-HU"/>
              </w:rPr>
              <w:t>idrogén alapú fejlesztések, innováció</w:t>
            </w:r>
          </w:p>
          <w:p w:rsidR="00B463E2" w:rsidRPr="000208B4" w:rsidRDefault="00B463E2" w:rsidP="002D22FE">
            <w:pPr>
              <w:tabs>
                <w:tab w:val="left" w:pos="284"/>
              </w:tabs>
              <w:spacing w:before="120" w:after="120"/>
              <w:rPr>
                <w:rFonts w:ascii="Source Sans Pro" w:hAnsi="Source Sans Pro"/>
                <w:color w:val="575757"/>
                <w:sz w:val="18"/>
                <w:szCs w:val="18"/>
                <w:lang w:val="hu-HU"/>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B463E2" w:rsidRPr="00364AFF" w:rsidRDefault="00B463E2" w:rsidP="00364AFF">
            <w:pPr>
              <w:tabs>
                <w:tab w:val="left" w:pos="284"/>
              </w:tabs>
              <w:spacing w:before="120" w:after="120"/>
              <w:rPr>
                <w:rFonts w:ascii="Source Sans Pro" w:hAnsi="Source Sans Pro"/>
                <w:color w:val="575757"/>
                <w:sz w:val="18"/>
                <w:szCs w:val="18"/>
                <w:lang w:val="hu-HU"/>
              </w:rPr>
            </w:pPr>
            <w:r w:rsidRPr="00364AFF">
              <w:rPr>
                <w:rFonts w:ascii="Source Sans Pro" w:hAnsi="Source Sans Pro"/>
                <w:color w:val="575757"/>
                <w:sz w:val="18"/>
                <w:szCs w:val="18"/>
                <w:lang w:val="hu-HU"/>
              </w:rPr>
              <w:t>2.1. kisméretű hidrogén üzemanyag cella fejlesztése – pl</w:t>
            </w:r>
            <w:r w:rsidR="00C11699">
              <w:rPr>
                <w:rFonts w:ascii="Source Sans Pro" w:hAnsi="Source Sans Pro"/>
                <w:color w:val="575757"/>
                <w:sz w:val="18"/>
                <w:szCs w:val="18"/>
                <w:lang w:val="hu-HU"/>
              </w:rPr>
              <w:t>.</w:t>
            </w:r>
            <w:r w:rsidRPr="00364AFF">
              <w:rPr>
                <w:rFonts w:ascii="Source Sans Pro" w:hAnsi="Source Sans Pro"/>
                <w:color w:val="575757"/>
                <w:sz w:val="18"/>
                <w:szCs w:val="18"/>
                <w:lang w:val="hu-HU"/>
              </w:rPr>
              <w:t xml:space="preserve"> viselhető robotokhoz – 4 mio euro</w:t>
            </w:r>
          </w:p>
          <w:p w:rsidR="00B463E2" w:rsidRPr="00364AFF" w:rsidRDefault="00C11699" w:rsidP="00364AFF">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2.2. D</w:t>
            </w:r>
            <w:r w:rsidR="00B463E2" w:rsidRPr="00364AFF">
              <w:rPr>
                <w:rFonts w:ascii="Source Sans Pro" w:hAnsi="Source Sans Pro"/>
                <w:color w:val="575757"/>
                <w:sz w:val="18"/>
                <w:szCs w:val="18"/>
                <w:lang w:val="hu-HU"/>
              </w:rPr>
              <w:t>emons</w:t>
            </w:r>
            <w:r>
              <w:rPr>
                <w:rFonts w:ascii="Source Sans Pro" w:hAnsi="Source Sans Pro"/>
                <w:color w:val="575757"/>
                <w:sz w:val="18"/>
                <w:szCs w:val="18"/>
                <w:lang w:val="hu-HU"/>
              </w:rPr>
              <w:t>trációs kit</w:t>
            </w:r>
            <w:r w:rsidR="00B463E2" w:rsidRPr="00364AFF">
              <w:rPr>
                <w:rFonts w:ascii="Source Sans Pro" w:hAnsi="Source Sans Pro"/>
                <w:color w:val="575757"/>
                <w:sz w:val="18"/>
                <w:szCs w:val="18"/>
                <w:lang w:val="hu-HU"/>
              </w:rPr>
              <w:t xml:space="preserve"> – 1 </w:t>
            </w:r>
            <w:proofErr w:type="spellStart"/>
            <w:r w:rsidR="00B463E2" w:rsidRPr="00364AFF">
              <w:rPr>
                <w:rFonts w:ascii="Source Sans Pro" w:hAnsi="Source Sans Pro"/>
                <w:color w:val="575757"/>
                <w:sz w:val="18"/>
                <w:szCs w:val="18"/>
                <w:lang w:val="hu-HU"/>
              </w:rPr>
              <w:t>mio</w:t>
            </w:r>
            <w:proofErr w:type="spellEnd"/>
            <w:r w:rsidR="00B463E2" w:rsidRPr="00364AFF">
              <w:rPr>
                <w:rFonts w:ascii="Source Sans Pro" w:hAnsi="Source Sans Pro"/>
                <w:color w:val="575757"/>
                <w:sz w:val="18"/>
                <w:szCs w:val="18"/>
                <w:lang w:val="hu-HU"/>
              </w:rPr>
              <w:t xml:space="preserve"> euro</w:t>
            </w:r>
          </w:p>
          <w:p w:rsidR="00B463E2" w:rsidRPr="00364AFF" w:rsidRDefault="00B463E2" w:rsidP="00364AFF">
            <w:pPr>
              <w:tabs>
                <w:tab w:val="left" w:pos="284"/>
              </w:tabs>
              <w:spacing w:before="120" w:after="120"/>
              <w:rPr>
                <w:rFonts w:ascii="Source Sans Pro" w:hAnsi="Source Sans Pro"/>
                <w:color w:val="575757"/>
                <w:sz w:val="18"/>
                <w:szCs w:val="18"/>
                <w:lang w:val="hu-HU"/>
              </w:rPr>
            </w:pPr>
            <w:r w:rsidRPr="00364AFF">
              <w:rPr>
                <w:rFonts w:ascii="Source Sans Pro" w:hAnsi="Source Sans Pro"/>
                <w:color w:val="575757"/>
                <w:sz w:val="18"/>
                <w:szCs w:val="18"/>
                <w:lang w:val="hu-HU"/>
              </w:rPr>
              <w:t xml:space="preserve">2.3. oktatási kapacitások kiépítése, </w:t>
            </w:r>
            <w:r w:rsidR="00C11699">
              <w:rPr>
                <w:rFonts w:ascii="Source Sans Pro" w:hAnsi="Source Sans Pro"/>
                <w:color w:val="575757"/>
                <w:sz w:val="18"/>
                <w:szCs w:val="18"/>
                <w:lang w:val="hu-HU"/>
              </w:rPr>
              <w:t>energetikai képzések</w:t>
            </w:r>
            <w:r w:rsidRPr="00364AFF">
              <w:rPr>
                <w:rFonts w:ascii="Source Sans Pro" w:hAnsi="Source Sans Pro"/>
                <w:color w:val="575757"/>
                <w:sz w:val="18"/>
                <w:szCs w:val="18"/>
                <w:lang w:val="hu-HU"/>
              </w:rPr>
              <w:t xml:space="preserve"> – 0,5 </w:t>
            </w:r>
            <w:proofErr w:type="spellStart"/>
            <w:r w:rsidRPr="00364AFF">
              <w:rPr>
                <w:rFonts w:ascii="Source Sans Pro" w:hAnsi="Source Sans Pro"/>
                <w:color w:val="575757"/>
                <w:sz w:val="18"/>
                <w:szCs w:val="18"/>
                <w:lang w:val="hu-HU"/>
              </w:rPr>
              <w:t>mio</w:t>
            </w:r>
            <w:proofErr w:type="spellEnd"/>
            <w:r w:rsidRPr="00364AFF">
              <w:rPr>
                <w:rFonts w:ascii="Source Sans Pro" w:hAnsi="Source Sans Pro"/>
                <w:color w:val="575757"/>
                <w:sz w:val="18"/>
                <w:szCs w:val="18"/>
                <w:lang w:val="hu-HU"/>
              </w:rPr>
              <w:t xml:space="preserve"> euro</w:t>
            </w:r>
          </w:p>
          <w:p w:rsidR="00B463E2" w:rsidRPr="00364AFF" w:rsidRDefault="00B463E2" w:rsidP="00364AFF">
            <w:pPr>
              <w:tabs>
                <w:tab w:val="left" w:pos="284"/>
              </w:tabs>
              <w:spacing w:before="120" w:after="120"/>
              <w:rPr>
                <w:rFonts w:ascii="Source Sans Pro" w:hAnsi="Source Sans Pro"/>
                <w:color w:val="575757"/>
                <w:sz w:val="18"/>
                <w:szCs w:val="18"/>
                <w:lang w:val="hu-HU"/>
              </w:rPr>
            </w:pPr>
            <w:r w:rsidRPr="00364AFF">
              <w:rPr>
                <w:rFonts w:ascii="Source Sans Pro" w:hAnsi="Source Sans Pro"/>
                <w:color w:val="575757"/>
                <w:sz w:val="18"/>
                <w:szCs w:val="18"/>
                <w:lang w:val="hu-HU"/>
              </w:rPr>
              <w:t>2.4. lakossági szemlélet-formálás (Szombathely MJV) – 1 mio euro</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B463E2" w:rsidRPr="000208B4" w:rsidRDefault="00B463E2" w:rsidP="002D22FE">
            <w:pPr>
              <w:tabs>
                <w:tab w:val="left" w:pos="284"/>
              </w:tabs>
              <w:spacing w:before="120" w:after="120"/>
              <w:rPr>
                <w:rFonts w:ascii="Source Sans Pro" w:hAnsi="Source Sans Pro"/>
                <w:color w:val="575757"/>
                <w:sz w:val="18"/>
                <w:szCs w:val="18"/>
                <w:lang w:val="hu-HU"/>
              </w:rPr>
            </w:pPr>
          </w:p>
        </w:tc>
        <w:tc>
          <w:tcPr>
            <w:tcW w:w="1701" w:type="dxa"/>
            <w:vMerge/>
            <w:tcBorders>
              <w:left w:val="single" w:sz="4" w:space="0" w:color="auto"/>
              <w:right w:val="single" w:sz="4" w:space="0" w:color="auto"/>
            </w:tcBorders>
            <w:shd w:val="clear" w:color="auto" w:fill="auto"/>
          </w:tcPr>
          <w:p w:rsidR="00B463E2" w:rsidRPr="000208B4" w:rsidRDefault="00B463E2" w:rsidP="002D22FE">
            <w:pPr>
              <w:tabs>
                <w:tab w:val="left" w:pos="284"/>
              </w:tabs>
              <w:spacing w:before="120" w:after="120"/>
              <w:rPr>
                <w:rFonts w:ascii="Source Sans Pro" w:hAnsi="Source Sans Pro"/>
                <w:color w:val="575757"/>
                <w:sz w:val="18"/>
                <w:szCs w:val="18"/>
                <w:lang w:val="hu-HU"/>
              </w:rPr>
            </w:pPr>
          </w:p>
        </w:tc>
        <w:tc>
          <w:tcPr>
            <w:tcW w:w="1276" w:type="dxa"/>
            <w:tcBorders>
              <w:left w:val="single" w:sz="4" w:space="0" w:color="auto"/>
              <w:right w:val="single" w:sz="4" w:space="0" w:color="auto"/>
            </w:tcBorders>
            <w:shd w:val="clear" w:color="auto" w:fill="auto"/>
          </w:tcPr>
          <w:p w:rsidR="00B463E2" w:rsidRPr="000208B4" w:rsidRDefault="00B463E2" w:rsidP="002D22FE">
            <w:pPr>
              <w:tabs>
                <w:tab w:val="left" w:pos="284"/>
              </w:tabs>
              <w:spacing w:before="120" w:after="120"/>
              <w:rPr>
                <w:rFonts w:ascii="Source Sans Pro" w:hAnsi="Source Sans Pro"/>
                <w:color w:val="575757"/>
                <w:sz w:val="18"/>
                <w:szCs w:val="18"/>
                <w:lang w:val="hu-HU"/>
              </w:rPr>
            </w:pPr>
          </w:p>
        </w:tc>
        <w:tc>
          <w:tcPr>
            <w:tcW w:w="1417" w:type="dxa"/>
            <w:tcBorders>
              <w:left w:val="single" w:sz="4" w:space="0" w:color="auto"/>
              <w:right w:val="single" w:sz="4" w:space="0" w:color="auto"/>
            </w:tcBorders>
            <w:shd w:val="clear" w:color="auto" w:fill="auto"/>
          </w:tcPr>
          <w:p w:rsidR="00B463E2" w:rsidRPr="000208B4" w:rsidRDefault="00B463E2" w:rsidP="002D22FE">
            <w:pPr>
              <w:tabs>
                <w:tab w:val="left" w:pos="284"/>
              </w:tabs>
              <w:spacing w:before="120" w:after="120"/>
              <w:rPr>
                <w:rFonts w:ascii="Source Sans Pro" w:hAnsi="Source Sans Pro"/>
                <w:color w:val="575757"/>
                <w:sz w:val="18"/>
                <w:szCs w:val="18"/>
                <w:lang w:val="hu-HU"/>
              </w:rPr>
            </w:pPr>
          </w:p>
        </w:tc>
        <w:tc>
          <w:tcPr>
            <w:tcW w:w="1134" w:type="dxa"/>
            <w:vMerge/>
            <w:tcBorders>
              <w:left w:val="single" w:sz="4" w:space="0" w:color="auto"/>
              <w:right w:val="single" w:sz="4" w:space="0" w:color="auto"/>
            </w:tcBorders>
            <w:shd w:val="clear" w:color="auto" w:fill="auto"/>
          </w:tcPr>
          <w:p w:rsidR="00B463E2" w:rsidRPr="000208B4" w:rsidRDefault="00B463E2" w:rsidP="002D22FE">
            <w:pPr>
              <w:tabs>
                <w:tab w:val="left" w:pos="284"/>
              </w:tabs>
              <w:spacing w:before="120" w:after="120"/>
              <w:rPr>
                <w:rFonts w:ascii="Source Sans Pro" w:hAnsi="Source Sans Pro"/>
                <w:color w:val="575757"/>
                <w:sz w:val="18"/>
                <w:szCs w:val="18"/>
                <w:lang w:val="hu-HU"/>
              </w:rPr>
            </w:pPr>
          </w:p>
        </w:tc>
        <w:tc>
          <w:tcPr>
            <w:tcW w:w="1423" w:type="dxa"/>
            <w:tcBorders>
              <w:top w:val="single" w:sz="4" w:space="0" w:color="auto"/>
              <w:left w:val="single" w:sz="4" w:space="0" w:color="auto"/>
              <w:bottom w:val="single" w:sz="4" w:space="0" w:color="auto"/>
              <w:right w:val="single" w:sz="4" w:space="0" w:color="auto"/>
            </w:tcBorders>
            <w:shd w:val="clear" w:color="auto" w:fill="FFFFFF" w:themeFill="background1"/>
          </w:tcPr>
          <w:p w:rsidR="00B463E2" w:rsidRPr="000208B4" w:rsidRDefault="00B463E2" w:rsidP="002D22FE">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6.500.000</w:t>
            </w:r>
          </w:p>
        </w:tc>
      </w:tr>
      <w:tr w:rsidR="00B463E2" w:rsidRPr="000208B4" w:rsidTr="000D2FF7">
        <w:trPr>
          <w:gridAfter w:val="1"/>
          <w:wAfter w:w="14" w:type="dxa"/>
          <w:trHeight w:val="509"/>
        </w:trPr>
        <w:tc>
          <w:tcPr>
            <w:tcW w:w="4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463E2" w:rsidRPr="000208B4" w:rsidRDefault="006F5526" w:rsidP="002D22FE">
            <w:pPr>
              <w:tabs>
                <w:tab w:val="left" w:pos="284"/>
              </w:tabs>
              <w:spacing w:before="120" w:after="120"/>
              <w:jc w:val="center"/>
              <w:rPr>
                <w:rFonts w:ascii="Source Sans Pro" w:hAnsi="Source Sans Pro"/>
                <w:b/>
                <w:color w:val="575757"/>
                <w:sz w:val="18"/>
                <w:szCs w:val="18"/>
                <w:lang w:val="hu-HU"/>
              </w:rPr>
            </w:pPr>
            <w:r>
              <w:rPr>
                <w:rFonts w:ascii="Source Sans Pro" w:hAnsi="Source Sans Pro"/>
                <w:b/>
                <w:color w:val="575757"/>
                <w:sz w:val="18"/>
                <w:szCs w:val="18"/>
                <w:lang w:val="hu-HU"/>
              </w:rPr>
              <w:t>9</w:t>
            </w:r>
          </w:p>
        </w:tc>
        <w:tc>
          <w:tcPr>
            <w:tcW w:w="1851" w:type="dxa"/>
            <w:tcBorders>
              <w:top w:val="single" w:sz="4" w:space="0" w:color="auto"/>
              <w:left w:val="single" w:sz="4" w:space="0" w:color="auto"/>
              <w:bottom w:val="single" w:sz="4" w:space="0" w:color="auto"/>
              <w:right w:val="single" w:sz="4" w:space="0" w:color="auto"/>
            </w:tcBorders>
            <w:shd w:val="clear" w:color="auto" w:fill="FFFFFF" w:themeFill="background1"/>
          </w:tcPr>
          <w:p w:rsidR="00B463E2" w:rsidRPr="00736820" w:rsidRDefault="007F35D7" w:rsidP="002D22FE">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E</w:t>
            </w:r>
            <w:r w:rsidR="00C11699">
              <w:rPr>
                <w:rFonts w:ascii="Source Sans Pro" w:hAnsi="Source Sans Pro"/>
                <w:color w:val="575757"/>
                <w:sz w:val="18"/>
                <w:szCs w:val="18"/>
                <w:lang w:val="hu-HU"/>
              </w:rPr>
              <w:t>3</w:t>
            </w:r>
            <w:r>
              <w:rPr>
                <w:rFonts w:ascii="Source Sans Pro" w:hAnsi="Source Sans Pro"/>
                <w:color w:val="575757"/>
                <w:sz w:val="18"/>
                <w:szCs w:val="18"/>
                <w:lang w:val="hu-HU"/>
              </w:rPr>
              <w:t>)</w:t>
            </w:r>
            <w:r w:rsidR="00B463E2" w:rsidRPr="00CD71AA">
              <w:rPr>
                <w:rFonts w:ascii="Source Sans Pro" w:hAnsi="Source Sans Pro"/>
                <w:color w:val="575757"/>
                <w:sz w:val="18"/>
                <w:szCs w:val="18"/>
                <w:lang w:val="hu-HU"/>
              </w:rPr>
              <w:t xml:space="preserve"> </w:t>
            </w:r>
            <w:r w:rsidR="00B463E2">
              <w:rPr>
                <w:rFonts w:ascii="Source Sans Pro" w:hAnsi="Source Sans Pro"/>
                <w:color w:val="575757"/>
                <w:sz w:val="18"/>
                <w:szCs w:val="18"/>
                <w:lang w:val="hu-HU"/>
              </w:rPr>
              <w:t>H</w:t>
            </w:r>
            <w:r w:rsidR="00B463E2" w:rsidRPr="00736820">
              <w:rPr>
                <w:rFonts w:ascii="Source Sans Pro" w:hAnsi="Source Sans Pro"/>
                <w:color w:val="575757"/>
                <w:sz w:val="18"/>
                <w:szCs w:val="18"/>
                <w:lang w:val="hu-HU"/>
              </w:rPr>
              <w:t>idrogén fejlesztési program</w:t>
            </w:r>
            <w:r w:rsidR="00B463E2">
              <w:rPr>
                <w:rFonts w:ascii="Source Sans Pro" w:hAnsi="Source Sans Pro"/>
                <w:color w:val="575757"/>
                <w:sz w:val="18"/>
                <w:szCs w:val="18"/>
                <w:lang w:val="hu-HU"/>
              </w:rPr>
              <w:t xml:space="preserve"> kiegészítő </w:t>
            </w:r>
            <w:r w:rsidR="00B463E2" w:rsidRPr="00736820">
              <w:rPr>
                <w:rFonts w:ascii="Source Sans Pro" w:hAnsi="Source Sans Pro"/>
                <w:color w:val="575757"/>
                <w:sz w:val="18"/>
                <w:szCs w:val="18"/>
                <w:lang w:val="hu-HU"/>
              </w:rPr>
              <w:t>szakmai elemek</w:t>
            </w:r>
          </w:p>
          <w:p w:rsidR="00B463E2" w:rsidRPr="000208B4" w:rsidRDefault="00B463E2" w:rsidP="002D22FE">
            <w:pPr>
              <w:tabs>
                <w:tab w:val="left" w:pos="284"/>
              </w:tabs>
              <w:spacing w:before="120" w:after="120"/>
              <w:rPr>
                <w:rFonts w:ascii="Source Sans Pro" w:hAnsi="Source Sans Pro"/>
                <w:color w:val="575757"/>
                <w:sz w:val="18"/>
                <w:szCs w:val="18"/>
                <w:lang w:val="hu-HU"/>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B463E2" w:rsidRPr="00736820" w:rsidRDefault="00B463E2" w:rsidP="00736820">
            <w:pPr>
              <w:tabs>
                <w:tab w:val="left" w:pos="284"/>
              </w:tabs>
              <w:spacing w:before="120" w:after="120"/>
              <w:rPr>
                <w:rFonts w:ascii="Source Sans Pro" w:hAnsi="Source Sans Pro"/>
                <w:color w:val="575757"/>
                <w:sz w:val="18"/>
                <w:szCs w:val="18"/>
                <w:lang w:val="hu-HU"/>
              </w:rPr>
            </w:pPr>
            <w:r w:rsidRPr="00736820">
              <w:rPr>
                <w:rFonts w:ascii="Source Sans Pro" w:hAnsi="Source Sans Pro"/>
                <w:color w:val="575757"/>
                <w:sz w:val="18"/>
                <w:szCs w:val="18"/>
                <w:lang w:val="hu-HU"/>
              </w:rPr>
              <w:t>3.1. megvalósíthatósági tanulmány készítése, tervezési munkák– 1,0 mio euro</w:t>
            </w:r>
          </w:p>
          <w:p w:rsidR="00B463E2" w:rsidRPr="00736820" w:rsidRDefault="00B463E2" w:rsidP="00736820">
            <w:pPr>
              <w:tabs>
                <w:tab w:val="left" w:pos="284"/>
              </w:tabs>
              <w:spacing w:before="120" w:after="120"/>
              <w:rPr>
                <w:rFonts w:ascii="Source Sans Pro" w:hAnsi="Source Sans Pro"/>
                <w:color w:val="575757"/>
                <w:sz w:val="18"/>
                <w:szCs w:val="18"/>
                <w:lang w:val="hu-HU"/>
              </w:rPr>
            </w:pPr>
            <w:r w:rsidRPr="00736820">
              <w:rPr>
                <w:rFonts w:ascii="Source Sans Pro" w:hAnsi="Source Sans Pro"/>
                <w:color w:val="575757"/>
                <w:sz w:val="18"/>
                <w:szCs w:val="18"/>
                <w:lang w:val="hu-HU"/>
              </w:rPr>
              <w:t>3.2. szakmai műhelytal</w:t>
            </w:r>
            <w:r w:rsidR="00C11699">
              <w:rPr>
                <w:rFonts w:ascii="Source Sans Pro" w:hAnsi="Source Sans Pro"/>
                <w:color w:val="575757"/>
                <w:sz w:val="18"/>
                <w:szCs w:val="18"/>
                <w:lang w:val="hu-HU"/>
              </w:rPr>
              <w:t>álkozók és rendezvény szervezése</w:t>
            </w:r>
            <w:r w:rsidRPr="00736820">
              <w:rPr>
                <w:rFonts w:ascii="Source Sans Pro" w:hAnsi="Source Sans Pro"/>
                <w:color w:val="575757"/>
                <w:sz w:val="18"/>
                <w:szCs w:val="18"/>
                <w:lang w:val="hu-HU"/>
              </w:rPr>
              <w:t xml:space="preserve"> – 0,5 </w:t>
            </w:r>
            <w:proofErr w:type="spellStart"/>
            <w:r w:rsidRPr="00736820">
              <w:rPr>
                <w:rFonts w:ascii="Source Sans Pro" w:hAnsi="Source Sans Pro"/>
                <w:color w:val="575757"/>
                <w:sz w:val="18"/>
                <w:szCs w:val="18"/>
                <w:lang w:val="hu-HU"/>
              </w:rPr>
              <w:t>mio</w:t>
            </w:r>
            <w:proofErr w:type="spellEnd"/>
            <w:r w:rsidRPr="00736820">
              <w:rPr>
                <w:rFonts w:ascii="Source Sans Pro" w:hAnsi="Source Sans Pro"/>
                <w:color w:val="575757"/>
                <w:sz w:val="18"/>
                <w:szCs w:val="18"/>
                <w:lang w:val="hu-HU"/>
              </w:rPr>
              <w:t xml:space="preserve"> euro</w:t>
            </w:r>
          </w:p>
          <w:p w:rsidR="00B463E2" w:rsidRPr="00736820" w:rsidRDefault="00B463E2" w:rsidP="00736820">
            <w:pPr>
              <w:tabs>
                <w:tab w:val="left" w:pos="284"/>
              </w:tabs>
              <w:spacing w:before="120" w:after="120"/>
              <w:rPr>
                <w:rFonts w:ascii="Source Sans Pro" w:hAnsi="Source Sans Pro"/>
                <w:color w:val="575757"/>
                <w:sz w:val="18"/>
                <w:szCs w:val="18"/>
                <w:lang w:val="hu-HU"/>
              </w:rPr>
            </w:pPr>
            <w:r w:rsidRPr="00736820">
              <w:rPr>
                <w:rFonts w:ascii="Source Sans Pro" w:hAnsi="Source Sans Pro"/>
                <w:color w:val="575757"/>
                <w:sz w:val="18"/>
                <w:szCs w:val="18"/>
                <w:lang w:val="hu-HU"/>
              </w:rPr>
              <w:t>3.3. oktatási kapacitások kiépítése, energetikai képzések – 0,5 mio euro</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B463E2" w:rsidRPr="000208B4" w:rsidRDefault="00B463E2" w:rsidP="002D22FE">
            <w:pPr>
              <w:tabs>
                <w:tab w:val="left" w:pos="284"/>
              </w:tabs>
              <w:spacing w:before="120" w:after="120"/>
              <w:rPr>
                <w:rFonts w:ascii="Source Sans Pro" w:hAnsi="Source Sans Pro"/>
                <w:color w:val="575757"/>
                <w:sz w:val="18"/>
                <w:szCs w:val="18"/>
                <w:lang w:val="hu-HU"/>
              </w:rPr>
            </w:pPr>
          </w:p>
        </w:tc>
        <w:tc>
          <w:tcPr>
            <w:tcW w:w="1701" w:type="dxa"/>
            <w:vMerge/>
            <w:tcBorders>
              <w:left w:val="single" w:sz="4" w:space="0" w:color="auto"/>
              <w:right w:val="single" w:sz="4" w:space="0" w:color="auto"/>
            </w:tcBorders>
            <w:shd w:val="clear" w:color="auto" w:fill="auto"/>
          </w:tcPr>
          <w:p w:rsidR="00B463E2" w:rsidRPr="000208B4" w:rsidRDefault="00B463E2" w:rsidP="002D22FE">
            <w:pPr>
              <w:tabs>
                <w:tab w:val="left" w:pos="284"/>
              </w:tabs>
              <w:spacing w:before="120" w:after="120"/>
              <w:rPr>
                <w:rFonts w:ascii="Source Sans Pro" w:hAnsi="Source Sans Pro"/>
                <w:color w:val="575757"/>
                <w:sz w:val="18"/>
                <w:szCs w:val="18"/>
                <w:lang w:val="hu-HU"/>
              </w:rPr>
            </w:pPr>
          </w:p>
        </w:tc>
        <w:tc>
          <w:tcPr>
            <w:tcW w:w="1276" w:type="dxa"/>
            <w:tcBorders>
              <w:left w:val="single" w:sz="4" w:space="0" w:color="auto"/>
              <w:right w:val="single" w:sz="4" w:space="0" w:color="auto"/>
            </w:tcBorders>
            <w:shd w:val="clear" w:color="auto" w:fill="auto"/>
          </w:tcPr>
          <w:p w:rsidR="00B463E2" w:rsidRPr="000208B4" w:rsidRDefault="00B463E2" w:rsidP="002D22FE">
            <w:pPr>
              <w:tabs>
                <w:tab w:val="left" w:pos="284"/>
              </w:tabs>
              <w:spacing w:before="120" w:after="120"/>
              <w:rPr>
                <w:rFonts w:ascii="Source Sans Pro" w:hAnsi="Source Sans Pro"/>
                <w:color w:val="575757"/>
                <w:sz w:val="18"/>
                <w:szCs w:val="18"/>
                <w:lang w:val="hu-HU"/>
              </w:rPr>
            </w:pPr>
          </w:p>
        </w:tc>
        <w:tc>
          <w:tcPr>
            <w:tcW w:w="1417" w:type="dxa"/>
            <w:tcBorders>
              <w:left w:val="single" w:sz="4" w:space="0" w:color="auto"/>
              <w:right w:val="single" w:sz="4" w:space="0" w:color="auto"/>
            </w:tcBorders>
            <w:shd w:val="clear" w:color="auto" w:fill="auto"/>
          </w:tcPr>
          <w:p w:rsidR="00B463E2" w:rsidRPr="000208B4" w:rsidRDefault="00B463E2" w:rsidP="002D22FE">
            <w:pPr>
              <w:tabs>
                <w:tab w:val="left" w:pos="284"/>
              </w:tabs>
              <w:spacing w:before="120" w:after="120"/>
              <w:rPr>
                <w:rFonts w:ascii="Source Sans Pro" w:hAnsi="Source Sans Pro"/>
                <w:color w:val="575757"/>
                <w:sz w:val="18"/>
                <w:szCs w:val="18"/>
                <w:lang w:val="hu-HU"/>
              </w:rPr>
            </w:pPr>
          </w:p>
        </w:tc>
        <w:tc>
          <w:tcPr>
            <w:tcW w:w="1134" w:type="dxa"/>
            <w:vMerge/>
            <w:tcBorders>
              <w:left w:val="single" w:sz="4" w:space="0" w:color="auto"/>
              <w:right w:val="single" w:sz="4" w:space="0" w:color="auto"/>
            </w:tcBorders>
            <w:shd w:val="clear" w:color="auto" w:fill="auto"/>
          </w:tcPr>
          <w:p w:rsidR="00B463E2" w:rsidRPr="000208B4" w:rsidRDefault="00B463E2" w:rsidP="002D22FE">
            <w:pPr>
              <w:tabs>
                <w:tab w:val="left" w:pos="284"/>
              </w:tabs>
              <w:spacing w:before="120" w:after="120"/>
              <w:rPr>
                <w:rFonts w:ascii="Source Sans Pro" w:hAnsi="Source Sans Pro"/>
                <w:color w:val="575757"/>
                <w:sz w:val="18"/>
                <w:szCs w:val="18"/>
                <w:lang w:val="hu-HU"/>
              </w:rPr>
            </w:pPr>
          </w:p>
        </w:tc>
        <w:tc>
          <w:tcPr>
            <w:tcW w:w="1423" w:type="dxa"/>
            <w:tcBorders>
              <w:top w:val="single" w:sz="4" w:space="0" w:color="auto"/>
              <w:left w:val="single" w:sz="4" w:space="0" w:color="auto"/>
              <w:bottom w:val="single" w:sz="4" w:space="0" w:color="auto"/>
              <w:right w:val="single" w:sz="4" w:space="0" w:color="auto"/>
            </w:tcBorders>
            <w:shd w:val="clear" w:color="auto" w:fill="FFFFFF" w:themeFill="background1"/>
          </w:tcPr>
          <w:p w:rsidR="00B463E2" w:rsidRPr="000208B4" w:rsidRDefault="00B463E2" w:rsidP="002D22FE">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2.000.000</w:t>
            </w:r>
          </w:p>
        </w:tc>
      </w:tr>
      <w:tr w:rsidR="002D22FE" w:rsidRPr="000208B4" w:rsidTr="000D2FF7">
        <w:trPr>
          <w:gridAfter w:val="1"/>
          <w:wAfter w:w="14" w:type="dxa"/>
          <w:trHeight w:val="509"/>
        </w:trPr>
        <w:tc>
          <w:tcPr>
            <w:tcW w:w="226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D22FE" w:rsidRPr="000208B4" w:rsidRDefault="002D22FE" w:rsidP="002D22FE">
            <w:pPr>
              <w:tabs>
                <w:tab w:val="left" w:pos="284"/>
              </w:tabs>
              <w:spacing w:before="120" w:after="120"/>
              <w:rPr>
                <w:rFonts w:ascii="Source Sans Pro" w:hAnsi="Source Sans Pro"/>
                <w:color w:val="575757"/>
                <w:sz w:val="18"/>
                <w:szCs w:val="18"/>
                <w:lang w:val="hu-HU"/>
              </w:rPr>
            </w:pPr>
            <w:r w:rsidRPr="000208B4">
              <w:rPr>
                <w:rFonts w:ascii="Source Sans Pro" w:hAnsi="Source Sans Pro"/>
                <w:b/>
                <w:color w:val="575757"/>
                <w:sz w:val="18"/>
                <w:szCs w:val="18"/>
                <w:lang w:val="hu-HU"/>
              </w:rPr>
              <w:t>ÖSSZESEN</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2D22FE" w:rsidRPr="000208B4" w:rsidRDefault="002D22FE" w:rsidP="002D22FE">
            <w:pPr>
              <w:tabs>
                <w:tab w:val="left" w:pos="284"/>
              </w:tabs>
              <w:spacing w:before="120" w:after="120"/>
              <w:rPr>
                <w:rFonts w:ascii="Source Sans Pro" w:hAnsi="Source Sans Pro"/>
                <w:color w:val="575757"/>
                <w:sz w:val="18"/>
                <w:szCs w:val="18"/>
                <w:lang w:val="hu-H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2D22FE" w:rsidRPr="000208B4" w:rsidRDefault="002D22FE" w:rsidP="002D22FE">
            <w:pPr>
              <w:tabs>
                <w:tab w:val="left" w:pos="284"/>
              </w:tabs>
              <w:spacing w:before="120" w:after="120"/>
              <w:rPr>
                <w:rFonts w:ascii="Source Sans Pro" w:hAnsi="Source Sans Pro"/>
                <w:color w:val="575757"/>
                <w:sz w:val="18"/>
                <w:szCs w:val="18"/>
                <w:lang w:val="hu-HU"/>
              </w:rPr>
            </w:pPr>
          </w:p>
        </w:tc>
        <w:tc>
          <w:tcPr>
            <w:tcW w:w="1701" w:type="dxa"/>
            <w:tcBorders>
              <w:left w:val="single" w:sz="4" w:space="0" w:color="auto"/>
              <w:right w:val="single" w:sz="4" w:space="0" w:color="auto"/>
            </w:tcBorders>
            <w:shd w:val="clear" w:color="auto" w:fill="auto"/>
          </w:tcPr>
          <w:p w:rsidR="002D22FE" w:rsidRPr="000208B4" w:rsidRDefault="00582DAB" w:rsidP="002D22FE">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635,2953</w:t>
            </w:r>
          </w:p>
        </w:tc>
        <w:tc>
          <w:tcPr>
            <w:tcW w:w="1276" w:type="dxa"/>
            <w:tcBorders>
              <w:left w:val="single" w:sz="4" w:space="0" w:color="auto"/>
              <w:right w:val="single" w:sz="4" w:space="0" w:color="auto"/>
            </w:tcBorders>
            <w:shd w:val="clear" w:color="auto" w:fill="auto"/>
          </w:tcPr>
          <w:p w:rsidR="002D22FE" w:rsidRPr="000208B4" w:rsidRDefault="002D22FE" w:rsidP="002D22FE">
            <w:pPr>
              <w:tabs>
                <w:tab w:val="left" w:pos="284"/>
              </w:tabs>
              <w:spacing w:before="120" w:after="120"/>
              <w:rPr>
                <w:rFonts w:ascii="Source Sans Pro" w:hAnsi="Source Sans Pro"/>
                <w:color w:val="575757"/>
                <w:sz w:val="18"/>
                <w:szCs w:val="18"/>
                <w:lang w:val="hu-HU"/>
              </w:rPr>
            </w:pPr>
          </w:p>
        </w:tc>
        <w:tc>
          <w:tcPr>
            <w:tcW w:w="1417" w:type="dxa"/>
            <w:tcBorders>
              <w:left w:val="single" w:sz="4" w:space="0" w:color="auto"/>
              <w:right w:val="single" w:sz="4" w:space="0" w:color="auto"/>
            </w:tcBorders>
            <w:shd w:val="clear" w:color="auto" w:fill="auto"/>
          </w:tcPr>
          <w:p w:rsidR="002D22FE" w:rsidRPr="000208B4" w:rsidRDefault="007A21E5" w:rsidP="002D22FE">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108,</w:t>
            </w:r>
            <w:r w:rsidR="00005AAC">
              <w:rPr>
                <w:rFonts w:ascii="Source Sans Pro" w:hAnsi="Source Sans Pro"/>
                <w:color w:val="575757"/>
                <w:sz w:val="18"/>
                <w:szCs w:val="18"/>
                <w:lang w:val="hu-HU"/>
              </w:rPr>
              <w:t>64</w:t>
            </w:r>
          </w:p>
        </w:tc>
        <w:tc>
          <w:tcPr>
            <w:tcW w:w="1134" w:type="dxa"/>
            <w:tcBorders>
              <w:left w:val="single" w:sz="4" w:space="0" w:color="auto"/>
              <w:right w:val="single" w:sz="4" w:space="0" w:color="auto"/>
            </w:tcBorders>
            <w:shd w:val="clear" w:color="auto" w:fill="auto"/>
          </w:tcPr>
          <w:p w:rsidR="002D22FE" w:rsidRPr="000208B4" w:rsidRDefault="00FA66B0" w:rsidP="002D22FE">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7,29</w:t>
            </w:r>
          </w:p>
        </w:tc>
        <w:tc>
          <w:tcPr>
            <w:tcW w:w="1423" w:type="dxa"/>
            <w:tcBorders>
              <w:top w:val="single" w:sz="4" w:space="0" w:color="auto"/>
              <w:left w:val="single" w:sz="4" w:space="0" w:color="auto"/>
              <w:bottom w:val="single" w:sz="4" w:space="0" w:color="auto"/>
              <w:right w:val="single" w:sz="4" w:space="0" w:color="auto"/>
            </w:tcBorders>
            <w:shd w:val="clear" w:color="auto" w:fill="FFFFFF" w:themeFill="background1"/>
          </w:tcPr>
          <w:p w:rsidR="002D22FE" w:rsidRPr="000208B4" w:rsidRDefault="00B16A90" w:rsidP="002D22FE">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434</w:t>
            </w:r>
            <w:r w:rsidR="00B51F3F">
              <w:rPr>
                <w:rFonts w:ascii="Source Sans Pro" w:hAnsi="Source Sans Pro"/>
                <w:color w:val="575757"/>
                <w:sz w:val="18"/>
                <w:szCs w:val="18"/>
                <w:lang w:val="hu-HU"/>
              </w:rPr>
              <w:t>.720.372</w:t>
            </w:r>
          </w:p>
        </w:tc>
      </w:tr>
    </w:tbl>
    <w:p w:rsidR="00AD16FA" w:rsidRPr="00AC687F" w:rsidRDefault="00AD16FA">
      <w:pPr>
        <w:rPr>
          <w:lang w:val="hu-HU"/>
        </w:rPr>
        <w:sectPr w:rsidR="00AD16FA" w:rsidRPr="00AC687F" w:rsidSect="00473592">
          <w:headerReference w:type="default" r:id="rId24"/>
          <w:pgSz w:w="16840" w:h="11907" w:orient="landscape" w:code="9"/>
          <w:pgMar w:top="2126" w:right="1418" w:bottom="1418" w:left="1418" w:header="709" w:footer="31" w:gutter="0"/>
          <w:cols w:space="708"/>
          <w:docGrid w:linePitch="360"/>
        </w:sectPr>
      </w:pPr>
    </w:p>
    <w:p w:rsidR="00AD16FA" w:rsidRPr="00AC687F" w:rsidRDefault="00AD16FA">
      <w:pPr>
        <w:rPr>
          <w:lang w:val="hu-HU"/>
        </w:rPr>
      </w:pPr>
    </w:p>
    <w:tbl>
      <w:tblPr>
        <w:tblStyle w:val="Tabellengitternetz2"/>
        <w:tblW w:w="8931" w:type="dxa"/>
        <w:tblInd w:w="108" w:type="dxa"/>
        <w:tblLayout w:type="fixed"/>
        <w:tblLook w:val="04A0" w:firstRow="1" w:lastRow="0" w:firstColumn="1" w:lastColumn="0" w:noHBand="0" w:noVBand="1"/>
      </w:tblPr>
      <w:tblGrid>
        <w:gridCol w:w="1843"/>
        <w:gridCol w:w="1843"/>
        <w:gridCol w:w="2126"/>
        <w:gridCol w:w="3119"/>
      </w:tblGrid>
      <w:tr w:rsidR="00D01A05" w:rsidRPr="00AC687F" w:rsidTr="00AD16FA">
        <w:tc>
          <w:tcPr>
            <w:tcW w:w="893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01A05" w:rsidRPr="00AC687F" w:rsidRDefault="005227F5" w:rsidP="00386879">
            <w:pPr>
              <w:pStyle w:val="Listaszerbekezds"/>
              <w:numPr>
                <w:ilvl w:val="0"/>
                <w:numId w:val="7"/>
              </w:numPr>
              <w:tabs>
                <w:tab w:val="left" w:pos="284"/>
              </w:tabs>
              <w:spacing w:before="120" w:after="120" w:line="240" w:lineRule="atLeast"/>
              <w:ind w:left="322" w:hanging="322"/>
              <w:rPr>
                <w:rFonts w:ascii="Arial" w:hAnsi="Arial"/>
                <w:b/>
                <w:color w:val="000000"/>
                <w:lang w:val="hu-HU"/>
              </w:rPr>
            </w:pPr>
            <w:r w:rsidRPr="00AC687F">
              <w:rPr>
                <w:rFonts w:ascii="Source Sans Pro" w:hAnsi="Source Sans Pro"/>
                <w:b/>
                <w:color w:val="0069A9"/>
                <w:sz w:val="28"/>
                <w:szCs w:val="28"/>
                <w:lang w:val="hu-HU"/>
              </w:rPr>
              <w:t>A projektgazda</w:t>
            </w:r>
            <w:r w:rsidR="00283F2A" w:rsidRPr="00AC687F">
              <w:rPr>
                <w:rFonts w:ascii="Source Sans Pro" w:hAnsi="Source Sans Pro"/>
                <w:b/>
                <w:color w:val="0069A9"/>
                <w:sz w:val="28"/>
                <w:szCs w:val="28"/>
                <w:lang w:val="hu-HU"/>
              </w:rPr>
              <w:t>/projektgazdák</w:t>
            </w:r>
            <w:r w:rsidRPr="00AC687F">
              <w:rPr>
                <w:rFonts w:ascii="Source Sans Pro" w:hAnsi="Source Sans Pro"/>
                <w:b/>
                <w:color w:val="0069A9"/>
                <w:sz w:val="28"/>
                <w:szCs w:val="28"/>
                <w:lang w:val="hu-HU"/>
              </w:rPr>
              <w:t xml:space="preserve"> é</w:t>
            </w:r>
            <w:r w:rsidR="00283F2A" w:rsidRPr="00AC687F">
              <w:rPr>
                <w:rFonts w:ascii="Source Sans Pro" w:hAnsi="Source Sans Pro"/>
                <w:b/>
                <w:color w:val="0069A9"/>
                <w:sz w:val="28"/>
                <w:szCs w:val="28"/>
                <w:lang w:val="hu-HU"/>
              </w:rPr>
              <w:t xml:space="preserve">s a </w:t>
            </w:r>
            <w:r w:rsidRPr="00AC687F">
              <w:rPr>
                <w:rFonts w:ascii="Source Sans Pro" w:hAnsi="Source Sans Pro"/>
                <w:b/>
                <w:color w:val="0069A9"/>
                <w:sz w:val="28"/>
                <w:szCs w:val="28"/>
                <w:lang w:val="hu-HU"/>
              </w:rPr>
              <w:t>(helyi) érintettek</w:t>
            </w:r>
            <w:r w:rsidR="00BC04EE">
              <w:rPr>
                <w:rFonts w:ascii="Source Sans Pro" w:hAnsi="Source Sans Pro"/>
                <w:b/>
                <w:color w:val="0069A9"/>
                <w:sz w:val="28"/>
                <w:szCs w:val="28"/>
                <w:lang w:val="hu-HU"/>
              </w:rPr>
              <w:t xml:space="preserve"> </w:t>
            </w:r>
          </w:p>
        </w:tc>
      </w:tr>
      <w:tr w:rsidR="00D01A05" w:rsidRPr="00AC687F" w:rsidTr="00AD16FA">
        <w:tc>
          <w:tcPr>
            <w:tcW w:w="893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01A05" w:rsidRPr="00AC687F" w:rsidRDefault="00F90DBC" w:rsidP="00A62E22">
            <w:pPr>
              <w:tabs>
                <w:tab w:val="left" w:pos="284"/>
              </w:tabs>
              <w:spacing w:before="120" w:after="120" w:line="260" w:lineRule="exact"/>
              <w:rPr>
                <w:rFonts w:ascii="Arial" w:hAnsi="Arial"/>
                <w:color w:val="575757"/>
                <w:lang w:val="hu-HU"/>
              </w:rPr>
            </w:pPr>
            <w:r w:rsidRPr="00AC687F">
              <w:rPr>
                <w:rFonts w:ascii="Source Sans Pro" w:hAnsi="Source Sans Pro"/>
                <w:b/>
                <w:color w:val="575757"/>
                <w:lang w:val="hu-HU"/>
              </w:rPr>
              <w:t xml:space="preserve">2.1. </w:t>
            </w:r>
            <w:r w:rsidR="005227F5" w:rsidRPr="00AC687F">
              <w:rPr>
                <w:rFonts w:ascii="Source Sans Pro" w:hAnsi="Source Sans Pro"/>
                <w:b/>
                <w:color w:val="575757"/>
                <w:lang w:val="hu-HU"/>
              </w:rPr>
              <w:t xml:space="preserve">A projektgazda/projektgazdák </w:t>
            </w:r>
            <w:r w:rsidR="00283F2A" w:rsidRPr="00AC687F">
              <w:rPr>
                <w:rFonts w:ascii="Source Sans Pro" w:hAnsi="Source Sans Pro"/>
                <w:b/>
                <w:color w:val="575757"/>
                <w:lang w:val="hu-HU"/>
              </w:rPr>
              <w:t>áttekintése</w:t>
            </w:r>
          </w:p>
        </w:tc>
      </w:tr>
      <w:tr w:rsidR="00CD415C" w:rsidRPr="00AC687F" w:rsidTr="00CD415C">
        <w:tc>
          <w:tcPr>
            <w:tcW w:w="8931"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CD415C" w:rsidRPr="00CD415C" w:rsidRDefault="007F35D7" w:rsidP="007F35D7">
            <w:pPr>
              <w:pStyle w:val="Cmsor1"/>
              <w:shd w:val="clear" w:color="auto" w:fill="FFFFFF"/>
              <w:spacing w:after="75" w:line="276" w:lineRule="auto"/>
              <w:jc w:val="both"/>
              <w:outlineLvl w:val="0"/>
              <w:rPr>
                <w:rFonts w:ascii="Source Sans Pro" w:hAnsi="Source Sans Pro"/>
                <w:b w:val="0"/>
                <w:bCs w:val="0"/>
                <w:color w:val="575757"/>
                <w:kern w:val="0"/>
                <w:sz w:val="18"/>
                <w:szCs w:val="18"/>
                <w:lang w:val="hu-HU" w:eastAsia="de-DE"/>
              </w:rPr>
            </w:pPr>
            <w:r>
              <w:rPr>
                <w:rFonts w:ascii="Source Sans Pro" w:hAnsi="Source Sans Pro"/>
                <w:b w:val="0"/>
                <w:bCs w:val="0"/>
                <w:color w:val="575757"/>
                <w:kern w:val="0"/>
                <w:sz w:val="18"/>
                <w:szCs w:val="18"/>
                <w:lang w:val="hu-HU" w:eastAsia="de-DE"/>
              </w:rPr>
              <w:t>A</w:t>
            </w:r>
            <w:r w:rsidR="00CD415C" w:rsidRPr="00CD415C">
              <w:rPr>
                <w:rFonts w:ascii="Source Sans Pro" w:hAnsi="Source Sans Pro"/>
                <w:b w:val="0"/>
                <w:bCs w:val="0"/>
                <w:color w:val="575757"/>
                <w:kern w:val="0"/>
                <w:sz w:val="18"/>
                <w:szCs w:val="18"/>
                <w:lang w:val="hu-HU" w:eastAsia="de-DE"/>
              </w:rPr>
              <w:t xml:space="preserve"> tervezett beruházások több p</w:t>
            </w:r>
            <w:r>
              <w:rPr>
                <w:rFonts w:ascii="Source Sans Pro" w:hAnsi="Source Sans Pro"/>
                <w:b w:val="0"/>
                <w:bCs w:val="0"/>
                <w:color w:val="575757"/>
                <w:kern w:val="0"/>
                <w:sz w:val="18"/>
                <w:szCs w:val="18"/>
                <w:lang w:val="hu-HU" w:eastAsia="de-DE"/>
              </w:rPr>
              <w:t xml:space="preserve">rojektgazda között oszlanak meg. </w:t>
            </w:r>
            <w:r w:rsidR="00CD415C" w:rsidRPr="00CD415C">
              <w:rPr>
                <w:rFonts w:ascii="Source Sans Pro" w:hAnsi="Source Sans Pro"/>
                <w:b w:val="0"/>
                <w:bCs w:val="0"/>
                <w:color w:val="575757"/>
                <w:kern w:val="0"/>
                <w:sz w:val="18"/>
                <w:szCs w:val="18"/>
                <w:lang w:val="hu-HU" w:eastAsia="de-DE"/>
              </w:rPr>
              <w:t>Közöttük horizontális szerepet játszik Szombathely Megyei Jogú Város Önkormányzata (a továbbiakban: Önkormányzat), a 2011. évi CLXXXIX. törvény Magyarország helyi önkormányzatairól (</w:t>
            </w:r>
            <w:proofErr w:type="spellStart"/>
            <w:r w:rsidR="00CD415C" w:rsidRPr="00CD415C">
              <w:rPr>
                <w:rFonts w:ascii="Source Sans Pro" w:hAnsi="Source Sans Pro"/>
                <w:b w:val="0"/>
                <w:bCs w:val="0"/>
                <w:color w:val="575757"/>
                <w:kern w:val="0"/>
                <w:sz w:val="18"/>
                <w:szCs w:val="18"/>
                <w:lang w:val="hu-HU" w:eastAsia="de-DE"/>
              </w:rPr>
              <w:t>Mötv</w:t>
            </w:r>
            <w:proofErr w:type="spellEnd"/>
            <w:r w:rsidR="00CD415C" w:rsidRPr="00CD415C">
              <w:rPr>
                <w:rFonts w:ascii="Source Sans Pro" w:hAnsi="Source Sans Pro"/>
                <w:b w:val="0"/>
                <w:bCs w:val="0"/>
                <w:color w:val="575757"/>
                <w:kern w:val="0"/>
                <w:sz w:val="18"/>
                <w:szCs w:val="18"/>
                <w:lang w:val="hu-HU" w:eastAsia="de-DE"/>
              </w:rPr>
              <w:t xml:space="preserve">.) szerinti települési önkormányzat, a törvényben rögzített jogkörökkel és feladatokkal, valamint önként vállalt feladatokkal. Az Önkormányzat non-profit jogi szervezet, bruttó elszámolással. A klímavédelem, az energiatakarékosság, a CO2-kibocsátás csökkentése, a zaj-, por- és fényszennyezés csökkentése felismert feladatait közé tartozik. </w:t>
            </w:r>
          </w:p>
          <w:p w:rsidR="00CD415C" w:rsidRPr="00CD415C" w:rsidRDefault="00CD415C" w:rsidP="00CD415C">
            <w:pPr>
              <w:jc w:val="both"/>
              <w:rPr>
                <w:rFonts w:ascii="Source Sans Pro" w:hAnsi="Source Sans Pro"/>
                <w:color w:val="575757"/>
                <w:sz w:val="18"/>
                <w:szCs w:val="18"/>
                <w:lang w:val="hu-HU"/>
              </w:rPr>
            </w:pPr>
            <w:r w:rsidRPr="00CD415C">
              <w:rPr>
                <w:rFonts w:ascii="Source Sans Pro" w:hAnsi="Source Sans Pro"/>
                <w:color w:val="575757"/>
                <w:sz w:val="18"/>
                <w:szCs w:val="18"/>
                <w:lang w:val="hu-HU"/>
              </w:rPr>
              <w:t xml:space="preserve">Az Önkormányzat 2014-ben elkészíttette, és 2015-ben elfogadta első Klímastratégiáját, amit a 2021 végén elfogadott SECAP követett. 2022. nyarán elfogadásra került a város fenntartható Városi Mobilitási Terve (SUMP) is. Időközben az Önkormányzat a nemzetközi </w:t>
            </w:r>
            <w:proofErr w:type="spellStart"/>
            <w:r w:rsidRPr="00CD415C">
              <w:rPr>
                <w:rFonts w:ascii="Source Sans Pro" w:hAnsi="Source Sans Pro"/>
                <w:color w:val="575757"/>
                <w:sz w:val="18"/>
                <w:szCs w:val="18"/>
                <w:lang w:val="hu-HU"/>
              </w:rPr>
              <w:t>Covenant</w:t>
            </w:r>
            <w:proofErr w:type="spellEnd"/>
            <w:r w:rsidRPr="00CD415C">
              <w:rPr>
                <w:rFonts w:ascii="Source Sans Pro" w:hAnsi="Source Sans Pro"/>
                <w:color w:val="575757"/>
                <w:sz w:val="18"/>
                <w:szCs w:val="18"/>
                <w:lang w:val="hu-HU"/>
              </w:rPr>
              <w:t xml:space="preserve"> of </w:t>
            </w:r>
            <w:proofErr w:type="spellStart"/>
            <w:r w:rsidRPr="00CD415C">
              <w:rPr>
                <w:rFonts w:ascii="Source Sans Pro" w:hAnsi="Source Sans Pro"/>
                <w:color w:val="575757"/>
                <w:sz w:val="18"/>
                <w:szCs w:val="18"/>
                <w:lang w:val="hu-HU"/>
              </w:rPr>
              <w:t>Mayors</w:t>
            </w:r>
            <w:proofErr w:type="spellEnd"/>
            <w:r w:rsidRPr="00CD415C">
              <w:rPr>
                <w:rFonts w:ascii="Source Sans Pro" w:hAnsi="Source Sans Pro"/>
                <w:color w:val="575757"/>
                <w:sz w:val="18"/>
                <w:szCs w:val="18"/>
                <w:lang w:val="hu-HU"/>
              </w:rPr>
              <w:t xml:space="preserve">’ tagja lett, és belépett a Klímabarát Települések Szövetségébe is. </w:t>
            </w:r>
          </w:p>
          <w:p w:rsidR="00CD415C" w:rsidRPr="00CD415C" w:rsidRDefault="00CD415C" w:rsidP="00CD415C">
            <w:pPr>
              <w:rPr>
                <w:rFonts w:ascii="Source Sans Pro" w:hAnsi="Source Sans Pro"/>
                <w:color w:val="575757"/>
                <w:sz w:val="18"/>
                <w:szCs w:val="18"/>
                <w:lang w:val="hu-HU"/>
              </w:rPr>
            </w:pPr>
          </w:p>
          <w:p w:rsidR="00CD415C" w:rsidRPr="00CD415C" w:rsidRDefault="00CD415C" w:rsidP="00CD415C">
            <w:pPr>
              <w:jc w:val="both"/>
              <w:rPr>
                <w:rFonts w:ascii="Source Sans Pro" w:hAnsi="Source Sans Pro"/>
                <w:color w:val="575757"/>
                <w:sz w:val="18"/>
                <w:szCs w:val="18"/>
                <w:lang w:val="hu-HU"/>
              </w:rPr>
            </w:pPr>
            <w:r w:rsidRPr="00CD415C">
              <w:rPr>
                <w:rFonts w:ascii="Source Sans Pro" w:hAnsi="Source Sans Pro"/>
                <w:color w:val="575757"/>
                <w:sz w:val="18"/>
                <w:szCs w:val="18"/>
                <w:lang w:val="hu-HU"/>
              </w:rPr>
              <w:t>Az önkormányzati rendszer magyarországi sajátosságai miatt az önkormányzati döntéseket a Polgármesteri Hivatal hajtja végre. A Hivatalon belül az alábbi szakmai egységek vesznek részt a koncepcióban említett fejlesztések előkészítésében és lebonyolításában:</w:t>
            </w:r>
          </w:p>
          <w:p w:rsidR="00CD415C" w:rsidRPr="00CD415C" w:rsidRDefault="00CD415C" w:rsidP="00CD415C">
            <w:pPr>
              <w:jc w:val="both"/>
              <w:rPr>
                <w:rFonts w:ascii="Source Sans Pro" w:hAnsi="Source Sans Pro"/>
                <w:color w:val="575757"/>
                <w:sz w:val="18"/>
                <w:szCs w:val="18"/>
                <w:lang w:val="hu-HU"/>
              </w:rPr>
            </w:pPr>
            <w:r w:rsidRPr="00CD415C">
              <w:rPr>
                <w:rFonts w:ascii="Source Sans Pro" w:hAnsi="Source Sans Pro"/>
                <w:color w:val="575757"/>
                <w:sz w:val="18"/>
                <w:szCs w:val="18"/>
                <w:lang w:val="hu-HU"/>
              </w:rPr>
              <w:t xml:space="preserve">1. Városüzemeltetési Osztály </w:t>
            </w:r>
          </w:p>
          <w:p w:rsidR="00CD415C" w:rsidRPr="00CD415C" w:rsidRDefault="00CD415C" w:rsidP="00CD415C">
            <w:pPr>
              <w:jc w:val="both"/>
              <w:rPr>
                <w:rFonts w:ascii="Source Sans Pro" w:hAnsi="Source Sans Pro"/>
                <w:color w:val="575757"/>
                <w:sz w:val="18"/>
                <w:szCs w:val="18"/>
                <w:lang w:val="hu-HU"/>
              </w:rPr>
            </w:pPr>
            <w:r w:rsidRPr="00CD415C">
              <w:rPr>
                <w:rFonts w:ascii="Source Sans Pro" w:hAnsi="Source Sans Pro"/>
                <w:color w:val="575757"/>
                <w:sz w:val="18"/>
                <w:szCs w:val="18"/>
                <w:lang w:val="hu-HU"/>
              </w:rPr>
              <w:t>- Beruházási Iroda: az Iroda munkatársa felelősek az önkormányzati építési beruházások előkészítéséért és lebonyolításáért.</w:t>
            </w:r>
          </w:p>
          <w:p w:rsidR="00CD415C" w:rsidRPr="00CD415C" w:rsidRDefault="00CD415C" w:rsidP="00CD415C">
            <w:pPr>
              <w:jc w:val="both"/>
              <w:rPr>
                <w:rFonts w:ascii="Source Sans Pro" w:hAnsi="Source Sans Pro"/>
                <w:color w:val="575757"/>
                <w:sz w:val="18"/>
                <w:szCs w:val="18"/>
                <w:lang w:val="hu-HU"/>
              </w:rPr>
            </w:pPr>
            <w:r w:rsidRPr="00CD415C">
              <w:rPr>
                <w:rFonts w:ascii="Source Sans Pro" w:hAnsi="Source Sans Pro"/>
                <w:color w:val="575757"/>
                <w:sz w:val="18"/>
                <w:szCs w:val="18"/>
                <w:lang w:val="hu-HU"/>
              </w:rPr>
              <w:t>- Kommunális és környezetvédelmi Iroda: A munkatársak a környezetvédelem és a fenntartható közlekedés és közösségi közlekedés szakmai területeken kompetensek.</w:t>
            </w:r>
          </w:p>
          <w:p w:rsidR="00CD415C" w:rsidRPr="00CD415C" w:rsidRDefault="00CD415C" w:rsidP="00CD415C">
            <w:pPr>
              <w:jc w:val="both"/>
              <w:rPr>
                <w:rFonts w:ascii="Source Sans Pro" w:hAnsi="Source Sans Pro"/>
                <w:color w:val="575757"/>
                <w:sz w:val="18"/>
                <w:szCs w:val="18"/>
                <w:lang w:val="hu-HU"/>
              </w:rPr>
            </w:pPr>
            <w:r w:rsidRPr="00CD415C">
              <w:rPr>
                <w:rFonts w:ascii="Source Sans Pro" w:hAnsi="Source Sans Pro"/>
                <w:color w:val="575757"/>
                <w:sz w:val="18"/>
                <w:szCs w:val="18"/>
                <w:lang w:val="hu-HU"/>
              </w:rPr>
              <w:t>- Közbeszerzési Iroda: a közbeszerzésben jártas jogász kollégák felelősek a közbeszerzési eljárások jogi szempontú előkészítéséért, és esetenként lebonyolításáért, vagy külső szakértővel való együttműködésért.</w:t>
            </w:r>
          </w:p>
          <w:p w:rsidR="00CD415C" w:rsidRPr="00CD415C" w:rsidRDefault="00CD415C" w:rsidP="00CD415C">
            <w:pPr>
              <w:jc w:val="both"/>
              <w:rPr>
                <w:rFonts w:ascii="Source Sans Pro" w:hAnsi="Source Sans Pro"/>
                <w:color w:val="575757"/>
                <w:sz w:val="18"/>
                <w:szCs w:val="18"/>
                <w:lang w:val="hu-HU"/>
              </w:rPr>
            </w:pPr>
            <w:r w:rsidRPr="00CD415C">
              <w:rPr>
                <w:rFonts w:ascii="Source Sans Pro" w:hAnsi="Source Sans Pro"/>
                <w:color w:val="575757"/>
                <w:sz w:val="18"/>
                <w:szCs w:val="18"/>
                <w:lang w:val="hu-HU"/>
              </w:rPr>
              <w:t>2. Jogi és Képviselői Osztály:</w:t>
            </w:r>
          </w:p>
          <w:p w:rsidR="00CD415C" w:rsidRPr="00CD415C" w:rsidRDefault="00CD415C" w:rsidP="00CD415C">
            <w:pPr>
              <w:jc w:val="both"/>
              <w:rPr>
                <w:rFonts w:ascii="Source Sans Pro" w:hAnsi="Source Sans Pro"/>
                <w:color w:val="575757"/>
                <w:sz w:val="18"/>
                <w:szCs w:val="18"/>
                <w:lang w:val="hu-HU"/>
              </w:rPr>
            </w:pPr>
            <w:r w:rsidRPr="00CD415C">
              <w:rPr>
                <w:rFonts w:ascii="Source Sans Pro" w:hAnsi="Source Sans Pro"/>
                <w:color w:val="575757"/>
                <w:sz w:val="18"/>
                <w:szCs w:val="18"/>
                <w:lang w:val="hu-HU"/>
              </w:rPr>
              <w:t xml:space="preserve">- Jogi Iroda: Az Iroda biztosítja azt, hogy minden beszerzés, szerződéskötés, döntéshozatal, kötelezettségvállalás jogi szempontból megfeleljen a nemzeti és a helyi jogszabályoknak. </w:t>
            </w:r>
          </w:p>
          <w:p w:rsidR="00CD415C" w:rsidRPr="00CD415C" w:rsidRDefault="00CD415C" w:rsidP="00CD415C">
            <w:pPr>
              <w:jc w:val="both"/>
              <w:rPr>
                <w:rFonts w:ascii="Source Sans Pro" w:hAnsi="Source Sans Pro"/>
                <w:color w:val="575757"/>
                <w:sz w:val="18"/>
                <w:szCs w:val="18"/>
                <w:lang w:val="hu-HU"/>
              </w:rPr>
            </w:pPr>
            <w:r w:rsidRPr="00CD415C">
              <w:rPr>
                <w:rFonts w:ascii="Source Sans Pro" w:hAnsi="Source Sans Pro"/>
                <w:color w:val="575757"/>
                <w:sz w:val="18"/>
                <w:szCs w:val="18"/>
                <w:lang w:val="hu-HU"/>
              </w:rPr>
              <w:t>- Vagyongazdálkodási és Városfejlesztési Iroda: az Iroda munkatársai részben az önkormányzati vagyoni érdekeket képviselik, részben pedig pályázatírási és projektmenedzsment tapasztalatuk lehetővé teszi a koncepcióban leírt fejlesztések megvalósítására irányuló pályázatfigyelést, a pályázatok előkészítését, a projektmenedzsmenti feladatok ellátását.</w:t>
            </w:r>
          </w:p>
          <w:p w:rsidR="00CD415C" w:rsidRPr="00CD415C" w:rsidRDefault="00CD415C" w:rsidP="00CD415C">
            <w:pPr>
              <w:jc w:val="both"/>
              <w:rPr>
                <w:rFonts w:ascii="Source Sans Pro" w:hAnsi="Source Sans Pro"/>
                <w:color w:val="575757"/>
                <w:sz w:val="18"/>
                <w:szCs w:val="18"/>
                <w:lang w:val="hu-HU"/>
              </w:rPr>
            </w:pPr>
          </w:p>
          <w:p w:rsidR="00CD415C" w:rsidRPr="00CD415C" w:rsidRDefault="00CD415C" w:rsidP="00CD415C">
            <w:pPr>
              <w:jc w:val="both"/>
              <w:rPr>
                <w:rFonts w:ascii="Source Sans Pro" w:hAnsi="Source Sans Pro"/>
                <w:color w:val="575757"/>
                <w:sz w:val="18"/>
                <w:szCs w:val="18"/>
                <w:lang w:val="hu-HU"/>
              </w:rPr>
            </w:pPr>
            <w:r w:rsidRPr="00CD415C">
              <w:rPr>
                <w:rFonts w:ascii="Source Sans Pro" w:hAnsi="Source Sans Pro"/>
                <w:color w:val="575757"/>
                <w:sz w:val="18"/>
                <w:szCs w:val="18"/>
                <w:lang w:val="hu-HU"/>
              </w:rPr>
              <w:t xml:space="preserve">Az Önkormányzat, illetve a Polgármesteri Hivatal átfogó szervezői-koordinátori szerepet vállal a koncepcióban foglaltak megvalósításában, folyamatosan figyeli a támogatási, finanszírozási lehetőségeket, tárgyalásokat folytat potenciális támogatókkal, megvalósítókkal, és továbbítja a fellelt lehetőségeket a többi projektgazda felé. </w:t>
            </w:r>
          </w:p>
          <w:p w:rsidR="00CD415C" w:rsidRPr="00CD415C" w:rsidRDefault="00CD415C" w:rsidP="00CD415C">
            <w:pPr>
              <w:jc w:val="both"/>
              <w:rPr>
                <w:lang w:val="hu-HU"/>
              </w:rPr>
            </w:pPr>
          </w:p>
          <w:p w:rsidR="00CD415C" w:rsidRPr="00CD415C" w:rsidRDefault="00CD415C" w:rsidP="00CD415C">
            <w:pPr>
              <w:jc w:val="both"/>
              <w:rPr>
                <w:rFonts w:ascii="Source Sans Pro" w:hAnsi="Source Sans Pro"/>
                <w:color w:val="575757"/>
                <w:sz w:val="18"/>
                <w:szCs w:val="18"/>
                <w:lang w:val="hu-HU"/>
              </w:rPr>
            </w:pPr>
            <w:r w:rsidRPr="00CD415C">
              <w:rPr>
                <w:rFonts w:ascii="Source Sans Pro" w:hAnsi="Source Sans Pro"/>
                <w:color w:val="575757"/>
                <w:sz w:val="18"/>
                <w:szCs w:val="18"/>
                <w:lang w:val="hu-HU"/>
              </w:rPr>
              <w:t>Az Önkormányzat komoly tapasztalattal rendelkezik környezet- és klímavédelmi, energiahatékonysági projektek terén. Megvalósított, fenntartás alatt lévő hazai támogatási konstrukciós projektjei az alábbiak:</w:t>
            </w:r>
          </w:p>
          <w:p w:rsidR="00CD415C" w:rsidRPr="00CD415C" w:rsidRDefault="00CD415C" w:rsidP="00CD415C">
            <w:pPr>
              <w:rPr>
                <w:rFonts w:ascii="Source Sans Pro" w:hAnsi="Source Sans Pro"/>
                <w:color w:val="575757"/>
                <w:sz w:val="18"/>
                <w:szCs w:val="18"/>
                <w:lang w:val="hu-HU"/>
              </w:rPr>
            </w:pPr>
          </w:p>
          <w:tbl>
            <w:tblPr>
              <w:tblStyle w:val="Rcsostblzat"/>
              <w:tblW w:w="0" w:type="auto"/>
              <w:tblLayout w:type="fixed"/>
              <w:tblLook w:val="04A0" w:firstRow="1" w:lastRow="0" w:firstColumn="1" w:lastColumn="0" w:noHBand="0" w:noVBand="1"/>
            </w:tblPr>
            <w:tblGrid>
              <w:gridCol w:w="2893"/>
              <w:gridCol w:w="5812"/>
            </w:tblGrid>
            <w:tr w:rsidR="00CD415C" w:rsidRPr="00CD415C" w:rsidTr="00571E85">
              <w:tc>
                <w:tcPr>
                  <w:tcW w:w="2893" w:type="dxa"/>
                </w:tcPr>
                <w:p w:rsidR="00CD415C" w:rsidRPr="00CD415C" w:rsidRDefault="00CD415C" w:rsidP="00CD415C">
                  <w:pPr>
                    <w:rPr>
                      <w:rFonts w:ascii="Source Sans Pro" w:hAnsi="Source Sans Pro"/>
                      <w:color w:val="575757"/>
                      <w:sz w:val="18"/>
                      <w:szCs w:val="18"/>
                      <w:lang w:val="hu-HU"/>
                    </w:rPr>
                  </w:pPr>
                  <w:r w:rsidRPr="00CD415C">
                    <w:rPr>
                      <w:rFonts w:ascii="Source Sans Pro" w:hAnsi="Source Sans Pro"/>
                      <w:color w:val="575757"/>
                      <w:sz w:val="18"/>
                      <w:szCs w:val="18"/>
                      <w:lang w:val="hu-HU"/>
                    </w:rPr>
                    <w:t>KEOP 4.10.0/U/15-2015-0006</w:t>
                  </w:r>
                </w:p>
              </w:tc>
              <w:tc>
                <w:tcPr>
                  <w:tcW w:w="5812" w:type="dxa"/>
                </w:tcPr>
                <w:p w:rsidR="00CD415C" w:rsidRPr="00CD415C" w:rsidRDefault="00CD415C" w:rsidP="00CD415C">
                  <w:pPr>
                    <w:rPr>
                      <w:rFonts w:ascii="Source Sans Pro" w:hAnsi="Source Sans Pro"/>
                      <w:color w:val="575757"/>
                      <w:sz w:val="18"/>
                      <w:szCs w:val="18"/>
                      <w:lang w:val="hu-HU"/>
                    </w:rPr>
                  </w:pPr>
                  <w:r w:rsidRPr="00CD415C">
                    <w:rPr>
                      <w:rFonts w:ascii="Source Sans Pro" w:hAnsi="Source Sans Pro"/>
                      <w:color w:val="575757"/>
                      <w:sz w:val="18"/>
                      <w:szCs w:val="18"/>
                      <w:lang w:val="hu-HU"/>
                    </w:rPr>
                    <w:t xml:space="preserve">A szombathelyi </w:t>
                  </w:r>
                  <w:proofErr w:type="spellStart"/>
                  <w:r w:rsidRPr="00CD415C">
                    <w:rPr>
                      <w:rFonts w:ascii="Source Sans Pro" w:hAnsi="Source Sans Pro"/>
                      <w:color w:val="575757"/>
                      <w:sz w:val="18"/>
                      <w:szCs w:val="18"/>
                      <w:lang w:val="hu-HU"/>
                    </w:rPr>
                    <w:t>Oladi</w:t>
                  </w:r>
                  <w:proofErr w:type="spellEnd"/>
                  <w:r w:rsidRPr="00CD415C">
                    <w:rPr>
                      <w:rFonts w:ascii="Source Sans Pro" w:hAnsi="Source Sans Pro"/>
                      <w:color w:val="575757"/>
                      <w:sz w:val="18"/>
                      <w:szCs w:val="18"/>
                      <w:lang w:val="hu-HU"/>
                    </w:rPr>
                    <w:t xml:space="preserve"> Általános Iskola Uszodájának fejlesztése</w:t>
                  </w:r>
                </w:p>
              </w:tc>
            </w:tr>
            <w:tr w:rsidR="00CD415C" w:rsidRPr="00CD415C" w:rsidTr="00571E85">
              <w:tc>
                <w:tcPr>
                  <w:tcW w:w="2893" w:type="dxa"/>
                </w:tcPr>
                <w:p w:rsidR="00CD415C" w:rsidRPr="00CD415C" w:rsidRDefault="00CD415C" w:rsidP="00CD415C">
                  <w:pPr>
                    <w:rPr>
                      <w:rFonts w:ascii="Source Sans Pro" w:hAnsi="Source Sans Pro"/>
                      <w:color w:val="575757"/>
                      <w:sz w:val="18"/>
                      <w:szCs w:val="18"/>
                      <w:lang w:val="hu-HU"/>
                    </w:rPr>
                  </w:pPr>
                  <w:r w:rsidRPr="00CD415C">
                    <w:rPr>
                      <w:rFonts w:ascii="Source Sans Pro" w:hAnsi="Source Sans Pro"/>
                      <w:color w:val="575757"/>
                      <w:sz w:val="18"/>
                      <w:szCs w:val="18"/>
                      <w:lang w:val="hu-HU"/>
                    </w:rPr>
                    <w:t>MVP SBF/50/2018-NFM_SZERZ</w:t>
                  </w:r>
                </w:p>
                <w:p w:rsidR="00CD415C" w:rsidRPr="00CD415C" w:rsidRDefault="00CD415C" w:rsidP="00CD415C">
                  <w:pPr>
                    <w:rPr>
                      <w:rFonts w:ascii="Source Sans Pro" w:hAnsi="Source Sans Pro"/>
                      <w:color w:val="575757"/>
                      <w:sz w:val="18"/>
                      <w:szCs w:val="18"/>
                      <w:lang w:val="hu-HU"/>
                    </w:rPr>
                  </w:pPr>
                  <w:r w:rsidRPr="00CD415C">
                    <w:rPr>
                      <w:rFonts w:ascii="Source Sans Pro" w:hAnsi="Source Sans Pro"/>
                      <w:color w:val="575757"/>
                      <w:sz w:val="18"/>
                      <w:szCs w:val="18"/>
                      <w:lang w:val="hu-HU"/>
                    </w:rPr>
                    <w:t>GF/JSZF/1062/8/2016</w:t>
                  </w:r>
                </w:p>
              </w:tc>
              <w:tc>
                <w:tcPr>
                  <w:tcW w:w="5812" w:type="dxa"/>
                </w:tcPr>
                <w:p w:rsidR="00CD415C" w:rsidRPr="00CD415C" w:rsidRDefault="00CD415C" w:rsidP="00CD415C">
                  <w:pPr>
                    <w:rPr>
                      <w:rFonts w:ascii="Source Sans Pro" w:hAnsi="Source Sans Pro"/>
                      <w:color w:val="575757"/>
                      <w:sz w:val="18"/>
                      <w:szCs w:val="18"/>
                      <w:lang w:val="hu-HU"/>
                    </w:rPr>
                  </w:pPr>
                  <w:r w:rsidRPr="00CD415C">
                    <w:rPr>
                      <w:rFonts w:ascii="Source Sans Pro" w:hAnsi="Source Sans Pro"/>
                      <w:color w:val="575757"/>
                      <w:sz w:val="18"/>
                      <w:szCs w:val="18"/>
                      <w:lang w:val="hu-HU"/>
                    </w:rPr>
                    <w:t xml:space="preserve">A szombathelyi uszodafejlesztéshez kapcsolódó </w:t>
                  </w:r>
                  <w:proofErr w:type="spellStart"/>
                  <w:r w:rsidRPr="00CD415C">
                    <w:rPr>
                      <w:rFonts w:ascii="Source Sans Pro" w:hAnsi="Source Sans Pro"/>
                      <w:color w:val="575757"/>
                      <w:sz w:val="18"/>
                      <w:szCs w:val="18"/>
                      <w:lang w:val="hu-HU"/>
                    </w:rPr>
                    <w:t>közműrekonstrukció</w:t>
                  </w:r>
                  <w:proofErr w:type="spellEnd"/>
                  <w:r w:rsidRPr="00CD415C">
                    <w:rPr>
                      <w:rFonts w:ascii="Source Sans Pro" w:hAnsi="Source Sans Pro"/>
                      <w:color w:val="575757"/>
                      <w:sz w:val="18"/>
                      <w:szCs w:val="18"/>
                      <w:lang w:val="hu-HU"/>
                    </w:rPr>
                    <w:t xml:space="preserve"> és megújuló energia rendszer kiépítése</w:t>
                  </w:r>
                </w:p>
              </w:tc>
            </w:tr>
            <w:tr w:rsidR="00CD415C" w:rsidRPr="00CD415C" w:rsidTr="00571E85">
              <w:tc>
                <w:tcPr>
                  <w:tcW w:w="2893" w:type="dxa"/>
                </w:tcPr>
                <w:p w:rsidR="00CD415C" w:rsidRPr="00CD415C" w:rsidRDefault="00CD415C" w:rsidP="00CD415C">
                  <w:pPr>
                    <w:rPr>
                      <w:rFonts w:ascii="Source Sans Pro" w:hAnsi="Source Sans Pro"/>
                      <w:color w:val="575757"/>
                      <w:sz w:val="18"/>
                      <w:szCs w:val="18"/>
                      <w:lang w:val="hu-HU"/>
                    </w:rPr>
                  </w:pPr>
                  <w:r w:rsidRPr="00CD415C">
                    <w:rPr>
                      <w:rFonts w:ascii="Source Sans Pro" w:hAnsi="Source Sans Pro"/>
                      <w:color w:val="575757"/>
                      <w:sz w:val="18"/>
                      <w:szCs w:val="18"/>
                      <w:lang w:val="hu-HU"/>
                    </w:rPr>
                    <w:t>TOP-6.5.1-15-SH1-2016-00002</w:t>
                  </w:r>
                </w:p>
              </w:tc>
              <w:tc>
                <w:tcPr>
                  <w:tcW w:w="5812" w:type="dxa"/>
                </w:tcPr>
                <w:p w:rsidR="00CD415C" w:rsidRPr="00CD415C" w:rsidRDefault="00CD415C" w:rsidP="00CD415C">
                  <w:pPr>
                    <w:rPr>
                      <w:rFonts w:ascii="Source Sans Pro" w:hAnsi="Source Sans Pro"/>
                      <w:color w:val="575757"/>
                      <w:sz w:val="18"/>
                      <w:szCs w:val="18"/>
                      <w:lang w:val="hu-HU"/>
                    </w:rPr>
                  </w:pPr>
                  <w:r w:rsidRPr="00CD415C">
                    <w:rPr>
                      <w:rFonts w:ascii="Source Sans Pro" w:hAnsi="Source Sans Pro"/>
                      <w:color w:val="575757"/>
                      <w:sz w:val="18"/>
                      <w:szCs w:val="18"/>
                      <w:lang w:val="hu-HU"/>
                    </w:rPr>
                    <w:t>AGORA központ energetikai korszerűsítés</w:t>
                  </w:r>
                </w:p>
              </w:tc>
            </w:tr>
            <w:tr w:rsidR="00CD415C" w:rsidRPr="00CD415C" w:rsidTr="00571E85">
              <w:tc>
                <w:tcPr>
                  <w:tcW w:w="2893" w:type="dxa"/>
                </w:tcPr>
                <w:p w:rsidR="00CD415C" w:rsidRPr="00CD415C" w:rsidRDefault="00CD415C" w:rsidP="00CD415C">
                  <w:pPr>
                    <w:rPr>
                      <w:rFonts w:ascii="Source Sans Pro" w:hAnsi="Source Sans Pro"/>
                      <w:color w:val="575757"/>
                      <w:sz w:val="18"/>
                      <w:szCs w:val="18"/>
                      <w:lang w:val="hu-HU"/>
                    </w:rPr>
                  </w:pPr>
                  <w:r w:rsidRPr="00CD415C">
                    <w:rPr>
                      <w:rFonts w:ascii="Source Sans Pro" w:hAnsi="Source Sans Pro"/>
                      <w:color w:val="575757"/>
                      <w:sz w:val="18"/>
                      <w:szCs w:val="18"/>
                      <w:lang w:val="hu-HU"/>
                    </w:rPr>
                    <w:t>TOP-6.5.1-15-SH1-2016-00003</w:t>
                  </w:r>
                </w:p>
              </w:tc>
              <w:tc>
                <w:tcPr>
                  <w:tcW w:w="5812" w:type="dxa"/>
                </w:tcPr>
                <w:p w:rsidR="00CD415C" w:rsidRPr="00CD415C" w:rsidRDefault="00CD415C" w:rsidP="00CD415C">
                  <w:pPr>
                    <w:rPr>
                      <w:rFonts w:ascii="Source Sans Pro" w:hAnsi="Source Sans Pro"/>
                      <w:color w:val="575757"/>
                      <w:sz w:val="18"/>
                      <w:szCs w:val="18"/>
                      <w:lang w:val="hu-HU"/>
                    </w:rPr>
                  </w:pPr>
                  <w:r w:rsidRPr="00CD415C">
                    <w:rPr>
                      <w:rFonts w:ascii="Source Sans Pro" w:hAnsi="Source Sans Pro"/>
                      <w:color w:val="575757"/>
                      <w:sz w:val="18"/>
                      <w:szCs w:val="18"/>
                      <w:lang w:val="hu-HU"/>
                    </w:rPr>
                    <w:t>Neumann János Általános Iskola felújítása</w:t>
                  </w:r>
                </w:p>
              </w:tc>
            </w:tr>
            <w:tr w:rsidR="00CD415C" w:rsidRPr="00CD415C" w:rsidTr="00571E85">
              <w:tc>
                <w:tcPr>
                  <w:tcW w:w="2893" w:type="dxa"/>
                </w:tcPr>
                <w:p w:rsidR="00CD415C" w:rsidRPr="00CD415C" w:rsidRDefault="00CD415C" w:rsidP="00CD415C">
                  <w:pPr>
                    <w:rPr>
                      <w:rFonts w:ascii="Source Sans Pro" w:hAnsi="Source Sans Pro"/>
                      <w:color w:val="575757"/>
                      <w:sz w:val="18"/>
                      <w:szCs w:val="18"/>
                      <w:lang w:val="hu-HU"/>
                    </w:rPr>
                  </w:pPr>
                  <w:r w:rsidRPr="00CD415C">
                    <w:rPr>
                      <w:rFonts w:ascii="Source Sans Pro" w:hAnsi="Source Sans Pro"/>
                      <w:color w:val="575757"/>
                      <w:sz w:val="18"/>
                      <w:szCs w:val="18"/>
                      <w:lang w:val="hu-HU"/>
                    </w:rPr>
                    <w:t xml:space="preserve">TOP-6.5.1-15-SH1-2016-00004  </w:t>
                  </w:r>
                </w:p>
              </w:tc>
              <w:tc>
                <w:tcPr>
                  <w:tcW w:w="5812" w:type="dxa"/>
                </w:tcPr>
                <w:p w:rsidR="00CD415C" w:rsidRPr="00CD415C" w:rsidRDefault="00CD415C" w:rsidP="00CD415C">
                  <w:pPr>
                    <w:rPr>
                      <w:rFonts w:ascii="Source Sans Pro" w:hAnsi="Source Sans Pro"/>
                      <w:color w:val="575757"/>
                      <w:sz w:val="18"/>
                      <w:szCs w:val="18"/>
                      <w:lang w:val="hu-HU"/>
                    </w:rPr>
                  </w:pPr>
                  <w:proofErr w:type="spellStart"/>
                  <w:r w:rsidRPr="00CD415C">
                    <w:rPr>
                      <w:rFonts w:ascii="Source Sans Pro" w:hAnsi="Source Sans Pro"/>
                      <w:color w:val="575757"/>
                      <w:sz w:val="18"/>
                      <w:szCs w:val="18"/>
                      <w:lang w:val="hu-HU"/>
                    </w:rPr>
                    <w:t>Hétszínvirág</w:t>
                  </w:r>
                  <w:proofErr w:type="spellEnd"/>
                  <w:r w:rsidRPr="00CD415C">
                    <w:rPr>
                      <w:rFonts w:ascii="Source Sans Pro" w:hAnsi="Source Sans Pro"/>
                      <w:color w:val="575757"/>
                      <w:sz w:val="18"/>
                      <w:szCs w:val="18"/>
                      <w:lang w:val="hu-HU"/>
                    </w:rPr>
                    <w:t>, Margaréta, Napsugár és Micimackó Óvoda energetikai korszerűsítése</w:t>
                  </w:r>
                </w:p>
              </w:tc>
            </w:tr>
            <w:tr w:rsidR="00CD415C" w:rsidRPr="00CD415C" w:rsidTr="00571E85">
              <w:tc>
                <w:tcPr>
                  <w:tcW w:w="2893" w:type="dxa"/>
                </w:tcPr>
                <w:p w:rsidR="00CD415C" w:rsidRPr="00CD415C" w:rsidRDefault="00CD415C" w:rsidP="00CD415C">
                  <w:pPr>
                    <w:rPr>
                      <w:rFonts w:ascii="Source Sans Pro" w:hAnsi="Source Sans Pro"/>
                      <w:color w:val="575757"/>
                      <w:sz w:val="18"/>
                      <w:szCs w:val="18"/>
                      <w:lang w:val="hu-HU"/>
                    </w:rPr>
                  </w:pPr>
                  <w:r w:rsidRPr="00CD415C">
                    <w:rPr>
                      <w:rFonts w:ascii="Source Sans Pro" w:hAnsi="Source Sans Pro"/>
                      <w:color w:val="575757"/>
                      <w:sz w:val="18"/>
                      <w:szCs w:val="18"/>
                      <w:lang w:val="hu-HU"/>
                    </w:rPr>
                    <w:t>TOP-6.5.1-15-SH1-2016-00005</w:t>
                  </w:r>
                </w:p>
              </w:tc>
              <w:tc>
                <w:tcPr>
                  <w:tcW w:w="5812" w:type="dxa"/>
                </w:tcPr>
                <w:p w:rsidR="00CD415C" w:rsidRPr="00CD415C" w:rsidRDefault="00CD415C" w:rsidP="00CD415C">
                  <w:pPr>
                    <w:rPr>
                      <w:rFonts w:ascii="Source Sans Pro" w:hAnsi="Source Sans Pro"/>
                      <w:color w:val="575757"/>
                      <w:sz w:val="18"/>
                      <w:szCs w:val="18"/>
                      <w:lang w:val="hu-HU"/>
                    </w:rPr>
                  </w:pPr>
                  <w:r w:rsidRPr="00CD415C">
                    <w:rPr>
                      <w:rFonts w:ascii="Source Sans Pro" w:hAnsi="Source Sans Pro"/>
                      <w:color w:val="575757"/>
                      <w:sz w:val="18"/>
                      <w:szCs w:val="18"/>
                      <w:lang w:val="hu-HU"/>
                    </w:rPr>
                    <w:t>Egészségügyi intézmények energetikai korszerűsítése</w:t>
                  </w:r>
                </w:p>
              </w:tc>
            </w:tr>
            <w:tr w:rsidR="00CD415C" w:rsidRPr="00CD415C" w:rsidTr="00571E85">
              <w:tc>
                <w:tcPr>
                  <w:tcW w:w="2893" w:type="dxa"/>
                </w:tcPr>
                <w:p w:rsidR="00CD415C" w:rsidRPr="00CD415C" w:rsidRDefault="00CD415C" w:rsidP="00CD415C">
                  <w:pPr>
                    <w:rPr>
                      <w:rFonts w:ascii="Source Sans Pro" w:hAnsi="Source Sans Pro"/>
                      <w:color w:val="575757"/>
                      <w:sz w:val="18"/>
                      <w:szCs w:val="18"/>
                      <w:lang w:val="hu-HU"/>
                    </w:rPr>
                  </w:pPr>
                  <w:r w:rsidRPr="00CD415C">
                    <w:rPr>
                      <w:rFonts w:ascii="Source Sans Pro" w:hAnsi="Source Sans Pro"/>
                      <w:color w:val="575757"/>
                      <w:sz w:val="18"/>
                      <w:szCs w:val="18"/>
                      <w:lang w:val="hu-HU"/>
                    </w:rPr>
                    <w:t>TOP-6.5.1-16-SH1-2018-00002</w:t>
                  </w:r>
                </w:p>
              </w:tc>
              <w:tc>
                <w:tcPr>
                  <w:tcW w:w="5812" w:type="dxa"/>
                </w:tcPr>
                <w:p w:rsidR="00CD415C" w:rsidRPr="00CD415C" w:rsidRDefault="00CD415C" w:rsidP="00CD415C">
                  <w:pPr>
                    <w:rPr>
                      <w:rFonts w:ascii="Source Sans Pro" w:hAnsi="Source Sans Pro"/>
                      <w:color w:val="575757"/>
                      <w:sz w:val="18"/>
                      <w:szCs w:val="18"/>
                      <w:lang w:val="hu-HU"/>
                    </w:rPr>
                  </w:pPr>
                  <w:r w:rsidRPr="00CD415C">
                    <w:rPr>
                      <w:rFonts w:ascii="Source Sans Pro" w:hAnsi="Source Sans Pro"/>
                      <w:color w:val="575757"/>
                      <w:sz w:val="18"/>
                      <w:szCs w:val="18"/>
                      <w:lang w:val="hu-HU"/>
                    </w:rPr>
                    <w:t xml:space="preserve">Vas Megyei SZC </w:t>
                  </w:r>
                  <w:proofErr w:type="spellStart"/>
                  <w:r w:rsidRPr="00CD415C">
                    <w:rPr>
                      <w:rFonts w:ascii="Source Sans Pro" w:hAnsi="Source Sans Pro"/>
                      <w:color w:val="575757"/>
                      <w:sz w:val="18"/>
                      <w:szCs w:val="18"/>
                      <w:lang w:val="hu-HU"/>
                    </w:rPr>
                    <w:t>Oladi</w:t>
                  </w:r>
                  <w:proofErr w:type="spellEnd"/>
                  <w:r w:rsidRPr="00CD415C">
                    <w:rPr>
                      <w:rFonts w:ascii="Source Sans Pro" w:hAnsi="Source Sans Pro"/>
                      <w:color w:val="575757"/>
                      <w:sz w:val="18"/>
                      <w:szCs w:val="18"/>
                      <w:lang w:val="hu-HU"/>
                    </w:rPr>
                    <w:t xml:space="preserve"> technikum energetikai korszerűsítése</w:t>
                  </w:r>
                </w:p>
              </w:tc>
            </w:tr>
          </w:tbl>
          <w:p w:rsidR="00CD415C" w:rsidRPr="00CD415C" w:rsidRDefault="00CD415C" w:rsidP="00CD415C">
            <w:pPr>
              <w:rPr>
                <w:rFonts w:ascii="Source Sans Pro" w:hAnsi="Source Sans Pro"/>
                <w:color w:val="575757"/>
                <w:sz w:val="18"/>
                <w:szCs w:val="18"/>
                <w:lang w:val="hu-HU"/>
              </w:rPr>
            </w:pPr>
          </w:p>
          <w:p w:rsidR="00CD415C" w:rsidRPr="00CD415C" w:rsidRDefault="00CD415C" w:rsidP="00CD415C">
            <w:pPr>
              <w:rPr>
                <w:rFonts w:ascii="Source Sans Pro" w:hAnsi="Source Sans Pro"/>
                <w:color w:val="575757"/>
                <w:sz w:val="18"/>
                <w:szCs w:val="18"/>
                <w:lang w:val="hu-HU"/>
              </w:rPr>
            </w:pPr>
            <w:r w:rsidRPr="00CD415C">
              <w:rPr>
                <w:rFonts w:ascii="Source Sans Pro" w:hAnsi="Source Sans Pro"/>
                <w:color w:val="575757"/>
                <w:sz w:val="18"/>
                <w:szCs w:val="18"/>
                <w:lang w:val="hu-HU"/>
              </w:rPr>
              <w:t>Megvalósítás alatt álló projektek:</w:t>
            </w:r>
          </w:p>
          <w:tbl>
            <w:tblPr>
              <w:tblStyle w:val="Rcsostblzat"/>
              <w:tblW w:w="0" w:type="auto"/>
              <w:tblLayout w:type="fixed"/>
              <w:tblLook w:val="04A0" w:firstRow="1" w:lastRow="0" w:firstColumn="1" w:lastColumn="0" w:noHBand="0" w:noVBand="1"/>
            </w:tblPr>
            <w:tblGrid>
              <w:gridCol w:w="2893"/>
              <w:gridCol w:w="5812"/>
            </w:tblGrid>
            <w:tr w:rsidR="00CD415C" w:rsidRPr="00CD415C" w:rsidTr="00571E85">
              <w:tc>
                <w:tcPr>
                  <w:tcW w:w="2893" w:type="dxa"/>
                </w:tcPr>
                <w:p w:rsidR="00CD415C" w:rsidRPr="00CD415C" w:rsidRDefault="00CD415C" w:rsidP="00CD415C">
                  <w:pPr>
                    <w:rPr>
                      <w:rFonts w:ascii="Source Sans Pro" w:hAnsi="Source Sans Pro"/>
                      <w:color w:val="575757"/>
                      <w:sz w:val="18"/>
                      <w:szCs w:val="18"/>
                      <w:lang w:val="hu-HU"/>
                    </w:rPr>
                  </w:pPr>
                  <w:r w:rsidRPr="00CD415C">
                    <w:rPr>
                      <w:rFonts w:ascii="Source Sans Pro" w:hAnsi="Source Sans Pro"/>
                      <w:color w:val="575757"/>
                      <w:sz w:val="18"/>
                      <w:szCs w:val="18"/>
                      <w:lang w:val="hu-HU"/>
                    </w:rPr>
                    <w:t>TOP-6.5.1-16-SH1-2018-00001</w:t>
                  </w:r>
                </w:p>
              </w:tc>
              <w:tc>
                <w:tcPr>
                  <w:tcW w:w="5812" w:type="dxa"/>
                </w:tcPr>
                <w:p w:rsidR="00CD415C" w:rsidRPr="00CD415C" w:rsidRDefault="00CD415C" w:rsidP="00CD415C">
                  <w:pPr>
                    <w:rPr>
                      <w:rFonts w:ascii="Source Sans Pro" w:hAnsi="Source Sans Pro"/>
                      <w:color w:val="575757"/>
                      <w:sz w:val="18"/>
                      <w:szCs w:val="18"/>
                      <w:lang w:val="hu-HU"/>
                    </w:rPr>
                  </w:pPr>
                  <w:r w:rsidRPr="00CD415C">
                    <w:rPr>
                      <w:rFonts w:ascii="Source Sans Pro" w:hAnsi="Source Sans Pro"/>
                      <w:color w:val="575757"/>
                      <w:sz w:val="18"/>
                      <w:szCs w:val="18"/>
                      <w:lang w:val="hu-HU"/>
                    </w:rPr>
                    <w:t>Maros és Pipitér óvoda energetikai korszerűsítése</w:t>
                  </w:r>
                </w:p>
              </w:tc>
            </w:tr>
            <w:tr w:rsidR="00CD415C" w:rsidRPr="00CD415C" w:rsidTr="00571E85">
              <w:tc>
                <w:tcPr>
                  <w:tcW w:w="2893" w:type="dxa"/>
                </w:tcPr>
                <w:p w:rsidR="00CD415C" w:rsidRPr="00CD415C" w:rsidRDefault="00CD415C" w:rsidP="00CD415C">
                  <w:pPr>
                    <w:rPr>
                      <w:rFonts w:ascii="Source Sans Pro" w:hAnsi="Source Sans Pro"/>
                      <w:color w:val="575757"/>
                      <w:sz w:val="18"/>
                      <w:szCs w:val="18"/>
                      <w:lang w:val="hu-HU"/>
                    </w:rPr>
                  </w:pPr>
                  <w:r w:rsidRPr="00CD415C">
                    <w:rPr>
                      <w:rFonts w:ascii="Source Sans Pro" w:hAnsi="Source Sans Pro"/>
                      <w:color w:val="575757"/>
                      <w:sz w:val="18"/>
                      <w:szCs w:val="18"/>
                      <w:lang w:val="hu-HU"/>
                    </w:rPr>
                    <w:t>TOP-7.1.1-16-H-ERFA-2020-00782</w:t>
                  </w:r>
                </w:p>
              </w:tc>
              <w:tc>
                <w:tcPr>
                  <w:tcW w:w="5812" w:type="dxa"/>
                </w:tcPr>
                <w:p w:rsidR="00CD415C" w:rsidRPr="00CD415C" w:rsidRDefault="00CD415C" w:rsidP="00CD415C">
                  <w:pPr>
                    <w:rPr>
                      <w:rFonts w:ascii="Source Sans Pro" w:hAnsi="Source Sans Pro"/>
                      <w:color w:val="575757"/>
                      <w:sz w:val="18"/>
                      <w:szCs w:val="18"/>
                      <w:lang w:val="hu-HU"/>
                    </w:rPr>
                  </w:pPr>
                  <w:r w:rsidRPr="00CD415C">
                    <w:rPr>
                      <w:rFonts w:ascii="Source Sans Pro" w:hAnsi="Source Sans Pro"/>
                      <w:color w:val="575757"/>
                      <w:sz w:val="18"/>
                      <w:szCs w:val="18"/>
                      <w:lang w:val="hu-HU"/>
                    </w:rPr>
                    <w:t>Belvárosi közösségi tér fejlesztése</w:t>
                  </w:r>
                </w:p>
              </w:tc>
            </w:tr>
            <w:tr w:rsidR="00CD415C" w:rsidRPr="00CD415C" w:rsidTr="00571E85">
              <w:tc>
                <w:tcPr>
                  <w:tcW w:w="2893" w:type="dxa"/>
                </w:tcPr>
                <w:p w:rsidR="00CD415C" w:rsidRPr="00CD415C" w:rsidRDefault="00CD415C" w:rsidP="00CD415C">
                  <w:pPr>
                    <w:rPr>
                      <w:rFonts w:ascii="Source Sans Pro" w:hAnsi="Source Sans Pro"/>
                      <w:color w:val="575757"/>
                      <w:sz w:val="18"/>
                      <w:szCs w:val="18"/>
                      <w:lang w:val="hu-HU"/>
                    </w:rPr>
                  </w:pPr>
                  <w:r w:rsidRPr="00CD415C">
                    <w:rPr>
                      <w:rFonts w:ascii="Source Sans Pro" w:hAnsi="Source Sans Pro"/>
                      <w:color w:val="575757"/>
                      <w:sz w:val="18"/>
                      <w:szCs w:val="18"/>
                      <w:lang w:val="hu-HU"/>
                    </w:rPr>
                    <w:t>TOP-6.5.2-15-SH1-2016-00001</w:t>
                  </w:r>
                </w:p>
              </w:tc>
              <w:tc>
                <w:tcPr>
                  <w:tcW w:w="5812" w:type="dxa"/>
                </w:tcPr>
                <w:p w:rsidR="00CD415C" w:rsidRPr="00CD415C" w:rsidRDefault="00CD415C" w:rsidP="00CD415C">
                  <w:pPr>
                    <w:rPr>
                      <w:rFonts w:ascii="Source Sans Pro" w:hAnsi="Source Sans Pro"/>
                      <w:color w:val="575757"/>
                      <w:sz w:val="18"/>
                      <w:szCs w:val="18"/>
                      <w:lang w:val="hu-HU"/>
                    </w:rPr>
                  </w:pPr>
                  <w:r w:rsidRPr="00CD415C">
                    <w:rPr>
                      <w:rFonts w:ascii="Source Sans Pro" w:hAnsi="Source Sans Pro"/>
                      <w:color w:val="575757"/>
                      <w:sz w:val="18"/>
                      <w:szCs w:val="18"/>
                      <w:lang w:val="hu-HU"/>
                    </w:rPr>
                    <w:t>Megújuló Szombathely – tiszta energia saját erőből</w:t>
                  </w:r>
                </w:p>
              </w:tc>
            </w:tr>
          </w:tbl>
          <w:p w:rsidR="00CD415C" w:rsidRPr="00CD415C" w:rsidRDefault="00CD415C" w:rsidP="00CD415C">
            <w:pPr>
              <w:rPr>
                <w:rFonts w:ascii="Source Sans Pro" w:hAnsi="Source Sans Pro"/>
                <w:color w:val="575757"/>
                <w:sz w:val="18"/>
                <w:szCs w:val="18"/>
                <w:lang w:val="hu-HU"/>
              </w:rPr>
            </w:pPr>
          </w:p>
          <w:p w:rsidR="00CD415C" w:rsidRPr="00CD415C" w:rsidRDefault="00CD415C" w:rsidP="00CD415C">
            <w:pPr>
              <w:rPr>
                <w:rFonts w:ascii="Source Sans Pro" w:hAnsi="Source Sans Pro"/>
                <w:color w:val="575757"/>
                <w:sz w:val="18"/>
                <w:szCs w:val="18"/>
                <w:lang w:val="hu-HU"/>
              </w:rPr>
            </w:pPr>
            <w:r w:rsidRPr="00CD415C">
              <w:rPr>
                <w:rFonts w:ascii="Source Sans Pro" w:hAnsi="Source Sans Pro"/>
                <w:color w:val="575757"/>
                <w:sz w:val="18"/>
                <w:szCs w:val="18"/>
                <w:lang w:val="hu-HU"/>
              </w:rPr>
              <w:t>Központi uniós támogatású projektek:</w:t>
            </w:r>
          </w:p>
          <w:p w:rsidR="00CD415C" w:rsidRPr="00CD415C" w:rsidRDefault="00CD415C" w:rsidP="00CD415C">
            <w:pPr>
              <w:rPr>
                <w:rFonts w:ascii="Source Sans Pro" w:hAnsi="Source Sans Pro"/>
                <w:color w:val="575757"/>
                <w:sz w:val="18"/>
                <w:szCs w:val="18"/>
                <w:lang w:val="hu-HU"/>
              </w:rPr>
            </w:pPr>
            <w:proofErr w:type="spellStart"/>
            <w:r w:rsidRPr="00CD415C">
              <w:rPr>
                <w:rFonts w:ascii="Source Sans Pro" w:hAnsi="Source Sans Pro"/>
                <w:color w:val="575757"/>
                <w:sz w:val="18"/>
                <w:szCs w:val="18"/>
                <w:lang w:val="hu-HU"/>
              </w:rPr>
              <w:t>Kapos-Grid</w:t>
            </w:r>
            <w:proofErr w:type="spellEnd"/>
            <w:r w:rsidRPr="00CD415C">
              <w:rPr>
                <w:rFonts w:ascii="Source Sans Pro" w:hAnsi="Source Sans Pro"/>
                <w:color w:val="575757"/>
                <w:sz w:val="18"/>
                <w:szCs w:val="18"/>
                <w:lang w:val="hu-HU"/>
              </w:rPr>
              <w:t xml:space="preserve"> </w:t>
            </w:r>
            <w:proofErr w:type="spellStart"/>
            <w:r w:rsidRPr="00CD415C">
              <w:rPr>
                <w:rFonts w:ascii="Source Sans Pro" w:hAnsi="Source Sans Pro"/>
                <w:color w:val="575757"/>
                <w:sz w:val="18"/>
                <w:szCs w:val="18"/>
                <w:lang w:val="hu-HU"/>
              </w:rPr>
              <w:t>Smart</w:t>
            </w:r>
            <w:proofErr w:type="spellEnd"/>
            <w:r w:rsidRPr="00CD415C">
              <w:rPr>
                <w:rFonts w:ascii="Source Sans Pro" w:hAnsi="Source Sans Pro"/>
                <w:color w:val="575757"/>
                <w:sz w:val="18"/>
                <w:szCs w:val="18"/>
                <w:lang w:val="hu-HU"/>
              </w:rPr>
              <w:t xml:space="preserve"> Urban </w:t>
            </w:r>
            <w:proofErr w:type="spellStart"/>
            <w:r w:rsidRPr="00CD415C">
              <w:rPr>
                <w:rFonts w:ascii="Source Sans Pro" w:hAnsi="Source Sans Pro"/>
                <w:color w:val="575757"/>
                <w:sz w:val="18"/>
                <w:szCs w:val="18"/>
                <w:lang w:val="hu-HU"/>
              </w:rPr>
              <w:t>Energy</w:t>
            </w:r>
            <w:proofErr w:type="spellEnd"/>
            <w:r w:rsidRPr="00CD415C">
              <w:rPr>
                <w:rFonts w:ascii="Source Sans Pro" w:hAnsi="Source Sans Pro"/>
                <w:color w:val="575757"/>
                <w:sz w:val="18"/>
                <w:szCs w:val="18"/>
                <w:lang w:val="hu-HU"/>
              </w:rPr>
              <w:t xml:space="preserve"> Project (ELENA)</w:t>
            </w:r>
          </w:p>
          <w:p w:rsidR="00CD415C" w:rsidRPr="00CD415C" w:rsidRDefault="00CD415C" w:rsidP="00CD415C">
            <w:pPr>
              <w:rPr>
                <w:rFonts w:ascii="Source Sans Pro" w:hAnsi="Source Sans Pro"/>
                <w:color w:val="575757"/>
                <w:sz w:val="18"/>
                <w:szCs w:val="18"/>
                <w:lang w:val="hu-HU"/>
              </w:rPr>
            </w:pPr>
            <w:proofErr w:type="spellStart"/>
            <w:r w:rsidRPr="00CD415C">
              <w:rPr>
                <w:rFonts w:ascii="Source Sans Pro" w:hAnsi="Source Sans Pro"/>
                <w:color w:val="575757"/>
                <w:sz w:val="18"/>
                <w:szCs w:val="18"/>
                <w:lang w:val="hu-HU"/>
              </w:rPr>
              <w:t>JUSTNature</w:t>
            </w:r>
            <w:proofErr w:type="spellEnd"/>
            <w:r w:rsidRPr="00CD415C">
              <w:rPr>
                <w:rFonts w:ascii="Source Sans Pro" w:hAnsi="Source Sans Pro"/>
                <w:color w:val="575757"/>
                <w:sz w:val="18"/>
                <w:szCs w:val="18"/>
                <w:lang w:val="hu-HU"/>
              </w:rPr>
              <w:t xml:space="preserve"> </w:t>
            </w:r>
            <w:proofErr w:type="spellStart"/>
            <w:r w:rsidRPr="00CD415C">
              <w:rPr>
                <w:rFonts w:ascii="Source Sans Pro" w:hAnsi="Source Sans Pro"/>
                <w:color w:val="575757"/>
                <w:sz w:val="18"/>
                <w:szCs w:val="18"/>
                <w:lang w:val="hu-HU"/>
              </w:rPr>
              <w:t>Horizon</w:t>
            </w:r>
            <w:proofErr w:type="spellEnd"/>
            <w:r w:rsidRPr="00CD415C">
              <w:rPr>
                <w:rFonts w:ascii="Source Sans Pro" w:hAnsi="Source Sans Pro"/>
                <w:color w:val="575757"/>
                <w:sz w:val="18"/>
                <w:szCs w:val="18"/>
                <w:lang w:val="hu-HU"/>
              </w:rPr>
              <w:t xml:space="preserve"> 2020 projekt </w:t>
            </w:r>
          </w:p>
          <w:p w:rsidR="00CD415C" w:rsidRPr="00CD415C" w:rsidRDefault="00CD415C" w:rsidP="00CD415C">
            <w:pPr>
              <w:rPr>
                <w:rFonts w:ascii="Source Sans Pro" w:hAnsi="Source Sans Pro"/>
                <w:color w:val="575757"/>
                <w:sz w:val="18"/>
                <w:szCs w:val="18"/>
                <w:lang w:val="hu-HU"/>
              </w:rPr>
            </w:pPr>
          </w:p>
          <w:p w:rsidR="00CD415C" w:rsidRPr="00CD415C" w:rsidRDefault="00CD415C" w:rsidP="00CD415C">
            <w:pPr>
              <w:rPr>
                <w:rFonts w:ascii="Source Sans Pro" w:hAnsi="Source Sans Pro"/>
                <w:color w:val="575757"/>
                <w:sz w:val="18"/>
                <w:szCs w:val="18"/>
                <w:lang w:val="hu-HU"/>
              </w:rPr>
            </w:pPr>
            <w:r w:rsidRPr="00CD415C">
              <w:rPr>
                <w:rFonts w:ascii="Source Sans Pro" w:hAnsi="Source Sans Pro"/>
                <w:color w:val="575757"/>
                <w:sz w:val="18"/>
                <w:szCs w:val="18"/>
                <w:lang w:val="hu-HU"/>
              </w:rPr>
              <w:t>TOP PLUSZ tervezett pályázatok:</w:t>
            </w:r>
          </w:p>
          <w:p w:rsidR="00CD415C" w:rsidRPr="00CD415C" w:rsidRDefault="00CD415C" w:rsidP="00CD415C">
            <w:pPr>
              <w:rPr>
                <w:rFonts w:ascii="Source Sans Pro" w:hAnsi="Source Sans Pro"/>
                <w:color w:val="575757"/>
                <w:sz w:val="18"/>
                <w:szCs w:val="18"/>
                <w:lang w:val="hu-HU"/>
              </w:rPr>
            </w:pPr>
            <w:r w:rsidRPr="00CD415C">
              <w:rPr>
                <w:rFonts w:ascii="Source Sans Pro" w:hAnsi="Source Sans Pro"/>
                <w:color w:val="575757"/>
                <w:sz w:val="18"/>
                <w:szCs w:val="18"/>
                <w:lang w:val="hu-HU"/>
              </w:rPr>
              <w:t>ARÉNA Savaria sportcsarnok energetikai felújítása</w:t>
            </w:r>
          </w:p>
          <w:p w:rsidR="00CD415C" w:rsidRPr="00CD415C" w:rsidRDefault="00CD415C" w:rsidP="00CD415C">
            <w:pPr>
              <w:rPr>
                <w:rFonts w:ascii="Source Sans Pro" w:hAnsi="Source Sans Pro"/>
                <w:color w:val="575757"/>
                <w:sz w:val="18"/>
                <w:szCs w:val="18"/>
                <w:lang w:val="hu-HU"/>
              </w:rPr>
            </w:pPr>
            <w:r w:rsidRPr="00CD415C">
              <w:rPr>
                <w:rFonts w:ascii="Source Sans Pro" w:hAnsi="Source Sans Pro"/>
                <w:color w:val="575757"/>
                <w:sz w:val="18"/>
                <w:szCs w:val="18"/>
                <w:lang w:val="hu-HU"/>
              </w:rPr>
              <w:t>Kőrösi Csoma Sándor, Játéksziget és Vadvirág óvodák energetikai felújítása</w:t>
            </w:r>
          </w:p>
          <w:p w:rsidR="00CD415C" w:rsidRPr="00CD415C" w:rsidRDefault="00CD415C" w:rsidP="00CD415C">
            <w:pPr>
              <w:rPr>
                <w:rFonts w:ascii="Source Sans Pro" w:hAnsi="Source Sans Pro"/>
                <w:color w:val="575757"/>
                <w:sz w:val="18"/>
                <w:szCs w:val="18"/>
                <w:lang w:val="hu-HU"/>
              </w:rPr>
            </w:pPr>
          </w:p>
          <w:p w:rsidR="00CD415C" w:rsidRPr="00CD415C" w:rsidRDefault="00CD415C" w:rsidP="00CD415C">
            <w:pPr>
              <w:rPr>
                <w:rFonts w:ascii="Source Sans Pro" w:hAnsi="Source Sans Pro"/>
                <w:color w:val="575757"/>
                <w:sz w:val="18"/>
                <w:szCs w:val="18"/>
                <w:lang w:val="hu-HU"/>
              </w:rPr>
            </w:pPr>
            <w:r w:rsidRPr="00CD415C">
              <w:rPr>
                <w:rFonts w:ascii="Source Sans Pro" w:hAnsi="Source Sans Pro"/>
                <w:color w:val="575757"/>
                <w:sz w:val="18"/>
                <w:szCs w:val="18"/>
                <w:lang w:val="hu-HU"/>
              </w:rPr>
              <w:t xml:space="preserve">KEHOP PLUSZ tervezett pályázatok: </w:t>
            </w:r>
          </w:p>
          <w:p w:rsidR="00CD415C" w:rsidRPr="00CD415C" w:rsidRDefault="00CD415C" w:rsidP="00CD415C">
            <w:pPr>
              <w:pStyle w:val="Listaszerbekezds"/>
              <w:numPr>
                <w:ilvl w:val="0"/>
                <w:numId w:val="24"/>
              </w:numPr>
              <w:ind w:left="913"/>
              <w:rPr>
                <w:rFonts w:ascii="Source Sans Pro" w:hAnsi="Source Sans Pro"/>
                <w:color w:val="575757"/>
                <w:sz w:val="18"/>
                <w:szCs w:val="18"/>
                <w:lang w:val="hu-HU"/>
              </w:rPr>
            </w:pPr>
            <w:r w:rsidRPr="00CD415C">
              <w:rPr>
                <w:rFonts w:ascii="Source Sans Pro" w:hAnsi="Source Sans Pro"/>
                <w:color w:val="575757"/>
                <w:sz w:val="18"/>
                <w:szCs w:val="18"/>
                <w:lang w:val="hu-HU"/>
              </w:rPr>
              <w:t xml:space="preserve">A hulladéklerakón </w:t>
            </w:r>
            <w:proofErr w:type="spellStart"/>
            <w:r w:rsidRPr="00CD415C">
              <w:rPr>
                <w:rFonts w:ascii="Source Sans Pro" w:hAnsi="Source Sans Pro"/>
                <w:color w:val="575757"/>
                <w:sz w:val="18"/>
                <w:szCs w:val="18"/>
                <w:lang w:val="hu-HU"/>
              </w:rPr>
              <w:t>csurgalékvíz</w:t>
            </w:r>
            <w:proofErr w:type="spellEnd"/>
            <w:r w:rsidRPr="00CD415C">
              <w:rPr>
                <w:rFonts w:ascii="Source Sans Pro" w:hAnsi="Source Sans Pro"/>
                <w:color w:val="575757"/>
                <w:sz w:val="18"/>
                <w:szCs w:val="18"/>
                <w:lang w:val="hu-HU"/>
              </w:rPr>
              <w:t xml:space="preserve"> tisztító berendezés telepítése; víztározó kialakítása.</w:t>
            </w:r>
          </w:p>
          <w:p w:rsidR="00CD415C" w:rsidRPr="00CD415C" w:rsidRDefault="00CD415C" w:rsidP="00CD415C">
            <w:pPr>
              <w:pStyle w:val="Listaszerbekezds"/>
              <w:numPr>
                <w:ilvl w:val="0"/>
                <w:numId w:val="24"/>
              </w:numPr>
              <w:ind w:left="913"/>
              <w:rPr>
                <w:rFonts w:ascii="Source Sans Pro" w:hAnsi="Source Sans Pro"/>
                <w:color w:val="575757"/>
                <w:sz w:val="18"/>
                <w:szCs w:val="18"/>
                <w:lang w:val="hu-HU"/>
              </w:rPr>
            </w:pPr>
            <w:proofErr w:type="spellStart"/>
            <w:r w:rsidRPr="00CD415C">
              <w:rPr>
                <w:rFonts w:ascii="Source Sans Pro" w:hAnsi="Source Sans Pro"/>
                <w:color w:val="575757"/>
                <w:sz w:val="18"/>
                <w:szCs w:val="18"/>
                <w:lang w:val="hu-HU"/>
              </w:rPr>
              <w:t>Újrahasználati-</w:t>
            </w:r>
            <w:proofErr w:type="spellEnd"/>
            <w:r w:rsidRPr="00CD415C">
              <w:rPr>
                <w:rFonts w:ascii="Source Sans Pro" w:hAnsi="Source Sans Pro"/>
                <w:color w:val="575757"/>
                <w:sz w:val="18"/>
                <w:szCs w:val="18"/>
                <w:lang w:val="hu-HU"/>
              </w:rPr>
              <w:t xml:space="preserve"> és szemléletformáló központ fejlesztése</w:t>
            </w:r>
          </w:p>
          <w:p w:rsidR="00CD415C" w:rsidRPr="00CD415C" w:rsidRDefault="00CD415C" w:rsidP="00CD415C">
            <w:pPr>
              <w:pStyle w:val="Listaszerbekezds"/>
              <w:numPr>
                <w:ilvl w:val="0"/>
                <w:numId w:val="24"/>
              </w:numPr>
              <w:ind w:left="913"/>
              <w:rPr>
                <w:rFonts w:ascii="Source Sans Pro" w:hAnsi="Source Sans Pro"/>
                <w:color w:val="575757"/>
                <w:sz w:val="18"/>
                <w:szCs w:val="18"/>
                <w:lang w:val="hu-HU"/>
              </w:rPr>
            </w:pPr>
            <w:r w:rsidRPr="00CD415C">
              <w:rPr>
                <w:rFonts w:ascii="Source Sans Pro" w:hAnsi="Source Sans Pro"/>
                <w:color w:val="575757"/>
                <w:sz w:val="18"/>
                <w:szCs w:val="18"/>
                <w:lang w:val="hu-HU"/>
              </w:rPr>
              <w:t>A Hulladékudvar gépparkjának fejlesztése</w:t>
            </w:r>
          </w:p>
          <w:p w:rsidR="00CD415C" w:rsidRPr="00CD415C" w:rsidRDefault="00CD415C" w:rsidP="00CD415C">
            <w:pPr>
              <w:pStyle w:val="Listaszerbekezds"/>
              <w:numPr>
                <w:ilvl w:val="0"/>
                <w:numId w:val="24"/>
              </w:numPr>
              <w:ind w:left="913"/>
              <w:rPr>
                <w:rFonts w:ascii="Source Sans Pro" w:hAnsi="Source Sans Pro"/>
                <w:color w:val="575757"/>
                <w:sz w:val="18"/>
                <w:szCs w:val="18"/>
                <w:lang w:val="hu-HU"/>
              </w:rPr>
            </w:pPr>
            <w:r w:rsidRPr="00CD415C">
              <w:rPr>
                <w:rFonts w:ascii="Source Sans Pro" w:hAnsi="Source Sans Pro"/>
                <w:color w:val="575757"/>
                <w:sz w:val="18"/>
                <w:szCs w:val="18"/>
                <w:lang w:val="hu-HU"/>
              </w:rPr>
              <w:t>A hulladékszállító- és köztisztasági géppark cseréje elektromos meghajtásúra</w:t>
            </w:r>
          </w:p>
          <w:p w:rsidR="00CD415C" w:rsidRPr="00CD415C" w:rsidRDefault="00CD415C" w:rsidP="00CD415C">
            <w:pPr>
              <w:pStyle w:val="Listaszerbekezds"/>
              <w:numPr>
                <w:ilvl w:val="0"/>
                <w:numId w:val="24"/>
              </w:numPr>
              <w:ind w:left="913"/>
              <w:rPr>
                <w:rFonts w:ascii="Source Sans Pro" w:hAnsi="Source Sans Pro"/>
                <w:color w:val="575757"/>
                <w:sz w:val="18"/>
                <w:szCs w:val="18"/>
                <w:lang w:val="hu-HU"/>
              </w:rPr>
            </w:pPr>
            <w:r w:rsidRPr="00CD415C">
              <w:rPr>
                <w:rFonts w:ascii="Source Sans Pro" w:hAnsi="Source Sans Pro"/>
                <w:color w:val="575757"/>
                <w:sz w:val="18"/>
                <w:szCs w:val="18"/>
                <w:lang w:val="hu-HU"/>
              </w:rPr>
              <w:t>Napelem-telepítés a Boglárka utca, Kőszegi utca, Jászai Mari utcai SZOVA telephelyekre</w:t>
            </w:r>
          </w:p>
          <w:p w:rsidR="00CD415C" w:rsidRPr="00CD415C" w:rsidRDefault="00CD415C" w:rsidP="00CD415C">
            <w:pPr>
              <w:pStyle w:val="Listaszerbekezds"/>
              <w:numPr>
                <w:ilvl w:val="0"/>
                <w:numId w:val="24"/>
              </w:numPr>
              <w:ind w:left="913"/>
              <w:rPr>
                <w:rFonts w:ascii="Source Sans Pro" w:hAnsi="Source Sans Pro"/>
                <w:color w:val="575757"/>
                <w:sz w:val="18"/>
                <w:szCs w:val="18"/>
                <w:lang w:val="hu-HU"/>
              </w:rPr>
            </w:pPr>
            <w:r w:rsidRPr="00CD415C">
              <w:rPr>
                <w:rFonts w:ascii="Source Sans Pro" w:hAnsi="Source Sans Pro"/>
                <w:color w:val="575757"/>
                <w:sz w:val="18"/>
                <w:szCs w:val="18"/>
                <w:lang w:val="hu-HU"/>
              </w:rPr>
              <w:t>Szombathely-Kőszeg regionális vízellátó és szennyvízelvezető rendszer rekonstrukciója és fejlesztése</w:t>
            </w:r>
          </w:p>
          <w:p w:rsidR="00CD415C" w:rsidRPr="00CD415C" w:rsidRDefault="00CD415C" w:rsidP="00CD415C">
            <w:pPr>
              <w:pStyle w:val="Listaszerbekezds"/>
              <w:numPr>
                <w:ilvl w:val="0"/>
                <w:numId w:val="24"/>
              </w:numPr>
              <w:ind w:left="913"/>
              <w:rPr>
                <w:rFonts w:ascii="Source Sans Pro" w:hAnsi="Source Sans Pro"/>
                <w:color w:val="575757"/>
                <w:sz w:val="18"/>
                <w:szCs w:val="18"/>
                <w:lang w:val="hu-HU"/>
              </w:rPr>
            </w:pPr>
            <w:r w:rsidRPr="00CD415C">
              <w:rPr>
                <w:rFonts w:ascii="Source Sans Pro" w:hAnsi="Source Sans Pro"/>
                <w:color w:val="575757"/>
                <w:sz w:val="18"/>
                <w:szCs w:val="18"/>
                <w:lang w:val="hu-HU"/>
              </w:rPr>
              <w:t>Szombathely Fedett uszoda és termálfürdő energetikai rekonstrukció és fejlesztés</w:t>
            </w:r>
          </w:p>
          <w:p w:rsidR="00CD415C" w:rsidRPr="00CD415C" w:rsidRDefault="00CD415C" w:rsidP="00CD415C">
            <w:pPr>
              <w:pStyle w:val="Listaszerbekezds"/>
              <w:numPr>
                <w:ilvl w:val="0"/>
                <w:numId w:val="24"/>
              </w:numPr>
              <w:ind w:left="913"/>
              <w:rPr>
                <w:rFonts w:ascii="Source Sans Pro" w:hAnsi="Source Sans Pro"/>
                <w:color w:val="575757"/>
                <w:sz w:val="18"/>
                <w:szCs w:val="18"/>
                <w:lang w:val="hu-HU"/>
              </w:rPr>
            </w:pPr>
            <w:r w:rsidRPr="00CD415C">
              <w:rPr>
                <w:rFonts w:ascii="Source Sans Pro" w:hAnsi="Source Sans Pro"/>
                <w:color w:val="575757"/>
                <w:sz w:val="18"/>
                <w:szCs w:val="18"/>
                <w:lang w:val="hu-HU"/>
              </w:rPr>
              <w:t>Szombathely szennyvíztisztító-telep megújuló energia rendszer rekonstrukciója, fejlesztése</w:t>
            </w:r>
          </w:p>
          <w:p w:rsidR="00CD415C" w:rsidRPr="00CD415C" w:rsidRDefault="00CD415C" w:rsidP="00CD415C">
            <w:pPr>
              <w:ind w:left="913"/>
              <w:rPr>
                <w:rFonts w:ascii="Source Sans Pro" w:hAnsi="Source Sans Pro"/>
                <w:color w:val="575757"/>
                <w:sz w:val="18"/>
                <w:szCs w:val="18"/>
                <w:lang w:val="hu-HU"/>
              </w:rPr>
            </w:pPr>
          </w:p>
          <w:p w:rsidR="00CD415C" w:rsidRPr="00CD415C" w:rsidRDefault="00CD415C" w:rsidP="00CD415C">
            <w:pPr>
              <w:rPr>
                <w:rFonts w:ascii="Source Sans Pro" w:hAnsi="Source Sans Pro"/>
                <w:color w:val="575757"/>
                <w:sz w:val="18"/>
                <w:szCs w:val="18"/>
                <w:lang w:val="hu-HU"/>
              </w:rPr>
            </w:pPr>
            <w:r w:rsidRPr="00CD415C">
              <w:rPr>
                <w:rFonts w:ascii="Source Sans Pro" w:hAnsi="Source Sans Pro"/>
                <w:color w:val="575757"/>
                <w:sz w:val="18"/>
                <w:szCs w:val="18"/>
                <w:lang w:val="hu-HU"/>
              </w:rPr>
              <w:t>A koncepcióban foglaltak megvalósításában az Önkormányzattal szorosan együttműködő partnerek az alábbi szervezetek:</w:t>
            </w:r>
          </w:p>
          <w:p w:rsidR="00CD415C" w:rsidRPr="00CD415C" w:rsidRDefault="00CD415C" w:rsidP="00CD415C">
            <w:pPr>
              <w:rPr>
                <w:rFonts w:ascii="Source Sans Pro" w:hAnsi="Source Sans Pro"/>
                <w:color w:val="575757"/>
                <w:sz w:val="18"/>
                <w:szCs w:val="18"/>
                <w:lang w:val="hu-HU"/>
              </w:rPr>
            </w:pPr>
          </w:p>
          <w:p w:rsidR="00CD415C" w:rsidRPr="00CD415C" w:rsidRDefault="00CD415C" w:rsidP="00CD415C">
            <w:pPr>
              <w:jc w:val="both"/>
              <w:rPr>
                <w:rFonts w:ascii="Source Sans Pro" w:hAnsi="Source Sans Pro"/>
                <w:color w:val="575757"/>
                <w:sz w:val="18"/>
                <w:szCs w:val="18"/>
                <w:lang w:val="hu-HU"/>
              </w:rPr>
            </w:pPr>
            <w:r w:rsidRPr="00CD415C">
              <w:rPr>
                <w:rFonts w:ascii="Source Sans Pro" w:hAnsi="Source Sans Pro"/>
                <w:color w:val="575757"/>
                <w:sz w:val="18"/>
                <w:szCs w:val="18"/>
                <w:lang w:val="hu-HU"/>
              </w:rPr>
              <w:t xml:space="preserve">1. A </w:t>
            </w:r>
            <w:r w:rsidRPr="00CD415C">
              <w:rPr>
                <w:rFonts w:ascii="Source Sans Pro" w:hAnsi="Source Sans Pro"/>
                <w:b/>
                <w:color w:val="575757"/>
                <w:sz w:val="18"/>
                <w:szCs w:val="18"/>
                <w:lang w:val="hu-HU"/>
              </w:rPr>
              <w:t xml:space="preserve">Szombathelyi </w:t>
            </w:r>
            <w:proofErr w:type="spellStart"/>
            <w:r w:rsidRPr="00CD415C">
              <w:rPr>
                <w:rFonts w:ascii="Source Sans Pro" w:hAnsi="Source Sans Pro"/>
                <w:b/>
                <w:color w:val="575757"/>
                <w:sz w:val="18"/>
                <w:szCs w:val="18"/>
                <w:lang w:val="hu-HU"/>
              </w:rPr>
              <w:t>Távhőszolgáltató</w:t>
            </w:r>
            <w:proofErr w:type="spellEnd"/>
            <w:r w:rsidRPr="00CD415C">
              <w:rPr>
                <w:rFonts w:ascii="Source Sans Pro" w:hAnsi="Source Sans Pro"/>
                <w:b/>
                <w:color w:val="575757"/>
                <w:sz w:val="18"/>
                <w:szCs w:val="18"/>
                <w:lang w:val="hu-HU"/>
              </w:rPr>
              <w:t xml:space="preserve"> Kft</w:t>
            </w:r>
            <w:r w:rsidRPr="00CD415C">
              <w:rPr>
                <w:rFonts w:ascii="Source Sans Pro" w:hAnsi="Source Sans Pro"/>
                <w:color w:val="575757"/>
                <w:sz w:val="18"/>
                <w:szCs w:val="18"/>
                <w:lang w:val="hu-HU"/>
              </w:rPr>
              <w:t xml:space="preserve">. (a továbbiakban: SZOMTÁV Kft.) látja el a </w:t>
            </w:r>
            <w:proofErr w:type="spellStart"/>
            <w:r w:rsidRPr="00CD415C">
              <w:rPr>
                <w:rFonts w:ascii="Source Sans Pro" w:hAnsi="Source Sans Pro"/>
                <w:color w:val="575757"/>
                <w:sz w:val="18"/>
                <w:szCs w:val="18"/>
                <w:lang w:val="hu-HU"/>
              </w:rPr>
              <w:t>távhőszolgáltatási</w:t>
            </w:r>
            <w:proofErr w:type="spellEnd"/>
            <w:r w:rsidRPr="00CD415C">
              <w:rPr>
                <w:rFonts w:ascii="Source Sans Pro" w:hAnsi="Source Sans Pro"/>
                <w:color w:val="575757"/>
                <w:sz w:val="18"/>
                <w:szCs w:val="18"/>
                <w:lang w:val="hu-HU"/>
              </w:rPr>
              <w:t xml:space="preserve"> feladatokat Szombathely területén. A SZOMTÁV az Önkormányzat 100%-os tulajdonában álló SZOVA Zrt. 75%-os tulajdonában áll, a fennmaradó 25% az E</w:t>
            </w:r>
            <w:proofErr w:type="gramStart"/>
            <w:r w:rsidRPr="00CD415C">
              <w:rPr>
                <w:rFonts w:ascii="Source Sans Pro" w:hAnsi="Source Sans Pro"/>
                <w:color w:val="575757"/>
                <w:sz w:val="18"/>
                <w:szCs w:val="18"/>
                <w:lang w:val="hu-HU"/>
              </w:rPr>
              <w:t>.ON</w:t>
            </w:r>
            <w:proofErr w:type="gramEnd"/>
            <w:r w:rsidRPr="00CD415C">
              <w:rPr>
                <w:rFonts w:ascii="Source Sans Pro" w:hAnsi="Source Sans Pro"/>
                <w:color w:val="575757"/>
                <w:sz w:val="18"/>
                <w:szCs w:val="18"/>
                <w:lang w:val="hu-HU"/>
              </w:rPr>
              <w:t xml:space="preserve"> Energiatermelő Kft. tulajdona. </w:t>
            </w:r>
          </w:p>
          <w:p w:rsidR="00CD415C" w:rsidRPr="00CD415C" w:rsidRDefault="00CD415C" w:rsidP="00CD415C">
            <w:pPr>
              <w:jc w:val="both"/>
              <w:rPr>
                <w:rFonts w:ascii="Source Sans Pro" w:hAnsi="Source Sans Pro"/>
                <w:color w:val="575757"/>
                <w:sz w:val="18"/>
                <w:szCs w:val="18"/>
                <w:lang w:val="hu-HU"/>
              </w:rPr>
            </w:pPr>
            <w:r w:rsidRPr="00CD415C">
              <w:rPr>
                <w:rFonts w:ascii="Source Sans Pro" w:hAnsi="Source Sans Pro"/>
                <w:color w:val="575757"/>
                <w:sz w:val="18"/>
                <w:szCs w:val="18"/>
                <w:lang w:val="hu-HU"/>
              </w:rPr>
              <w:t xml:space="preserve">A Társaság alapvető feladatai közé a hőenergia termelése, elosztása, értékesítése; fűtés és használati melegvíz-szolgáltatás; villamosenergia-termelés; valamint </w:t>
            </w:r>
            <w:proofErr w:type="spellStart"/>
            <w:r w:rsidRPr="00CD415C">
              <w:rPr>
                <w:rFonts w:ascii="Source Sans Pro" w:hAnsi="Source Sans Pro"/>
                <w:color w:val="575757"/>
                <w:sz w:val="18"/>
                <w:szCs w:val="18"/>
                <w:lang w:val="hu-HU"/>
              </w:rPr>
              <w:t>hőtermelő</w:t>
            </w:r>
            <w:proofErr w:type="spellEnd"/>
            <w:r w:rsidRPr="00CD415C">
              <w:rPr>
                <w:rFonts w:ascii="Source Sans Pro" w:hAnsi="Source Sans Pro"/>
                <w:color w:val="575757"/>
                <w:sz w:val="18"/>
                <w:szCs w:val="18"/>
                <w:lang w:val="hu-HU"/>
              </w:rPr>
              <w:t xml:space="preserve">, </w:t>
            </w:r>
            <w:proofErr w:type="spellStart"/>
            <w:r w:rsidRPr="00CD415C">
              <w:rPr>
                <w:rFonts w:ascii="Source Sans Pro" w:hAnsi="Source Sans Pro"/>
                <w:color w:val="575757"/>
                <w:sz w:val="18"/>
                <w:szCs w:val="18"/>
                <w:lang w:val="hu-HU"/>
              </w:rPr>
              <w:t>hőelosztó</w:t>
            </w:r>
            <w:proofErr w:type="spellEnd"/>
            <w:r w:rsidRPr="00CD415C">
              <w:rPr>
                <w:rFonts w:ascii="Source Sans Pro" w:hAnsi="Source Sans Pro"/>
                <w:color w:val="575757"/>
                <w:sz w:val="18"/>
                <w:szCs w:val="18"/>
                <w:lang w:val="hu-HU"/>
              </w:rPr>
              <w:t xml:space="preserve"> és </w:t>
            </w:r>
            <w:proofErr w:type="spellStart"/>
            <w:r w:rsidRPr="00CD415C">
              <w:rPr>
                <w:rFonts w:ascii="Source Sans Pro" w:hAnsi="Source Sans Pro"/>
                <w:color w:val="575757"/>
                <w:sz w:val="18"/>
                <w:szCs w:val="18"/>
                <w:lang w:val="hu-HU"/>
              </w:rPr>
              <w:t>hőfelhasználó</w:t>
            </w:r>
            <w:proofErr w:type="spellEnd"/>
            <w:r w:rsidRPr="00CD415C">
              <w:rPr>
                <w:rFonts w:ascii="Source Sans Pro" w:hAnsi="Source Sans Pro"/>
                <w:color w:val="575757"/>
                <w:sz w:val="18"/>
                <w:szCs w:val="18"/>
                <w:lang w:val="hu-HU"/>
              </w:rPr>
              <w:t xml:space="preserve"> berendezések létesítése, fenntartása, javítása és üzemeltetése tartozik. Szombathely </w:t>
            </w:r>
            <w:proofErr w:type="spellStart"/>
            <w:r w:rsidRPr="00CD415C">
              <w:rPr>
                <w:rFonts w:ascii="Source Sans Pro" w:hAnsi="Source Sans Pro"/>
                <w:color w:val="575757"/>
                <w:sz w:val="18"/>
                <w:szCs w:val="18"/>
                <w:lang w:val="hu-HU"/>
              </w:rPr>
              <w:t>távhőrendszere</w:t>
            </w:r>
            <w:proofErr w:type="spellEnd"/>
            <w:r w:rsidRPr="00CD415C">
              <w:rPr>
                <w:rFonts w:ascii="Source Sans Pro" w:hAnsi="Source Sans Pro"/>
                <w:color w:val="575757"/>
                <w:sz w:val="18"/>
                <w:szCs w:val="18"/>
                <w:lang w:val="hu-HU"/>
              </w:rPr>
              <w:t xml:space="preserve"> jelenleg 8 - részben kötött - kazánházból áll, az összes beépített teljesítmény 91 MW. A távhőszolgáltatás üzemeltetési rendszere 20 km, saját tulajdonban lévő primer távvezeték hálózatból és 370 db </w:t>
            </w:r>
            <w:proofErr w:type="spellStart"/>
            <w:r w:rsidRPr="00CD415C">
              <w:rPr>
                <w:rFonts w:ascii="Source Sans Pro" w:hAnsi="Source Sans Pro"/>
                <w:color w:val="575757"/>
                <w:sz w:val="18"/>
                <w:szCs w:val="18"/>
                <w:lang w:val="hu-HU"/>
              </w:rPr>
              <w:t>hőközpontból</w:t>
            </w:r>
            <w:proofErr w:type="spellEnd"/>
            <w:r w:rsidRPr="00CD415C">
              <w:rPr>
                <w:rFonts w:ascii="Source Sans Pro" w:hAnsi="Source Sans Pro"/>
                <w:color w:val="575757"/>
                <w:sz w:val="18"/>
                <w:szCs w:val="18"/>
                <w:lang w:val="hu-HU"/>
              </w:rPr>
              <w:t xml:space="preserve">, </w:t>
            </w:r>
            <w:proofErr w:type="spellStart"/>
            <w:r w:rsidRPr="00CD415C">
              <w:rPr>
                <w:rFonts w:ascii="Source Sans Pro" w:hAnsi="Source Sans Pro"/>
                <w:color w:val="575757"/>
                <w:sz w:val="18"/>
                <w:szCs w:val="18"/>
                <w:lang w:val="hu-HU"/>
              </w:rPr>
              <w:t>hőfogadó</w:t>
            </w:r>
            <w:proofErr w:type="spellEnd"/>
            <w:r w:rsidRPr="00CD415C">
              <w:rPr>
                <w:rFonts w:ascii="Source Sans Pro" w:hAnsi="Source Sans Pro"/>
                <w:color w:val="575757"/>
                <w:sz w:val="18"/>
                <w:szCs w:val="18"/>
                <w:lang w:val="hu-HU"/>
              </w:rPr>
              <w:t xml:space="preserve"> állomásból áll.</w:t>
            </w:r>
          </w:p>
          <w:p w:rsidR="00CD415C" w:rsidRPr="00CD415C" w:rsidRDefault="00CD415C" w:rsidP="00CD415C">
            <w:pPr>
              <w:jc w:val="both"/>
              <w:rPr>
                <w:rFonts w:ascii="Source Sans Pro" w:hAnsi="Source Sans Pro"/>
                <w:color w:val="575757"/>
                <w:sz w:val="18"/>
                <w:szCs w:val="18"/>
                <w:lang w:val="hu-HU"/>
              </w:rPr>
            </w:pPr>
            <w:r w:rsidRPr="00CD415C">
              <w:rPr>
                <w:rFonts w:ascii="Source Sans Pro" w:hAnsi="Source Sans Pro"/>
                <w:color w:val="575757"/>
                <w:sz w:val="18"/>
                <w:szCs w:val="18"/>
                <w:lang w:val="hu-HU"/>
              </w:rPr>
              <w:t xml:space="preserve">A Társaság alaptevékenysége során közel 11.500 lakossági, 350 ipari és intézményi felhasználónak nyújt távhőszolgáltatást és melegvíz-ellátást. A szolgáltatás elszámolása teljes körű </w:t>
            </w:r>
            <w:proofErr w:type="spellStart"/>
            <w:r w:rsidRPr="00CD415C">
              <w:rPr>
                <w:rFonts w:ascii="Source Sans Pro" w:hAnsi="Source Sans Pro"/>
                <w:color w:val="575757"/>
                <w:sz w:val="18"/>
                <w:szCs w:val="18"/>
                <w:lang w:val="hu-HU"/>
              </w:rPr>
              <w:t>hőközponti</w:t>
            </w:r>
            <w:proofErr w:type="spellEnd"/>
            <w:r w:rsidRPr="00CD415C">
              <w:rPr>
                <w:rFonts w:ascii="Source Sans Pro" w:hAnsi="Source Sans Pro"/>
                <w:color w:val="575757"/>
                <w:sz w:val="18"/>
                <w:szCs w:val="18"/>
                <w:lang w:val="hu-HU"/>
              </w:rPr>
              <w:t xml:space="preserve"> mérésen alapul. A távfűtött épületek légtere több mint 2.000.000 lm3.</w:t>
            </w:r>
          </w:p>
          <w:p w:rsidR="00CD415C" w:rsidRPr="00CD415C" w:rsidRDefault="00CD415C" w:rsidP="00CD415C">
            <w:pPr>
              <w:jc w:val="both"/>
              <w:rPr>
                <w:rFonts w:ascii="Source Sans Pro" w:hAnsi="Source Sans Pro"/>
                <w:color w:val="575757"/>
                <w:sz w:val="18"/>
                <w:szCs w:val="18"/>
                <w:lang w:val="hu-HU"/>
              </w:rPr>
            </w:pPr>
          </w:p>
          <w:p w:rsidR="00CD415C" w:rsidRPr="00CD415C" w:rsidRDefault="00CD415C" w:rsidP="00CD415C">
            <w:pPr>
              <w:jc w:val="both"/>
              <w:rPr>
                <w:rFonts w:ascii="Source Sans Pro" w:hAnsi="Source Sans Pro"/>
                <w:color w:val="575757"/>
                <w:sz w:val="18"/>
                <w:szCs w:val="18"/>
                <w:lang w:val="hu-HU"/>
              </w:rPr>
            </w:pPr>
            <w:r w:rsidRPr="00CD415C">
              <w:rPr>
                <w:rFonts w:ascii="Source Sans Pro" w:hAnsi="Source Sans Pro"/>
                <w:color w:val="575757"/>
                <w:sz w:val="18"/>
                <w:szCs w:val="18"/>
                <w:lang w:val="hu-HU"/>
              </w:rPr>
              <w:t>A SZOMTÁV 2023. elején dolgozta ki hosszú távú fejlesztési stratégiáját az alábbi alapvetésekkel:</w:t>
            </w:r>
          </w:p>
          <w:p w:rsidR="00CD415C" w:rsidRPr="00CD415C" w:rsidRDefault="00CD415C" w:rsidP="00CD415C">
            <w:pPr>
              <w:jc w:val="both"/>
              <w:rPr>
                <w:rFonts w:ascii="Source Sans Pro" w:hAnsi="Source Sans Pro"/>
                <w:color w:val="575757"/>
                <w:sz w:val="18"/>
                <w:szCs w:val="18"/>
                <w:lang w:val="hu-HU"/>
              </w:rPr>
            </w:pPr>
            <w:r w:rsidRPr="00CD415C">
              <w:rPr>
                <w:rFonts w:ascii="Source Sans Pro" w:hAnsi="Source Sans Pro"/>
                <w:color w:val="575757"/>
                <w:sz w:val="18"/>
                <w:szCs w:val="18"/>
                <w:lang w:val="hu-HU"/>
              </w:rPr>
              <w:t xml:space="preserve">A SZOMTÁV olyan </w:t>
            </w:r>
            <w:proofErr w:type="spellStart"/>
            <w:r w:rsidRPr="00CD415C">
              <w:rPr>
                <w:rFonts w:ascii="Source Sans Pro" w:hAnsi="Source Sans Pro"/>
                <w:color w:val="575757"/>
                <w:sz w:val="18"/>
                <w:szCs w:val="18"/>
                <w:lang w:val="hu-HU"/>
              </w:rPr>
              <w:t>távhőszolgáltató</w:t>
            </w:r>
            <w:proofErr w:type="spellEnd"/>
            <w:r w:rsidRPr="00CD415C">
              <w:rPr>
                <w:rFonts w:ascii="Source Sans Pro" w:hAnsi="Source Sans Pro"/>
                <w:color w:val="575757"/>
                <w:sz w:val="18"/>
                <w:szCs w:val="18"/>
                <w:lang w:val="hu-HU"/>
              </w:rPr>
              <w:t xml:space="preserve"> lesz 2032-ben, amely </w:t>
            </w:r>
          </w:p>
          <w:p w:rsidR="00CD415C" w:rsidRPr="00CD415C" w:rsidRDefault="00CD415C" w:rsidP="00CD415C">
            <w:pPr>
              <w:jc w:val="both"/>
              <w:rPr>
                <w:rFonts w:ascii="Source Sans Pro" w:hAnsi="Source Sans Pro"/>
                <w:color w:val="575757"/>
                <w:sz w:val="18"/>
                <w:szCs w:val="18"/>
                <w:lang w:val="hu-HU"/>
              </w:rPr>
            </w:pPr>
            <w:r w:rsidRPr="00CD415C">
              <w:rPr>
                <w:rFonts w:ascii="Source Sans Pro" w:hAnsi="Source Sans Pro"/>
                <w:color w:val="575757"/>
                <w:sz w:val="18"/>
                <w:szCs w:val="18"/>
                <w:lang w:val="hu-HU"/>
              </w:rPr>
              <w:t xml:space="preserve">• az értékesített hő legalább 50%-át megújuló energiahordozóból állítja elő, </w:t>
            </w:r>
          </w:p>
          <w:p w:rsidR="00CD415C" w:rsidRPr="00CD415C" w:rsidRDefault="00CD415C" w:rsidP="00CD415C">
            <w:pPr>
              <w:jc w:val="both"/>
              <w:rPr>
                <w:rFonts w:ascii="Source Sans Pro" w:hAnsi="Source Sans Pro"/>
                <w:color w:val="575757"/>
                <w:sz w:val="18"/>
                <w:szCs w:val="18"/>
                <w:lang w:val="hu-HU"/>
              </w:rPr>
            </w:pPr>
            <w:r w:rsidRPr="00CD415C">
              <w:rPr>
                <w:rFonts w:ascii="Source Sans Pro" w:hAnsi="Source Sans Pro"/>
                <w:color w:val="575757"/>
                <w:sz w:val="18"/>
                <w:szCs w:val="18"/>
                <w:lang w:val="hu-HU"/>
              </w:rPr>
              <w:t xml:space="preserve">• a </w:t>
            </w:r>
            <w:proofErr w:type="spellStart"/>
            <w:r w:rsidRPr="00CD415C">
              <w:rPr>
                <w:rFonts w:ascii="Source Sans Pro" w:hAnsi="Source Sans Pro"/>
                <w:color w:val="575757"/>
                <w:sz w:val="18"/>
                <w:szCs w:val="18"/>
                <w:lang w:val="hu-HU"/>
              </w:rPr>
              <w:t>hőértékesítés</w:t>
            </w:r>
            <w:proofErr w:type="spellEnd"/>
            <w:r w:rsidRPr="00CD415C">
              <w:rPr>
                <w:rFonts w:ascii="Source Sans Pro" w:hAnsi="Source Sans Pro"/>
                <w:color w:val="575757"/>
                <w:sz w:val="18"/>
                <w:szCs w:val="18"/>
                <w:lang w:val="hu-HU"/>
              </w:rPr>
              <w:t xml:space="preserve"> éves mennyiségét a 2021. évi szinten tartja, a fogyasztói kör bővítésével (a fűtött légköbméter és/vagy a lekötött teljesítmény növelése mellett), </w:t>
            </w:r>
          </w:p>
          <w:p w:rsidR="00CD415C" w:rsidRPr="00CD415C" w:rsidRDefault="00CD415C" w:rsidP="00CD415C">
            <w:pPr>
              <w:jc w:val="both"/>
              <w:rPr>
                <w:rFonts w:ascii="Source Sans Pro" w:hAnsi="Source Sans Pro"/>
                <w:color w:val="575757"/>
                <w:sz w:val="18"/>
                <w:szCs w:val="18"/>
                <w:lang w:val="hu-HU"/>
              </w:rPr>
            </w:pPr>
            <w:r w:rsidRPr="00CD415C">
              <w:rPr>
                <w:rFonts w:ascii="Source Sans Pro" w:hAnsi="Source Sans Pro"/>
                <w:color w:val="575757"/>
                <w:sz w:val="18"/>
                <w:szCs w:val="18"/>
                <w:lang w:val="hu-HU"/>
              </w:rPr>
              <w:t xml:space="preserve">• a tevékenységének hatékonyságát úgy növeli, hogy a hálózati veszteség 10%-kal alacsonyabb lesz a meglévő hálózaton az utóbbi tíz év átlagánál, amelyet jelentős részben a fogyasztói oldali szabályozás, mérés és tudatosság fejlesztésével ér el, </w:t>
            </w:r>
          </w:p>
          <w:p w:rsidR="00CD415C" w:rsidRPr="00CD415C" w:rsidRDefault="00CD415C" w:rsidP="00CD415C">
            <w:pPr>
              <w:jc w:val="both"/>
              <w:rPr>
                <w:rFonts w:ascii="Source Sans Pro" w:hAnsi="Source Sans Pro"/>
                <w:color w:val="575757"/>
                <w:sz w:val="18"/>
                <w:szCs w:val="18"/>
                <w:lang w:val="hu-HU"/>
              </w:rPr>
            </w:pPr>
            <w:r w:rsidRPr="00CD415C">
              <w:rPr>
                <w:rFonts w:ascii="Source Sans Pro" w:hAnsi="Source Sans Pro"/>
                <w:color w:val="575757"/>
                <w:sz w:val="18"/>
                <w:szCs w:val="18"/>
                <w:lang w:val="hu-HU"/>
              </w:rPr>
              <w:t>• az elektronikus felületeken keresztül történő fogyasztói kapcsolattartás aránya jelenlegi mintegy 20%-ról 80%-ra nő és kiterjesztésre kerül minden kontakt területre.</w:t>
            </w:r>
          </w:p>
          <w:p w:rsidR="00CD415C" w:rsidRPr="00CD415C" w:rsidRDefault="00CD415C" w:rsidP="00CD415C">
            <w:pPr>
              <w:jc w:val="both"/>
              <w:rPr>
                <w:rFonts w:ascii="Source Sans Pro" w:hAnsi="Source Sans Pro"/>
                <w:color w:val="575757"/>
                <w:sz w:val="18"/>
                <w:szCs w:val="18"/>
                <w:lang w:val="hu-HU"/>
              </w:rPr>
            </w:pPr>
          </w:p>
          <w:p w:rsidR="00CD415C" w:rsidRPr="00CD415C" w:rsidRDefault="00107F8C" w:rsidP="00CD415C">
            <w:pPr>
              <w:jc w:val="both"/>
              <w:rPr>
                <w:rFonts w:ascii="Source Sans Pro" w:hAnsi="Source Sans Pro"/>
                <w:color w:val="575757"/>
                <w:sz w:val="18"/>
                <w:szCs w:val="18"/>
                <w:lang w:val="hu-HU"/>
              </w:rPr>
            </w:pPr>
            <w:r>
              <w:rPr>
                <w:rFonts w:ascii="Source Sans Pro" w:hAnsi="Source Sans Pro"/>
                <w:color w:val="575757"/>
                <w:sz w:val="18"/>
                <w:szCs w:val="18"/>
                <w:lang w:val="hu-HU"/>
              </w:rPr>
              <w:t xml:space="preserve">A Stratégia fontos eleme </w:t>
            </w:r>
            <w:r w:rsidR="00CD415C" w:rsidRPr="00CD415C">
              <w:rPr>
                <w:rFonts w:ascii="Source Sans Pro" w:hAnsi="Source Sans Pro"/>
                <w:color w:val="575757"/>
                <w:sz w:val="18"/>
                <w:szCs w:val="18"/>
                <w:lang w:val="hu-HU"/>
              </w:rPr>
              <w:t>nagy energiam</w:t>
            </w:r>
            <w:r>
              <w:rPr>
                <w:rFonts w:ascii="Source Sans Pro" w:hAnsi="Source Sans Pro"/>
                <w:color w:val="575757"/>
                <w:sz w:val="18"/>
                <w:szCs w:val="18"/>
                <w:lang w:val="hu-HU"/>
              </w:rPr>
              <w:t xml:space="preserve">ennyiségű </w:t>
            </w:r>
            <w:proofErr w:type="spellStart"/>
            <w:r>
              <w:rPr>
                <w:rFonts w:ascii="Source Sans Pro" w:hAnsi="Source Sans Pro"/>
                <w:color w:val="575757"/>
                <w:sz w:val="18"/>
                <w:szCs w:val="18"/>
                <w:lang w:val="hu-HU"/>
              </w:rPr>
              <w:t>hulladékhő</w:t>
            </w:r>
            <w:proofErr w:type="spellEnd"/>
            <w:r>
              <w:rPr>
                <w:rFonts w:ascii="Source Sans Pro" w:hAnsi="Source Sans Pro"/>
                <w:color w:val="575757"/>
                <w:sz w:val="18"/>
                <w:szCs w:val="18"/>
                <w:lang w:val="hu-HU"/>
              </w:rPr>
              <w:t xml:space="preserve"> átvétele és felhasználása</w:t>
            </w:r>
            <w:r w:rsidR="00CD415C" w:rsidRPr="00CD415C">
              <w:rPr>
                <w:rFonts w:ascii="Source Sans Pro" w:hAnsi="Source Sans Pro"/>
                <w:color w:val="575757"/>
                <w:sz w:val="18"/>
                <w:szCs w:val="18"/>
                <w:lang w:val="hu-HU"/>
              </w:rPr>
              <w:t>.</w:t>
            </w:r>
          </w:p>
          <w:p w:rsidR="00CD415C" w:rsidRPr="00CD415C" w:rsidRDefault="00CD415C" w:rsidP="00CD415C">
            <w:pPr>
              <w:jc w:val="both"/>
              <w:rPr>
                <w:rFonts w:ascii="Source Sans Pro" w:hAnsi="Source Sans Pro"/>
                <w:color w:val="575757"/>
                <w:sz w:val="18"/>
                <w:szCs w:val="18"/>
                <w:lang w:val="hu-HU"/>
              </w:rPr>
            </w:pPr>
          </w:p>
          <w:p w:rsidR="00CD415C" w:rsidRPr="00CD415C" w:rsidRDefault="00CD415C" w:rsidP="00CD415C">
            <w:pPr>
              <w:jc w:val="both"/>
              <w:rPr>
                <w:rFonts w:ascii="Source Sans Pro" w:hAnsi="Source Sans Pro"/>
                <w:color w:val="575757"/>
                <w:sz w:val="18"/>
                <w:szCs w:val="18"/>
                <w:lang w:val="hu-HU"/>
              </w:rPr>
            </w:pPr>
            <w:r w:rsidRPr="00CD415C">
              <w:rPr>
                <w:rFonts w:ascii="Source Sans Pro" w:hAnsi="Source Sans Pro"/>
                <w:color w:val="575757"/>
                <w:sz w:val="18"/>
                <w:szCs w:val="18"/>
                <w:lang w:val="hu-HU"/>
              </w:rPr>
              <w:t>A SZOMTÁV által a 2014-2020-as támogatási ciklusban megvalósított KEHOP projektek:</w:t>
            </w:r>
          </w:p>
          <w:p w:rsidR="00CD415C" w:rsidRPr="00CD415C" w:rsidRDefault="00CD415C" w:rsidP="00CD415C">
            <w:pPr>
              <w:jc w:val="both"/>
              <w:rPr>
                <w:rFonts w:ascii="Source Sans Pro" w:hAnsi="Source Sans Pro"/>
                <w:color w:val="575757"/>
                <w:sz w:val="18"/>
                <w:szCs w:val="18"/>
                <w:lang w:val="hu-HU"/>
              </w:rPr>
            </w:pPr>
            <w:r w:rsidRPr="00CD415C">
              <w:rPr>
                <w:rFonts w:ascii="Source Sans Pro" w:hAnsi="Source Sans Pro"/>
                <w:bCs/>
                <w:color w:val="575757"/>
                <w:sz w:val="18"/>
                <w:szCs w:val="18"/>
                <w:lang w:val="hu-HU"/>
              </w:rPr>
              <w:t xml:space="preserve">KEHOP-5.3.1-17-2017-00020 - </w:t>
            </w:r>
            <w:r w:rsidRPr="00CD415C">
              <w:rPr>
                <w:rFonts w:ascii="Source Sans Pro" w:hAnsi="Source Sans Pro"/>
                <w:color w:val="575757"/>
                <w:sz w:val="18"/>
                <w:szCs w:val="18"/>
                <w:lang w:val="hu-HU"/>
              </w:rPr>
              <w:t xml:space="preserve">A Szombathelyi </w:t>
            </w:r>
            <w:proofErr w:type="spellStart"/>
            <w:r w:rsidRPr="00CD415C">
              <w:rPr>
                <w:rFonts w:ascii="Source Sans Pro" w:hAnsi="Source Sans Pro"/>
                <w:color w:val="575757"/>
                <w:sz w:val="18"/>
                <w:szCs w:val="18"/>
                <w:lang w:val="hu-HU"/>
              </w:rPr>
              <w:t>Távhőszolgáltató</w:t>
            </w:r>
            <w:proofErr w:type="spellEnd"/>
            <w:r w:rsidRPr="00CD415C">
              <w:rPr>
                <w:rFonts w:ascii="Source Sans Pro" w:hAnsi="Source Sans Pro"/>
                <w:color w:val="575757"/>
                <w:sz w:val="18"/>
                <w:szCs w:val="18"/>
                <w:lang w:val="hu-HU"/>
              </w:rPr>
              <w:t xml:space="preserve"> Kft-nél </w:t>
            </w:r>
            <w:proofErr w:type="spellStart"/>
            <w:r w:rsidRPr="00CD415C">
              <w:rPr>
                <w:rFonts w:ascii="Source Sans Pro" w:hAnsi="Source Sans Pro"/>
                <w:color w:val="575757"/>
                <w:sz w:val="18"/>
                <w:szCs w:val="18"/>
                <w:lang w:val="hu-HU"/>
              </w:rPr>
              <w:t>hőkörzetek</w:t>
            </w:r>
            <w:proofErr w:type="spellEnd"/>
            <w:r w:rsidRPr="00CD415C">
              <w:rPr>
                <w:rFonts w:ascii="Source Sans Pro" w:hAnsi="Source Sans Pro"/>
                <w:color w:val="575757"/>
                <w:sz w:val="18"/>
                <w:szCs w:val="18"/>
                <w:lang w:val="hu-HU"/>
              </w:rPr>
              <w:t xml:space="preserve"> összekapcsolása, </w:t>
            </w:r>
            <w:proofErr w:type="spellStart"/>
            <w:r w:rsidRPr="00CD415C">
              <w:rPr>
                <w:rFonts w:ascii="Source Sans Pro" w:hAnsi="Source Sans Pro"/>
                <w:color w:val="575757"/>
                <w:sz w:val="18"/>
                <w:szCs w:val="18"/>
                <w:lang w:val="hu-HU"/>
              </w:rPr>
              <w:t>hőtávvezeték</w:t>
            </w:r>
            <w:proofErr w:type="spellEnd"/>
            <w:r w:rsidRPr="00CD415C">
              <w:rPr>
                <w:rFonts w:ascii="Source Sans Pro" w:hAnsi="Source Sans Pro"/>
                <w:color w:val="575757"/>
                <w:sz w:val="18"/>
                <w:szCs w:val="18"/>
                <w:lang w:val="hu-HU"/>
              </w:rPr>
              <w:t xml:space="preserve"> rekonstrukció és új fogyasztók rendszerbe kapcsolása</w:t>
            </w:r>
          </w:p>
          <w:p w:rsidR="00CD415C" w:rsidRPr="00CD415C" w:rsidRDefault="00CD415C" w:rsidP="00CD415C">
            <w:pPr>
              <w:jc w:val="both"/>
              <w:rPr>
                <w:rFonts w:ascii="Source Sans Pro" w:hAnsi="Source Sans Pro"/>
                <w:color w:val="575757"/>
                <w:sz w:val="18"/>
                <w:szCs w:val="18"/>
                <w:lang w:val="hu-HU"/>
              </w:rPr>
            </w:pPr>
            <w:r w:rsidRPr="00CD415C">
              <w:rPr>
                <w:rFonts w:ascii="Source Sans Pro" w:hAnsi="Source Sans Pro"/>
                <w:bCs/>
                <w:color w:val="575757"/>
                <w:sz w:val="18"/>
                <w:szCs w:val="18"/>
                <w:lang w:val="hu-HU"/>
              </w:rPr>
              <w:t xml:space="preserve">KEHOP-5.3.2-17-2017-00016 - </w:t>
            </w:r>
            <w:r w:rsidRPr="00CD415C">
              <w:rPr>
                <w:rFonts w:ascii="Source Sans Pro" w:hAnsi="Source Sans Pro"/>
                <w:color w:val="575757"/>
                <w:sz w:val="18"/>
                <w:szCs w:val="18"/>
                <w:lang w:val="hu-HU"/>
              </w:rPr>
              <w:t xml:space="preserve">Kapacitásbővítés a szombathelyi Mikes Kelemen utcai </w:t>
            </w:r>
            <w:proofErr w:type="spellStart"/>
            <w:r w:rsidRPr="00CD415C">
              <w:rPr>
                <w:rFonts w:ascii="Source Sans Pro" w:hAnsi="Source Sans Pro"/>
                <w:color w:val="575757"/>
                <w:sz w:val="18"/>
                <w:szCs w:val="18"/>
                <w:lang w:val="hu-HU"/>
              </w:rPr>
              <w:t>bio-fűtőműben</w:t>
            </w:r>
            <w:proofErr w:type="spellEnd"/>
          </w:p>
          <w:p w:rsidR="00CD415C" w:rsidRPr="00CD415C" w:rsidRDefault="00CD415C" w:rsidP="00CD415C">
            <w:pPr>
              <w:jc w:val="both"/>
              <w:rPr>
                <w:rFonts w:ascii="Source Sans Pro" w:hAnsi="Source Sans Pro"/>
                <w:color w:val="575757"/>
                <w:sz w:val="18"/>
                <w:szCs w:val="18"/>
                <w:lang w:val="hu-HU"/>
              </w:rPr>
            </w:pPr>
          </w:p>
          <w:p w:rsidR="00CD415C" w:rsidRPr="00CD415C" w:rsidRDefault="00CD415C" w:rsidP="00CD415C">
            <w:pPr>
              <w:jc w:val="both"/>
              <w:rPr>
                <w:rFonts w:ascii="Source Sans Pro" w:hAnsi="Source Sans Pro"/>
                <w:color w:val="575757"/>
                <w:sz w:val="18"/>
                <w:szCs w:val="18"/>
                <w:lang w:val="hu-HU"/>
              </w:rPr>
            </w:pPr>
            <w:r w:rsidRPr="00CD415C">
              <w:rPr>
                <w:rFonts w:ascii="Source Sans Pro" w:hAnsi="Source Sans Pro"/>
                <w:color w:val="575757"/>
                <w:sz w:val="18"/>
                <w:szCs w:val="18"/>
                <w:lang w:val="hu-HU"/>
              </w:rPr>
              <w:t>KEHOP PLUSZ tervezett pályázatok:</w:t>
            </w:r>
          </w:p>
          <w:p w:rsidR="00CD415C" w:rsidRPr="00107F8C" w:rsidRDefault="00107F8C" w:rsidP="00107F8C">
            <w:pPr>
              <w:pStyle w:val="Listaszerbekezds"/>
              <w:numPr>
                <w:ilvl w:val="0"/>
                <w:numId w:val="25"/>
              </w:numPr>
              <w:ind w:left="913"/>
              <w:jc w:val="both"/>
              <w:rPr>
                <w:rFonts w:ascii="Source Sans Pro" w:hAnsi="Source Sans Pro"/>
                <w:color w:val="575757"/>
                <w:sz w:val="18"/>
                <w:szCs w:val="18"/>
                <w:lang w:val="hu-HU"/>
              </w:rPr>
            </w:pPr>
            <w:proofErr w:type="spellStart"/>
            <w:r>
              <w:rPr>
                <w:rFonts w:ascii="Source Sans Pro" w:hAnsi="Source Sans Pro"/>
                <w:color w:val="575757"/>
                <w:sz w:val="18"/>
                <w:szCs w:val="18"/>
                <w:lang w:val="hu-HU"/>
              </w:rPr>
              <w:t>Hulladékhő</w:t>
            </w:r>
            <w:proofErr w:type="spellEnd"/>
            <w:r w:rsidR="00CD415C" w:rsidRPr="00107F8C">
              <w:rPr>
                <w:rFonts w:ascii="Source Sans Pro" w:hAnsi="Source Sans Pro"/>
                <w:color w:val="575757"/>
                <w:sz w:val="18"/>
                <w:szCs w:val="18"/>
                <w:lang w:val="hu-HU"/>
              </w:rPr>
              <w:t xml:space="preserve"> felhasználása a városi távhőszolgáltatásban</w:t>
            </w:r>
          </w:p>
          <w:p w:rsidR="00CD415C" w:rsidRPr="00CD415C" w:rsidRDefault="00CD415C" w:rsidP="00CD415C">
            <w:pPr>
              <w:pStyle w:val="Listaszerbekezds"/>
              <w:numPr>
                <w:ilvl w:val="0"/>
                <w:numId w:val="25"/>
              </w:numPr>
              <w:ind w:left="913"/>
              <w:rPr>
                <w:rFonts w:ascii="Source Sans Pro" w:hAnsi="Source Sans Pro"/>
                <w:color w:val="575757"/>
                <w:sz w:val="18"/>
                <w:szCs w:val="18"/>
                <w:lang w:val="hu-HU"/>
              </w:rPr>
            </w:pPr>
            <w:r w:rsidRPr="00CD415C">
              <w:rPr>
                <w:rFonts w:ascii="Source Sans Pro" w:hAnsi="Source Sans Pro"/>
                <w:color w:val="575757"/>
                <w:sz w:val="18"/>
                <w:szCs w:val="18"/>
                <w:lang w:val="hu-HU"/>
              </w:rPr>
              <w:t xml:space="preserve">Belvárosi kazánház - Mikes </w:t>
            </w:r>
            <w:proofErr w:type="spellStart"/>
            <w:r w:rsidRPr="00CD415C">
              <w:rPr>
                <w:rFonts w:ascii="Source Sans Pro" w:hAnsi="Source Sans Pro"/>
                <w:color w:val="575757"/>
                <w:sz w:val="18"/>
                <w:szCs w:val="18"/>
                <w:lang w:val="hu-HU"/>
              </w:rPr>
              <w:t>faapríték</w:t>
            </w:r>
            <w:proofErr w:type="spellEnd"/>
            <w:r w:rsidRPr="00CD415C">
              <w:rPr>
                <w:rFonts w:ascii="Source Sans Pro" w:hAnsi="Source Sans Pro"/>
                <w:color w:val="575757"/>
                <w:sz w:val="18"/>
                <w:szCs w:val="18"/>
                <w:lang w:val="hu-HU"/>
              </w:rPr>
              <w:t xml:space="preserve"> tüzelésű kazánház összekötése</w:t>
            </w:r>
          </w:p>
          <w:p w:rsidR="00CD415C" w:rsidRPr="00CD415C" w:rsidRDefault="00CD415C" w:rsidP="00CD415C">
            <w:pPr>
              <w:jc w:val="both"/>
              <w:rPr>
                <w:rFonts w:ascii="Source Sans Pro" w:hAnsi="Source Sans Pro"/>
                <w:color w:val="575757"/>
                <w:sz w:val="18"/>
                <w:szCs w:val="18"/>
                <w:lang w:val="hu-HU"/>
              </w:rPr>
            </w:pPr>
          </w:p>
          <w:p w:rsidR="00CD415C" w:rsidRPr="00CD415C" w:rsidRDefault="00CD415C" w:rsidP="00CD415C">
            <w:pPr>
              <w:rPr>
                <w:rFonts w:ascii="Source Sans Pro" w:hAnsi="Source Sans Pro"/>
                <w:color w:val="575757"/>
                <w:sz w:val="18"/>
                <w:szCs w:val="18"/>
                <w:lang w:val="hu-HU"/>
              </w:rPr>
            </w:pPr>
            <w:r w:rsidRPr="00CD415C">
              <w:rPr>
                <w:rFonts w:ascii="Source Sans Pro" w:hAnsi="Source Sans Pro"/>
                <w:color w:val="575757"/>
                <w:sz w:val="18"/>
                <w:szCs w:val="18"/>
                <w:lang w:val="hu-HU"/>
              </w:rPr>
              <w:t xml:space="preserve">2. A szombathelyi állami általános iskolák a mellékletek között található felsorolás szerint az Önkormányzat tulajdonában állnak, de a fenntartói-vagyonkezelői szerepet 2011. óta a </w:t>
            </w:r>
            <w:r w:rsidRPr="00CD415C">
              <w:rPr>
                <w:rFonts w:ascii="Source Sans Pro" w:hAnsi="Source Sans Pro"/>
                <w:b/>
                <w:color w:val="575757"/>
                <w:sz w:val="18"/>
                <w:szCs w:val="18"/>
                <w:lang w:val="hu-HU"/>
              </w:rPr>
              <w:t>Szombathelyi Tankerületi Központ</w:t>
            </w:r>
            <w:r w:rsidRPr="00CD415C">
              <w:rPr>
                <w:rFonts w:ascii="Source Sans Pro" w:hAnsi="Source Sans Pro"/>
                <w:color w:val="575757"/>
                <w:sz w:val="18"/>
                <w:szCs w:val="18"/>
                <w:lang w:val="hu-HU"/>
              </w:rPr>
              <w:t xml:space="preserve"> (a továbbiakban: Tankerület) játssza. A Önkormányzat és a Tankerület összehangoltan igyekszik fejleszteni az ingatlanokat, és a mellékletek között található együttműködési megállapodásban foglaltakkal összhangban folyt a Beruházási koncepciónak az iskolaépületekre vonatkozó részeinek kidolgozása is. A Tankerület műszaki végzettségű munkatársai biztosítják azt a professzionális hátteret, amelyre alapozzuk az együttműködés hatékonyságát. </w:t>
            </w:r>
          </w:p>
          <w:p w:rsidR="00CD415C" w:rsidRPr="00CD415C" w:rsidRDefault="00CD415C" w:rsidP="00CD415C">
            <w:pPr>
              <w:rPr>
                <w:rFonts w:ascii="Source Sans Pro" w:hAnsi="Source Sans Pro"/>
                <w:color w:val="575757"/>
                <w:sz w:val="18"/>
                <w:szCs w:val="18"/>
                <w:lang w:val="hu-HU"/>
              </w:rPr>
            </w:pPr>
            <w:r w:rsidRPr="00CD415C">
              <w:rPr>
                <w:rFonts w:ascii="Source Sans Pro" w:hAnsi="Source Sans Pro"/>
                <w:color w:val="575757"/>
                <w:sz w:val="18"/>
                <w:szCs w:val="18"/>
                <w:lang w:val="hu-HU"/>
              </w:rPr>
              <w:t>Az iskolák jelentős hányadában történt már energiahatékonyságot növelő beruházás. Egyedileg szükséges megvizsgálni, hogy melyik ingatlan esetében milyen beavatkozás segíti leghatékonyabban az energiaszükséglet csökkentését és megújuló energia előállítását.</w:t>
            </w:r>
          </w:p>
          <w:p w:rsidR="007F35D7" w:rsidRDefault="007F35D7" w:rsidP="00CD415C">
            <w:pPr>
              <w:rPr>
                <w:rFonts w:ascii="Source Sans Pro" w:hAnsi="Source Sans Pro"/>
                <w:color w:val="575757"/>
                <w:sz w:val="18"/>
                <w:szCs w:val="18"/>
                <w:lang w:val="hu-HU"/>
              </w:rPr>
            </w:pPr>
          </w:p>
          <w:p w:rsidR="00CD415C" w:rsidRDefault="00CD415C" w:rsidP="00CD415C">
            <w:pPr>
              <w:rPr>
                <w:rFonts w:ascii="Source Sans Pro" w:hAnsi="Source Sans Pro"/>
                <w:color w:val="575757"/>
                <w:sz w:val="18"/>
                <w:szCs w:val="18"/>
                <w:lang w:val="hu-HU"/>
              </w:rPr>
            </w:pPr>
            <w:r w:rsidRPr="00CD415C">
              <w:rPr>
                <w:rFonts w:ascii="Source Sans Pro" w:hAnsi="Source Sans Pro"/>
                <w:color w:val="575757"/>
                <w:sz w:val="18"/>
                <w:szCs w:val="18"/>
                <w:lang w:val="hu-HU"/>
              </w:rPr>
              <w:t>3.  A mellékletek között megtalálható azon</w:t>
            </w:r>
            <w:r w:rsidR="000D2FF7">
              <w:rPr>
                <w:rFonts w:ascii="Source Sans Pro" w:hAnsi="Source Sans Pro"/>
                <w:color w:val="575757"/>
                <w:sz w:val="18"/>
                <w:szCs w:val="18"/>
                <w:lang w:val="hu-HU"/>
              </w:rPr>
              <w:t>, a koncepció által érintett</w:t>
            </w:r>
            <w:r w:rsidRPr="00CD415C">
              <w:rPr>
                <w:rFonts w:ascii="Source Sans Pro" w:hAnsi="Source Sans Pro"/>
                <w:color w:val="575757"/>
                <w:sz w:val="18"/>
                <w:szCs w:val="18"/>
                <w:lang w:val="hu-HU"/>
              </w:rPr>
              <w:t xml:space="preserve"> i</w:t>
            </w:r>
            <w:r w:rsidRPr="00CD415C">
              <w:rPr>
                <w:rFonts w:ascii="Source Sans Pro" w:hAnsi="Source Sans Pro"/>
                <w:b/>
                <w:color w:val="575757"/>
                <w:sz w:val="18"/>
                <w:szCs w:val="18"/>
                <w:lang w:val="hu-HU"/>
              </w:rPr>
              <w:t>ntézmények</w:t>
            </w:r>
            <w:r w:rsidRPr="00CD415C">
              <w:rPr>
                <w:rFonts w:ascii="Source Sans Pro" w:hAnsi="Source Sans Pro"/>
                <w:color w:val="575757"/>
                <w:sz w:val="18"/>
                <w:szCs w:val="18"/>
                <w:lang w:val="hu-HU"/>
              </w:rPr>
              <w:t xml:space="preserve"> listája, amelyek az Önkormányzathoz tartoznak</w:t>
            </w:r>
            <w:r w:rsidR="00C6614B" w:rsidRPr="00CD415C">
              <w:rPr>
                <w:rFonts w:ascii="Source Sans Pro" w:hAnsi="Source Sans Pro"/>
                <w:color w:val="575757"/>
                <w:sz w:val="18"/>
                <w:szCs w:val="18"/>
                <w:lang w:val="hu-HU"/>
              </w:rPr>
              <w:t xml:space="preserve"> </w:t>
            </w:r>
            <w:r w:rsidR="00C6614B">
              <w:rPr>
                <w:rFonts w:ascii="Source Sans Pro" w:hAnsi="Source Sans Pro"/>
                <w:color w:val="575757"/>
                <w:sz w:val="18"/>
                <w:szCs w:val="18"/>
                <w:lang w:val="hu-HU"/>
              </w:rPr>
              <w:t>tulajdonjogilag</w:t>
            </w:r>
            <w:r w:rsidR="00C6614B" w:rsidRPr="00CD415C">
              <w:rPr>
                <w:rFonts w:ascii="Source Sans Pro" w:hAnsi="Source Sans Pro"/>
                <w:color w:val="575757"/>
                <w:sz w:val="18"/>
                <w:szCs w:val="18"/>
                <w:lang w:val="hu-HU"/>
              </w:rPr>
              <w:t xml:space="preserve"> vagy a fenntartást tekintve</w:t>
            </w:r>
            <w:r w:rsidR="00C6614B">
              <w:rPr>
                <w:rFonts w:ascii="Source Sans Pro" w:hAnsi="Source Sans Pro"/>
                <w:color w:val="575757"/>
                <w:sz w:val="18"/>
                <w:szCs w:val="18"/>
                <w:lang w:val="hu-HU"/>
              </w:rPr>
              <w:t>.</w:t>
            </w:r>
          </w:p>
          <w:p w:rsidR="00CD415C" w:rsidRPr="00AC687F" w:rsidRDefault="00CD415C" w:rsidP="00A62E22">
            <w:pPr>
              <w:tabs>
                <w:tab w:val="left" w:pos="284"/>
              </w:tabs>
              <w:spacing w:before="120" w:after="120" w:line="260" w:lineRule="exact"/>
              <w:rPr>
                <w:rFonts w:ascii="Source Sans Pro" w:hAnsi="Source Sans Pro"/>
                <w:b/>
                <w:color w:val="575757"/>
                <w:lang w:val="hu-HU"/>
              </w:rPr>
            </w:pPr>
          </w:p>
        </w:tc>
      </w:tr>
      <w:tr w:rsidR="00D01A05" w:rsidRPr="00AC687F" w:rsidTr="00AD16FA">
        <w:tc>
          <w:tcPr>
            <w:tcW w:w="8931" w:type="dxa"/>
            <w:gridSpan w:val="4"/>
            <w:tcBorders>
              <w:top w:val="single" w:sz="4" w:space="0" w:color="auto"/>
              <w:left w:val="single" w:sz="4" w:space="0" w:color="auto"/>
              <w:bottom w:val="single" w:sz="4" w:space="0" w:color="auto"/>
              <w:right w:val="single" w:sz="4" w:space="0" w:color="auto"/>
            </w:tcBorders>
            <w:hideMark/>
          </w:tcPr>
          <w:p w:rsidR="001D3CE1" w:rsidRPr="00AC687F" w:rsidRDefault="001D3CE1" w:rsidP="00CD415C">
            <w:pPr>
              <w:rPr>
                <w:rFonts w:ascii="Source Sans Pro" w:eastAsiaTheme="minorHAnsi" w:hAnsi="Source Sans Pro" w:cstheme="minorBidi"/>
                <w:color w:val="575757"/>
                <w:szCs w:val="36"/>
                <w:lang w:val="hu-HU" w:eastAsia="en-US"/>
              </w:rPr>
            </w:pPr>
          </w:p>
        </w:tc>
      </w:tr>
      <w:tr w:rsidR="00D01A05" w:rsidRPr="00AC687F" w:rsidTr="00AD16FA">
        <w:tc>
          <w:tcPr>
            <w:tcW w:w="893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01A05" w:rsidRPr="00AC687F" w:rsidRDefault="00F90DBC" w:rsidP="00646E05">
            <w:pPr>
              <w:tabs>
                <w:tab w:val="left" w:pos="284"/>
              </w:tabs>
              <w:spacing w:before="120" w:after="120" w:line="260" w:lineRule="exact"/>
              <w:rPr>
                <w:rFonts w:ascii="Arial" w:hAnsi="Arial"/>
                <w:color w:val="575757"/>
                <w:lang w:val="hu-HU"/>
              </w:rPr>
            </w:pPr>
            <w:r w:rsidRPr="00AC687F">
              <w:rPr>
                <w:rFonts w:ascii="Source Sans Pro" w:hAnsi="Source Sans Pro"/>
                <w:b/>
                <w:color w:val="575757"/>
                <w:lang w:val="hu-HU"/>
              </w:rPr>
              <w:t xml:space="preserve">2.2. </w:t>
            </w:r>
            <w:r w:rsidR="0070308D" w:rsidRPr="00AC687F">
              <w:rPr>
                <w:rFonts w:ascii="Source Sans Pro" w:hAnsi="Source Sans Pro"/>
                <w:b/>
                <w:color w:val="575757"/>
                <w:lang w:val="hu-HU"/>
              </w:rPr>
              <w:t xml:space="preserve">Az eszközök tulajdonjoga, </w:t>
            </w:r>
            <w:r w:rsidR="00646E05">
              <w:rPr>
                <w:rFonts w:ascii="Source Sans Pro" w:hAnsi="Source Sans Pro"/>
                <w:b/>
                <w:color w:val="575757"/>
                <w:lang w:val="hu-HU"/>
              </w:rPr>
              <w:t>a menedzsment</w:t>
            </w:r>
            <w:r w:rsidR="00646E05" w:rsidRPr="00AC687F">
              <w:rPr>
                <w:rFonts w:ascii="Source Sans Pro" w:hAnsi="Source Sans Pro"/>
                <w:b/>
                <w:color w:val="575757"/>
                <w:lang w:val="hu-HU"/>
              </w:rPr>
              <w:t xml:space="preserve"> </w:t>
            </w:r>
            <w:r w:rsidR="0070308D" w:rsidRPr="00AC687F">
              <w:rPr>
                <w:rFonts w:ascii="Source Sans Pro" w:hAnsi="Source Sans Pro"/>
                <w:b/>
                <w:color w:val="575757"/>
                <w:lang w:val="hu-HU"/>
              </w:rPr>
              <w:t>struktúr</w:t>
            </w:r>
            <w:r w:rsidR="00C67681" w:rsidRPr="00AC687F">
              <w:rPr>
                <w:rFonts w:ascii="Source Sans Pro" w:hAnsi="Source Sans Pro"/>
                <w:b/>
                <w:color w:val="575757"/>
                <w:lang w:val="hu-HU"/>
              </w:rPr>
              <w:t>ája</w:t>
            </w:r>
          </w:p>
        </w:tc>
      </w:tr>
      <w:tr w:rsidR="00D01A05" w:rsidRPr="00AC687F" w:rsidTr="00AD16FA">
        <w:tc>
          <w:tcPr>
            <w:tcW w:w="8931" w:type="dxa"/>
            <w:gridSpan w:val="4"/>
            <w:tcBorders>
              <w:top w:val="single" w:sz="4" w:space="0" w:color="auto"/>
              <w:left w:val="single" w:sz="4" w:space="0" w:color="auto"/>
              <w:bottom w:val="single" w:sz="4" w:space="0" w:color="auto"/>
              <w:right w:val="single" w:sz="4" w:space="0" w:color="auto"/>
            </w:tcBorders>
            <w:hideMark/>
          </w:tcPr>
          <w:p w:rsidR="00CD415C" w:rsidRDefault="00CD415C" w:rsidP="00CD415C">
            <w:pPr>
              <w:tabs>
                <w:tab w:val="left" w:pos="284"/>
              </w:tabs>
              <w:spacing w:before="120" w:after="120"/>
              <w:rPr>
                <w:rFonts w:ascii="Source Sans Pro" w:hAnsi="Source Sans Pro"/>
                <w:color w:val="575757"/>
                <w:sz w:val="18"/>
                <w:szCs w:val="18"/>
                <w:lang w:val="hu-HU"/>
              </w:rPr>
            </w:pPr>
            <w:r w:rsidRPr="001F41B5">
              <w:rPr>
                <w:rFonts w:ascii="Source Sans Pro" w:hAnsi="Source Sans Pro"/>
                <w:color w:val="575757"/>
                <w:sz w:val="18"/>
                <w:szCs w:val="18"/>
                <w:lang w:val="hu-HU"/>
              </w:rPr>
              <w:t>Jelen Beruházási koncepció a város egészé</w:t>
            </w:r>
            <w:r>
              <w:rPr>
                <w:rFonts w:ascii="Source Sans Pro" w:hAnsi="Source Sans Pro"/>
                <w:color w:val="575757"/>
                <w:sz w:val="18"/>
                <w:szCs w:val="18"/>
                <w:lang w:val="hu-HU"/>
              </w:rPr>
              <w:t>nek érdekeit</w:t>
            </w:r>
            <w:r w:rsidRPr="001F41B5">
              <w:rPr>
                <w:rFonts w:ascii="Source Sans Pro" w:hAnsi="Source Sans Pro"/>
                <w:color w:val="575757"/>
                <w:sz w:val="18"/>
                <w:szCs w:val="18"/>
                <w:lang w:val="hu-HU"/>
              </w:rPr>
              <w:t xml:space="preserve"> szem előtt tartva született meg</w:t>
            </w:r>
            <w:r>
              <w:rPr>
                <w:rFonts w:ascii="Source Sans Pro" w:hAnsi="Source Sans Pro"/>
                <w:color w:val="575757"/>
                <w:sz w:val="18"/>
                <w:szCs w:val="18"/>
                <w:lang w:val="hu-HU"/>
              </w:rPr>
              <w:t xml:space="preserve">, tartalma pedig a város sokféle </w:t>
            </w:r>
            <w:proofErr w:type="spellStart"/>
            <w:r>
              <w:rPr>
                <w:rFonts w:ascii="Source Sans Pro" w:hAnsi="Source Sans Pro"/>
                <w:color w:val="575757"/>
                <w:sz w:val="18"/>
                <w:szCs w:val="18"/>
                <w:lang w:val="hu-HU"/>
              </w:rPr>
              <w:t>stakeholderére</w:t>
            </w:r>
            <w:proofErr w:type="spellEnd"/>
            <w:r>
              <w:rPr>
                <w:rFonts w:ascii="Source Sans Pro" w:hAnsi="Source Sans Pro"/>
                <w:color w:val="575757"/>
                <w:sz w:val="18"/>
                <w:szCs w:val="18"/>
                <w:lang w:val="hu-HU"/>
              </w:rPr>
              <w:t xml:space="preserve"> vonatkozó koncepcionális projektjavaslat-csomag. Ebből következően </w:t>
            </w:r>
          </w:p>
          <w:p w:rsidR="00CD415C" w:rsidRPr="00E271AD" w:rsidRDefault="00CD415C" w:rsidP="00CD415C">
            <w:pPr>
              <w:pStyle w:val="Listaszerbekezds"/>
              <w:numPr>
                <w:ilvl w:val="0"/>
                <w:numId w:val="2"/>
              </w:numPr>
              <w:tabs>
                <w:tab w:val="left" w:pos="284"/>
              </w:tabs>
              <w:spacing w:before="120" w:after="120"/>
              <w:rPr>
                <w:rFonts w:ascii="Arial" w:hAnsi="Arial"/>
                <w:color w:val="575757"/>
                <w:sz w:val="18"/>
                <w:szCs w:val="18"/>
                <w:lang w:val="hu-HU"/>
              </w:rPr>
            </w:pPr>
            <w:r w:rsidRPr="00E271AD">
              <w:rPr>
                <w:rFonts w:ascii="Source Sans Pro" w:hAnsi="Source Sans Pro"/>
                <w:color w:val="575757"/>
                <w:sz w:val="18"/>
                <w:szCs w:val="18"/>
                <w:lang w:val="hu-HU"/>
              </w:rPr>
              <w:t xml:space="preserve">meglehetősen </w:t>
            </w:r>
            <w:proofErr w:type="spellStart"/>
            <w:r w:rsidRPr="00E271AD">
              <w:rPr>
                <w:rFonts w:ascii="Source Sans Pro" w:hAnsi="Source Sans Pro"/>
                <w:color w:val="575757"/>
                <w:sz w:val="18"/>
                <w:szCs w:val="18"/>
                <w:lang w:val="hu-HU"/>
              </w:rPr>
              <w:t>diverz</w:t>
            </w:r>
            <w:proofErr w:type="spellEnd"/>
            <w:r w:rsidRPr="00E271AD">
              <w:rPr>
                <w:rFonts w:ascii="Source Sans Pro" w:hAnsi="Source Sans Pro"/>
                <w:color w:val="575757"/>
                <w:sz w:val="18"/>
                <w:szCs w:val="18"/>
                <w:lang w:val="hu-HU"/>
              </w:rPr>
              <w:t xml:space="preserve"> az érintett ingatlanok tulajdonosi struktúrája, </w:t>
            </w:r>
            <w:r>
              <w:rPr>
                <w:rFonts w:ascii="Source Sans Pro" w:hAnsi="Source Sans Pro"/>
                <w:color w:val="575757"/>
                <w:sz w:val="18"/>
                <w:szCs w:val="18"/>
                <w:lang w:val="hu-HU"/>
              </w:rPr>
              <w:t>bár az egyes ingatlanok tulajdonlása tiszta, egyértelmű;</w:t>
            </w:r>
          </w:p>
          <w:p w:rsidR="00CD415C" w:rsidRPr="00E271AD" w:rsidRDefault="00CD415C" w:rsidP="00CD415C">
            <w:pPr>
              <w:pStyle w:val="Listaszerbekezds"/>
              <w:numPr>
                <w:ilvl w:val="0"/>
                <w:numId w:val="2"/>
              </w:numPr>
              <w:tabs>
                <w:tab w:val="left" w:pos="284"/>
              </w:tabs>
              <w:spacing w:before="120" w:after="120"/>
              <w:rPr>
                <w:rFonts w:ascii="Arial" w:hAnsi="Arial"/>
                <w:color w:val="575757"/>
                <w:sz w:val="18"/>
                <w:szCs w:val="18"/>
                <w:lang w:val="hu-HU"/>
              </w:rPr>
            </w:pPr>
            <w:r>
              <w:rPr>
                <w:rFonts w:ascii="Source Sans Pro" w:hAnsi="Source Sans Pro"/>
                <w:color w:val="575757"/>
                <w:sz w:val="18"/>
                <w:szCs w:val="18"/>
                <w:lang w:val="hu-HU"/>
              </w:rPr>
              <w:t>jelen helyzetben nincs</w:t>
            </w:r>
            <w:r w:rsidRPr="00E271AD">
              <w:rPr>
                <w:rFonts w:ascii="Source Sans Pro" w:hAnsi="Source Sans Pro"/>
                <w:color w:val="575757"/>
                <w:sz w:val="18"/>
                <w:szCs w:val="18"/>
                <w:lang w:val="hu-HU"/>
              </w:rPr>
              <w:t xml:space="preserve"> felállítva a </w:t>
            </w:r>
            <w:r>
              <w:rPr>
                <w:rFonts w:ascii="Source Sans Pro" w:hAnsi="Source Sans Pro"/>
                <w:color w:val="575757"/>
                <w:sz w:val="18"/>
                <w:szCs w:val="18"/>
                <w:lang w:val="hu-HU"/>
              </w:rPr>
              <w:t xml:space="preserve">koncepció egészének megvalósítását átfogóan irányító menedzsment szervezet, mivel várhatóan a projektelemek egymástól függetlenül, jelen pillanatban nem látott sorrendben indulnak majd el, a finanszírozás és tervezés/engedélyeztetés által lehetővé téve; </w:t>
            </w:r>
          </w:p>
          <w:p w:rsidR="00CD415C" w:rsidRPr="00E271AD" w:rsidRDefault="00CD415C" w:rsidP="00CD415C">
            <w:pPr>
              <w:pStyle w:val="Listaszerbekezds"/>
              <w:numPr>
                <w:ilvl w:val="0"/>
                <w:numId w:val="2"/>
              </w:numPr>
              <w:tabs>
                <w:tab w:val="left" w:pos="284"/>
              </w:tabs>
              <w:spacing w:before="120" w:after="120"/>
              <w:rPr>
                <w:rFonts w:ascii="Arial" w:hAnsi="Arial"/>
                <w:color w:val="575757"/>
                <w:sz w:val="18"/>
                <w:szCs w:val="18"/>
                <w:lang w:val="hu-HU"/>
              </w:rPr>
            </w:pPr>
            <w:r>
              <w:rPr>
                <w:rFonts w:ascii="Source Sans Pro" w:hAnsi="Source Sans Pro"/>
                <w:color w:val="575757"/>
                <w:sz w:val="18"/>
                <w:szCs w:val="18"/>
                <w:lang w:val="hu-HU"/>
              </w:rPr>
              <w:t>a döntéshozatali folyamatok egyediek, minden érintett szervezetnél sajátosan szabályozottak.</w:t>
            </w:r>
          </w:p>
          <w:p w:rsidR="00CD415C" w:rsidRPr="003408F5" w:rsidRDefault="00CD415C" w:rsidP="00CD415C">
            <w:pPr>
              <w:tabs>
                <w:tab w:val="left" w:pos="284"/>
              </w:tabs>
              <w:spacing w:before="120" w:after="120"/>
              <w:rPr>
                <w:rFonts w:ascii="Source Sans Pro" w:hAnsi="Source Sans Pro"/>
                <w:b/>
                <w:color w:val="575757"/>
                <w:sz w:val="18"/>
                <w:szCs w:val="18"/>
                <w:lang w:val="hu-HU"/>
              </w:rPr>
            </w:pPr>
            <w:r w:rsidRPr="003408F5">
              <w:rPr>
                <w:rFonts w:ascii="Source Sans Pro" w:hAnsi="Source Sans Pro"/>
                <w:b/>
                <w:color w:val="575757"/>
                <w:sz w:val="18"/>
                <w:szCs w:val="18"/>
                <w:lang w:val="hu-HU"/>
              </w:rPr>
              <w:t>1. A projekt pilléreinek tulajdonosi struktúrája</w:t>
            </w:r>
          </w:p>
          <w:p w:rsidR="00CD415C" w:rsidRDefault="00CD415C" w:rsidP="00CD415C">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 xml:space="preserve">A) Középületek: </w:t>
            </w:r>
          </w:p>
          <w:p w:rsidR="00CD415C" w:rsidRDefault="00CD415C" w:rsidP="00CD415C">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 xml:space="preserve">A középületek többsége az Önkormányzat tulajdonában van, és vagy kisebb részük </w:t>
            </w:r>
          </w:p>
          <w:p w:rsidR="00CD415C" w:rsidRDefault="00CD415C" w:rsidP="00CD415C">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B) A magántulajdonú épületállomány mélyfelújítása pillér által érintett épületek magántulajdonban vannak. Tulajdonosai legfeljebb piaci eszközökkel motiválhatóak, illetve jogi szabályzókon keresztül szoríthatóak rá energiahatékonyságot növelő beruházásokra.</w:t>
            </w:r>
          </w:p>
          <w:p w:rsidR="00CD415C" w:rsidRDefault="00CD415C" w:rsidP="00CD415C">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 xml:space="preserve">C) Megújuló energia előállítás: A C pillér talán a legösszetettebb tulajdonlás szempontjából. Itt számítunk a magántulajdonú épületekre, önkormányzati tulajdonú ingatlanokon történő </w:t>
            </w:r>
            <w:proofErr w:type="spellStart"/>
            <w:r>
              <w:rPr>
                <w:rFonts w:ascii="Source Sans Pro" w:hAnsi="Source Sans Pro"/>
                <w:color w:val="575757"/>
                <w:sz w:val="18"/>
                <w:szCs w:val="18"/>
                <w:lang w:val="hu-HU"/>
              </w:rPr>
              <w:t>napelempark</w:t>
            </w:r>
            <w:proofErr w:type="spellEnd"/>
            <w:r>
              <w:rPr>
                <w:rFonts w:ascii="Source Sans Pro" w:hAnsi="Source Sans Pro"/>
                <w:color w:val="575757"/>
                <w:sz w:val="18"/>
                <w:szCs w:val="18"/>
                <w:lang w:val="hu-HU"/>
              </w:rPr>
              <w:t xml:space="preserve"> telesítésre, és ide soroljuk a folyamatban lévő, önkormányzati tulajdonú szervezet, a SZOVA Nonprofit Zrt. tulajdonán jelenleg folyó </w:t>
            </w:r>
            <w:proofErr w:type="spellStart"/>
            <w:r>
              <w:rPr>
                <w:rFonts w:ascii="Source Sans Pro" w:hAnsi="Source Sans Pro"/>
                <w:color w:val="575757"/>
                <w:sz w:val="18"/>
                <w:szCs w:val="18"/>
                <w:lang w:val="hu-HU"/>
              </w:rPr>
              <w:t>napelempark</w:t>
            </w:r>
            <w:proofErr w:type="spellEnd"/>
            <w:r>
              <w:rPr>
                <w:rFonts w:ascii="Source Sans Pro" w:hAnsi="Source Sans Pro"/>
                <w:color w:val="575757"/>
                <w:sz w:val="18"/>
                <w:szCs w:val="18"/>
                <w:lang w:val="hu-HU"/>
              </w:rPr>
              <w:t xml:space="preserve"> telepítést is. </w:t>
            </w:r>
          </w:p>
          <w:p w:rsidR="00CD415C" w:rsidRDefault="00CD415C" w:rsidP="00CD415C">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D) A város távhőszolgáltatás fejlesztése a 2.1. pontban már bemutatott tulajdonosi szerkezetű SZOMTÁV Kft. által valósul meg.</w:t>
            </w:r>
          </w:p>
          <w:p w:rsidR="00CD415C" w:rsidRDefault="00CD415C" w:rsidP="00CD415C">
            <w:pPr>
              <w:tabs>
                <w:tab w:val="left" w:pos="284"/>
              </w:tabs>
              <w:spacing w:before="120" w:after="120"/>
              <w:rPr>
                <w:rFonts w:ascii="Source Sans Pro" w:hAnsi="Source Sans Pro"/>
                <w:color w:val="575757"/>
                <w:szCs w:val="36"/>
                <w:lang w:val="hu-HU"/>
              </w:rPr>
            </w:pPr>
            <w:r>
              <w:rPr>
                <w:rFonts w:ascii="Source Sans Pro" w:hAnsi="Source Sans Pro"/>
                <w:color w:val="575757"/>
                <w:sz w:val="18"/>
                <w:szCs w:val="18"/>
                <w:lang w:val="hu-HU"/>
              </w:rPr>
              <w:t xml:space="preserve">E) A városi tömegközlekedés </w:t>
            </w:r>
            <w:proofErr w:type="spellStart"/>
            <w:r>
              <w:rPr>
                <w:rFonts w:ascii="Source Sans Pro" w:hAnsi="Source Sans Pro"/>
                <w:color w:val="575757"/>
                <w:sz w:val="18"/>
                <w:szCs w:val="18"/>
                <w:lang w:val="hu-HU"/>
              </w:rPr>
              <w:t>dekarbonizációját</w:t>
            </w:r>
            <w:proofErr w:type="spellEnd"/>
            <w:r>
              <w:rPr>
                <w:rFonts w:ascii="Source Sans Pro" w:hAnsi="Source Sans Pro"/>
                <w:color w:val="575757"/>
                <w:sz w:val="18"/>
                <w:szCs w:val="18"/>
                <w:lang w:val="hu-HU"/>
              </w:rPr>
              <w:t xml:space="preserve"> az Önkormányzattal 10 éves szolgáltatási szerződésben álló, tulajdonjogilag az Önkormányzattól teljesen független </w:t>
            </w:r>
            <w:r>
              <w:rPr>
                <w:rFonts w:ascii="Source Sans Pro" w:hAnsi="Source Sans Pro"/>
                <w:color w:val="575757"/>
                <w:szCs w:val="36"/>
                <w:lang w:val="hu-HU"/>
              </w:rPr>
              <w:t xml:space="preserve">BLAGUSS Hungary Kft. valósítja meg. További részletek a 2.4. pontban. </w:t>
            </w:r>
          </w:p>
          <w:p w:rsidR="00CD415C" w:rsidRPr="003408F5" w:rsidRDefault="00CD415C" w:rsidP="00CD415C">
            <w:pPr>
              <w:tabs>
                <w:tab w:val="left" w:pos="284"/>
              </w:tabs>
              <w:spacing w:before="120" w:after="120"/>
              <w:rPr>
                <w:rFonts w:ascii="Source Sans Pro" w:hAnsi="Source Sans Pro"/>
                <w:b/>
                <w:color w:val="575757"/>
                <w:sz w:val="18"/>
                <w:szCs w:val="18"/>
                <w:lang w:val="hu-HU"/>
              </w:rPr>
            </w:pPr>
            <w:r w:rsidRPr="003408F5">
              <w:rPr>
                <w:rFonts w:ascii="Source Sans Pro" w:hAnsi="Source Sans Pro"/>
                <w:b/>
                <w:color w:val="575757"/>
                <w:sz w:val="18"/>
                <w:szCs w:val="18"/>
                <w:lang w:val="hu-HU"/>
              </w:rPr>
              <w:t>2. Az Önkormányzat által vállalt szerep</w:t>
            </w:r>
          </w:p>
          <w:p w:rsidR="00CD415C" w:rsidRDefault="00CD415C" w:rsidP="00CD415C">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Az</w:t>
            </w:r>
            <w:r w:rsidRPr="00484453">
              <w:rPr>
                <w:rFonts w:ascii="Source Sans Pro" w:hAnsi="Source Sans Pro"/>
                <w:color w:val="575757"/>
                <w:sz w:val="18"/>
                <w:szCs w:val="18"/>
                <w:lang w:val="hu-HU"/>
              </w:rPr>
              <w:t xml:space="preserve"> Önkormányzat</w:t>
            </w:r>
            <w:r>
              <w:rPr>
                <w:rFonts w:ascii="Source Sans Pro" w:hAnsi="Source Sans Pro"/>
                <w:color w:val="575757"/>
                <w:sz w:val="18"/>
                <w:szCs w:val="18"/>
                <w:lang w:val="hu-HU"/>
              </w:rPr>
              <w:t xml:space="preserve"> vállalja a ko</w:t>
            </w:r>
            <w:r w:rsidRPr="00484453">
              <w:rPr>
                <w:rFonts w:ascii="Source Sans Pro" w:hAnsi="Source Sans Pro"/>
                <w:color w:val="575757"/>
                <w:sz w:val="18"/>
                <w:szCs w:val="18"/>
                <w:lang w:val="hu-HU"/>
              </w:rPr>
              <w:t>ncepció egészének tartal</w:t>
            </w:r>
            <w:r>
              <w:rPr>
                <w:rFonts w:ascii="Source Sans Pro" w:hAnsi="Source Sans Pro"/>
                <w:color w:val="575757"/>
                <w:sz w:val="18"/>
                <w:szCs w:val="18"/>
                <w:lang w:val="hu-HU"/>
              </w:rPr>
              <w:t>má</w:t>
            </w:r>
            <w:r w:rsidRPr="00484453">
              <w:rPr>
                <w:rFonts w:ascii="Source Sans Pro" w:hAnsi="Source Sans Pro"/>
                <w:color w:val="575757"/>
                <w:sz w:val="18"/>
                <w:szCs w:val="18"/>
                <w:lang w:val="hu-HU"/>
              </w:rPr>
              <w:t>val kap</w:t>
            </w:r>
            <w:r>
              <w:rPr>
                <w:rFonts w:ascii="Source Sans Pro" w:hAnsi="Source Sans Pro"/>
                <w:color w:val="575757"/>
                <w:sz w:val="18"/>
                <w:szCs w:val="18"/>
                <w:lang w:val="hu-HU"/>
              </w:rPr>
              <w:t>csolatos</w:t>
            </w:r>
            <w:r w:rsidRPr="00484453">
              <w:rPr>
                <w:rFonts w:ascii="Source Sans Pro" w:hAnsi="Source Sans Pro"/>
                <w:color w:val="575757"/>
                <w:sz w:val="18"/>
                <w:szCs w:val="18"/>
                <w:lang w:val="hu-HU"/>
              </w:rPr>
              <w:t xml:space="preserve"> h</w:t>
            </w:r>
            <w:r>
              <w:rPr>
                <w:rFonts w:ascii="Source Sans Pro" w:hAnsi="Source Sans Pro"/>
                <w:color w:val="575757"/>
                <w:sz w:val="18"/>
                <w:szCs w:val="18"/>
                <w:lang w:val="hu-HU"/>
              </w:rPr>
              <w:t xml:space="preserve">orizontális projekt-generátor és </w:t>
            </w:r>
            <w:proofErr w:type="spellStart"/>
            <w:r w:rsidRPr="00484453">
              <w:rPr>
                <w:rFonts w:ascii="Source Sans Pro" w:hAnsi="Source Sans Pro"/>
                <w:color w:val="575757"/>
                <w:sz w:val="18"/>
                <w:szCs w:val="18"/>
                <w:lang w:val="hu-HU"/>
              </w:rPr>
              <w:t>motivátor</w:t>
            </w:r>
            <w:proofErr w:type="spellEnd"/>
            <w:r>
              <w:rPr>
                <w:rFonts w:ascii="Source Sans Pro" w:hAnsi="Source Sans Pro"/>
                <w:color w:val="575757"/>
                <w:sz w:val="18"/>
                <w:szCs w:val="18"/>
                <w:lang w:val="hu-HU"/>
              </w:rPr>
              <w:t xml:space="preserve"> szerepet. Az Önkormányzat fenntarthatóságért és klímavédelemért felelős tanácsnoka, valamint a Hivatal projektekkel foglalkozó munkatársai folyamatosan egyeztetnek a városvezetéssel az Önkormányzat saját fejlesztési pénzügyi lehetőségeiről, emellett figyelik a hazai és központi uniós támogatási források felhívásait. </w:t>
            </w:r>
          </w:p>
          <w:p w:rsidR="00CD415C" w:rsidRDefault="00CD415C" w:rsidP="00CD415C">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 xml:space="preserve">Az Önkormányzat szoros egyeztetési viszonyban áll a helyi nagyvállalatokkal, így a rendszeres találkozókon a továbbiakban az is terítéken lesz, hogy az üzleti szféra hogyan tud együttműködni a tervezett fejlesztések megvalósításában, illetve saját működési területükön hogyan tudnak a célok eléréséhez hozzájárulni. </w:t>
            </w:r>
          </w:p>
          <w:p w:rsidR="00CD415C" w:rsidRPr="003408F5" w:rsidRDefault="00CD415C" w:rsidP="00CD415C">
            <w:pPr>
              <w:tabs>
                <w:tab w:val="left" w:pos="284"/>
              </w:tabs>
              <w:spacing w:before="120" w:after="120"/>
              <w:rPr>
                <w:rFonts w:ascii="Source Sans Pro" w:hAnsi="Source Sans Pro"/>
                <w:b/>
                <w:color w:val="575757"/>
                <w:sz w:val="18"/>
                <w:szCs w:val="18"/>
                <w:lang w:val="hu-HU"/>
              </w:rPr>
            </w:pPr>
            <w:r w:rsidRPr="003408F5">
              <w:rPr>
                <w:rFonts w:ascii="Source Sans Pro" w:hAnsi="Source Sans Pro"/>
                <w:b/>
                <w:color w:val="575757"/>
                <w:sz w:val="18"/>
                <w:szCs w:val="18"/>
                <w:lang w:val="hu-HU"/>
              </w:rPr>
              <w:t xml:space="preserve">3. Az önkormányzati döntéshozatali mechanizmus </w:t>
            </w:r>
          </w:p>
          <w:p w:rsidR="00CD415C" w:rsidRDefault="00CD415C" w:rsidP="00CD415C">
            <w:pPr>
              <w:tabs>
                <w:tab w:val="left" w:pos="284"/>
              </w:tabs>
              <w:spacing w:before="120" w:after="120"/>
              <w:rPr>
                <w:rFonts w:ascii="Source Sans Pro" w:hAnsi="Source Sans Pro"/>
                <w:color w:val="575757"/>
                <w:sz w:val="18"/>
                <w:szCs w:val="18"/>
                <w:lang w:val="hu-HU"/>
              </w:rPr>
            </w:pPr>
            <w:r w:rsidRPr="00484453">
              <w:rPr>
                <w:rFonts w:ascii="Source Sans Pro" w:hAnsi="Source Sans Pro"/>
                <w:color w:val="575757"/>
                <w:sz w:val="18"/>
                <w:szCs w:val="18"/>
                <w:lang w:val="hu-HU"/>
              </w:rPr>
              <w:t>Az Önkormányzat döntéshozatali mechanizmus</w:t>
            </w:r>
            <w:r>
              <w:rPr>
                <w:rFonts w:ascii="Source Sans Pro" w:hAnsi="Source Sans Pro"/>
                <w:color w:val="575757"/>
                <w:sz w:val="18"/>
                <w:szCs w:val="18"/>
                <w:lang w:val="hu-HU"/>
              </w:rPr>
              <w:t>ának kö</w:t>
            </w:r>
            <w:r w:rsidRPr="00484453">
              <w:rPr>
                <w:rFonts w:ascii="Source Sans Pro" w:hAnsi="Source Sans Pro"/>
                <w:color w:val="575757"/>
                <w:sz w:val="18"/>
                <w:szCs w:val="18"/>
                <w:lang w:val="hu-HU"/>
              </w:rPr>
              <w:t xml:space="preserve">zéppontjában a Közgyűlés áll, mint a választópolgárok által megválasztott képviselőkből álló, rajtuk keresztül a választókat képviselő döntéshozatali szervezet. A döntéshozatal előkészítésében a szakmai bizottságok, valamint a Polgármesteri Hivatal szakmai egységei vesznek részt.  </w:t>
            </w:r>
            <w:r>
              <w:rPr>
                <w:rFonts w:ascii="Source Sans Pro" w:hAnsi="Source Sans Pro"/>
                <w:color w:val="575757"/>
                <w:sz w:val="18"/>
                <w:szCs w:val="18"/>
                <w:lang w:val="hu-HU"/>
              </w:rPr>
              <w:t xml:space="preserve">Önerőt igénylő pályázat esetén </w:t>
            </w:r>
          </w:p>
          <w:p w:rsidR="00CD415C" w:rsidRPr="003408F5" w:rsidRDefault="00CD415C" w:rsidP="00CD415C">
            <w:pPr>
              <w:tabs>
                <w:tab w:val="left" w:pos="284"/>
              </w:tabs>
              <w:spacing w:before="120" w:after="120"/>
              <w:rPr>
                <w:rFonts w:ascii="Source Sans Pro" w:hAnsi="Source Sans Pro"/>
                <w:b/>
                <w:color w:val="575757"/>
                <w:sz w:val="18"/>
                <w:szCs w:val="18"/>
                <w:lang w:val="hu-HU"/>
              </w:rPr>
            </w:pPr>
            <w:r w:rsidRPr="003408F5">
              <w:rPr>
                <w:rFonts w:ascii="Source Sans Pro" w:hAnsi="Source Sans Pro"/>
                <w:b/>
                <w:color w:val="575757"/>
                <w:sz w:val="18"/>
                <w:szCs w:val="18"/>
                <w:lang w:val="hu-HU"/>
              </w:rPr>
              <w:t>4. Menedzsment struktúra</w:t>
            </w:r>
          </w:p>
          <w:p w:rsidR="00CD415C" w:rsidRDefault="00CD415C" w:rsidP="00CD415C">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Az Önkormány</w:t>
            </w:r>
            <w:r w:rsidRPr="00E76872">
              <w:rPr>
                <w:rFonts w:ascii="Source Sans Pro" w:hAnsi="Source Sans Pro"/>
                <w:color w:val="575757"/>
                <w:sz w:val="18"/>
                <w:szCs w:val="18"/>
                <w:lang w:val="hu-HU"/>
              </w:rPr>
              <w:t>zaton</w:t>
            </w:r>
            <w:r>
              <w:rPr>
                <w:rFonts w:ascii="Source Sans Pro" w:hAnsi="Source Sans Pro"/>
                <w:color w:val="575757"/>
                <w:sz w:val="18"/>
                <w:szCs w:val="18"/>
                <w:lang w:val="hu-HU"/>
              </w:rPr>
              <w:t>, illetve a Polgármesteri Hivatalon belül szükséges egy új</w:t>
            </w:r>
            <w:r w:rsidRPr="00E76872">
              <w:rPr>
                <w:rFonts w:ascii="Source Sans Pro" w:hAnsi="Source Sans Pro"/>
                <w:color w:val="575757"/>
                <w:sz w:val="18"/>
                <w:szCs w:val="18"/>
                <w:lang w:val="hu-HU"/>
              </w:rPr>
              <w:t xml:space="preserve"> menedzsment struktúra</w:t>
            </w:r>
            <w:r>
              <w:rPr>
                <w:rFonts w:ascii="Source Sans Pro" w:hAnsi="Source Sans Pro"/>
                <w:color w:val="575757"/>
                <w:sz w:val="18"/>
                <w:szCs w:val="18"/>
                <w:lang w:val="hu-HU"/>
              </w:rPr>
              <w:t xml:space="preserve"> kialakítása, amely hatékonyan figyeli a megvalósítást elősegítő lehetőségeket és szakmailag megalapozottan azonnal reagál ezekre. Emellett egy-egy projektelem esetében menedzseli az előkészítési és megvalósítási folyamatot, ügyel a pénzügyi stabilitásra és biztosítja a műszaki megfelelőséget. A Hivatal és az Önkormányzat belső szakmai kapacitásai mindezt nem teszik lehetővé, így a Hivatal gondoskodik a szükséges küldő szakmai kapacitás bevonásáról.</w:t>
            </w:r>
          </w:p>
          <w:p w:rsidR="0070308D" w:rsidRDefault="00CD415C" w:rsidP="00CD415C">
            <w:pPr>
              <w:pStyle w:val="Listaszerbekezds"/>
              <w:tabs>
                <w:tab w:val="left" w:pos="284"/>
              </w:tabs>
              <w:spacing w:before="120" w:after="120"/>
              <w:ind w:left="0"/>
              <w:rPr>
                <w:rFonts w:ascii="Source Sans Pro" w:hAnsi="Source Sans Pro"/>
                <w:color w:val="575757"/>
                <w:sz w:val="18"/>
                <w:szCs w:val="18"/>
                <w:lang w:val="hu-HU"/>
              </w:rPr>
            </w:pPr>
            <w:r>
              <w:rPr>
                <w:rFonts w:ascii="Source Sans Pro" w:hAnsi="Source Sans Pro"/>
                <w:color w:val="575757"/>
                <w:sz w:val="18"/>
                <w:szCs w:val="18"/>
                <w:lang w:val="hu-HU"/>
              </w:rPr>
              <w:t>A Polgármesteri Hivatal meglévő, érvényes Pályázati szabályzata rögzíti azokat a szakmai kereteket, amelyek mentén az előkészítést és megvalósítást lehetővé tevő menedzsment egység gyorsan és hatékonyan felállítható</w:t>
            </w:r>
            <w:r w:rsidR="007F35D7">
              <w:rPr>
                <w:rFonts w:ascii="Source Sans Pro" w:hAnsi="Source Sans Pro"/>
                <w:color w:val="575757"/>
                <w:sz w:val="18"/>
                <w:szCs w:val="18"/>
                <w:lang w:val="hu-HU"/>
              </w:rPr>
              <w:t>.</w:t>
            </w:r>
          </w:p>
          <w:p w:rsidR="007F35D7" w:rsidRPr="00AC687F" w:rsidRDefault="007F35D7" w:rsidP="00CD415C">
            <w:pPr>
              <w:pStyle w:val="Listaszerbekezds"/>
              <w:tabs>
                <w:tab w:val="left" w:pos="284"/>
              </w:tabs>
              <w:spacing w:before="120" w:after="120"/>
              <w:ind w:left="0"/>
              <w:rPr>
                <w:rFonts w:ascii="Arial" w:hAnsi="Arial"/>
                <w:color w:val="575757"/>
                <w:sz w:val="18"/>
                <w:szCs w:val="18"/>
                <w:lang w:val="hu-HU"/>
              </w:rPr>
            </w:pPr>
          </w:p>
        </w:tc>
      </w:tr>
      <w:tr w:rsidR="00F90DBC" w:rsidRPr="00AC687F" w:rsidTr="00AD16FA">
        <w:tc>
          <w:tcPr>
            <w:tcW w:w="893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90DBC" w:rsidRPr="00AC687F" w:rsidRDefault="00F90DBC" w:rsidP="005A7285">
            <w:pPr>
              <w:tabs>
                <w:tab w:val="left" w:pos="284"/>
              </w:tabs>
              <w:spacing w:before="120" w:after="120" w:line="260" w:lineRule="exact"/>
              <w:rPr>
                <w:rFonts w:ascii="Source Sans Pro" w:hAnsi="Source Sans Pro"/>
                <w:color w:val="575757"/>
                <w:lang w:val="hu-HU"/>
              </w:rPr>
            </w:pPr>
            <w:r w:rsidRPr="00AC687F">
              <w:rPr>
                <w:rFonts w:ascii="Source Sans Pro" w:hAnsi="Source Sans Pro"/>
                <w:b/>
                <w:color w:val="575757"/>
                <w:lang w:val="hu-HU"/>
              </w:rPr>
              <w:t xml:space="preserve">2.3. </w:t>
            </w:r>
            <w:r w:rsidR="00021131" w:rsidRPr="00AC687F">
              <w:rPr>
                <w:rFonts w:ascii="Source Sans Pro" w:hAnsi="Source Sans Pro"/>
                <w:b/>
                <w:color w:val="575757"/>
                <w:lang w:val="hu-HU"/>
              </w:rPr>
              <w:t xml:space="preserve">A pénzügyileg felelős jogi </w:t>
            </w:r>
            <w:proofErr w:type="gramStart"/>
            <w:r w:rsidR="00021131" w:rsidRPr="00AC687F">
              <w:rPr>
                <w:rFonts w:ascii="Source Sans Pro" w:hAnsi="Source Sans Pro"/>
                <w:b/>
                <w:color w:val="575757"/>
                <w:lang w:val="hu-HU"/>
              </w:rPr>
              <w:t>személy(</w:t>
            </w:r>
            <w:proofErr w:type="gramEnd"/>
            <w:r w:rsidR="00021131" w:rsidRPr="00AC687F">
              <w:rPr>
                <w:rFonts w:ascii="Source Sans Pro" w:hAnsi="Source Sans Pro"/>
                <w:b/>
                <w:color w:val="575757"/>
                <w:lang w:val="hu-HU"/>
              </w:rPr>
              <w:t>ek) kockázati profilja</w:t>
            </w:r>
          </w:p>
        </w:tc>
      </w:tr>
      <w:tr w:rsidR="00F90DBC" w:rsidRPr="00AC687F" w:rsidTr="00AD16FA">
        <w:tc>
          <w:tcPr>
            <w:tcW w:w="8931" w:type="dxa"/>
            <w:gridSpan w:val="4"/>
            <w:tcBorders>
              <w:top w:val="single" w:sz="4" w:space="0" w:color="auto"/>
              <w:left w:val="single" w:sz="4" w:space="0" w:color="auto"/>
              <w:bottom w:val="single" w:sz="4" w:space="0" w:color="auto"/>
              <w:right w:val="single" w:sz="4" w:space="0" w:color="auto"/>
            </w:tcBorders>
          </w:tcPr>
          <w:p w:rsidR="00CD415C" w:rsidRDefault="00CD415C" w:rsidP="00CD415C">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 xml:space="preserve">A projektmegvalósításért pénzügyi szempontból Szombathely Megyei Jogú Város Önkormányzata, valamint a 2.2. pontban és az 5.2. táblázatban megnevezett szervezetek felelősek. </w:t>
            </w:r>
          </w:p>
          <w:p w:rsidR="00CD415C" w:rsidRDefault="00CD415C" w:rsidP="00CD415C">
            <w:pPr>
              <w:pStyle w:val="Cmsor1"/>
              <w:jc w:val="both"/>
              <w:outlineLvl w:val="0"/>
              <w:rPr>
                <w:rFonts w:ascii="Source Sans Pro" w:hAnsi="Source Sans Pro"/>
                <w:b w:val="0"/>
                <w:bCs w:val="0"/>
                <w:color w:val="575757"/>
                <w:kern w:val="0"/>
                <w:sz w:val="18"/>
                <w:szCs w:val="18"/>
                <w:lang w:val="hu-HU" w:eastAsia="de-DE"/>
              </w:rPr>
            </w:pPr>
            <w:r w:rsidRPr="00795251">
              <w:rPr>
                <w:rFonts w:ascii="Source Sans Pro" w:hAnsi="Source Sans Pro"/>
                <w:b w:val="0"/>
                <w:bCs w:val="0"/>
                <w:color w:val="575757"/>
                <w:kern w:val="0"/>
                <w:sz w:val="18"/>
                <w:szCs w:val="18"/>
                <w:lang w:val="hu-HU" w:eastAsia="de-DE"/>
              </w:rPr>
              <w:t xml:space="preserve">Az Önkormányzat 2023. évi költségvetése 29,14 milliárd forintos összeggel került elfogadásra. Az Önkormányzatnak sem rövid, sem hosszú távú tartozása nincs. Az önkormányzatok hitelfelvételét egyébként </w:t>
            </w:r>
            <w:r>
              <w:rPr>
                <w:rFonts w:ascii="Source Sans Pro" w:hAnsi="Source Sans Pro"/>
                <w:b w:val="0"/>
                <w:bCs w:val="0"/>
                <w:color w:val="575757"/>
                <w:kern w:val="0"/>
                <w:sz w:val="18"/>
                <w:szCs w:val="18"/>
                <w:lang w:val="hu-HU" w:eastAsia="de-DE"/>
              </w:rPr>
              <w:t xml:space="preserve">a </w:t>
            </w:r>
            <w:r w:rsidRPr="00795251">
              <w:rPr>
                <w:rFonts w:ascii="Source Sans Pro" w:hAnsi="Source Sans Pro"/>
                <w:b w:val="0"/>
                <w:bCs w:val="0"/>
                <w:color w:val="575757"/>
                <w:kern w:val="0"/>
                <w:sz w:val="18"/>
                <w:szCs w:val="18"/>
                <w:lang w:val="hu-HU" w:eastAsia="de-DE"/>
              </w:rPr>
              <w:t>2011. évi CXCIV. törvény</w:t>
            </w:r>
            <w:r>
              <w:rPr>
                <w:rFonts w:ascii="Source Sans Pro" w:hAnsi="Source Sans Pro"/>
                <w:b w:val="0"/>
                <w:bCs w:val="0"/>
                <w:color w:val="575757"/>
                <w:kern w:val="0"/>
                <w:sz w:val="18"/>
                <w:szCs w:val="18"/>
                <w:lang w:val="hu-HU" w:eastAsia="de-DE"/>
              </w:rPr>
              <w:t xml:space="preserve"> </w:t>
            </w:r>
            <w:r w:rsidRPr="00795251">
              <w:rPr>
                <w:rFonts w:ascii="Source Sans Pro" w:hAnsi="Source Sans Pro"/>
                <w:b w:val="0"/>
                <w:bCs w:val="0"/>
                <w:color w:val="575757"/>
                <w:kern w:val="0"/>
                <w:sz w:val="18"/>
                <w:szCs w:val="18"/>
                <w:lang w:val="hu-HU" w:eastAsia="de-DE"/>
              </w:rPr>
              <w:t>Magyarország gazdasági stabilitásáról</w:t>
            </w:r>
            <w:r>
              <w:rPr>
                <w:rFonts w:ascii="Source Sans Pro" w:hAnsi="Source Sans Pro"/>
                <w:b w:val="0"/>
                <w:bCs w:val="0"/>
                <w:color w:val="575757"/>
                <w:kern w:val="0"/>
                <w:sz w:val="18"/>
                <w:szCs w:val="18"/>
                <w:lang w:val="hu-HU" w:eastAsia="de-DE"/>
              </w:rPr>
              <w:t>, valamint</w:t>
            </w:r>
            <w:r w:rsidRPr="00795251">
              <w:rPr>
                <w:rFonts w:ascii="Source Sans Pro" w:hAnsi="Source Sans Pro"/>
                <w:b w:val="0"/>
                <w:bCs w:val="0"/>
                <w:color w:val="575757"/>
                <w:kern w:val="0"/>
                <w:sz w:val="18"/>
                <w:szCs w:val="18"/>
                <w:lang w:val="hu-HU" w:eastAsia="de-DE"/>
              </w:rPr>
              <w:t xml:space="preserve"> a 353/2011</w:t>
            </w:r>
            <w:r>
              <w:rPr>
                <w:rFonts w:ascii="Source Sans Pro" w:hAnsi="Source Sans Pro"/>
                <w:b w:val="0"/>
                <w:bCs w:val="0"/>
                <w:color w:val="575757"/>
                <w:kern w:val="0"/>
                <w:sz w:val="18"/>
                <w:szCs w:val="18"/>
                <w:lang w:val="hu-HU" w:eastAsia="de-DE"/>
              </w:rPr>
              <w:t>.</w:t>
            </w:r>
            <w:r w:rsidRPr="00795251">
              <w:rPr>
                <w:rFonts w:ascii="Source Sans Pro" w:hAnsi="Source Sans Pro"/>
                <w:b w:val="0"/>
                <w:bCs w:val="0"/>
                <w:color w:val="575757"/>
                <w:kern w:val="0"/>
                <w:sz w:val="18"/>
                <w:szCs w:val="18"/>
                <w:lang w:val="hu-HU" w:eastAsia="de-DE"/>
              </w:rPr>
              <w:t xml:space="preserve"> (XII.30.) Kr. kormányrendelet szabá</w:t>
            </w:r>
            <w:r>
              <w:rPr>
                <w:rFonts w:ascii="Source Sans Pro" w:hAnsi="Source Sans Pro"/>
                <w:b w:val="0"/>
                <w:bCs w:val="0"/>
                <w:color w:val="575757"/>
                <w:kern w:val="0"/>
                <w:sz w:val="18"/>
                <w:szCs w:val="18"/>
                <w:lang w:val="hu-HU" w:eastAsia="de-DE"/>
              </w:rPr>
              <w:t>lyozzák</w:t>
            </w:r>
            <w:r w:rsidRPr="00795251">
              <w:rPr>
                <w:rFonts w:ascii="Source Sans Pro" w:hAnsi="Source Sans Pro"/>
                <w:b w:val="0"/>
                <w:bCs w:val="0"/>
                <w:color w:val="575757"/>
                <w:kern w:val="0"/>
                <w:sz w:val="18"/>
                <w:szCs w:val="18"/>
                <w:lang w:val="hu-HU" w:eastAsia="de-DE"/>
              </w:rPr>
              <w:t>, amely</w:t>
            </w:r>
            <w:r>
              <w:rPr>
                <w:rFonts w:ascii="Source Sans Pro" w:hAnsi="Source Sans Pro"/>
                <w:b w:val="0"/>
                <w:bCs w:val="0"/>
                <w:color w:val="575757"/>
                <w:kern w:val="0"/>
                <w:sz w:val="18"/>
                <w:szCs w:val="18"/>
                <w:lang w:val="hu-HU" w:eastAsia="de-DE"/>
              </w:rPr>
              <w:t>ek</w:t>
            </w:r>
            <w:r w:rsidRPr="00795251">
              <w:rPr>
                <w:rFonts w:ascii="Source Sans Pro" w:hAnsi="Source Sans Pro"/>
                <w:b w:val="0"/>
                <w:bCs w:val="0"/>
                <w:color w:val="575757"/>
                <w:kern w:val="0"/>
                <w:sz w:val="18"/>
                <w:szCs w:val="18"/>
                <w:lang w:val="hu-HU" w:eastAsia="de-DE"/>
              </w:rPr>
              <w:t xml:space="preserve"> alapján az önkormányzati hitelfelvétel</w:t>
            </w:r>
            <w:r>
              <w:rPr>
                <w:rFonts w:ascii="Source Sans Pro" w:hAnsi="Source Sans Pro"/>
                <w:b w:val="0"/>
                <w:bCs w:val="0"/>
                <w:color w:val="575757"/>
                <w:kern w:val="0"/>
                <w:sz w:val="18"/>
                <w:szCs w:val="18"/>
                <w:lang w:val="hu-HU" w:eastAsia="de-DE"/>
              </w:rPr>
              <w:t xml:space="preserve"> szigorúbb szabályozás alá esik, de ami egyben az eladósodás folyamatát is nehezíti. </w:t>
            </w:r>
          </w:p>
          <w:p w:rsidR="00CD415C" w:rsidRDefault="00CD415C" w:rsidP="00CD415C">
            <w:pPr>
              <w:tabs>
                <w:tab w:val="left" w:pos="284"/>
              </w:tabs>
              <w:spacing w:before="120" w:after="120"/>
              <w:jc w:val="both"/>
              <w:rPr>
                <w:rFonts w:ascii="Source Sans Pro" w:hAnsi="Source Sans Pro"/>
                <w:color w:val="575757"/>
                <w:sz w:val="18"/>
                <w:szCs w:val="18"/>
                <w:lang w:val="hu-HU"/>
              </w:rPr>
            </w:pPr>
            <w:r>
              <w:rPr>
                <w:rFonts w:ascii="Source Sans Pro" w:hAnsi="Source Sans Pro"/>
                <w:color w:val="575757"/>
                <w:sz w:val="18"/>
                <w:szCs w:val="18"/>
                <w:lang w:val="hu-HU"/>
              </w:rPr>
              <w:t xml:space="preserve">A SZOMTÁV az Önkormányzathoz nagyon szoros tulajdoni szálakkal kötődő szervezet, melynek pénzügyi hátterét részben a piaci viszonyok, részben a jelenlegi állami </w:t>
            </w:r>
            <w:proofErr w:type="spellStart"/>
            <w:r>
              <w:rPr>
                <w:rFonts w:ascii="Source Sans Pro" w:hAnsi="Source Sans Pro"/>
                <w:color w:val="575757"/>
                <w:sz w:val="18"/>
                <w:szCs w:val="18"/>
                <w:lang w:val="hu-HU"/>
              </w:rPr>
              <w:t>távhő-támogatási</w:t>
            </w:r>
            <w:proofErr w:type="spellEnd"/>
            <w:r>
              <w:rPr>
                <w:rFonts w:ascii="Source Sans Pro" w:hAnsi="Source Sans Pro"/>
                <w:color w:val="575757"/>
                <w:sz w:val="18"/>
                <w:szCs w:val="18"/>
                <w:lang w:val="hu-HU"/>
              </w:rPr>
              <w:t xml:space="preserve"> rendszer biztosítja. Támogatott fejlesztéseinek önerejét a SZOMTÁV általában tényleges önerőből tudja finanszírozni.</w:t>
            </w:r>
          </w:p>
          <w:p w:rsidR="00CD415C" w:rsidRDefault="00CD415C" w:rsidP="00CD415C">
            <w:pPr>
              <w:tabs>
                <w:tab w:val="left" w:pos="284"/>
              </w:tabs>
              <w:spacing w:before="120" w:after="120"/>
              <w:jc w:val="both"/>
              <w:rPr>
                <w:rFonts w:ascii="Source Sans Pro" w:hAnsi="Source Sans Pro"/>
                <w:color w:val="575757"/>
                <w:sz w:val="18"/>
                <w:szCs w:val="18"/>
                <w:lang w:val="hu-HU"/>
              </w:rPr>
            </w:pPr>
            <w:r>
              <w:rPr>
                <w:rFonts w:ascii="Source Sans Pro" w:hAnsi="Source Sans Pro"/>
                <w:color w:val="575757"/>
                <w:sz w:val="18"/>
                <w:szCs w:val="18"/>
                <w:lang w:val="hu-HU"/>
              </w:rPr>
              <w:t xml:space="preserve">A Tankerület központi költségvetési szervként nem-piaci alapon finanszírozódik, így a támogatási rendszerben is 100% támogatottságot élvez. Amennyiben a Tankerület a pályázó, eszerint számítunk a támogatási arányra. </w:t>
            </w:r>
          </w:p>
          <w:p w:rsidR="001D3CE1" w:rsidRPr="00AC687F" w:rsidRDefault="00CD415C" w:rsidP="00CD415C">
            <w:pPr>
              <w:tabs>
                <w:tab w:val="left" w:pos="284"/>
              </w:tabs>
              <w:spacing w:before="120" w:after="120"/>
              <w:rPr>
                <w:rFonts w:ascii="Source Sans Pro" w:eastAsiaTheme="minorHAnsi" w:hAnsi="Source Sans Pro" w:cstheme="minorBidi"/>
                <w:color w:val="575757"/>
                <w:sz w:val="18"/>
                <w:szCs w:val="18"/>
                <w:lang w:val="hu-HU" w:eastAsia="en-US"/>
              </w:rPr>
            </w:pPr>
            <w:r>
              <w:rPr>
                <w:rFonts w:ascii="Source Sans Pro" w:hAnsi="Source Sans Pro"/>
                <w:color w:val="575757"/>
                <w:sz w:val="18"/>
                <w:szCs w:val="18"/>
                <w:lang w:val="hu-HU"/>
              </w:rPr>
              <w:t>A magántulajdonú ingatlanok esetében a tulajdonosok pénzügyi kockázati profilját egyedileg kialakított módszertannal szükséges vizsgálni. Ennek kialakítása annak a szervezetnek a feladata lesz, amely a B pillér megvalósítását segítő esetleges támogatások csatornázását, a technikai segítségnyújtást végzi.</w:t>
            </w:r>
          </w:p>
        </w:tc>
      </w:tr>
      <w:tr w:rsidR="00AD16FA" w:rsidRPr="00AC687F" w:rsidTr="00AD16FA">
        <w:tc>
          <w:tcPr>
            <w:tcW w:w="893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D16FA" w:rsidRPr="00AC687F" w:rsidRDefault="00AD16FA" w:rsidP="001301DE">
            <w:pPr>
              <w:tabs>
                <w:tab w:val="left" w:pos="284"/>
              </w:tabs>
              <w:spacing w:before="120" w:after="120" w:line="260" w:lineRule="exact"/>
              <w:rPr>
                <w:rFonts w:ascii="Source Sans Pro" w:hAnsi="Source Sans Pro"/>
                <w:color w:val="575757"/>
                <w:lang w:val="hu-HU"/>
              </w:rPr>
            </w:pPr>
            <w:r w:rsidRPr="00AC687F">
              <w:rPr>
                <w:rFonts w:ascii="Source Sans Pro" w:hAnsi="Source Sans Pro"/>
                <w:b/>
                <w:color w:val="575757"/>
                <w:lang w:val="hu-HU"/>
              </w:rPr>
              <w:t xml:space="preserve">2.4. </w:t>
            </w:r>
            <w:r w:rsidR="00021131" w:rsidRPr="00AC687F">
              <w:rPr>
                <w:rFonts w:ascii="Source Sans Pro" w:hAnsi="Source Sans Pro"/>
                <w:b/>
                <w:color w:val="575757"/>
                <w:lang w:val="hu-HU"/>
              </w:rPr>
              <w:t>(Helyi) érintett felek elemzése</w:t>
            </w:r>
          </w:p>
        </w:tc>
      </w:tr>
      <w:tr w:rsidR="00AD16FA" w:rsidRPr="00AC687F" w:rsidTr="00AD16FA">
        <w:tc>
          <w:tcPr>
            <w:tcW w:w="8931" w:type="dxa"/>
            <w:gridSpan w:val="4"/>
            <w:tcBorders>
              <w:top w:val="single" w:sz="4" w:space="0" w:color="auto"/>
              <w:left w:val="single" w:sz="4" w:space="0" w:color="auto"/>
              <w:bottom w:val="single" w:sz="4" w:space="0" w:color="auto"/>
              <w:right w:val="single" w:sz="4" w:space="0" w:color="auto"/>
            </w:tcBorders>
          </w:tcPr>
          <w:p w:rsidR="005C7712" w:rsidRDefault="005C7712" w:rsidP="005C7712">
            <w:pPr>
              <w:tabs>
                <w:tab w:val="left" w:pos="284"/>
              </w:tabs>
              <w:spacing w:before="120" w:after="120"/>
              <w:rPr>
                <w:rFonts w:ascii="Source Sans Pro" w:hAnsi="Source Sans Pro"/>
                <w:color w:val="575757"/>
                <w:sz w:val="18"/>
                <w:szCs w:val="18"/>
                <w:lang w:val="hu-HU"/>
              </w:rPr>
            </w:pPr>
            <w:r w:rsidRPr="003408F5">
              <w:rPr>
                <w:rFonts w:ascii="Source Sans Pro" w:hAnsi="Source Sans Pro"/>
                <w:color w:val="575757"/>
                <w:sz w:val="18"/>
                <w:szCs w:val="18"/>
                <w:lang w:val="hu-HU"/>
              </w:rPr>
              <w:t xml:space="preserve">1. Galambos </w:t>
            </w:r>
            <w:proofErr w:type="spellStart"/>
            <w:r w:rsidRPr="003408F5">
              <w:rPr>
                <w:rFonts w:ascii="Source Sans Pro" w:hAnsi="Source Sans Pro"/>
                <w:color w:val="575757"/>
                <w:sz w:val="18"/>
                <w:szCs w:val="18"/>
                <w:lang w:val="hu-HU"/>
              </w:rPr>
              <w:t>Trans</w:t>
            </w:r>
            <w:proofErr w:type="spellEnd"/>
            <w:r w:rsidRPr="003408F5">
              <w:rPr>
                <w:rFonts w:ascii="Source Sans Pro" w:hAnsi="Source Sans Pro"/>
                <w:color w:val="575757"/>
                <w:sz w:val="18"/>
                <w:szCs w:val="18"/>
                <w:lang w:val="hu-HU"/>
              </w:rPr>
              <w:t xml:space="preserve"> Kft. </w:t>
            </w:r>
          </w:p>
          <w:p w:rsidR="005C7712" w:rsidRDefault="005C7712" w:rsidP="005C7712">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A helyi k</w:t>
            </w:r>
            <w:r w:rsidR="007F35D7">
              <w:rPr>
                <w:rFonts w:ascii="Source Sans Pro" w:hAnsi="Source Sans Pro"/>
                <w:color w:val="575757"/>
                <w:sz w:val="18"/>
                <w:szCs w:val="18"/>
                <w:lang w:val="hu-HU"/>
              </w:rPr>
              <w:t>özépvállalat 2 Mrd Ft körüli ár</w:t>
            </w:r>
            <w:r>
              <w:rPr>
                <w:rFonts w:ascii="Source Sans Pro" w:hAnsi="Source Sans Pro"/>
                <w:color w:val="575757"/>
                <w:sz w:val="18"/>
                <w:szCs w:val="18"/>
                <w:lang w:val="hu-HU"/>
              </w:rPr>
              <w:t xml:space="preserve">bevétellel a régió vezető logisztikai cége. Különösen előremutató </w:t>
            </w:r>
            <w:proofErr w:type="spellStart"/>
            <w:r>
              <w:rPr>
                <w:rFonts w:ascii="Source Sans Pro" w:hAnsi="Source Sans Pro"/>
                <w:color w:val="575757"/>
                <w:sz w:val="18"/>
                <w:szCs w:val="18"/>
                <w:lang w:val="hu-HU"/>
              </w:rPr>
              <w:t>innovativitásuk</w:t>
            </w:r>
            <w:proofErr w:type="spellEnd"/>
            <w:r>
              <w:rPr>
                <w:rFonts w:ascii="Source Sans Pro" w:hAnsi="Source Sans Pro"/>
                <w:color w:val="575757"/>
                <w:sz w:val="18"/>
                <w:szCs w:val="18"/>
                <w:lang w:val="hu-HU"/>
              </w:rPr>
              <w:t xml:space="preserve"> és a fenntarthatóság iránti elkötelezettség.  Keresik a logisztikai szolgáltatások fenntarthatóbb, </w:t>
            </w:r>
            <w:proofErr w:type="spellStart"/>
            <w:r>
              <w:rPr>
                <w:rFonts w:ascii="Source Sans Pro" w:hAnsi="Source Sans Pro"/>
                <w:color w:val="575757"/>
                <w:sz w:val="18"/>
                <w:szCs w:val="18"/>
                <w:lang w:val="hu-HU"/>
              </w:rPr>
              <w:t>karbonsemlegesebb</w:t>
            </w:r>
            <w:proofErr w:type="spellEnd"/>
            <w:r>
              <w:rPr>
                <w:rFonts w:ascii="Source Sans Pro" w:hAnsi="Source Sans Pro"/>
                <w:color w:val="575757"/>
                <w:sz w:val="18"/>
                <w:szCs w:val="18"/>
                <w:lang w:val="hu-HU"/>
              </w:rPr>
              <w:t xml:space="preserve"> módját, és vizsgálják a hidrogénmeghajtásra történő átállás lehetőségeit. </w:t>
            </w:r>
          </w:p>
          <w:p w:rsidR="005C7712" w:rsidRPr="00C02E43" w:rsidRDefault="005C7712" w:rsidP="005C7712">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2</w:t>
            </w:r>
            <w:r w:rsidRPr="00C02E43">
              <w:rPr>
                <w:rFonts w:ascii="Source Sans Pro" w:hAnsi="Source Sans Pro"/>
                <w:color w:val="575757"/>
                <w:sz w:val="18"/>
                <w:szCs w:val="18"/>
                <w:lang w:val="hu-HU"/>
              </w:rPr>
              <w:t xml:space="preserve">. BLAGUSS Hungary Kft. </w:t>
            </w:r>
          </w:p>
          <w:p w:rsidR="005C7712" w:rsidRPr="00C02E43" w:rsidRDefault="005C7712" w:rsidP="005C7712">
            <w:pPr>
              <w:tabs>
                <w:tab w:val="left" w:pos="284"/>
              </w:tabs>
              <w:spacing w:before="120" w:after="120"/>
              <w:rPr>
                <w:rFonts w:ascii="Source Sans Pro" w:hAnsi="Source Sans Pro"/>
                <w:color w:val="575757"/>
                <w:sz w:val="18"/>
                <w:szCs w:val="18"/>
                <w:lang w:val="hu-HU"/>
              </w:rPr>
            </w:pPr>
            <w:r w:rsidRPr="00C02E43">
              <w:rPr>
                <w:rFonts w:ascii="Source Sans Pro" w:hAnsi="Source Sans Pro"/>
                <w:color w:val="575757"/>
                <w:sz w:val="18"/>
                <w:szCs w:val="18"/>
                <w:lang w:val="hu-HU"/>
              </w:rPr>
              <w:t xml:space="preserve">A vállalatnak 10 évre vonatkozó szerződése van az Önkormányzattal a közösségi közlekedési szolgáltatás ellátására 2022-2031 között. A vállalat szintén keresi a </w:t>
            </w:r>
            <w:proofErr w:type="spellStart"/>
            <w:r w:rsidRPr="00C02E43">
              <w:rPr>
                <w:rFonts w:ascii="Source Sans Pro" w:hAnsi="Source Sans Pro"/>
                <w:color w:val="575757"/>
                <w:sz w:val="18"/>
                <w:szCs w:val="18"/>
                <w:lang w:val="hu-HU"/>
              </w:rPr>
              <w:t>karbonsemlegesebb</w:t>
            </w:r>
            <w:proofErr w:type="spellEnd"/>
            <w:r w:rsidRPr="00C02E43">
              <w:rPr>
                <w:rFonts w:ascii="Source Sans Pro" w:hAnsi="Source Sans Pro"/>
                <w:color w:val="575757"/>
                <w:sz w:val="18"/>
                <w:szCs w:val="18"/>
                <w:lang w:val="hu-HU"/>
              </w:rPr>
              <w:t xml:space="preserve"> működési megoldásokat, és a hidrogénmeghajtás az egyik általuk is felismert közlekedési mód eszköze. </w:t>
            </w:r>
          </w:p>
          <w:p w:rsidR="005C7712" w:rsidRPr="00C02E43" w:rsidRDefault="005C7712" w:rsidP="005C7712">
            <w:pPr>
              <w:tabs>
                <w:tab w:val="left" w:pos="284"/>
              </w:tabs>
              <w:spacing w:before="120" w:after="120"/>
              <w:rPr>
                <w:rFonts w:ascii="Source Sans Pro" w:hAnsi="Source Sans Pro"/>
                <w:color w:val="575757"/>
                <w:sz w:val="18"/>
                <w:szCs w:val="18"/>
                <w:lang w:val="hu-HU"/>
              </w:rPr>
            </w:pPr>
            <w:r w:rsidRPr="00C02E43">
              <w:rPr>
                <w:rFonts w:ascii="Source Sans Pro" w:hAnsi="Source Sans Pro"/>
                <w:color w:val="575757"/>
                <w:sz w:val="18"/>
                <w:szCs w:val="18"/>
                <w:lang w:val="hu-HU"/>
              </w:rPr>
              <w:t>3. E</w:t>
            </w:r>
            <w:proofErr w:type="gramStart"/>
            <w:r w:rsidRPr="00C02E43">
              <w:rPr>
                <w:rFonts w:ascii="Source Sans Pro" w:hAnsi="Source Sans Pro"/>
                <w:color w:val="575757"/>
                <w:sz w:val="18"/>
                <w:szCs w:val="18"/>
                <w:lang w:val="hu-HU"/>
              </w:rPr>
              <w:t>.ON</w:t>
            </w:r>
            <w:proofErr w:type="gramEnd"/>
            <w:r w:rsidRPr="00C02E43">
              <w:rPr>
                <w:rFonts w:ascii="Source Sans Pro" w:hAnsi="Source Sans Pro"/>
                <w:color w:val="575757"/>
                <w:sz w:val="18"/>
                <w:szCs w:val="18"/>
                <w:lang w:val="hu-HU"/>
              </w:rPr>
              <w:t xml:space="preserve"> vállalatcsoport</w:t>
            </w:r>
          </w:p>
          <w:p w:rsidR="005C7712" w:rsidRPr="00C02E43" w:rsidRDefault="005C7712" w:rsidP="005C7712">
            <w:pPr>
              <w:tabs>
                <w:tab w:val="left" w:pos="284"/>
              </w:tabs>
              <w:spacing w:before="120" w:after="120"/>
              <w:rPr>
                <w:rFonts w:ascii="Source Sans Pro" w:hAnsi="Source Sans Pro"/>
                <w:color w:val="575757"/>
                <w:sz w:val="18"/>
                <w:szCs w:val="18"/>
                <w:lang w:val="hu-HU"/>
              </w:rPr>
            </w:pPr>
            <w:r w:rsidRPr="00C02E43">
              <w:rPr>
                <w:rFonts w:ascii="Source Sans Pro" w:hAnsi="Source Sans Pro"/>
                <w:color w:val="575757"/>
                <w:sz w:val="18"/>
                <w:szCs w:val="18"/>
                <w:lang w:val="hu-HU"/>
              </w:rPr>
              <w:t xml:space="preserve">A villamos áram-szolgáltató nagyvállalatnak folyamatos az együttműködése a városvezetéssel. Jelen koncepció előkészítésébe a </w:t>
            </w:r>
            <w:proofErr w:type="spellStart"/>
            <w:r w:rsidRPr="00C02E43">
              <w:rPr>
                <w:rFonts w:ascii="Source Sans Pro" w:hAnsi="Source Sans Pro"/>
                <w:color w:val="575757"/>
                <w:sz w:val="18"/>
                <w:szCs w:val="18"/>
                <w:lang w:val="hu-HU"/>
              </w:rPr>
              <w:t>napelempark-telepítéssel</w:t>
            </w:r>
            <w:proofErr w:type="spellEnd"/>
            <w:r w:rsidRPr="00C02E43">
              <w:rPr>
                <w:rFonts w:ascii="Source Sans Pro" w:hAnsi="Source Sans Pro"/>
                <w:color w:val="575757"/>
                <w:sz w:val="18"/>
                <w:szCs w:val="18"/>
                <w:lang w:val="hu-HU"/>
              </w:rPr>
              <w:t xml:space="preserve"> kapcsolatban kerültek bevonásra, hiszen a helyszín kiválasztásánál fontos szerepet játszik a betáplálhatóság, a hálózat kapacitása, terhelhetősége. </w:t>
            </w:r>
          </w:p>
          <w:p w:rsidR="005C7712" w:rsidRPr="00C02E43" w:rsidRDefault="005C7712" w:rsidP="005C7712">
            <w:pPr>
              <w:tabs>
                <w:tab w:val="left" w:pos="284"/>
              </w:tabs>
              <w:spacing w:before="120" w:after="120"/>
              <w:rPr>
                <w:rFonts w:ascii="Source Sans Pro" w:hAnsi="Source Sans Pro"/>
                <w:color w:val="575757"/>
                <w:sz w:val="18"/>
                <w:szCs w:val="18"/>
                <w:lang w:val="hu-HU"/>
              </w:rPr>
            </w:pPr>
            <w:r w:rsidRPr="00C02E43">
              <w:rPr>
                <w:rFonts w:ascii="Source Sans Pro" w:hAnsi="Source Sans Pro"/>
                <w:color w:val="575757"/>
                <w:sz w:val="18"/>
                <w:szCs w:val="18"/>
                <w:lang w:val="hu-HU"/>
              </w:rPr>
              <w:t>4. Vas Megyei Mérnöki Kamara</w:t>
            </w:r>
          </w:p>
          <w:p w:rsidR="005C7712" w:rsidRPr="00C02E43" w:rsidRDefault="005C7712" w:rsidP="005C7712">
            <w:pPr>
              <w:tabs>
                <w:tab w:val="left" w:pos="284"/>
              </w:tabs>
              <w:spacing w:before="120" w:after="120"/>
              <w:rPr>
                <w:rFonts w:ascii="Source Sans Pro" w:hAnsi="Source Sans Pro"/>
                <w:color w:val="575757"/>
                <w:sz w:val="18"/>
                <w:szCs w:val="18"/>
                <w:lang w:val="hu-HU"/>
              </w:rPr>
            </w:pPr>
            <w:r w:rsidRPr="00C02E43">
              <w:rPr>
                <w:rFonts w:ascii="Source Sans Pro" w:hAnsi="Source Sans Pro"/>
                <w:color w:val="575757"/>
                <w:sz w:val="18"/>
                <w:szCs w:val="18"/>
                <w:lang w:val="hu-HU"/>
              </w:rPr>
              <w:t xml:space="preserve">A helyi Mérnöki Kamara tömöríti a műszakilag releváns szakembereket, tervezőket, akik saját szakmai kapcsolati hálójukkal is tudják támogatni az Önkormányzatot a pályázatok előkészítésében, a műszaki megoldások közötti választásban. A projektelemek előkészítésébe és megvalósításába történő bevonás a Kamara tudásállományát is bővíti. </w:t>
            </w:r>
          </w:p>
          <w:p w:rsidR="005C7712" w:rsidRPr="00C02E43" w:rsidRDefault="00C02E43" w:rsidP="005C7712">
            <w:pPr>
              <w:tabs>
                <w:tab w:val="left" w:pos="284"/>
              </w:tabs>
              <w:spacing w:before="120" w:after="120"/>
              <w:rPr>
                <w:rFonts w:ascii="Source Sans Pro" w:hAnsi="Source Sans Pro"/>
                <w:color w:val="575757"/>
                <w:sz w:val="18"/>
                <w:szCs w:val="18"/>
                <w:lang w:val="hu-HU"/>
              </w:rPr>
            </w:pPr>
            <w:r w:rsidRPr="00C02E43">
              <w:rPr>
                <w:rFonts w:ascii="Source Sans Pro" w:hAnsi="Source Sans Pro"/>
                <w:color w:val="575757"/>
                <w:sz w:val="18"/>
                <w:szCs w:val="18"/>
                <w:lang w:val="hu-HU"/>
              </w:rPr>
              <w:t>5</w:t>
            </w:r>
            <w:r w:rsidR="005C7712" w:rsidRPr="00C02E43">
              <w:rPr>
                <w:rFonts w:ascii="Source Sans Pro" w:hAnsi="Source Sans Pro"/>
                <w:color w:val="575757"/>
                <w:sz w:val="18"/>
                <w:szCs w:val="18"/>
                <w:lang w:val="hu-HU"/>
              </w:rPr>
              <w:t>. Szombathelyi Vagyonhasznosító és Városgazdálkodási Nonprofit Zrt. (SZOVA Zrt.)</w:t>
            </w:r>
          </w:p>
          <w:p w:rsidR="005C7712" w:rsidRPr="00C02E43" w:rsidRDefault="005C7712" w:rsidP="005C7712">
            <w:pPr>
              <w:tabs>
                <w:tab w:val="left" w:pos="284"/>
              </w:tabs>
              <w:spacing w:before="120" w:after="120"/>
              <w:rPr>
                <w:rFonts w:ascii="Source Sans Pro" w:hAnsi="Source Sans Pro"/>
                <w:color w:val="575757"/>
                <w:sz w:val="18"/>
                <w:szCs w:val="18"/>
                <w:lang w:val="hu-HU"/>
              </w:rPr>
            </w:pPr>
            <w:r w:rsidRPr="00C02E43">
              <w:rPr>
                <w:rFonts w:ascii="Source Sans Pro" w:hAnsi="Source Sans Pro"/>
                <w:color w:val="575757"/>
                <w:sz w:val="18"/>
                <w:szCs w:val="18"/>
                <w:lang w:val="hu-HU"/>
              </w:rPr>
              <w:t xml:space="preserve">A 100%-ban önkormányzati tulajdonú nonprofit </w:t>
            </w:r>
            <w:proofErr w:type="spellStart"/>
            <w:r w:rsidRPr="00C02E43">
              <w:rPr>
                <w:rFonts w:ascii="Source Sans Pro" w:hAnsi="Source Sans Pro"/>
                <w:color w:val="575757"/>
                <w:sz w:val="18"/>
                <w:szCs w:val="18"/>
                <w:lang w:val="hu-HU"/>
              </w:rPr>
              <w:t>zrt</w:t>
            </w:r>
            <w:proofErr w:type="spellEnd"/>
            <w:r w:rsidRPr="00C02E43">
              <w:rPr>
                <w:rFonts w:ascii="Source Sans Pro" w:hAnsi="Source Sans Pro"/>
                <w:color w:val="575757"/>
                <w:sz w:val="18"/>
                <w:szCs w:val="18"/>
                <w:lang w:val="hu-HU"/>
              </w:rPr>
              <w:t xml:space="preserve">. több pillérnél is szerepet játszik. A C) pillér részeként jelenleg is folyamatban van az Önkormányzattal közösen megvalósított TOP projekt, amelyben </w:t>
            </w:r>
            <w:proofErr w:type="spellStart"/>
            <w:r w:rsidRPr="00C02E43">
              <w:rPr>
                <w:rFonts w:ascii="Source Sans Pro" w:hAnsi="Source Sans Pro"/>
                <w:color w:val="575757"/>
                <w:sz w:val="18"/>
                <w:szCs w:val="18"/>
                <w:lang w:val="hu-HU"/>
              </w:rPr>
              <w:t>napelempark</w:t>
            </w:r>
            <w:proofErr w:type="spellEnd"/>
            <w:r w:rsidRPr="00C02E43">
              <w:rPr>
                <w:rFonts w:ascii="Source Sans Pro" w:hAnsi="Source Sans Pro"/>
                <w:color w:val="575757"/>
                <w:sz w:val="18"/>
                <w:szCs w:val="18"/>
                <w:lang w:val="hu-HU"/>
              </w:rPr>
              <w:t xml:space="preserve"> kialakítása történik a SZOVA Zrt. tulajdonában lévő ingatlanon. Az A) pillérbe bevonni kívánt épületek között több a SZOVA Zrt. vagyon kezelésében van, </w:t>
            </w:r>
          </w:p>
          <w:p w:rsidR="00CF3760" w:rsidRDefault="005C7712" w:rsidP="005C7712">
            <w:pPr>
              <w:tabs>
                <w:tab w:val="left" w:pos="284"/>
              </w:tabs>
              <w:spacing w:before="120" w:after="120"/>
              <w:rPr>
                <w:rFonts w:ascii="Source Sans Pro" w:hAnsi="Source Sans Pro"/>
                <w:color w:val="575757"/>
                <w:sz w:val="18"/>
                <w:szCs w:val="18"/>
                <w:lang w:val="hu-HU"/>
              </w:rPr>
            </w:pPr>
            <w:r w:rsidRPr="00C02E43">
              <w:rPr>
                <w:rFonts w:ascii="Source Sans Pro" w:hAnsi="Source Sans Pro"/>
                <w:color w:val="575757"/>
                <w:sz w:val="18"/>
                <w:szCs w:val="18"/>
                <w:lang w:val="hu-HU"/>
              </w:rPr>
              <w:t>Valamennyi megnevezett partner bevonásra került a koncepció kialakítása során, a megvalósítást támogatják, illetve abban részt kívánnak venni.</w:t>
            </w:r>
          </w:p>
          <w:p w:rsidR="009649A8" w:rsidRDefault="009649A8" w:rsidP="005C7712">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6. Szombathelyi Hulladékgazdálkodási Közszolgáltató Nonprofit Kft. (SZOMHULL Kft.)</w:t>
            </w:r>
          </w:p>
          <w:p w:rsidR="009649A8" w:rsidRPr="00AC687F" w:rsidRDefault="009649A8" w:rsidP="005C7712">
            <w:pPr>
              <w:tabs>
                <w:tab w:val="left" w:pos="284"/>
              </w:tabs>
              <w:spacing w:before="120" w:after="120"/>
              <w:rPr>
                <w:rFonts w:ascii="Source Sans Pro" w:hAnsi="Source Sans Pro"/>
                <w:color w:val="575757"/>
                <w:szCs w:val="36"/>
                <w:lang w:val="hu-HU"/>
              </w:rPr>
            </w:pPr>
            <w:r>
              <w:rPr>
                <w:rFonts w:ascii="Source Sans Pro" w:hAnsi="Source Sans Pro"/>
                <w:color w:val="575757"/>
                <w:sz w:val="18"/>
                <w:szCs w:val="18"/>
                <w:lang w:val="hu-HU"/>
              </w:rPr>
              <w:t xml:space="preserve">A C) pillér keretében tervezett </w:t>
            </w:r>
            <w:proofErr w:type="spellStart"/>
            <w:r>
              <w:rPr>
                <w:rFonts w:ascii="Source Sans Pro" w:hAnsi="Source Sans Pro"/>
                <w:color w:val="575757"/>
                <w:sz w:val="18"/>
                <w:szCs w:val="18"/>
                <w:lang w:val="hu-HU"/>
              </w:rPr>
              <w:t>hidrogénmeghajtású</w:t>
            </w:r>
            <w:proofErr w:type="spellEnd"/>
            <w:r>
              <w:rPr>
                <w:rFonts w:ascii="Source Sans Pro" w:hAnsi="Source Sans Pro"/>
                <w:color w:val="575757"/>
                <w:sz w:val="18"/>
                <w:szCs w:val="18"/>
                <w:lang w:val="hu-HU"/>
              </w:rPr>
              <w:t xml:space="preserve"> hulladékgyűjtő és –szállító járművek a SZOMHULL Kft. munkáját segítik. A szervezet 100%-os önkormányzati tulajdonban van. </w:t>
            </w:r>
          </w:p>
        </w:tc>
      </w:tr>
      <w:tr w:rsidR="00AD16FA" w:rsidRPr="00AC687F" w:rsidTr="00685C6D">
        <w:trPr>
          <w:trHeight w:val="566"/>
        </w:trPr>
        <w:tc>
          <w:tcPr>
            <w:tcW w:w="1843" w:type="dxa"/>
            <w:tcBorders>
              <w:top w:val="single" w:sz="4" w:space="0" w:color="auto"/>
              <w:left w:val="single" w:sz="4" w:space="0" w:color="auto"/>
              <w:bottom w:val="single" w:sz="4" w:space="0" w:color="auto"/>
              <w:right w:val="single" w:sz="4" w:space="0" w:color="auto"/>
            </w:tcBorders>
            <w:shd w:val="clear" w:color="auto" w:fill="DDF2FF"/>
          </w:tcPr>
          <w:p w:rsidR="00634C68" w:rsidRPr="00C02E43" w:rsidRDefault="00634C68" w:rsidP="00381199">
            <w:pPr>
              <w:tabs>
                <w:tab w:val="left" w:pos="284"/>
              </w:tabs>
              <w:spacing w:before="120" w:after="120"/>
              <w:jc w:val="center"/>
              <w:rPr>
                <w:rFonts w:ascii="Source Sans Pro" w:hAnsi="Source Sans Pro"/>
                <w:color w:val="575757"/>
                <w:sz w:val="18"/>
                <w:szCs w:val="18"/>
                <w:lang w:val="hu-HU"/>
              </w:rPr>
            </w:pPr>
            <w:r w:rsidRPr="00C02E43">
              <w:rPr>
                <w:rFonts w:ascii="Source Sans Pro Black" w:hAnsi="Source Sans Pro Black"/>
                <w:color w:val="575757"/>
                <w:sz w:val="18"/>
                <w:szCs w:val="18"/>
                <w:lang w:val="hu-HU"/>
              </w:rPr>
              <w:t>Az érintett fél típusa</w:t>
            </w:r>
          </w:p>
        </w:tc>
        <w:tc>
          <w:tcPr>
            <w:tcW w:w="1843" w:type="dxa"/>
            <w:tcBorders>
              <w:top w:val="single" w:sz="4" w:space="0" w:color="auto"/>
              <w:left w:val="single" w:sz="4" w:space="0" w:color="auto"/>
              <w:bottom w:val="single" w:sz="4" w:space="0" w:color="auto"/>
              <w:right w:val="single" w:sz="4" w:space="0" w:color="auto"/>
            </w:tcBorders>
            <w:shd w:val="clear" w:color="auto" w:fill="DDF2FF"/>
          </w:tcPr>
          <w:p w:rsidR="00AD16FA" w:rsidRPr="00C02E43" w:rsidRDefault="00AD5027" w:rsidP="009D5302">
            <w:pPr>
              <w:tabs>
                <w:tab w:val="left" w:pos="284"/>
              </w:tabs>
              <w:spacing w:before="120" w:after="120"/>
              <w:jc w:val="center"/>
              <w:rPr>
                <w:rFonts w:ascii="Source Sans Pro" w:hAnsi="Source Sans Pro"/>
                <w:color w:val="575757"/>
                <w:sz w:val="18"/>
                <w:szCs w:val="18"/>
                <w:lang w:val="hu-HU"/>
              </w:rPr>
            </w:pPr>
            <w:r w:rsidRPr="00C02E43">
              <w:rPr>
                <w:rFonts w:ascii="Source Sans Pro Black" w:hAnsi="Source Sans Pro Black"/>
                <w:color w:val="575757"/>
                <w:sz w:val="18"/>
                <w:szCs w:val="18"/>
                <w:lang w:val="hu-HU"/>
              </w:rPr>
              <w:t xml:space="preserve">Az </w:t>
            </w:r>
            <w:r w:rsidR="009D5302" w:rsidRPr="00C02E43">
              <w:rPr>
                <w:rFonts w:ascii="Source Sans Pro Black" w:hAnsi="Source Sans Pro Black"/>
                <w:color w:val="575757"/>
                <w:sz w:val="18"/>
                <w:szCs w:val="18"/>
                <w:lang w:val="hu-HU"/>
              </w:rPr>
              <w:t xml:space="preserve">bevonás </w:t>
            </w:r>
            <w:r w:rsidR="002E08B4" w:rsidRPr="00C02E43">
              <w:rPr>
                <w:rFonts w:ascii="Source Sans Pro Black" w:hAnsi="Source Sans Pro Black"/>
                <w:color w:val="575757"/>
                <w:sz w:val="18"/>
                <w:szCs w:val="18"/>
                <w:lang w:val="hu-HU"/>
              </w:rPr>
              <w:t>jelenlegi státusza</w:t>
            </w:r>
          </w:p>
        </w:tc>
        <w:tc>
          <w:tcPr>
            <w:tcW w:w="2126" w:type="dxa"/>
            <w:tcBorders>
              <w:top w:val="single" w:sz="4" w:space="0" w:color="auto"/>
              <w:left w:val="single" w:sz="4" w:space="0" w:color="auto"/>
              <w:right w:val="single" w:sz="4" w:space="0" w:color="auto"/>
            </w:tcBorders>
            <w:shd w:val="clear" w:color="auto" w:fill="DDF2FF"/>
          </w:tcPr>
          <w:p w:rsidR="002E08B4" w:rsidRPr="00C02E43" w:rsidRDefault="002E08B4" w:rsidP="00A83077">
            <w:pPr>
              <w:tabs>
                <w:tab w:val="left" w:pos="284"/>
              </w:tabs>
              <w:spacing w:before="120" w:after="120"/>
              <w:jc w:val="center"/>
              <w:rPr>
                <w:rFonts w:ascii="Source Sans Pro" w:hAnsi="Source Sans Pro"/>
                <w:color w:val="575757"/>
                <w:sz w:val="18"/>
                <w:szCs w:val="18"/>
                <w:lang w:val="hu-HU"/>
              </w:rPr>
            </w:pPr>
            <w:r w:rsidRPr="00C02E43">
              <w:rPr>
                <w:rFonts w:ascii="Source Sans Pro Black" w:hAnsi="Source Sans Pro Black"/>
                <w:color w:val="575757"/>
                <w:sz w:val="18"/>
                <w:szCs w:val="18"/>
                <w:lang w:val="hu-HU"/>
              </w:rPr>
              <w:t xml:space="preserve">Jövőbeli </w:t>
            </w:r>
            <w:r w:rsidR="00A83077" w:rsidRPr="00C02E43">
              <w:rPr>
                <w:rFonts w:ascii="Source Sans Pro Black" w:hAnsi="Source Sans Pro Black"/>
                <w:color w:val="575757"/>
                <w:sz w:val="18"/>
                <w:szCs w:val="18"/>
                <w:lang w:val="hu-HU"/>
              </w:rPr>
              <w:t xml:space="preserve">bevonási </w:t>
            </w:r>
            <w:r w:rsidRPr="00C02E43">
              <w:rPr>
                <w:rFonts w:ascii="Source Sans Pro Black" w:hAnsi="Source Sans Pro Black"/>
                <w:color w:val="575757"/>
                <w:sz w:val="18"/>
                <w:szCs w:val="18"/>
                <w:lang w:val="hu-HU"/>
              </w:rPr>
              <w:t>tevékenységek</w:t>
            </w:r>
          </w:p>
        </w:tc>
        <w:tc>
          <w:tcPr>
            <w:tcW w:w="3119" w:type="dxa"/>
            <w:tcBorders>
              <w:top w:val="single" w:sz="4" w:space="0" w:color="auto"/>
              <w:left w:val="single" w:sz="4" w:space="0" w:color="auto"/>
              <w:right w:val="single" w:sz="4" w:space="0" w:color="auto"/>
            </w:tcBorders>
            <w:shd w:val="clear" w:color="auto" w:fill="DDF2FF"/>
          </w:tcPr>
          <w:p w:rsidR="00AD16FA" w:rsidRPr="00C02E43" w:rsidRDefault="002E08B4" w:rsidP="00381199">
            <w:pPr>
              <w:tabs>
                <w:tab w:val="left" w:pos="284"/>
              </w:tabs>
              <w:spacing w:before="120" w:after="120"/>
              <w:jc w:val="center"/>
              <w:rPr>
                <w:rFonts w:ascii="Source Sans Pro" w:hAnsi="Source Sans Pro"/>
                <w:color w:val="575757"/>
                <w:sz w:val="18"/>
                <w:szCs w:val="18"/>
                <w:lang w:val="hu-HU"/>
              </w:rPr>
            </w:pPr>
            <w:r w:rsidRPr="00C02E43">
              <w:rPr>
                <w:rFonts w:ascii="Source Sans Pro Black" w:hAnsi="Source Sans Pro Black"/>
                <w:color w:val="575757"/>
                <w:sz w:val="18"/>
                <w:szCs w:val="18"/>
                <w:lang w:val="hu-HU"/>
              </w:rPr>
              <w:t xml:space="preserve">A </w:t>
            </w:r>
            <w:proofErr w:type="spellStart"/>
            <w:r w:rsidRPr="00C02E43">
              <w:rPr>
                <w:rFonts w:ascii="Source Sans Pro Black" w:hAnsi="Source Sans Pro Black"/>
                <w:color w:val="575757"/>
                <w:sz w:val="18"/>
                <w:szCs w:val="18"/>
                <w:lang w:val="hu-HU"/>
              </w:rPr>
              <w:t>disszeminációra</w:t>
            </w:r>
            <w:proofErr w:type="spellEnd"/>
            <w:r w:rsidRPr="00C02E43">
              <w:rPr>
                <w:rFonts w:ascii="Source Sans Pro Black" w:hAnsi="Source Sans Pro Black"/>
                <w:color w:val="575757"/>
                <w:sz w:val="18"/>
                <w:szCs w:val="18"/>
                <w:lang w:val="hu-HU"/>
              </w:rPr>
              <w:t xml:space="preserve"> és interakcióra használt eszközök/csatornák</w:t>
            </w:r>
          </w:p>
        </w:tc>
      </w:tr>
      <w:tr w:rsidR="005C7712" w:rsidRPr="00AC687F" w:rsidTr="00D031C4">
        <w:trPr>
          <w:trHeight w:val="565"/>
        </w:trPr>
        <w:tc>
          <w:tcPr>
            <w:tcW w:w="1843" w:type="dxa"/>
            <w:tcBorders>
              <w:top w:val="single" w:sz="4" w:space="0" w:color="auto"/>
              <w:left w:val="single" w:sz="4" w:space="0" w:color="auto"/>
              <w:bottom w:val="single" w:sz="4" w:space="0" w:color="auto"/>
              <w:right w:val="single" w:sz="4" w:space="0" w:color="auto"/>
            </w:tcBorders>
          </w:tcPr>
          <w:p w:rsidR="005C7712" w:rsidRPr="00C02E43" w:rsidRDefault="005C7712" w:rsidP="005C7712">
            <w:pPr>
              <w:tabs>
                <w:tab w:val="left" w:pos="284"/>
              </w:tabs>
              <w:spacing w:before="120" w:after="120"/>
              <w:rPr>
                <w:rFonts w:ascii="Source Sans Pro" w:hAnsi="Source Sans Pro"/>
                <w:color w:val="575757"/>
                <w:sz w:val="18"/>
                <w:szCs w:val="18"/>
                <w:lang w:val="hu-HU"/>
              </w:rPr>
            </w:pPr>
            <w:r w:rsidRPr="00C02E43">
              <w:rPr>
                <w:rFonts w:ascii="Source Sans Pro" w:hAnsi="Source Sans Pro"/>
                <w:color w:val="575757"/>
                <w:sz w:val="18"/>
                <w:szCs w:val="18"/>
                <w:lang w:val="hu-HU"/>
              </w:rPr>
              <w:t xml:space="preserve">Galambos </w:t>
            </w:r>
            <w:proofErr w:type="spellStart"/>
            <w:r w:rsidRPr="00C02E43">
              <w:rPr>
                <w:rFonts w:ascii="Source Sans Pro" w:hAnsi="Source Sans Pro"/>
                <w:color w:val="575757"/>
                <w:sz w:val="18"/>
                <w:szCs w:val="18"/>
                <w:lang w:val="hu-HU"/>
              </w:rPr>
              <w:t>Trans</w:t>
            </w:r>
            <w:proofErr w:type="spellEnd"/>
            <w:r w:rsidRPr="00C02E43">
              <w:rPr>
                <w:rFonts w:ascii="Source Sans Pro" w:hAnsi="Source Sans Pro"/>
                <w:color w:val="575757"/>
                <w:sz w:val="18"/>
                <w:szCs w:val="18"/>
                <w:lang w:val="hu-HU"/>
              </w:rPr>
              <w:t xml:space="preserve"> Kft. </w:t>
            </w:r>
          </w:p>
          <w:p w:rsidR="005C7712" w:rsidRPr="00C02E43" w:rsidRDefault="005C7712" w:rsidP="005C7712">
            <w:pPr>
              <w:tabs>
                <w:tab w:val="left" w:pos="284"/>
              </w:tabs>
              <w:spacing w:before="120" w:after="120"/>
              <w:rPr>
                <w:rFonts w:ascii="Source Sans Pro" w:hAnsi="Source Sans Pro"/>
                <w:color w:val="575757"/>
                <w:sz w:val="18"/>
                <w:szCs w:val="18"/>
                <w:lang w:val="hu-HU"/>
              </w:rPr>
            </w:pPr>
            <w:r w:rsidRPr="00C02E43">
              <w:rPr>
                <w:rFonts w:ascii="Source Sans Pro" w:hAnsi="Source Sans Pro"/>
                <w:color w:val="575757"/>
                <w:sz w:val="18"/>
                <w:szCs w:val="18"/>
                <w:lang w:val="hu-HU"/>
              </w:rPr>
              <w:t>(helyi vállalkozás)</w:t>
            </w:r>
          </w:p>
        </w:tc>
        <w:tc>
          <w:tcPr>
            <w:tcW w:w="1843" w:type="dxa"/>
            <w:tcBorders>
              <w:top w:val="single" w:sz="4" w:space="0" w:color="auto"/>
              <w:left w:val="single" w:sz="4" w:space="0" w:color="auto"/>
              <w:bottom w:val="single" w:sz="4" w:space="0" w:color="auto"/>
              <w:right w:val="single" w:sz="4" w:space="0" w:color="auto"/>
            </w:tcBorders>
          </w:tcPr>
          <w:p w:rsidR="005C7712" w:rsidRPr="00C02E43" w:rsidRDefault="005C7712" w:rsidP="005C7712">
            <w:pPr>
              <w:tabs>
                <w:tab w:val="left" w:pos="284"/>
              </w:tabs>
              <w:spacing w:before="120" w:after="120"/>
              <w:rPr>
                <w:rFonts w:ascii="Source Sans Pro" w:hAnsi="Source Sans Pro"/>
                <w:color w:val="575757"/>
                <w:sz w:val="18"/>
                <w:szCs w:val="18"/>
                <w:lang w:val="hu-HU"/>
              </w:rPr>
            </w:pPr>
            <w:r w:rsidRPr="00C02E43">
              <w:rPr>
                <w:rFonts w:ascii="Source Sans Pro" w:hAnsi="Source Sans Pro"/>
                <w:color w:val="575757"/>
                <w:sz w:val="18"/>
                <w:szCs w:val="18"/>
                <w:lang w:val="hu-HU"/>
              </w:rPr>
              <w:t>személyes egyeztetés során jelzett elkötelezettség</w:t>
            </w:r>
          </w:p>
        </w:tc>
        <w:tc>
          <w:tcPr>
            <w:tcW w:w="2126" w:type="dxa"/>
            <w:tcBorders>
              <w:left w:val="single" w:sz="4" w:space="0" w:color="auto"/>
              <w:right w:val="single" w:sz="4" w:space="0" w:color="auto"/>
            </w:tcBorders>
          </w:tcPr>
          <w:p w:rsidR="005C7712" w:rsidRPr="00C02E43" w:rsidRDefault="005C7712" w:rsidP="005C7712">
            <w:pPr>
              <w:tabs>
                <w:tab w:val="left" w:pos="284"/>
              </w:tabs>
              <w:spacing w:before="120" w:after="120"/>
              <w:rPr>
                <w:rFonts w:ascii="Source Sans Pro" w:hAnsi="Source Sans Pro"/>
                <w:color w:val="575757"/>
                <w:sz w:val="18"/>
                <w:szCs w:val="18"/>
                <w:lang w:val="hu-HU"/>
              </w:rPr>
            </w:pPr>
            <w:r w:rsidRPr="00C02E43">
              <w:rPr>
                <w:rFonts w:ascii="Source Sans Pro" w:hAnsi="Source Sans Pro"/>
                <w:color w:val="575757"/>
                <w:sz w:val="18"/>
                <w:szCs w:val="18"/>
                <w:lang w:val="hu-HU"/>
              </w:rPr>
              <w:t>egyeztetés, stratégiai tervezés összehangolása H2-megha</w:t>
            </w:r>
            <w:r w:rsidR="00CD7F8A">
              <w:rPr>
                <w:rFonts w:ascii="Source Sans Pro" w:hAnsi="Source Sans Pro"/>
                <w:color w:val="575757"/>
                <w:sz w:val="18"/>
                <w:szCs w:val="18"/>
                <w:lang w:val="hu-HU"/>
              </w:rPr>
              <w:t>j</w:t>
            </w:r>
            <w:r w:rsidRPr="00C02E43">
              <w:rPr>
                <w:rFonts w:ascii="Source Sans Pro" w:hAnsi="Source Sans Pro"/>
                <w:color w:val="575757"/>
                <w:sz w:val="18"/>
                <w:szCs w:val="18"/>
                <w:lang w:val="hu-HU"/>
              </w:rPr>
              <w:t>tás terén</w:t>
            </w:r>
          </w:p>
        </w:tc>
        <w:tc>
          <w:tcPr>
            <w:tcW w:w="3119" w:type="dxa"/>
            <w:tcBorders>
              <w:left w:val="single" w:sz="4" w:space="0" w:color="auto"/>
              <w:right w:val="single" w:sz="4" w:space="0" w:color="auto"/>
            </w:tcBorders>
          </w:tcPr>
          <w:p w:rsidR="005C7712" w:rsidRPr="00C02E43" w:rsidRDefault="005C7712" w:rsidP="005C7712">
            <w:pPr>
              <w:tabs>
                <w:tab w:val="left" w:pos="284"/>
              </w:tabs>
              <w:spacing w:before="120" w:after="120"/>
              <w:rPr>
                <w:rFonts w:ascii="Source Sans Pro" w:hAnsi="Source Sans Pro"/>
                <w:color w:val="575757"/>
                <w:sz w:val="18"/>
                <w:szCs w:val="18"/>
                <w:lang w:val="hu-HU"/>
              </w:rPr>
            </w:pPr>
            <w:r w:rsidRPr="00C02E43">
              <w:rPr>
                <w:rFonts w:ascii="Source Sans Pro" w:hAnsi="Source Sans Pro"/>
                <w:color w:val="575757"/>
                <w:sz w:val="18"/>
                <w:szCs w:val="18"/>
                <w:lang w:val="hu-HU"/>
              </w:rPr>
              <w:t xml:space="preserve">Szóbeli és </w:t>
            </w:r>
            <w:proofErr w:type="spellStart"/>
            <w:r w:rsidRPr="00C02E43">
              <w:rPr>
                <w:rFonts w:ascii="Source Sans Pro" w:hAnsi="Source Sans Pro"/>
                <w:color w:val="575757"/>
                <w:sz w:val="18"/>
                <w:szCs w:val="18"/>
                <w:lang w:val="hu-HU"/>
              </w:rPr>
              <w:t>emailes</w:t>
            </w:r>
            <w:proofErr w:type="spellEnd"/>
            <w:r w:rsidRPr="00C02E43">
              <w:rPr>
                <w:rFonts w:ascii="Source Sans Pro" w:hAnsi="Source Sans Pro"/>
                <w:color w:val="575757"/>
                <w:sz w:val="18"/>
                <w:szCs w:val="18"/>
                <w:lang w:val="hu-HU"/>
              </w:rPr>
              <w:t xml:space="preserve"> egyeztetéseken hosszabb távú tervek kidolgozása hidrogén-meghajtású járművekre történő átállásra</w:t>
            </w:r>
          </w:p>
        </w:tc>
      </w:tr>
      <w:tr w:rsidR="005C7712" w:rsidRPr="00AC687F" w:rsidTr="00381199">
        <w:trPr>
          <w:trHeight w:val="565"/>
        </w:trPr>
        <w:tc>
          <w:tcPr>
            <w:tcW w:w="1843" w:type="dxa"/>
            <w:tcBorders>
              <w:top w:val="single" w:sz="4" w:space="0" w:color="auto"/>
              <w:left w:val="single" w:sz="4" w:space="0" w:color="auto"/>
              <w:bottom w:val="single" w:sz="4" w:space="0" w:color="auto"/>
              <w:right w:val="single" w:sz="4" w:space="0" w:color="auto"/>
            </w:tcBorders>
          </w:tcPr>
          <w:p w:rsidR="005C7712" w:rsidRPr="00C02E43" w:rsidRDefault="005C7712" w:rsidP="005C7712">
            <w:pPr>
              <w:tabs>
                <w:tab w:val="left" w:pos="284"/>
              </w:tabs>
              <w:spacing w:before="120" w:after="120"/>
              <w:rPr>
                <w:rFonts w:ascii="Source Sans Pro" w:hAnsi="Source Sans Pro"/>
                <w:color w:val="575757"/>
                <w:sz w:val="18"/>
                <w:szCs w:val="18"/>
                <w:lang w:val="hu-HU"/>
              </w:rPr>
            </w:pPr>
            <w:r w:rsidRPr="00C02E43">
              <w:rPr>
                <w:rFonts w:ascii="Source Sans Pro" w:hAnsi="Source Sans Pro"/>
                <w:color w:val="575757"/>
                <w:sz w:val="18"/>
                <w:szCs w:val="18"/>
                <w:lang w:val="hu-HU"/>
              </w:rPr>
              <w:t xml:space="preserve">BLAGUSS Hungary Kft. </w:t>
            </w:r>
          </w:p>
          <w:p w:rsidR="005C7712" w:rsidRPr="00C02E43" w:rsidRDefault="005C7712" w:rsidP="005C7712">
            <w:pPr>
              <w:tabs>
                <w:tab w:val="left" w:pos="284"/>
              </w:tabs>
              <w:spacing w:before="120" w:after="120"/>
              <w:rPr>
                <w:rFonts w:ascii="Source Sans Pro" w:hAnsi="Source Sans Pro"/>
                <w:color w:val="575757"/>
                <w:sz w:val="18"/>
                <w:szCs w:val="18"/>
                <w:lang w:val="hu-HU"/>
              </w:rPr>
            </w:pPr>
            <w:r w:rsidRPr="00C02E43">
              <w:rPr>
                <w:rFonts w:ascii="Source Sans Pro" w:hAnsi="Source Sans Pro"/>
                <w:color w:val="575757"/>
                <w:sz w:val="18"/>
                <w:szCs w:val="18"/>
                <w:lang w:val="hu-HU"/>
              </w:rPr>
              <w:t>(Közösségi közlekedési szolgáltató)</w:t>
            </w:r>
          </w:p>
        </w:tc>
        <w:tc>
          <w:tcPr>
            <w:tcW w:w="1843" w:type="dxa"/>
            <w:tcBorders>
              <w:top w:val="single" w:sz="4" w:space="0" w:color="auto"/>
              <w:left w:val="single" w:sz="4" w:space="0" w:color="auto"/>
              <w:bottom w:val="single" w:sz="4" w:space="0" w:color="auto"/>
              <w:right w:val="single" w:sz="4" w:space="0" w:color="auto"/>
            </w:tcBorders>
          </w:tcPr>
          <w:p w:rsidR="005C7712" w:rsidRPr="00C02E43" w:rsidRDefault="005C7712" w:rsidP="005C7712">
            <w:pPr>
              <w:tabs>
                <w:tab w:val="left" w:pos="284"/>
              </w:tabs>
              <w:spacing w:before="120" w:after="120"/>
              <w:rPr>
                <w:rFonts w:ascii="Source Sans Pro" w:hAnsi="Source Sans Pro"/>
                <w:color w:val="575757"/>
                <w:sz w:val="18"/>
                <w:szCs w:val="18"/>
                <w:lang w:val="hu-HU"/>
              </w:rPr>
            </w:pPr>
            <w:r w:rsidRPr="00C02E43">
              <w:rPr>
                <w:rFonts w:ascii="Source Sans Pro" w:hAnsi="Source Sans Pro"/>
                <w:color w:val="575757"/>
                <w:sz w:val="18"/>
                <w:szCs w:val="18"/>
                <w:lang w:val="hu-HU"/>
              </w:rPr>
              <w:t>10 évre vonatkozó szerződés alapján biztosítja a Szombathelyen a közösségi közlekedési szolgáltatást 2022. január 1. óta.</w:t>
            </w:r>
          </w:p>
        </w:tc>
        <w:tc>
          <w:tcPr>
            <w:tcW w:w="2126" w:type="dxa"/>
            <w:tcBorders>
              <w:left w:val="single" w:sz="4" w:space="0" w:color="auto"/>
              <w:right w:val="single" w:sz="4" w:space="0" w:color="auto"/>
            </w:tcBorders>
          </w:tcPr>
          <w:p w:rsidR="005C7712" w:rsidRPr="00C02E43" w:rsidRDefault="005C7712" w:rsidP="005C7712">
            <w:pPr>
              <w:tabs>
                <w:tab w:val="left" w:pos="284"/>
              </w:tabs>
              <w:spacing w:before="120" w:after="120"/>
              <w:rPr>
                <w:rFonts w:ascii="Source Sans Pro" w:hAnsi="Source Sans Pro"/>
                <w:color w:val="575757"/>
                <w:sz w:val="18"/>
                <w:szCs w:val="18"/>
                <w:lang w:val="hu-HU"/>
              </w:rPr>
            </w:pPr>
            <w:r w:rsidRPr="00C02E43">
              <w:rPr>
                <w:rFonts w:ascii="Source Sans Pro" w:hAnsi="Source Sans Pro"/>
                <w:color w:val="575757"/>
                <w:sz w:val="18"/>
                <w:szCs w:val="18"/>
                <w:lang w:val="hu-HU"/>
              </w:rPr>
              <w:t>A szerződés folyamatos együttműködést jelent. A szerződés tartalmaz elkötelezettséget a város fenntarthatósági és klímavédelmi céljai elérésének támogatására.</w:t>
            </w:r>
          </w:p>
        </w:tc>
        <w:tc>
          <w:tcPr>
            <w:tcW w:w="3119" w:type="dxa"/>
            <w:tcBorders>
              <w:left w:val="single" w:sz="4" w:space="0" w:color="auto"/>
              <w:right w:val="single" w:sz="4" w:space="0" w:color="auto"/>
            </w:tcBorders>
          </w:tcPr>
          <w:p w:rsidR="005C7712" w:rsidRPr="00C02E43" w:rsidRDefault="005C7712" w:rsidP="005C7712">
            <w:pPr>
              <w:tabs>
                <w:tab w:val="left" w:pos="284"/>
              </w:tabs>
              <w:spacing w:before="120" w:after="120"/>
              <w:rPr>
                <w:rFonts w:ascii="Source Sans Pro" w:hAnsi="Source Sans Pro"/>
                <w:color w:val="575757"/>
                <w:sz w:val="18"/>
                <w:szCs w:val="18"/>
                <w:lang w:val="hu-HU"/>
              </w:rPr>
            </w:pPr>
            <w:r w:rsidRPr="00C02E43">
              <w:rPr>
                <w:rFonts w:ascii="Source Sans Pro" w:hAnsi="Source Sans Pro"/>
                <w:color w:val="575757"/>
                <w:sz w:val="18"/>
                <w:szCs w:val="18"/>
                <w:lang w:val="hu-HU"/>
              </w:rPr>
              <w:t xml:space="preserve">Szóbeli és </w:t>
            </w:r>
            <w:proofErr w:type="spellStart"/>
            <w:r w:rsidRPr="00C02E43">
              <w:rPr>
                <w:rFonts w:ascii="Source Sans Pro" w:hAnsi="Source Sans Pro"/>
                <w:color w:val="575757"/>
                <w:sz w:val="18"/>
                <w:szCs w:val="18"/>
                <w:lang w:val="hu-HU"/>
              </w:rPr>
              <w:t>emailes</w:t>
            </w:r>
            <w:proofErr w:type="spellEnd"/>
            <w:r w:rsidRPr="00C02E43">
              <w:rPr>
                <w:rFonts w:ascii="Source Sans Pro" w:hAnsi="Source Sans Pro"/>
                <w:color w:val="575757"/>
                <w:sz w:val="18"/>
                <w:szCs w:val="18"/>
                <w:lang w:val="hu-HU"/>
              </w:rPr>
              <w:t xml:space="preserve"> egyeztetéseken hosszabb távú tervek kidolgozása elektromos vagy hidrogén-meghajtású járművekre történő átállásra</w:t>
            </w:r>
          </w:p>
        </w:tc>
      </w:tr>
      <w:tr w:rsidR="005C7712" w:rsidRPr="00AC687F" w:rsidTr="001D3CE1">
        <w:trPr>
          <w:trHeight w:val="565"/>
        </w:trPr>
        <w:tc>
          <w:tcPr>
            <w:tcW w:w="1843" w:type="dxa"/>
            <w:tcBorders>
              <w:top w:val="single" w:sz="4" w:space="0" w:color="auto"/>
              <w:left w:val="single" w:sz="4" w:space="0" w:color="auto"/>
              <w:bottom w:val="single" w:sz="4" w:space="0" w:color="auto"/>
              <w:right w:val="single" w:sz="4" w:space="0" w:color="auto"/>
            </w:tcBorders>
          </w:tcPr>
          <w:p w:rsidR="005C7712" w:rsidRPr="00C02E43" w:rsidRDefault="005C7712" w:rsidP="005C7712">
            <w:pPr>
              <w:tabs>
                <w:tab w:val="left" w:pos="284"/>
              </w:tabs>
              <w:spacing w:before="120" w:after="120"/>
              <w:rPr>
                <w:rFonts w:ascii="Source Sans Pro" w:hAnsi="Source Sans Pro"/>
                <w:color w:val="575757"/>
                <w:sz w:val="18"/>
                <w:szCs w:val="18"/>
                <w:lang w:val="hu-HU"/>
              </w:rPr>
            </w:pPr>
            <w:r w:rsidRPr="00C02E43">
              <w:rPr>
                <w:rFonts w:ascii="Source Sans Pro" w:hAnsi="Source Sans Pro"/>
                <w:color w:val="575757"/>
                <w:sz w:val="18"/>
                <w:szCs w:val="18"/>
                <w:lang w:val="hu-HU"/>
              </w:rPr>
              <w:t>E</w:t>
            </w:r>
            <w:proofErr w:type="gramStart"/>
            <w:r w:rsidRPr="00C02E43">
              <w:rPr>
                <w:rFonts w:ascii="Source Sans Pro" w:hAnsi="Source Sans Pro"/>
                <w:color w:val="575757"/>
                <w:sz w:val="18"/>
                <w:szCs w:val="18"/>
                <w:lang w:val="hu-HU"/>
              </w:rPr>
              <w:t>.ON</w:t>
            </w:r>
            <w:proofErr w:type="gramEnd"/>
            <w:r w:rsidRPr="00C02E43">
              <w:rPr>
                <w:rFonts w:ascii="Source Sans Pro" w:hAnsi="Source Sans Pro"/>
                <w:color w:val="575757"/>
                <w:sz w:val="18"/>
                <w:szCs w:val="18"/>
                <w:lang w:val="hu-HU"/>
              </w:rPr>
              <w:t xml:space="preserve"> vállalatcsoport</w:t>
            </w:r>
          </w:p>
          <w:p w:rsidR="005C7712" w:rsidRPr="00C02E43" w:rsidRDefault="005C7712" w:rsidP="005C7712">
            <w:pPr>
              <w:tabs>
                <w:tab w:val="left" w:pos="284"/>
              </w:tabs>
              <w:spacing w:before="120" w:after="120"/>
              <w:rPr>
                <w:rFonts w:ascii="Source Sans Pro" w:hAnsi="Source Sans Pro"/>
                <w:color w:val="575757"/>
                <w:sz w:val="18"/>
                <w:szCs w:val="18"/>
                <w:lang w:val="hu-HU"/>
              </w:rPr>
            </w:pPr>
            <w:r w:rsidRPr="00C02E43">
              <w:rPr>
                <w:rFonts w:ascii="Source Sans Pro" w:hAnsi="Source Sans Pro"/>
                <w:color w:val="575757"/>
                <w:sz w:val="18"/>
                <w:szCs w:val="18"/>
                <w:lang w:val="hu-HU"/>
              </w:rPr>
              <w:t>Villamosenergia-szolgáltató)</w:t>
            </w:r>
          </w:p>
        </w:tc>
        <w:tc>
          <w:tcPr>
            <w:tcW w:w="1843" w:type="dxa"/>
            <w:tcBorders>
              <w:top w:val="single" w:sz="4" w:space="0" w:color="auto"/>
              <w:left w:val="single" w:sz="4" w:space="0" w:color="auto"/>
              <w:bottom w:val="single" w:sz="4" w:space="0" w:color="auto"/>
              <w:right w:val="single" w:sz="4" w:space="0" w:color="auto"/>
            </w:tcBorders>
          </w:tcPr>
          <w:p w:rsidR="005C7712" w:rsidRPr="00C02E43" w:rsidRDefault="005C7712" w:rsidP="005C7712">
            <w:pPr>
              <w:tabs>
                <w:tab w:val="left" w:pos="284"/>
              </w:tabs>
              <w:spacing w:before="120" w:after="120"/>
              <w:rPr>
                <w:rFonts w:ascii="Source Sans Pro" w:hAnsi="Source Sans Pro"/>
                <w:color w:val="575757"/>
                <w:sz w:val="18"/>
                <w:szCs w:val="18"/>
                <w:lang w:val="hu-HU"/>
              </w:rPr>
            </w:pPr>
            <w:r w:rsidRPr="00C02E43">
              <w:rPr>
                <w:rFonts w:ascii="Source Sans Pro" w:hAnsi="Source Sans Pro"/>
                <w:color w:val="575757"/>
                <w:sz w:val="18"/>
                <w:szCs w:val="18"/>
                <w:lang w:val="hu-HU"/>
              </w:rPr>
              <w:t>személyes egyeztetés során jelzett elkötelezettség</w:t>
            </w:r>
          </w:p>
        </w:tc>
        <w:tc>
          <w:tcPr>
            <w:tcW w:w="2126" w:type="dxa"/>
            <w:tcBorders>
              <w:left w:val="single" w:sz="4" w:space="0" w:color="auto"/>
              <w:right w:val="single" w:sz="4" w:space="0" w:color="auto"/>
            </w:tcBorders>
          </w:tcPr>
          <w:p w:rsidR="005C7712" w:rsidRPr="00C02E43" w:rsidRDefault="005C7712" w:rsidP="005C7712">
            <w:pPr>
              <w:tabs>
                <w:tab w:val="left" w:pos="284"/>
              </w:tabs>
              <w:spacing w:before="120" w:after="120"/>
              <w:rPr>
                <w:rFonts w:ascii="Source Sans Pro" w:hAnsi="Source Sans Pro"/>
                <w:color w:val="575757"/>
                <w:sz w:val="18"/>
                <w:szCs w:val="18"/>
                <w:lang w:val="hu-HU"/>
              </w:rPr>
            </w:pPr>
            <w:r w:rsidRPr="00C02E43">
              <w:rPr>
                <w:rFonts w:ascii="Source Sans Pro" w:hAnsi="Source Sans Pro"/>
                <w:color w:val="575757"/>
                <w:sz w:val="18"/>
                <w:szCs w:val="18"/>
                <w:lang w:val="hu-HU"/>
              </w:rPr>
              <w:t>Folyamatos egyeztetési kapcsolat a szolgáltatóval a város növekvő villamosáram-igénye kielégítésének biztosítására</w:t>
            </w:r>
            <w:r w:rsidR="009649A8">
              <w:rPr>
                <w:rFonts w:ascii="Source Sans Pro" w:hAnsi="Source Sans Pro"/>
                <w:color w:val="575757"/>
                <w:sz w:val="18"/>
                <w:szCs w:val="18"/>
                <w:lang w:val="hu-HU"/>
              </w:rPr>
              <w:t>, a fejlesztési irány meghatározására</w:t>
            </w:r>
          </w:p>
        </w:tc>
        <w:tc>
          <w:tcPr>
            <w:tcW w:w="3119" w:type="dxa"/>
            <w:tcBorders>
              <w:left w:val="single" w:sz="4" w:space="0" w:color="auto"/>
              <w:right w:val="single" w:sz="4" w:space="0" w:color="auto"/>
            </w:tcBorders>
          </w:tcPr>
          <w:p w:rsidR="005C7712" w:rsidRPr="00C02E43" w:rsidRDefault="005C7712" w:rsidP="005C7712">
            <w:pPr>
              <w:tabs>
                <w:tab w:val="left" w:pos="284"/>
              </w:tabs>
              <w:spacing w:before="120" w:after="120"/>
              <w:rPr>
                <w:rFonts w:ascii="Source Sans Pro" w:hAnsi="Source Sans Pro"/>
                <w:color w:val="575757"/>
                <w:sz w:val="18"/>
                <w:szCs w:val="18"/>
                <w:lang w:val="hu-HU"/>
              </w:rPr>
            </w:pPr>
            <w:r w:rsidRPr="00C02E43">
              <w:rPr>
                <w:rFonts w:ascii="Source Sans Pro" w:hAnsi="Source Sans Pro"/>
                <w:color w:val="575757"/>
                <w:sz w:val="18"/>
                <w:szCs w:val="18"/>
                <w:lang w:val="hu-HU"/>
              </w:rPr>
              <w:t xml:space="preserve">Szóbeli egyeztetések folytatása a </w:t>
            </w:r>
            <w:proofErr w:type="spellStart"/>
            <w:r w:rsidRPr="00C02E43">
              <w:rPr>
                <w:rFonts w:ascii="Source Sans Pro" w:hAnsi="Source Sans Pro"/>
                <w:color w:val="575757"/>
                <w:sz w:val="18"/>
                <w:szCs w:val="18"/>
                <w:lang w:val="hu-HU"/>
              </w:rPr>
              <w:t>napelempark</w:t>
            </w:r>
            <w:proofErr w:type="spellEnd"/>
            <w:r w:rsidRPr="00C02E43">
              <w:rPr>
                <w:rFonts w:ascii="Source Sans Pro" w:hAnsi="Source Sans Pro"/>
                <w:color w:val="575757"/>
                <w:sz w:val="18"/>
                <w:szCs w:val="18"/>
                <w:lang w:val="hu-HU"/>
              </w:rPr>
              <w:t xml:space="preserve"> telepítés helyszíneinek kiválasztására</w:t>
            </w:r>
          </w:p>
        </w:tc>
      </w:tr>
      <w:tr w:rsidR="005C7712" w:rsidRPr="00AC687F" w:rsidTr="001D3CE1">
        <w:trPr>
          <w:trHeight w:val="565"/>
        </w:trPr>
        <w:tc>
          <w:tcPr>
            <w:tcW w:w="1843" w:type="dxa"/>
            <w:tcBorders>
              <w:top w:val="single" w:sz="4" w:space="0" w:color="auto"/>
              <w:left w:val="single" w:sz="4" w:space="0" w:color="auto"/>
              <w:bottom w:val="single" w:sz="4" w:space="0" w:color="auto"/>
              <w:right w:val="single" w:sz="4" w:space="0" w:color="auto"/>
            </w:tcBorders>
          </w:tcPr>
          <w:p w:rsidR="005C7712" w:rsidRPr="00C02E43" w:rsidRDefault="005C7712" w:rsidP="005C7712">
            <w:pPr>
              <w:tabs>
                <w:tab w:val="left" w:pos="284"/>
              </w:tabs>
              <w:spacing w:before="120" w:after="120"/>
              <w:rPr>
                <w:rFonts w:ascii="Source Sans Pro" w:hAnsi="Source Sans Pro"/>
                <w:color w:val="575757"/>
                <w:sz w:val="18"/>
                <w:szCs w:val="18"/>
                <w:lang w:val="hu-HU"/>
              </w:rPr>
            </w:pPr>
            <w:r w:rsidRPr="00C02E43">
              <w:rPr>
                <w:rFonts w:ascii="Source Sans Pro" w:hAnsi="Source Sans Pro"/>
                <w:color w:val="575757"/>
                <w:sz w:val="18"/>
                <w:szCs w:val="18"/>
                <w:lang w:val="hu-HU"/>
              </w:rPr>
              <w:t>Vas Megyei Mérnöki Kamara</w:t>
            </w:r>
          </w:p>
        </w:tc>
        <w:tc>
          <w:tcPr>
            <w:tcW w:w="1843" w:type="dxa"/>
            <w:tcBorders>
              <w:top w:val="single" w:sz="4" w:space="0" w:color="auto"/>
              <w:left w:val="single" w:sz="4" w:space="0" w:color="auto"/>
              <w:bottom w:val="single" w:sz="4" w:space="0" w:color="auto"/>
              <w:right w:val="single" w:sz="4" w:space="0" w:color="auto"/>
            </w:tcBorders>
          </w:tcPr>
          <w:p w:rsidR="005C7712" w:rsidRPr="00C02E43" w:rsidRDefault="005C7712" w:rsidP="005C7712">
            <w:pPr>
              <w:tabs>
                <w:tab w:val="left" w:pos="284"/>
              </w:tabs>
              <w:spacing w:before="120" w:after="120"/>
              <w:rPr>
                <w:rFonts w:ascii="Source Sans Pro" w:hAnsi="Source Sans Pro"/>
                <w:color w:val="575757"/>
                <w:sz w:val="18"/>
                <w:szCs w:val="18"/>
                <w:lang w:val="hu-HU"/>
              </w:rPr>
            </w:pPr>
            <w:r w:rsidRPr="00C02E43">
              <w:rPr>
                <w:rFonts w:ascii="Source Sans Pro" w:hAnsi="Source Sans Pro"/>
                <w:color w:val="575757"/>
                <w:sz w:val="18"/>
                <w:szCs w:val="18"/>
                <w:lang w:val="hu-HU"/>
              </w:rPr>
              <w:t>szakmai kapcsolatfelvétel, tájékoztatás a koncepció tartalmáról</w:t>
            </w:r>
          </w:p>
        </w:tc>
        <w:tc>
          <w:tcPr>
            <w:tcW w:w="2126" w:type="dxa"/>
            <w:tcBorders>
              <w:left w:val="single" w:sz="4" w:space="0" w:color="auto"/>
              <w:right w:val="single" w:sz="4" w:space="0" w:color="auto"/>
            </w:tcBorders>
          </w:tcPr>
          <w:p w:rsidR="005C7712" w:rsidRPr="00C02E43" w:rsidRDefault="005C7712" w:rsidP="005C7712">
            <w:pPr>
              <w:tabs>
                <w:tab w:val="left" w:pos="284"/>
              </w:tabs>
              <w:spacing w:before="120" w:after="120"/>
              <w:rPr>
                <w:rFonts w:ascii="Source Sans Pro" w:hAnsi="Source Sans Pro"/>
                <w:color w:val="575757"/>
                <w:sz w:val="18"/>
                <w:szCs w:val="18"/>
                <w:lang w:val="hu-HU"/>
              </w:rPr>
            </w:pPr>
            <w:r w:rsidRPr="00C02E43">
              <w:rPr>
                <w:rFonts w:ascii="Source Sans Pro" w:hAnsi="Source Sans Pro"/>
                <w:color w:val="575757"/>
                <w:sz w:val="18"/>
                <w:szCs w:val="18"/>
                <w:lang w:val="hu-HU"/>
              </w:rPr>
              <w:t>A megvalósítás elkészítési fázisától kezdve együttműködés a szakmailag legmegfelelőbb szakértők megtalálásáért és közös kapacitásbővítésért</w:t>
            </w:r>
          </w:p>
        </w:tc>
        <w:tc>
          <w:tcPr>
            <w:tcW w:w="3119" w:type="dxa"/>
            <w:tcBorders>
              <w:left w:val="single" w:sz="4" w:space="0" w:color="auto"/>
              <w:right w:val="single" w:sz="4" w:space="0" w:color="auto"/>
            </w:tcBorders>
          </w:tcPr>
          <w:p w:rsidR="005C7712" w:rsidRPr="00C02E43" w:rsidRDefault="005C7712" w:rsidP="005C7712">
            <w:pPr>
              <w:tabs>
                <w:tab w:val="left" w:pos="284"/>
              </w:tabs>
              <w:spacing w:before="120" w:after="120"/>
              <w:rPr>
                <w:rFonts w:ascii="Source Sans Pro" w:hAnsi="Source Sans Pro"/>
                <w:color w:val="575757"/>
                <w:sz w:val="18"/>
                <w:szCs w:val="18"/>
                <w:lang w:val="hu-HU"/>
              </w:rPr>
            </w:pPr>
            <w:r w:rsidRPr="00C02E43">
              <w:rPr>
                <w:rFonts w:ascii="Source Sans Pro" w:hAnsi="Source Sans Pro"/>
                <w:color w:val="575757"/>
                <w:sz w:val="18"/>
                <w:szCs w:val="18"/>
                <w:lang w:val="hu-HU"/>
              </w:rPr>
              <w:t xml:space="preserve">Szükség esetén szóbeli és </w:t>
            </w:r>
            <w:proofErr w:type="spellStart"/>
            <w:r w:rsidRPr="00C02E43">
              <w:rPr>
                <w:rFonts w:ascii="Source Sans Pro" w:hAnsi="Source Sans Pro"/>
                <w:color w:val="575757"/>
                <w:sz w:val="18"/>
                <w:szCs w:val="18"/>
                <w:lang w:val="hu-HU"/>
              </w:rPr>
              <w:t>emailes</w:t>
            </w:r>
            <w:proofErr w:type="spellEnd"/>
            <w:r w:rsidRPr="00C02E43">
              <w:rPr>
                <w:rFonts w:ascii="Source Sans Pro" w:hAnsi="Source Sans Pro"/>
                <w:color w:val="575757"/>
                <w:sz w:val="18"/>
                <w:szCs w:val="18"/>
                <w:lang w:val="hu-HU"/>
              </w:rPr>
              <w:t xml:space="preserve"> szakmai segítségkérés a kamara vezetőitől</w:t>
            </w:r>
          </w:p>
        </w:tc>
      </w:tr>
      <w:tr w:rsidR="005C7712" w:rsidRPr="00AC687F" w:rsidTr="009649A8">
        <w:trPr>
          <w:trHeight w:val="565"/>
        </w:trPr>
        <w:tc>
          <w:tcPr>
            <w:tcW w:w="1843" w:type="dxa"/>
            <w:tcBorders>
              <w:top w:val="single" w:sz="4" w:space="0" w:color="auto"/>
              <w:left w:val="single" w:sz="4" w:space="0" w:color="auto"/>
              <w:bottom w:val="single" w:sz="4" w:space="0" w:color="auto"/>
              <w:right w:val="single" w:sz="4" w:space="0" w:color="auto"/>
            </w:tcBorders>
          </w:tcPr>
          <w:p w:rsidR="005C7712" w:rsidRPr="00C02E43" w:rsidRDefault="005C7712" w:rsidP="005C7712">
            <w:pPr>
              <w:tabs>
                <w:tab w:val="left" w:pos="284"/>
              </w:tabs>
              <w:spacing w:before="120" w:after="120"/>
              <w:rPr>
                <w:rFonts w:ascii="Source Sans Pro" w:hAnsi="Source Sans Pro"/>
                <w:color w:val="575757"/>
                <w:sz w:val="18"/>
                <w:szCs w:val="18"/>
                <w:lang w:val="hu-HU"/>
              </w:rPr>
            </w:pPr>
            <w:r w:rsidRPr="00C02E43">
              <w:rPr>
                <w:rFonts w:ascii="Source Sans Pro" w:hAnsi="Source Sans Pro"/>
                <w:color w:val="575757"/>
                <w:sz w:val="18"/>
                <w:szCs w:val="18"/>
                <w:lang w:val="hu-HU"/>
              </w:rPr>
              <w:t>Szombathelyi Vagyonhasznosító és Városgazdálkodási Nonprofit Zrt. (SZOVA Zrt.)</w:t>
            </w:r>
          </w:p>
        </w:tc>
        <w:tc>
          <w:tcPr>
            <w:tcW w:w="1843" w:type="dxa"/>
            <w:tcBorders>
              <w:top w:val="single" w:sz="4" w:space="0" w:color="auto"/>
              <w:left w:val="single" w:sz="4" w:space="0" w:color="auto"/>
              <w:bottom w:val="single" w:sz="4" w:space="0" w:color="auto"/>
              <w:right w:val="single" w:sz="4" w:space="0" w:color="auto"/>
            </w:tcBorders>
          </w:tcPr>
          <w:p w:rsidR="005C7712" w:rsidRPr="00C02E43" w:rsidRDefault="005C7712" w:rsidP="005C7712">
            <w:pPr>
              <w:tabs>
                <w:tab w:val="left" w:pos="284"/>
              </w:tabs>
              <w:spacing w:before="120" w:after="120"/>
              <w:rPr>
                <w:rFonts w:ascii="Source Sans Pro" w:hAnsi="Source Sans Pro"/>
                <w:color w:val="575757"/>
                <w:sz w:val="18"/>
                <w:szCs w:val="18"/>
                <w:lang w:val="hu-HU"/>
              </w:rPr>
            </w:pPr>
            <w:r w:rsidRPr="00C02E43">
              <w:rPr>
                <w:rFonts w:ascii="Source Sans Pro" w:hAnsi="Source Sans Pro"/>
                <w:color w:val="575757"/>
                <w:sz w:val="18"/>
                <w:szCs w:val="18"/>
                <w:lang w:val="hu-HU"/>
              </w:rPr>
              <w:t xml:space="preserve">A koncepció kidolgozása folyamán egyeztetések folytak a SZOVA </w:t>
            </w:r>
            <w:proofErr w:type="spellStart"/>
            <w:r w:rsidRPr="00C02E43">
              <w:rPr>
                <w:rFonts w:ascii="Source Sans Pro" w:hAnsi="Source Sans Pro"/>
                <w:color w:val="575757"/>
                <w:sz w:val="18"/>
                <w:szCs w:val="18"/>
                <w:lang w:val="hu-HU"/>
              </w:rPr>
              <w:t>Zrt-vel</w:t>
            </w:r>
            <w:proofErr w:type="spellEnd"/>
            <w:r w:rsidRPr="00C02E43">
              <w:rPr>
                <w:rFonts w:ascii="Source Sans Pro" w:hAnsi="Source Sans Pro"/>
                <w:color w:val="575757"/>
                <w:sz w:val="18"/>
                <w:szCs w:val="18"/>
                <w:lang w:val="hu-HU"/>
              </w:rPr>
              <w:t>, mint az önkormányzati bérlakások kezelőjével.</w:t>
            </w:r>
          </w:p>
        </w:tc>
        <w:tc>
          <w:tcPr>
            <w:tcW w:w="2126" w:type="dxa"/>
            <w:tcBorders>
              <w:left w:val="single" w:sz="4" w:space="0" w:color="auto"/>
              <w:right w:val="single" w:sz="4" w:space="0" w:color="auto"/>
            </w:tcBorders>
          </w:tcPr>
          <w:p w:rsidR="005C7712" w:rsidRPr="00C02E43" w:rsidRDefault="005C7712" w:rsidP="005C7712">
            <w:pPr>
              <w:tabs>
                <w:tab w:val="left" w:pos="284"/>
              </w:tabs>
              <w:spacing w:before="120" w:after="120"/>
              <w:rPr>
                <w:rFonts w:ascii="Source Sans Pro" w:hAnsi="Source Sans Pro"/>
                <w:color w:val="575757"/>
                <w:sz w:val="18"/>
                <w:szCs w:val="18"/>
                <w:lang w:val="hu-HU"/>
              </w:rPr>
            </w:pPr>
            <w:r w:rsidRPr="00C02E43">
              <w:rPr>
                <w:rFonts w:ascii="Source Sans Pro" w:hAnsi="Source Sans Pro"/>
                <w:color w:val="575757"/>
                <w:sz w:val="18"/>
                <w:szCs w:val="18"/>
                <w:lang w:val="hu-HU"/>
              </w:rPr>
              <w:t>Energiahatékonysági mélyfelújítási beruházások elők</w:t>
            </w:r>
            <w:r w:rsidR="00476024">
              <w:rPr>
                <w:rFonts w:ascii="Source Sans Pro" w:hAnsi="Source Sans Pro"/>
                <w:color w:val="575757"/>
                <w:sz w:val="18"/>
                <w:szCs w:val="18"/>
                <w:lang w:val="hu-HU"/>
              </w:rPr>
              <w:t>észítése és megindítása esetén -</w:t>
            </w:r>
            <w:r w:rsidRPr="00C02E43">
              <w:rPr>
                <w:rFonts w:ascii="Source Sans Pro" w:hAnsi="Source Sans Pro"/>
                <w:color w:val="575757"/>
                <w:sz w:val="18"/>
                <w:szCs w:val="18"/>
                <w:lang w:val="hu-HU"/>
              </w:rPr>
              <w:t xml:space="preserve"> egyeztetéseket követően - egyedi megállapodás kötendő a SZ</w:t>
            </w:r>
            <w:r w:rsidR="00476024">
              <w:rPr>
                <w:rFonts w:ascii="Source Sans Pro" w:hAnsi="Source Sans Pro"/>
                <w:color w:val="575757"/>
                <w:sz w:val="18"/>
                <w:szCs w:val="18"/>
                <w:lang w:val="hu-HU"/>
              </w:rPr>
              <w:t>O</w:t>
            </w:r>
            <w:r w:rsidRPr="00C02E43">
              <w:rPr>
                <w:rFonts w:ascii="Source Sans Pro" w:hAnsi="Source Sans Pro"/>
                <w:color w:val="575757"/>
                <w:sz w:val="18"/>
                <w:szCs w:val="18"/>
                <w:lang w:val="hu-HU"/>
              </w:rPr>
              <w:t xml:space="preserve">VA </w:t>
            </w:r>
            <w:proofErr w:type="spellStart"/>
            <w:r w:rsidRPr="00C02E43">
              <w:rPr>
                <w:rFonts w:ascii="Source Sans Pro" w:hAnsi="Source Sans Pro"/>
                <w:color w:val="575757"/>
                <w:sz w:val="18"/>
                <w:szCs w:val="18"/>
                <w:lang w:val="hu-HU"/>
              </w:rPr>
              <w:t>Zrt-vel</w:t>
            </w:r>
            <w:proofErr w:type="spellEnd"/>
            <w:r w:rsidRPr="00C02E43">
              <w:rPr>
                <w:rFonts w:ascii="Source Sans Pro" w:hAnsi="Source Sans Pro"/>
                <w:color w:val="575757"/>
                <w:sz w:val="18"/>
                <w:szCs w:val="18"/>
                <w:lang w:val="hu-HU"/>
              </w:rPr>
              <w:t>.</w:t>
            </w:r>
          </w:p>
        </w:tc>
        <w:tc>
          <w:tcPr>
            <w:tcW w:w="3119" w:type="dxa"/>
            <w:tcBorders>
              <w:left w:val="single" w:sz="4" w:space="0" w:color="auto"/>
              <w:right w:val="single" w:sz="4" w:space="0" w:color="auto"/>
            </w:tcBorders>
          </w:tcPr>
          <w:p w:rsidR="005C7712" w:rsidRPr="00C02E43" w:rsidRDefault="00476024" w:rsidP="005C7712">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 xml:space="preserve">A SZOVA </w:t>
            </w:r>
            <w:proofErr w:type="spellStart"/>
            <w:r>
              <w:rPr>
                <w:rFonts w:ascii="Source Sans Pro" w:hAnsi="Source Sans Pro"/>
                <w:color w:val="575757"/>
                <w:sz w:val="18"/>
                <w:szCs w:val="18"/>
                <w:lang w:val="hu-HU"/>
              </w:rPr>
              <w:t>Zrt-vel</w:t>
            </w:r>
            <w:proofErr w:type="spellEnd"/>
            <w:r w:rsidR="005C7712" w:rsidRPr="00C02E43">
              <w:rPr>
                <w:rFonts w:ascii="Source Sans Pro" w:hAnsi="Source Sans Pro"/>
                <w:color w:val="575757"/>
                <w:sz w:val="18"/>
                <w:szCs w:val="18"/>
                <w:lang w:val="hu-HU"/>
              </w:rPr>
              <w:t xml:space="preserve"> </w:t>
            </w:r>
            <w:r>
              <w:rPr>
                <w:rFonts w:ascii="Source Sans Pro" w:hAnsi="Source Sans Pro"/>
                <w:color w:val="575757"/>
                <w:sz w:val="18"/>
                <w:szCs w:val="18"/>
                <w:lang w:val="hu-HU"/>
              </w:rPr>
              <w:t xml:space="preserve">önkormányzati tulajdonú szervezet lévén szoros és bejáratott az együttműködés. </w:t>
            </w:r>
          </w:p>
        </w:tc>
      </w:tr>
      <w:tr w:rsidR="009649A8" w:rsidRPr="00AC687F" w:rsidTr="00D031C4">
        <w:trPr>
          <w:trHeight w:val="565"/>
        </w:trPr>
        <w:tc>
          <w:tcPr>
            <w:tcW w:w="1843" w:type="dxa"/>
            <w:tcBorders>
              <w:top w:val="single" w:sz="4" w:space="0" w:color="auto"/>
              <w:left w:val="single" w:sz="4" w:space="0" w:color="auto"/>
              <w:right w:val="single" w:sz="4" w:space="0" w:color="auto"/>
            </w:tcBorders>
          </w:tcPr>
          <w:p w:rsidR="009649A8" w:rsidRPr="00C02E43" w:rsidRDefault="009649A8" w:rsidP="005C7712">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 xml:space="preserve">Szombathelyi Hulladékgazdálkodási Közszolgáltató Nonprofit </w:t>
            </w:r>
            <w:proofErr w:type="gramStart"/>
            <w:r>
              <w:rPr>
                <w:rFonts w:ascii="Source Sans Pro" w:hAnsi="Source Sans Pro"/>
                <w:color w:val="575757"/>
                <w:sz w:val="18"/>
                <w:szCs w:val="18"/>
                <w:lang w:val="hu-HU"/>
              </w:rPr>
              <w:t>Kft.  (</w:t>
            </w:r>
            <w:proofErr w:type="gramEnd"/>
            <w:r>
              <w:rPr>
                <w:rFonts w:ascii="Source Sans Pro" w:hAnsi="Source Sans Pro"/>
                <w:color w:val="575757"/>
                <w:sz w:val="18"/>
                <w:szCs w:val="18"/>
                <w:lang w:val="hu-HU"/>
              </w:rPr>
              <w:t>SZOMHULL Kft.)</w:t>
            </w:r>
          </w:p>
        </w:tc>
        <w:tc>
          <w:tcPr>
            <w:tcW w:w="1843" w:type="dxa"/>
            <w:tcBorders>
              <w:top w:val="single" w:sz="4" w:space="0" w:color="auto"/>
              <w:left w:val="single" w:sz="4" w:space="0" w:color="auto"/>
              <w:right w:val="single" w:sz="4" w:space="0" w:color="auto"/>
            </w:tcBorders>
          </w:tcPr>
          <w:p w:rsidR="009649A8" w:rsidRPr="00C02E43" w:rsidRDefault="009649A8" w:rsidP="005C7712">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A C) pillér tartalmának kidolgozása során egyeztetés folyt a szervezettel a járműpark fejlesztésének irányáról.</w:t>
            </w:r>
          </w:p>
        </w:tc>
        <w:tc>
          <w:tcPr>
            <w:tcW w:w="2126" w:type="dxa"/>
            <w:tcBorders>
              <w:left w:val="single" w:sz="4" w:space="0" w:color="auto"/>
              <w:right w:val="single" w:sz="4" w:space="0" w:color="auto"/>
            </w:tcBorders>
          </w:tcPr>
          <w:p w:rsidR="009649A8" w:rsidRPr="00C02E43" w:rsidRDefault="009649A8" w:rsidP="009649A8">
            <w:pPr>
              <w:tabs>
                <w:tab w:val="left" w:pos="284"/>
              </w:tabs>
              <w:spacing w:before="120" w:after="120"/>
              <w:rPr>
                <w:rFonts w:ascii="Source Sans Pro" w:hAnsi="Source Sans Pro"/>
                <w:color w:val="575757"/>
                <w:sz w:val="18"/>
                <w:szCs w:val="18"/>
                <w:lang w:val="hu-HU"/>
              </w:rPr>
            </w:pPr>
          </w:p>
        </w:tc>
        <w:tc>
          <w:tcPr>
            <w:tcW w:w="3119" w:type="dxa"/>
            <w:tcBorders>
              <w:left w:val="single" w:sz="4" w:space="0" w:color="auto"/>
              <w:right w:val="single" w:sz="4" w:space="0" w:color="auto"/>
            </w:tcBorders>
          </w:tcPr>
          <w:p w:rsidR="009649A8" w:rsidRPr="00C02E43" w:rsidRDefault="00476024" w:rsidP="00476024">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 xml:space="preserve">A SZOMHULL </w:t>
            </w:r>
            <w:proofErr w:type="spellStart"/>
            <w:r>
              <w:rPr>
                <w:rFonts w:ascii="Source Sans Pro" w:hAnsi="Source Sans Pro"/>
                <w:color w:val="575757"/>
                <w:sz w:val="18"/>
                <w:szCs w:val="18"/>
                <w:lang w:val="hu-HU"/>
              </w:rPr>
              <w:t>Kft-vel</w:t>
            </w:r>
            <w:proofErr w:type="spellEnd"/>
            <w:r w:rsidRPr="00C02E43">
              <w:rPr>
                <w:rFonts w:ascii="Source Sans Pro" w:hAnsi="Source Sans Pro"/>
                <w:color w:val="575757"/>
                <w:sz w:val="18"/>
                <w:szCs w:val="18"/>
                <w:lang w:val="hu-HU"/>
              </w:rPr>
              <w:t xml:space="preserve"> </w:t>
            </w:r>
            <w:r>
              <w:rPr>
                <w:rFonts w:ascii="Source Sans Pro" w:hAnsi="Source Sans Pro"/>
                <w:color w:val="575757"/>
                <w:sz w:val="18"/>
                <w:szCs w:val="18"/>
                <w:lang w:val="hu-HU"/>
              </w:rPr>
              <w:t>önkormányzati tulajdonú szervezet lévén szoros és bejáratott az együttműködés.</w:t>
            </w:r>
          </w:p>
        </w:tc>
      </w:tr>
    </w:tbl>
    <w:p w:rsidR="009A6B60" w:rsidRPr="00AC687F" w:rsidRDefault="009A6B60" w:rsidP="00F36318">
      <w:pPr>
        <w:tabs>
          <w:tab w:val="left" w:pos="284"/>
        </w:tabs>
        <w:spacing w:line="240" w:lineRule="atLeast"/>
        <w:rPr>
          <w:rFonts w:ascii="Source Sans Pro Black" w:hAnsi="Source Sans Pro Black"/>
          <w:color w:val="559DC4"/>
          <w:sz w:val="28"/>
          <w:szCs w:val="28"/>
          <w:lang w:val="hu-HU"/>
        </w:rPr>
      </w:pPr>
    </w:p>
    <w:p w:rsidR="00CC7243" w:rsidRDefault="00CC7243">
      <w:r>
        <w:br w:type="page"/>
      </w:r>
    </w:p>
    <w:tbl>
      <w:tblPr>
        <w:tblStyle w:val="Rcsostblzat"/>
        <w:tblW w:w="9039" w:type="dxa"/>
        <w:tblLook w:val="04A0" w:firstRow="1" w:lastRow="0" w:firstColumn="1" w:lastColumn="0" w:noHBand="0" w:noVBand="1"/>
      </w:tblPr>
      <w:tblGrid>
        <w:gridCol w:w="9039"/>
      </w:tblGrid>
      <w:tr w:rsidR="00BA3528" w:rsidRPr="00AC687F" w:rsidTr="00AD16FA">
        <w:tc>
          <w:tcPr>
            <w:tcW w:w="9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A3528" w:rsidRPr="00AC687F" w:rsidRDefault="002E08B4" w:rsidP="00381199">
            <w:pPr>
              <w:pStyle w:val="Listaszerbekezds"/>
              <w:numPr>
                <w:ilvl w:val="0"/>
                <w:numId w:val="7"/>
              </w:numPr>
              <w:tabs>
                <w:tab w:val="left" w:pos="284"/>
              </w:tabs>
              <w:spacing w:before="120" w:after="120" w:line="240" w:lineRule="atLeast"/>
              <w:ind w:left="284" w:hanging="284"/>
              <w:rPr>
                <w:b/>
                <w:color w:val="0069A9"/>
                <w:lang w:val="hu-HU"/>
              </w:rPr>
            </w:pPr>
            <w:r w:rsidRPr="00AC687F">
              <w:rPr>
                <w:rFonts w:ascii="Source Sans Pro" w:hAnsi="Source Sans Pro" w:cs="Times New Roman"/>
                <w:b/>
                <w:color w:val="0069A9"/>
                <w:sz w:val="28"/>
                <w:szCs w:val="28"/>
                <w:lang w:val="hu-HU"/>
              </w:rPr>
              <w:t>Jogi elemzés</w:t>
            </w:r>
          </w:p>
        </w:tc>
      </w:tr>
      <w:tr w:rsidR="00BA3528" w:rsidRPr="00AC687F" w:rsidTr="00AD16FA">
        <w:tc>
          <w:tcPr>
            <w:tcW w:w="90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A3528" w:rsidRPr="00AC687F" w:rsidRDefault="00BA3528" w:rsidP="00F45368">
            <w:pPr>
              <w:tabs>
                <w:tab w:val="left" w:pos="284"/>
              </w:tabs>
              <w:spacing w:before="120" w:after="120" w:line="260" w:lineRule="exact"/>
              <w:rPr>
                <w:color w:val="575757"/>
                <w:lang w:val="hu-HU"/>
              </w:rPr>
            </w:pPr>
            <w:r w:rsidRPr="00AC687F">
              <w:rPr>
                <w:rFonts w:ascii="Source Sans Pro" w:hAnsi="Source Sans Pro"/>
                <w:b/>
                <w:color w:val="575757"/>
                <w:szCs w:val="36"/>
                <w:lang w:val="hu-HU"/>
              </w:rPr>
              <w:t xml:space="preserve">3.1. </w:t>
            </w:r>
            <w:r w:rsidR="002E08B4" w:rsidRPr="00AC687F">
              <w:rPr>
                <w:rFonts w:ascii="Source Sans Pro" w:hAnsi="Source Sans Pro"/>
                <w:b/>
                <w:color w:val="575757"/>
                <w:szCs w:val="36"/>
                <w:lang w:val="hu-HU"/>
              </w:rPr>
              <w:t>A tervezett beruházás jogi megvalósíthatósága</w:t>
            </w:r>
            <w:r w:rsidR="00BC04EE">
              <w:rPr>
                <w:rFonts w:ascii="Source Sans Pro" w:hAnsi="Source Sans Pro"/>
                <w:b/>
                <w:color w:val="575757"/>
                <w:szCs w:val="36"/>
                <w:lang w:val="hu-HU"/>
              </w:rPr>
              <w:t xml:space="preserve"> </w:t>
            </w:r>
          </w:p>
        </w:tc>
      </w:tr>
      <w:tr w:rsidR="00BA3528" w:rsidRPr="00AC687F" w:rsidTr="00AD16FA">
        <w:tc>
          <w:tcPr>
            <w:tcW w:w="9039" w:type="dxa"/>
            <w:tcBorders>
              <w:top w:val="single" w:sz="4" w:space="0" w:color="auto"/>
              <w:left w:val="single" w:sz="4" w:space="0" w:color="auto"/>
              <w:bottom w:val="single" w:sz="4" w:space="0" w:color="auto"/>
              <w:right w:val="single" w:sz="4" w:space="0" w:color="auto"/>
            </w:tcBorders>
          </w:tcPr>
          <w:p w:rsidR="005C7712" w:rsidRDefault="005C7712" w:rsidP="005C7712">
            <w:pPr>
              <w:rPr>
                <w:b/>
                <w:bCs/>
                <w:u w:val="single"/>
              </w:rPr>
            </w:pPr>
          </w:p>
          <w:p w:rsidR="005C7712" w:rsidRPr="007B4351" w:rsidRDefault="005C7712" w:rsidP="005C7712">
            <w:pPr>
              <w:rPr>
                <w:b/>
                <w:bCs/>
                <w:sz w:val="18"/>
                <w:szCs w:val="18"/>
                <w:u w:val="single"/>
              </w:rPr>
            </w:pPr>
            <w:r w:rsidRPr="001D5FB8">
              <w:rPr>
                <w:b/>
                <w:bCs/>
                <w:u w:val="single"/>
              </w:rPr>
              <w:t>I</w:t>
            </w:r>
            <w:r w:rsidRPr="007B4351">
              <w:rPr>
                <w:b/>
                <w:bCs/>
                <w:sz w:val="18"/>
                <w:szCs w:val="18"/>
                <w:u w:val="single"/>
              </w:rPr>
              <w:t xml:space="preserve">. Elérhető beruházási típusok és keretfeltételek </w:t>
            </w:r>
          </w:p>
          <w:p w:rsidR="005C7712" w:rsidRPr="007B4351" w:rsidRDefault="005C7712" w:rsidP="005C7712">
            <w:pPr>
              <w:rPr>
                <w:sz w:val="18"/>
                <w:szCs w:val="18"/>
              </w:rPr>
            </w:pPr>
          </w:p>
          <w:p w:rsidR="005C7712" w:rsidRPr="007B4351" w:rsidRDefault="005C7712" w:rsidP="005C7712">
            <w:pPr>
              <w:rPr>
                <w:sz w:val="18"/>
                <w:szCs w:val="18"/>
              </w:rPr>
            </w:pPr>
            <w:r w:rsidRPr="007B4351">
              <w:rPr>
                <w:sz w:val="18"/>
                <w:szCs w:val="18"/>
              </w:rPr>
              <w:t xml:space="preserve">A koncepcióban szereplő beruházások jellegüket tekintve két csoportra oszthatóak fel: </w:t>
            </w:r>
          </w:p>
          <w:p w:rsidR="005C7712" w:rsidRPr="007B4351" w:rsidRDefault="005C7712" w:rsidP="005C7712">
            <w:pPr>
              <w:rPr>
                <w:sz w:val="18"/>
                <w:szCs w:val="18"/>
              </w:rPr>
            </w:pPr>
          </w:p>
          <w:p w:rsidR="005C7712" w:rsidRPr="007B4351" w:rsidRDefault="005C7712" w:rsidP="005C7712">
            <w:pPr>
              <w:rPr>
                <w:b/>
                <w:bCs/>
                <w:sz w:val="18"/>
                <w:szCs w:val="18"/>
              </w:rPr>
            </w:pPr>
            <w:r w:rsidRPr="007B4351">
              <w:rPr>
                <w:b/>
                <w:bCs/>
                <w:sz w:val="18"/>
                <w:szCs w:val="18"/>
              </w:rPr>
              <w:t xml:space="preserve">1) Infrastrukturális beruházások </w:t>
            </w:r>
          </w:p>
          <w:p w:rsidR="005C7712" w:rsidRPr="007B4351" w:rsidRDefault="005C7712" w:rsidP="005C7712">
            <w:pPr>
              <w:rPr>
                <w:sz w:val="18"/>
                <w:szCs w:val="18"/>
              </w:rPr>
            </w:pPr>
          </w:p>
          <w:p w:rsidR="005C7712" w:rsidRPr="007B4351" w:rsidRDefault="005C7712" w:rsidP="005C7712">
            <w:pPr>
              <w:jc w:val="both"/>
              <w:rPr>
                <w:sz w:val="18"/>
                <w:szCs w:val="18"/>
              </w:rPr>
            </w:pPr>
            <w:r w:rsidRPr="007B4351">
              <w:rPr>
                <w:sz w:val="18"/>
                <w:szCs w:val="18"/>
              </w:rPr>
              <w:t xml:space="preserve">Az infrastrukturális beruházások körében elsősorban már meglévő ingatlanállomány energiahatékonysági szempontú fejlesztése jelenthet projektcélt. </w:t>
            </w:r>
          </w:p>
          <w:p w:rsidR="005C7712" w:rsidRPr="007B4351" w:rsidRDefault="005C7712" w:rsidP="005C7712">
            <w:pPr>
              <w:jc w:val="both"/>
              <w:rPr>
                <w:sz w:val="18"/>
                <w:szCs w:val="18"/>
              </w:rPr>
            </w:pPr>
            <w:r w:rsidRPr="007B4351">
              <w:rPr>
                <w:sz w:val="18"/>
                <w:szCs w:val="18"/>
              </w:rPr>
              <w:t xml:space="preserve">Az ingatlanállomány tulajdonosi szerkezete megosztott, ezek alapján - a vonatkozó koncepció pilléreket is megjelölve - beszélhetünk: </w:t>
            </w:r>
          </w:p>
          <w:p w:rsidR="005C7712" w:rsidRPr="007B4351" w:rsidRDefault="005C7712" w:rsidP="005C7712">
            <w:pPr>
              <w:jc w:val="both"/>
              <w:rPr>
                <w:sz w:val="18"/>
                <w:szCs w:val="18"/>
              </w:rPr>
            </w:pPr>
            <w:r w:rsidRPr="007B4351">
              <w:rPr>
                <w:sz w:val="18"/>
                <w:szCs w:val="18"/>
              </w:rPr>
              <w:t xml:space="preserve">- a települési önkormányzat tulajdonát képező ingatlanokról (tiszta tulajdoni szerkezet) (A); </w:t>
            </w:r>
          </w:p>
          <w:p w:rsidR="005C7712" w:rsidRPr="007B4351" w:rsidRDefault="005C7712" w:rsidP="005C7712">
            <w:pPr>
              <w:jc w:val="both"/>
              <w:rPr>
                <w:sz w:val="18"/>
                <w:szCs w:val="18"/>
              </w:rPr>
            </w:pPr>
            <w:r w:rsidRPr="007B4351">
              <w:rPr>
                <w:sz w:val="18"/>
                <w:szCs w:val="18"/>
              </w:rPr>
              <w:t xml:space="preserve">- a települési önkormányzat által alapított gazdasági társaság tulajdonában álló ingatlanokról (A, C, D); </w:t>
            </w:r>
          </w:p>
          <w:p w:rsidR="005C7712" w:rsidRPr="007B4351" w:rsidRDefault="005C7712" w:rsidP="005C7712">
            <w:pPr>
              <w:jc w:val="both"/>
              <w:rPr>
                <w:sz w:val="18"/>
                <w:szCs w:val="18"/>
              </w:rPr>
            </w:pPr>
            <w:r w:rsidRPr="007B4351">
              <w:rPr>
                <w:sz w:val="18"/>
                <w:szCs w:val="18"/>
              </w:rPr>
              <w:t xml:space="preserve">- a települési önkormányzat tulajdonában álló, ugyanakkor állami szerv vagyonkezelői jogával terhelt ingatlanokról (A); </w:t>
            </w:r>
          </w:p>
          <w:p w:rsidR="005C7712" w:rsidRPr="007B4351" w:rsidRDefault="005C7712" w:rsidP="005C7712">
            <w:pPr>
              <w:jc w:val="both"/>
              <w:rPr>
                <w:sz w:val="18"/>
                <w:szCs w:val="18"/>
              </w:rPr>
            </w:pPr>
            <w:r>
              <w:rPr>
                <w:sz w:val="18"/>
                <w:szCs w:val="18"/>
              </w:rPr>
              <w:t>- teljes</w:t>
            </w:r>
            <w:r w:rsidRPr="007B4351">
              <w:rPr>
                <w:sz w:val="18"/>
                <w:szCs w:val="18"/>
              </w:rPr>
              <w:t xml:space="preserve"> egészében magántulajdonú ingatlanokról (B).</w:t>
            </w:r>
          </w:p>
          <w:p w:rsidR="005C7712" w:rsidRPr="007B4351" w:rsidRDefault="005C7712" w:rsidP="005C7712">
            <w:pPr>
              <w:jc w:val="both"/>
              <w:rPr>
                <w:sz w:val="18"/>
                <w:szCs w:val="18"/>
              </w:rPr>
            </w:pPr>
          </w:p>
          <w:p w:rsidR="005C7712" w:rsidRPr="007B4351" w:rsidRDefault="005C7712" w:rsidP="005C7712">
            <w:pPr>
              <w:jc w:val="both"/>
              <w:rPr>
                <w:sz w:val="18"/>
                <w:szCs w:val="18"/>
              </w:rPr>
            </w:pPr>
            <w:r w:rsidRPr="007B4351">
              <w:rPr>
                <w:sz w:val="18"/>
                <w:szCs w:val="18"/>
              </w:rPr>
              <w:t xml:space="preserve">A projektek megvalósításának egyik alapvető keretfeltétele tehát a pályázó települési önkormányzat erre irányuló döntése a Szombathely Megyei Jogú Város Önkormányzat vagyonáról szóló 40/2014. (XII.23.) önkormányzati rendelet szabályainak megfelelően. </w:t>
            </w:r>
          </w:p>
          <w:p w:rsidR="005C7712" w:rsidRPr="007B4351" w:rsidRDefault="005C7712" w:rsidP="005C7712">
            <w:pPr>
              <w:jc w:val="both"/>
              <w:rPr>
                <w:sz w:val="18"/>
                <w:szCs w:val="18"/>
              </w:rPr>
            </w:pPr>
            <w:r w:rsidRPr="007B4351">
              <w:rPr>
                <w:sz w:val="18"/>
                <w:szCs w:val="18"/>
              </w:rPr>
              <w:t xml:space="preserve">A tiszta tulajdoni szerkezetű ingatlanok esetében ez a döntés önmagában elegendő a beruházás előkészítéséhez. </w:t>
            </w:r>
          </w:p>
          <w:p w:rsidR="005C7712" w:rsidRPr="007B4351" w:rsidRDefault="005C7712" w:rsidP="005C7712">
            <w:pPr>
              <w:jc w:val="both"/>
              <w:rPr>
                <w:sz w:val="18"/>
                <w:szCs w:val="18"/>
              </w:rPr>
            </w:pPr>
            <w:r w:rsidRPr="007B4351">
              <w:rPr>
                <w:sz w:val="18"/>
                <w:szCs w:val="18"/>
              </w:rPr>
              <w:t xml:space="preserve">A vegyes tulajdoni szerkezetű ingatlanok esetén szükséges a vagyonkezelői jog jogosultjának/ingatlan résztulajdonosának hozzájáruló nyilatkozata is, mely a projekt előkészítése és megvalósítása szempontjából kockázati körülményt jelent. Az ingatlanon fennálló vagyonkezelői jog esetén a projekt kedvezményezettje és megvalósítója teljes mértékben a települési önkormányzat, résztulajdon esetén ugyanakkor döntési pozíciót eredményez a társult megvalósítás lehetősége. Ez utóbbi esetben a projekt előkészítése és megvalósítása a külső partnerekkel történő együttműködéssel terhelt, mely szintén kockázati tényezőként értékelhető. </w:t>
            </w:r>
          </w:p>
          <w:p w:rsidR="005C7712" w:rsidRPr="007B4351" w:rsidRDefault="005C7712" w:rsidP="005C7712">
            <w:pPr>
              <w:jc w:val="both"/>
              <w:rPr>
                <w:sz w:val="18"/>
                <w:szCs w:val="18"/>
              </w:rPr>
            </w:pPr>
          </w:p>
          <w:p w:rsidR="005C7712" w:rsidRPr="007B4351" w:rsidRDefault="005C7712" w:rsidP="005C7712">
            <w:pPr>
              <w:jc w:val="both"/>
              <w:rPr>
                <w:sz w:val="18"/>
                <w:szCs w:val="18"/>
              </w:rPr>
            </w:pPr>
            <w:r w:rsidRPr="007B4351">
              <w:rPr>
                <w:sz w:val="18"/>
                <w:szCs w:val="18"/>
              </w:rPr>
              <w:t xml:space="preserve">Elsődleges keretfeltételnek minősül tehát a projekt megvalósításával érintett ingatlan tulajdoni viszonyainak tisztázása, az esetleges érintettek bevonása, hozzájárulásuk beszerzése, illetve szükség esetén partnerségi státuszuk megteremtése. Különleges státuszt jelent a települési önkormányzat tulajdonában álló bérlakások korszerűsítése, ekkor ugyanis a bérlők előzetes tájékoztatása válik szükségessé. Bár a bérlők hozzájárulásának beszerzése jogi értelemben nem szükséges, az informális partnerségi viszony kialakítása előfeltétele a fejlesztés hatékony végrehajtásának. </w:t>
            </w:r>
          </w:p>
          <w:p w:rsidR="005C7712" w:rsidRPr="007B4351" w:rsidRDefault="005C7712" w:rsidP="005C7712">
            <w:pPr>
              <w:jc w:val="both"/>
              <w:rPr>
                <w:sz w:val="18"/>
                <w:szCs w:val="18"/>
              </w:rPr>
            </w:pPr>
          </w:p>
          <w:p w:rsidR="005C7712" w:rsidRPr="007B4351" w:rsidRDefault="005C7712" w:rsidP="005C7712">
            <w:pPr>
              <w:jc w:val="both"/>
              <w:rPr>
                <w:sz w:val="18"/>
                <w:szCs w:val="18"/>
              </w:rPr>
            </w:pPr>
            <w:r w:rsidRPr="007B4351">
              <w:rPr>
                <w:sz w:val="18"/>
                <w:szCs w:val="18"/>
              </w:rPr>
              <w:t xml:space="preserve">Szintén egyedi státuszúak a magántulajdonú ingatlanok, mivel közvetlen ráhatása ezekre az ingatlanokra az önkormányzatnak nincs, csak a jogszabályok betartását tudja elérni, de energetikai korszerűsítést, az energiafelhasználás csökkentését, megújuló energia használatát kötelezővé tenni nem tudja. A mozgásteret az ösztönzőrendszer kiépítése jelenti. </w:t>
            </w:r>
          </w:p>
          <w:p w:rsidR="005C7712" w:rsidRPr="007B4351" w:rsidRDefault="005C7712" w:rsidP="005C7712">
            <w:pPr>
              <w:jc w:val="both"/>
              <w:rPr>
                <w:sz w:val="18"/>
                <w:szCs w:val="18"/>
              </w:rPr>
            </w:pPr>
          </w:p>
          <w:p w:rsidR="005C7712" w:rsidRPr="007B4351" w:rsidRDefault="005C7712" w:rsidP="005C7712">
            <w:pPr>
              <w:jc w:val="both"/>
              <w:rPr>
                <w:b/>
                <w:bCs/>
                <w:sz w:val="18"/>
                <w:szCs w:val="18"/>
              </w:rPr>
            </w:pPr>
            <w:r w:rsidRPr="007B4351">
              <w:rPr>
                <w:b/>
                <w:bCs/>
                <w:sz w:val="18"/>
                <w:szCs w:val="18"/>
              </w:rPr>
              <w:t xml:space="preserve">2) Forgóeszköz beruházások </w:t>
            </w:r>
          </w:p>
          <w:p w:rsidR="005C7712" w:rsidRPr="007B4351" w:rsidRDefault="005C7712" w:rsidP="005C7712">
            <w:pPr>
              <w:jc w:val="both"/>
              <w:rPr>
                <w:sz w:val="18"/>
                <w:szCs w:val="18"/>
              </w:rPr>
            </w:pPr>
          </w:p>
          <w:p w:rsidR="005C7712" w:rsidRPr="007B4351" w:rsidRDefault="005C7712" w:rsidP="005C7712">
            <w:pPr>
              <w:tabs>
                <w:tab w:val="left" w:pos="0"/>
              </w:tabs>
              <w:spacing w:line="259" w:lineRule="auto"/>
              <w:jc w:val="both"/>
              <w:rPr>
                <w:sz w:val="18"/>
                <w:szCs w:val="18"/>
              </w:rPr>
            </w:pPr>
            <w:r w:rsidRPr="007B4351">
              <w:rPr>
                <w:sz w:val="18"/>
                <w:szCs w:val="18"/>
              </w:rPr>
              <w:t xml:space="preserve">A forgóeszköz beruházások körébe elsősorban a közösségi közlekedés energiahatékonysági fejlesztésére irányuló fejlesztési ötletek tartoznak, azaz a városi tömegközlekedés dekarbonizációja (E pillér). </w:t>
            </w:r>
          </w:p>
          <w:p w:rsidR="005C7712" w:rsidRPr="007B4351" w:rsidRDefault="005C7712" w:rsidP="005C7712">
            <w:pPr>
              <w:pStyle w:val="Listaszerbekezds"/>
              <w:tabs>
                <w:tab w:val="left" w:pos="0"/>
              </w:tabs>
              <w:spacing w:before="120"/>
              <w:ind w:left="0"/>
              <w:jc w:val="both"/>
              <w:rPr>
                <w:rFonts w:cstheme="minorHAnsi"/>
                <w:sz w:val="18"/>
                <w:szCs w:val="18"/>
              </w:rPr>
            </w:pPr>
            <w:r w:rsidRPr="007B4351">
              <w:rPr>
                <w:rFonts w:cstheme="minorHAnsi"/>
                <w:sz w:val="18"/>
                <w:szCs w:val="18"/>
              </w:rPr>
              <w:t>A fejlesztés a városi helyi tömegközlekedési buszhálózatnak a zöld hidrogénre épülő átállítását jelenti: ebben a buszflotta beszerzésétől a hidrogén töltő-infrastruktúra kialakítása és a zöld hidrogén előállításához szükséges megújuló kapacitások igényei szerepelnek. A fejlesztés eredményeként az EU egyik első, teljesen karbonmentes, zöld hidrogénnel üzemelő közlekedési rendszere alakulhat ki. Az intézkedés járulékos pozitív hatásaként a kiépítendő hidrogéntöltő-kapacitás buszflotta által le nem kötött kapacitása a helyi ipari és szállítmányozási szektor hidrogén hajtásra való átállását is segítheti. A célcsoport a tömegközlekedést használó és az annak hatásait elszenvedő, tömegközlekedési vonalak mentén élő lakosság.</w:t>
            </w:r>
          </w:p>
          <w:p w:rsidR="005C7712" w:rsidRPr="007B4351" w:rsidRDefault="005C7712" w:rsidP="005C7712">
            <w:pPr>
              <w:jc w:val="both"/>
              <w:rPr>
                <w:sz w:val="18"/>
                <w:szCs w:val="18"/>
              </w:rPr>
            </w:pPr>
          </w:p>
          <w:p w:rsidR="005C7712" w:rsidRPr="007B4351" w:rsidRDefault="005C7712" w:rsidP="005C7712">
            <w:pPr>
              <w:jc w:val="both"/>
              <w:rPr>
                <w:b/>
                <w:bCs/>
                <w:sz w:val="18"/>
                <w:szCs w:val="18"/>
                <w:u w:val="single"/>
              </w:rPr>
            </w:pPr>
            <w:r w:rsidRPr="007B4351">
              <w:rPr>
                <w:b/>
                <w:bCs/>
                <w:sz w:val="18"/>
                <w:szCs w:val="18"/>
                <w:u w:val="single"/>
              </w:rPr>
              <w:t xml:space="preserve">II. A jelenlegi beruházási megközelítés </w:t>
            </w:r>
          </w:p>
          <w:p w:rsidR="005C7712" w:rsidRPr="007B4351" w:rsidRDefault="005C7712" w:rsidP="005C7712">
            <w:pPr>
              <w:jc w:val="both"/>
              <w:rPr>
                <w:sz w:val="18"/>
                <w:szCs w:val="18"/>
                <w:highlight w:val="yellow"/>
              </w:rPr>
            </w:pPr>
          </w:p>
          <w:p w:rsidR="005C7712" w:rsidRPr="007B4351" w:rsidRDefault="005C7712" w:rsidP="005C7712">
            <w:pPr>
              <w:jc w:val="both"/>
              <w:rPr>
                <w:sz w:val="18"/>
                <w:szCs w:val="18"/>
              </w:rPr>
            </w:pPr>
            <w:r w:rsidRPr="007B4351">
              <w:rPr>
                <w:sz w:val="18"/>
                <w:szCs w:val="18"/>
              </w:rPr>
              <w:t xml:space="preserve">A pályázó jelenlegi beruházási megközelítése alapvetően három dokumentumban került a korábbiakban rögzítésre: </w:t>
            </w:r>
          </w:p>
          <w:p w:rsidR="005C7712" w:rsidRPr="007B4351" w:rsidRDefault="005C7712" w:rsidP="005C7712">
            <w:pPr>
              <w:jc w:val="both"/>
              <w:rPr>
                <w:sz w:val="18"/>
                <w:szCs w:val="18"/>
              </w:rPr>
            </w:pPr>
            <w:r w:rsidRPr="007B4351">
              <w:rPr>
                <w:sz w:val="18"/>
                <w:szCs w:val="18"/>
              </w:rPr>
              <w:t>- Szombathely Megyei Jogú Város Integrált Településfejlesztési Stratégiája (ITS)</w:t>
            </w:r>
          </w:p>
          <w:p w:rsidR="005C7712" w:rsidRPr="007B4351" w:rsidRDefault="005C7712" w:rsidP="005C7712">
            <w:pPr>
              <w:jc w:val="both"/>
              <w:rPr>
                <w:sz w:val="18"/>
                <w:szCs w:val="18"/>
              </w:rPr>
            </w:pPr>
            <w:r w:rsidRPr="007B4351">
              <w:rPr>
                <w:sz w:val="18"/>
                <w:szCs w:val="18"/>
              </w:rPr>
              <w:t>- Szombathely Megyei Jogú Város Fenntartható Városi Mobilitási Terve (SUMP)</w:t>
            </w:r>
          </w:p>
          <w:p w:rsidR="005C7712" w:rsidRPr="007B4351" w:rsidRDefault="005C7712" w:rsidP="005C7712">
            <w:pPr>
              <w:jc w:val="both"/>
              <w:rPr>
                <w:sz w:val="18"/>
                <w:szCs w:val="18"/>
              </w:rPr>
            </w:pPr>
            <w:r w:rsidRPr="007B4351">
              <w:rPr>
                <w:sz w:val="18"/>
                <w:szCs w:val="18"/>
              </w:rPr>
              <w:t>- Szombathely Megyei Jogú Város Fenntartható Energia és Klíma Akcióterve (SECAP).</w:t>
            </w:r>
          </w:p>
          <w:p w:rsidR="005C7712" w:rsidRPr="007B4351" w:rsidRDefault="005C7712" w:rsidP="005C7712">
            <w:pPr>
              <w:jc w:val="both"/>
              <w:rPr>
                <w:sz w:val="18"/>
                <w:szCs w:val="18"/>
              </w:rPr>
            </w:pPr>
          </w:p>
          <w:p w:rsidR="005C7712" w:rsidRPr="001F41B5" w:rsidRDefault="005C7712" w:rsidP="005C7712">
            <w:pPr>
              <w:jc w:val="both"/>
              <w:rPr>
                <w:sz w:val="18"/>
                <w:szCs w:val="18"/>
              </w:rPr>
            </w:pPr>
            <w:r w:rsidRPr="001F41B5">
              <w:rPr>
                <w:sz w:val="18"/>
                <w:szCs w:val="18"/>
              </w:rPr>
              <w:t xml:space="preserve">Mindhárom dokumentum kiemelten kezeli a fenntartható és az energiafelhasználást csökkentő célú beruházásokat a klímaváltozás hatásainak ellensúlyozása, a széndioxid-kibocsátás csökkentése, valamint a település lakossága életminőségének javítása érdekében. A fenti dokumentumokban megfogalmazott cselekvési tervekből fakadó intézkedések célja a pályázó kibocsátásleltárában feltárt széndioxid összkibocsátási érték csökkentése. </w:t>
            </w:r>
          </w:p>
          <w:p w:rsidR="005C7712" w:rsidRPr="001F41B5" w:rsidRDefault="005C7712" w:rsidP="005C7712">
            <w:pPr>
              <w:jc w:val="both"/>
              <w:rPr>
                <w:sz w:val="18"/>
                <w:szCs w:val="18"/>
              </w:rPr>
            </w:pPr>
            <w:r w:rsidRPr="001F41B5">
              <w:rPr>
                <w:sz w:val="18"/>
                <w:szCs w:val="18"/>
              </w:rPr>
              <w:t xml:space="preserve">Ennek alapján a </w:t>
            </w:r>
            <w:r>
              <w:rPr>
                <w:sz w:val="18"/>
                <w:szCs w:val="18"/>
              </w:rPr>
              <w:t>következő fejlesztési pilléreket</w:t>
            </w:r>
            <w:r w:rsidRPr="001F41B5">
              <w:rPr>
                <w:sz w:val="18"/>
                <w:szCs w:val="18"/>
              </w:rPr>
              <w:t xml:space="preserve"> határoz</w:t>
            </w:r>
            <w:r>
              <w:rPr>
                <w:sz w:val="18"/>
                <w:szCs w:val="18"/>
              </w:rPr>
              <w:t>tuk</w:t>
            </w:r>
            <w:r w:rsidRPr="001F41B5">
              <w:rPr>
                <w:sz w:val="18"/>
                <w:szCs w:val="18"/>
              </w:rPr>
              <w:t xml:space="preserve"> meg: </w:t>
            </w:r>
          </w:p>
          <w:p w:rsidR="005C7712" w:rsidRPr="001F41B5" w:rsidRDefault="005C7712" w:rsidP="007F35D7">
            <w:pPr>
              <w:pStyle w:val="Listaszerbekezds"/>
              <w:numPr>
                <w:ilvl w:val="0"/>
                <w:numId w:val="30"/>
              </w:numPr>
              <w:tabs>
                <w:tab w:val="left" w:pos="284"/>
              </w:tabs>
              <w:spacing w:before="120" w:after="120"/>
              <w:rPr>
                <w:rFonts w:ascii="Source Sans Pro" w:hAnsi="Source Sans Pro"/>
                <w:b/>
                <w:color w:val="575757"/>
                <w:sz w:val="18"/>
                <w:szCs w:val="18"/>
                <w:lang w:val="hu-HU"/>
              </w:rPr>
            </w:pPr>
            <w:r w:rsidRPr="001F41B5">
              <w:rPr>
                <w:rFonts w:ascii="Source Sans Pro" w:eastAsia="Times New Roman" w:hAnsi="Source Sans Pro" w:cs="Arial"/>
                <w:b/>
                <w:color w:val="575757"/>
                <w:sz w:val="18"/>
                <w:szCs w:val="18"/>
                <w:lang w:val="hu-HU"/>
              </w:rPr>
              <w:t xml:space="preserve">A középületek teljes körű mélyfelújításának megvalósítása a Magyarországon az épületenergetikai jogszabályokban elvárt jelenleg legszigorúbb, közel nulla energiafelhasználási szintre. </w:t>
            </w:r>
          </w:p>
          <w:p w:rsidR="005C7712" w:rsidRDefault="005C7712" w:rsidP="007F35D7">
            <w:pPr>
              <w:pStyle w:val="Listaszerbekezds"/>
              <w:numPr>
                <w:ilvl w:val="1"/>
                <w:numId w:val="30"/>
              </w:numPr>
              <w:tabs>
                <w:tab w:val="left" w:pos="284"/>
              </w:tabs>
              <w:spacing w:before="120" w:after="120"/>
              <w:rPr>
                <w:rFonts w:ascii="Source Sans Pro" w:eastAsia="Times New Roman" w:hAnsi="Source Sans Pro" w:cs="Arial"/>
                <w:color w:val="575757"/>
                <w:sz w:val="18"/>
                <w:szCs w:val="18"/>
                <w:lang w:val="hu-HU"/>
              </w:rPr>
            </w:pPr>
            <w:r>
              <w:rPr>
                <w:rFonts w:ascii="Source Sans Pro" w:eastAsia="Times New Roman" w:hAnsi="Source Sans Pro" w:cs="Arial"/>
                <w:color w:val="575757"/>
                <w:sz w:val="18"/>
                <w:szCs w:val="18"/>
                <w:lang w:val="hu-HU"/>
              </w:rPr>
              <w:t>A beavatkozás érinti a közvetlen és közvetett városi tulajdonú és kezelésű középületek (pld Városháza, SZOVA Zrt épületei, stb.) mellett a városi tulajdonú, de nem városi kezelésű alapoktatási épületeket is. Az intézkedés kiterjed az épületek energiaigényét csökkentő</w:t>
            </w:r>
            <w:r w:rsidRPr="00257BCC">
              <w:rPr>
                <w:rFonts w:ascii="Source Sans Pro" w:eastAsia="Times New Roman" w:hAnsi="Source Sans Pro" w:cs="Arial"/>
                <w:color w:val="575757"/>
                <w:sz w:val="18"/>
                <w:szCs w:val="18"/>
                <w:lang w:val="hu-HU"/>
              </w:rPr>
              <w:t xml:space="preserve"> </w:t>
            </w:r>
            <w:r>
              <w:rPr>
                <w:rFonts w:ascii="Source Sans Pro" w:eastAsia="Times New Roman" w:hAnsi="Source Sans Pro" w:cs="Arial"/>
                <w:color w:val="575757"/>
                <w:sz w:val="18"/>
                <w:szCs w:val="18"/>
                <w:lang w:val="hu-HU"/>
              </w:rPr>
              <w:t xml:space="preserve">építőmesteri munkákra (tető/födém, külső fal, lábazat szigetelés), fűtéskorszerűsítésre (földgázt kiváltó </w:t>
            </w:r>
            <w:proofErr w:type="spellStart"/>
            <w:r>
              <w:rPr>
                <w:rFonts w:ascii="Source Sans Pro" w:eastAsia="Times New Roman" w:hAnsi="Source Sans Pro" w:cs="Arial"/>
                <w:color w:val="575757"/>
                <w:sz w:val="18"/>
                <w:szCs w:val="18"/>
                <w:lang w:val="hu-HU"/>
              </w:rPr>
              <w:t>távhőre</w:t>
            </w:r>
            <w:proofErr w:type="spellEnd"/>
            <w:r>
              <w:rPr>
                <w:rFonts w:ascii="Source Sans Pro" w:eastAsia="Times New Roman" w:hAnsi="Source Sans Pro" w:cs="Arial"/>
                <w:color w:val="575757"/>
                <w:sz w:val="18"/>
                <w:szCs w:val="18"/>
                <w:lang w:val="hu-HU"/>
              </w:rPr>
              <w:t xml:space="preserve"> kötés vagy hőszivattyú kiépítése) és a már korábban részben </w:t>
            </w:r>
            <w:r w:rsidRPr="00257BCC">
              <w:rPr>
                <w:rFonts w:ascii="Source Sans Pro" w:eastAsia="Times New Roman" w:hAnsi="Source Sans Pro" w:cs="Arial"/>
                <w:color w:val="575757"/>
                <w:sz w:val="18"/>
                <w:szCs w:val="18"/>
                <w:lang w:val="hu-HU"/>
              </w:rPr>
              <w:t>korszerűsített</w:t>
            </w:r>
            <w:r>
              <w:rPr>
                <w:rFonts w:ascii="Source Sans Pro" w:eastAsia="Times New Roman" w:hAnsi="Source Sans Pro" w:cs="Arial"/>
                <w:color w:val="575757"/>
                <w:sz w:val="18"/>
                <w:szCs w:val="18"/>
                <w:lang w:val="hu-HU"/>
              </w:rPr>
              <w:t xml:space="preserve"> épületek esetén további, fosszilis </w:t>
            </w:r>
            <w:proofErr w:type="spellStart"/>
            <w:r>
              <w:rPr>
                <w:rFonts w:ascii="Source Sans Pro" w:eastAsia="Times New Roman" w:hAnsi="Source Sans Pro" w:cs="Arial"/>
                <w:color w:val="575757"/>
                <w:sz w:val="18"/>
                <w:szCs w:val="18"/>
                <w:lang w:val="hu-HU"/>
              </w:rPr>
              <w:t>primenergia</w:t>
            </w:r>
            <w:proofErr w:type="spellEnd"/>
            <w:r>
              <w:rPr>
                <w:rFonts w:ascii="Source Sans Pro" w:eastAsia="Times New Roman" w:hAnsi="Source Sans Pro" w:cs="Arial"/>
                <w:color w:val="575757"/>
                <w:sz w:val="18"/>
                <w:szCs w:val="18"/>
                <w:lang w:val="hu-HU"/>
              </w:rPr>
              <w:t xml:space="preserve"> igényt csökkenő beavatkozásokra (a megújuló energiaellátású </w:t>
            </w:r>
            <w:proofErr w:type="spellStart"/>
            <w:r>
              <w:rPr>
                <w:rFonts w:ascii="Source Sans Pro" w:eastAsia="Times New Roman" w:hAnsi="Source Sans Pro" w:cs="Arial"/>
                <w:color w:val="575757"/>
                <w:sz w:val="18"/>
                <w:szCs w:val="18"/>
                <w:lang w:val="hu-HU"/>
              </w:rPr>
              <w:t>távhőre</w:t>
            </w:r>
            <w:proofErr w:type="spellEnd"/>
            <w:r>
              <w:rPr>
                <w:rFonts w:ascii="Source Sans Pro" w:eastAsia="Times New Roman" w:hAnsi="Source Sans Pro" w:cs="Arial"/>
                <w:color w:val="575757"/>
                <w:sz w:val="18"/>
                <w:szCs w:val="18"/>
                <w:lang w:val="hu-HU"/>
              </w:rPr>
              <w:t xml:space="preserve"> kötni, vagy hőszivattyús rendszerekre korszerűsíteni a gáz alapú hőtermelést).</w:t>
            </w:r>
          </w:p>
          <w:p w:rsidR="005C7712" w:rsidRDefault="005C7712" w:rsidP="007F35D7">
            <w:pPr>
              <w:pStyle w:val="Listaszerbekezds"/>
              <w:numPr>
                <w:ilvl w:val="1"/>
                <w:numId w:val="30"/>
              </w:num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 xml:space="preserve">A célcsoport a középületeket használó és azt áttételesen finanszírozó lakosság, a piaci szereplők és a kormányzati szervek munkavállalói. </w:t>
            </w:r>
          </w:p>
          <w:p w:rsidR="005C7712" w:rsidRPr="003368B9" w:rsidRDefault="005C7712" w:rsidP="005C7712">
            <w:pPr>
              <w:pStyle w:val="Listaszerbekezds"/>
              <w:tabs>
                <w:tab w:val="left" w:pos="284"/>
              </w:tabs>
              <w:spacing w:before="120" w:after="120"/>
              <w:rPr>
                <w:rFonts w:ascii="Source Sans Pro" w:hAnsi="Source Sans Pro"/>
                <w:color w:val="575757"/>
                <w:sz w:val="18"/>
                <w:szCs w:val="18"/>
                <w:lang w:val="hu-HU"/>
              </w:rPr>
            </w:pPr>
          </w:p>
          <w:p w:rsidR="005C7712" w:rsidRPr="001F41B5" w:rsidRDefault="005C7712" w:rsidP="007F35D7">
            <w:pPr>
              <w:pStyle w:val="Listaszerbekezds"/>
              <w:numPr>
                <w:ilvl w:val="0"/>
                <w:numId w:val="30"/>
              </w:numPr>
              <w:tabs>
                <w:tab w:val="left" w:pos="284"/>
              </w:tabs>
              <w:spacing w:before="120" w:after="120"/>
              <w:rPr>
                <w:rFonts w:ascii="Source Sans Pro" w:hAnsi="Source Sans Pro"/>
                <w:b/>
                <w:color w:val="575757"/>
                <w:sz w:val="18"/>
                <w:szCs w:val="18"/>
                <w:lang w:val="hu-HU"/>
              </w:rPr>
            </w:pPr>
            <w:r w:rsidRPr="001F41B5">
              <w:rPr>
                <w:rFonts w:ascii="Source Sans Pro" w:eastAsia="Times New Roman" w:hAnsi="Source Sans Pro" w:cs="Arial"/>
                <w:b/>
                <w:color w:val="575757"/>
                <w:sz w:val="18"/>
                <w:szCs w:val="18"/>
                <w:lang w:val="hu-HU"/>
              </w:rPr>
              <w:t xml:space="preserve">A magántulajdonú ingatlanállomány 32 %-ának teljes körű mélyfelújításának megvalósítása a jelenleg legszigorúbb, közel nulla energiafelhasználási szintre. </w:t>
            </w:r>
          </w:p>
          <w:p w:rsidR="005C7712" w:rsidRPr="00E97D28" w:rsidRDefault="005C7712" w:rsidP="007F35D7">
            <w:pPr>
              <w:pStyle w:val="Listaszerbekezds"/>
              <w:numPr>
                <w:ilvl w:val="1"/>
                <w:numId w:val="30"/>
              </w:numPr>
              <w:tabs>
                <w:tab w:val="left" w:pos="284"/>
              </w:tabs>
              <w:spacing w:before="120" w:after="120"/>
              <w:rPr>
                <w:rFonts w:ascii="Source Sans Pro" w:eastAsia="Times New Roman" w:hAnsi="Source Sans Pro" w:cs="Arial"/>
                <w:color w:val="575757"/>
                <w:sz w:val="18"/>
                <w:szCs w:val="18"/>
                <w:lang w:val="hu-HU"/>
              </w:rPr>
            </w:pPr>
            <w:proofErr w:type="gramStart"/>
            <w:r>
              <w:rPr>
                <w:rFonts w:ascii="Source Sans Pro" w:eastAsia="Times New Roman" w:hAnsi="Source Sans Pro" w:cs="Arial"/>
                <w:color w:val="575757"/>
                <w:sz w:val="18"/>
                <w:szCs w:val="18"/>
                <w:lang w:val="hu-HU"/>
              </w:rPr>
              <w:t xml:space="preserve">A </w:t>
            </w:r>
            <w:r w:rsidRPr="00257BCC">
              <w:rPr>
                <w:rFonts w:ascii="Source Sans Pro" w:eastAsia="Times New Roman" w:hAnsi="Source Sans Pro" w:cs="Arial"/>
                <w:color w:val="575757"/>
                <w:sz w:val="18"/>
                <w:szCs w:val="18"/>
                <w:lang w:val="hu-HU"/>
              </w:rPr>
              <w:t xml:space="preserve"> támogató</w:t>
            </w:r>
            <w:proofErr w:type="gramEnd"/>
            <w:r w:rsidRPr="00257BCC">
              <w:rPr>
                <w:rFonts w:ascii="Source Sans Pro" w:eastAsia="Times New Roman" w:hAnsi="Source Sans Pro" w:cs="Arial"/>
                <w:color w:val="575757"/>
                <w:sz w:val="18"/>
                <w:szCs w:val="18"/>
                <w:lang w:val="hu-HU"/>
              </w:rPr>
              <w:t xml:space="preserve"> </w:t>
            </w:r>
            <w:r>
              <w:rPr>
                <w:rFonts w:ascii="Source Sans Pro" w:eastAsia="Times New Roman" w:hAnsi="Source Sans Pro" w:cs="Arial"/>
                <w:color w:val="575757"/>
                <w:sz w:val="18"/>
                <w:szCs w:val="18"/>
                <w:lang w:val="hu-HU"/>
              </w:rPr>
              <w:t xml:space="preserve">célja </w:t>
            </w:r>
            <w:r w:rsidRPr="00257BCC">
              <w:rPr>
                <w:rFonts w:ascii="Source Sans Pro" w:eastAsia="Times New Roman" w:hAnsi="Source Sans Pro" w:cs="Arial"/>
                <w:color w:val="575757"/>
                <w:sz w:val="18"/>
                <w:szCs w:val="18"/>
                <w:lang w:val="hu-HU"/>
              </w:rPr>
              <w:t xml:space="preserve">helyi </w:t>
            </w:r>
            <w:proofErr w:type="spellStart"/>
            <w:r w:rsidRPr="00257BCC">
              <w:rPr>
                <w:rFonts w:ascii="Source Sans Pro" w:eastAsia="Times New Roman" w:hAnsi="Source Sans Pro" w:cs="Arial"/>
                <w:color w:val="575757"/>
                <w:sz w:val="18"/>
                <w:szCs w:val="18"/>
                <w:lang w:val="hu-HU"/>
              </w:rPr>
              <w:t>Dekarbonizációs</w:t>
            </w:r>
            <w:proofErr w:type="spellEnd"/>
            <w:r w:rsidRPr="00257BCC">
              <w:rPr>
                <w:rFonts w:ascii="Source Sans Pro" w:eastAsia="Times New Roman" w:hAnsi="Source Sans Pro" w:cs="Arial"/>
                <w:color w:val="575757"/>
                <w:sz w:val="18"/>
                <w:szCs w:val="18"/>
                <w:lang w:val="hu-HU"/>
              </w:rPr>
              <w:t xml:space="preserve"> Fejlesztési Alap létrehozása és működtetése, ami révén 2030-ig az ingatlanállomány 3</w:t>
            </w:r>
            <w:r>
              <w:rPr>
                <w:rFonts w:ascii="Source Sans Pro" w:eastAsia="Times New Roman" w:hAnsi="Source Sans Pro" w:cs="Arial"/>
                <w:color w:val="575757"/>
                <w:sz w:val="18"/>
                <w:szCs w:val="18"/>
                <w:lang w:val="hu-HU"/>
              </w:rPr>
              <w:t>2</w:t>
            </w:r>
            <w:r w:rsidRPr="00257BCC">
              <w:rPr>
                <w:rFonts w:ascii="Source Sans Pro" w:eastAsia="Times New Roman" w:hAnsi="Source Sans Pro" w:cs="Arial"/>
                <w:color w:val="575757"/>
                <w:sz w:val="18"/>
                <w:szCs w:val="18"/>
                <w:lang w:val="hu-HU"/>
              </w:rPr>
              <w:t xml:space="preserve"> %-</w:t>
            </w:r>
            <w:r>
              <w:rPr>
                <w:rFonts w:ascii="Source Sans Pro" w:eastAsia="Times New Roman" w:hAnsi="Source Sans Pro" w:cs="Arial"/>
                <w:color w:val="575757"/>
                <w:sz w:val="18"/>
                <w:szCs w:val="18"/>
                <w:lang w:val="hu-HU"/>
              </w:rPr>
              <w:t xml:space="preserve">a mélyfelújítás révén </w:t>
            </w:r>
            <w:r w:rsidRPr="00257BCC">
              <w:rPr>
                <w:rFonts w:ascii="Source Sans Pro" w:eastAsia="Times New Roman" w:hAnsi="Source Sans Pro" w:cs="Arial"/>
                <w:color w:val="575757"/>
                <w:sz w:val="18"/>
                <w:szCs w:val="18"/>
                <w:lang w:val="hu-HU"/>
              </w:rPr>
              <w:t>csökken</w:t>
            </w:r>
            <w:r>
              <w:rPr>
                <w:rFonts w:ascii="Source Sans Pro" w:eastAsia="Times New Roman" w:hAnsi="Source Sans Pro" w:cs="Arial"/>
                <w:color w:val="575757"/>
                <w:sz w:val="18"/>
                <w:szCs w:val="18"/>
                <w:lang w:val="hu-HU"/>
              </w:rPr>
              <w:t xml:space="preserve">ti a </w:t>
            </w:r>
            <w:r w:rsidRPr="00257BCC">
              <w:rPr>
                <w:rFonts w:ascii="Source Sans Pro" w:eastAsia="Times New Roman" w:hAnsi="Source Sans Pro" w:cs="Arial"/>
                <w:color w:val="575757"/>
                <w:sz w:val="18"/>
                <w:szCs w:val="18"/>
                <w:lang w:val="hu-HU"/>
              </w:rPr>
              <w:t>fosszilis energiaigény</w:t>
            </w:r>
            <w:r>
              <w:rPr>
                <w:rFonts w:ascii="Source Sans Pro" w:eastAsia="Times New Roman" w:hAnsi="Source Sans Pro" w:cs="Arial"/>
                <w:color w:val="575757"/>
                <w:sz w:val="18"/>
                <w:szCs w:val="18"/>
                <w:lang w:val="hu-HU"/>
              </w:rPr>
              <w:t>ét</w:t>
            </w:r>
            <w:r w:rsidRPr="00257BCC">
              <w:rPr>
                <w:rFonts w:ascii="Source Sans Pro" w:eastAsia="Times New Roman" w:hAnsi="Source Sans Pro" w:cs="Arial"/>
                <w:color w:val="575757"/>
                <w:sz w:val="18"/>
                <w:szCs w:val="18"/>
                <w:lang w:val="hu-HU"/>
              </w:rPr>
              <w:t xml:space="preserve">. </w:t>
            </w:r>
            <w:r>
              <w:rPr>
                <w:rFonts w:ascii="Source Sans Pro" w:eastAsia="Times New Roman" w:hAnsi="Source Sans Pro" w:cs="Arial"/>
                <w:color w:val="575757"/>
                <w:sz w:val="18"/>
                <w:szCs w:val="18"/>
                <w:lang w:val="hu-HU"/>
              </w:rPr>
              <w:t xml:space="preserve">A fejlesztésekhez a város létrehozott és fenntart egy </w:t>
            </w:r>
            <w:proofErr w:type="gramStart"/>
            <w:r>
              <w:rPr>
                <w:rFonts w:ascii="Source Sans Pro" w:eastAsia="Times New Roman" w:hAnsi="Source Sans Pro" w:cs="Arial"/>
                <w:color w:val="575757"/>
                <w:sz w:val="18"/>
                <w:szCs w:val="18"/>
                <w:lang w:val="hu-HU"/>
              </w:rPr>
              <w:t>Épület(</w:t>
            </w:r>
            <w:proofErr w:type="gramEnd"/>
            <w:r>
              <w:rPr>
                <w:rFonts w:ascii="Source Sans Pro" w:eastAsia="Times New Roman" w:hAnsi="Source Sans Pro" w:cs="Arial"/>
                <w:color w:val="575757"/>
                <w:sz w:val="18"/>
                <w:szCs w:val="18"/>
                <w:lang w:val="hu-HU"/>
              </w:rPr>
              <w:t xml:space="preserve">energetikai) adatbázist, ami részben a megvalósítás részben a monitoring során tölt be jelentős szerepet.  </w:t>
            </w:r>
          </w:p>
          <w:p w:rsidR="005C7712" w:rsidRDefault="005C7712" w:rsidP="007F35D7">
            <w:pPr>
              <w:pStyle w:val="Listaszerbekezds"/>
              <w:numPr>
                <w:ilvl w:val="1"/>
                <w:numId w:val="30"/>
              </w:numPr>
              <w:tabs>
                <w:tab w:val="left" w:pos="284"/>
              </w:tabs>
              <w:spacing w:before="120" w:after="120"/>
              <w:rPr>
                <w:rFonts w:ascii="Source Sans Pro" w:eastAsia="Times New Roman" w:hAnsi="Source Sans Pro" w:cs="Arial"/>
                <w:color w:val="575757"/>
                <w:sz w:val="18"/>
                <w:szCs w:val="18"/>
                <w:lang w:val="hu-HU"/>
              </w:rPr>
            </w:pPr>
            <w:r>
              <w:rPr>
                <w:rFonts w:ascii="Source Sans Pro" w:eastAsia="Times New Roman" w:hAnsi="Source Sans Pro" w:cs="Arial"/>
                <w:color w:val="575757"/>
                <w:sz w:val="18"/>
                <w:szCs w:val="18"/>
                <w:lang w:val="hu-HU"/>
              </w:rPr>
              <w:t xml:space="preserve">A célcsoport a városi lakosság. </w:t>
            </w:r>
          </w:p>
          <w:p w:rsidR="005C7712" w:rsidRDefault="005C7712" w:rsidP="005C7712">
            <w:pPr>
              <w:pStyle w:val="Listaszerbekezds"/>
              <w:tabs>
                <w:tab w:val="left" w:pos="284"/>
              </w:tabs>
              <w:spacing w:before="120" w:after="120"/>
              <w:rPr>
                <w:rFonts w:ascii="Source Sans Pro" w:eastAsia="Times New Roman" w:hAnsi="Source Sans Pro" w:cs="Arial"/>
                <w:color w:val="575757"/>
                <w:sz w:val="18"/>
                <w:szCs w:val="18"/>
                <w:lang w:val="hu-HU"/>
              </w:rPr>
            </w:pPr>
          </w:p>
          <w:p w:rsidR="005C7712" w:rsidRPr="001F41B5" w:rsidRDefault="005C7712" w:rsidP="007F35D7">
            <w:pPr>
              <w:pStyle w:val="Listaszerbekezds"/>
              <w:numPr>
                <w:ilvl w:val="0"/>
                <w:numId w:val="30"/>
              </w:numPr>
              <w:tabs>
                <w:tab w:val="left" w:pos="284"/>
              </w:tabs>
              <w:spacing w:before="120" w:after="120"/>
              <w:rPr>
                <w:rFonts w:ascii="Source Sans Pro" w:hAnsi="Source Sans Pro"/>
                <w:b/>
                <w:color w:val="575757"/>
                <w:sz w:val="18"/>
                <w:szCs w:val="18"/>
                <w:lang w:val="hu-HU"/>
              </w:rPr>
            </w:pPr>
            <w:r>
              <w:rPr>
                <w:rFonts w:ascii="Source Sans Pro" w:hAnsi="Source Sans Pro"/>
                <w:b/>
                <w:color w:val="575757"/>
                <w:sz w:val="18"/>
                <w:szCs w:val="18"/>
                <w:lang w:val="hu-HU"/>
              </w:rPr>
              <w:t>A megújuló energia termelésének</w:t>
            </w:r>
            <w:r w:rsidRPr="001F41B5">
              <w:rPr>
                <w:rFonts w:ascii="Source Sans Pro" w:hAnsi="Source Sans Pro"/>
                <w:b/>
                <w:color w:val="575757"/>
                <w:sz w:val="18"/>
                <w:szCs w:val="18"/>
                <w:lang w:val="hu-HU"/>
              </w:rPr>
              <w:t xml:space="preserve"> integrált beépítése a megcélzott szekto</w:t>
            </w:r>
            <w:r>
              <w:rPr>
                <w:rFonts w:ascii="Source Sans Pro" w:hAnsi="Source Sans Pro"/>
                <w:b/>
                <w:color w:val="575757"/>
                <w:sz w:val="18"/>
                <w:szCs w:val="18"/>
                <w:lang w:val="hu-HU"/>
              </w:rPr>
              <w:t>rok energiaigénye kielégítéséhez</w:t>
            </w:r>
          </w:p>
          <w:p w:rsidR="005C7712" w:rsidRDefault="005C7712" w:rsidP="007F35D7">
            <w:pPr>
              <w:pStyle w:val="Listaszerbekezds"/>
              <w:numPr>
                <w:ilvl w:val="1"/>
                <w:numId w:val="30"/>
              </w:num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 xml:space="preserve">Elsősorban napelemes és hőszivattyús energiatermelés megvalósítása összességében 118 </w:t>
            </w:r>
            <w:proofErr w:type="spellStart"/>
            <w:r>
              <w:rPr>
                <w:rFonts w:ascii="Source Sans Pro" w:hAnsi="Source Sans Pro"/>
                <w:color w:val="575757"/>
                <w:sz w:val="18"/>
                <w:szCs w:val="18"/>
                <w:lang w:val="hu-HU"/>
              </w:rPr>
              <w:t>GWh</w:t>
            </w:r>
            <w:proofErr w:type="spellEnd"/>
            <w:r>
              <w:rPr>
                <w:rFonts w:ascii="Source Sans Pro" w:hAnsi="Source Sans Pro"/>
                <w:color w:val="575757"/>
                <w:sz w:val="18"/>
                <w:szCs w:val="18"/>
                <w:lang w:val="hu-HU"/>
              </w:rPr>
              <w:t xml:space="preserve">/év termelési szintet elérően. </w:t>
            </w:r>
          </w:p>
          <w:p w:rsidR="005C7712" w:rsidRPr="00BC5835" w:rsidRDefault="005C7712" w:rsidP="005C7712">
            <w:pPr>
              <w:pStyle w:val="Listaszerbekezds"/>
              <w:tabs>
                <w:tab w:val="left" w:pos="284"/>
              </w:tabs>
              <w:spacing w:before="120" w:after="120"/>
              <w:rPr>
                <w:rFonts w:ascii="Source Sans Pro" w:hAnsi="Source Sans Pro"/>
                <w:color w:val="575757"/>
                <w:sz w:val="18"/>
                <w:szCs w:val="18"/>
                <w:lang w:val="hu-HU"/>
              </w:rPr>
            </w:pPr>
          </w:p>
          <w:p w:rsidR="005C7712" w:rsidRPr="001F41B5" w:rsidRDefault="005C7712" w:rsidP="007F35D7">
            <w:pPr>
              <w:pStyle w:val="Listaszerbekezds"/>
              <w:numPr>
                <w:ilvl w:val="0"/>
                <w:numId w:val="30"/>
              </w:numPr>
              <w:tabs>
                <w:tab w:val="left" w:pos="284"/>
              </w:tabs>
              <w:spacing w:before="120" w:after="120"/>
              <w:rPr>
                <w:rFonts w:ascii="Source Sans Pro" w:hAnsi="Source Sans Pro"/>
                <w:b/>
                <w:color w:val="575757"/>
                <w:sz w:val="18"/>
                <w:szCs w:val="18"/>
                <w:lang w:val="hu-HU"/>
              </w:rPr>
            </w:pPr>
            <w:r w:rsidRPr="001F41B5">
              <w:rPr>
                <w:rFonts w:ascii="Source Sans Pro" w:eastAsia="Times New Roman" w:hAnsi="Source Sans Pro" w:cs="Arial"/>
                <w:b/>
                <w:color w:val="575757"/>
                <w:sz w:val="18"/>
                <w:szCs w:val="18"/>
                <w:lang w:val="hu-HU"/>
              </w:rPr>
              <w:t>A városi távhőszolgáltatás fejlesztése</w:t>
            </w:r>
          </w:p>
          <w:p w:rsidR="005C7712" w:rsidRDefault="005C7712" w:rsidP="007F35D7">
            <w:pPr>
              <w:pStyle w:val="Listaszerbekezds"/>
              <w:numPr>
                <w:ilvl w:val="1"/>
                <w:numId w:val="30"/>
              </w:numPr>
              <w:tabs>
                <w:tab w:val="left" w:pos="284"/>
              </w:tabs>
              <w:spacing w:before="120" w:after="120"/>
              <w:rPr>
                <w:rFonts w:ascii="Source Sans Pro" w:eastAsia="Times New Roman" w:hAnsi="Source Sans Pro" w:cs="Arial"/>
                <w:color w:val="575757"/>
                <w:sz w:val="18"/>
                <w:szCs w:val="18"/>
                <w:lang w:val="hu-HU"/>
              </w:rPr>
            </w:pPr>
            <w:r>
              <w:rPr>
                <w:rFonts w:ascii="Source Sans Pro" w:eastAsia="Times New Roman" w:hAnsi="Source Sans Pro" w:cs="Arial"/>
                <w:color w:val="575757"/>
                <w:sz w:val="18"/>
                <w:szCs w:val="18"/>
                <w:lang w:val="hu-HU"/>
              </w:rPr>
              <w:t>D/1 A</w:t>
            </w:r>
            <w:r w:rsidRPr="00E45825">
              <w:rPr>
                <w:rFonts w:ascii="Source Sans Pro" w:eastAsia="Times New Roman" w:hAnsi="Source Sans Pro" w:cs="Arial"/>
                <w:color w:val="575757"/>
                <w:sz w:val="18"/>
                <w:szCs w:val="18"/>
                <w:lang w:val="hu-HU"/>
              </w:rPr>
              <w:t xml:space="preserve"> </w:t>
            </w:r>
            <w:proofErr w:type="spellStart"/>
            <w:r w:rsidRPr="00E45825">
              <w:rPr>
                <w:rFonts w:ascii="Source Sans Pro" w:eastAsia="Times New Roman" w:hAnsi="Source Sans Pro" w:cs="Arial"/>
                <w:color w:val="575757"/>
                <w:sz w:val="18"/>
                <w:szCs w:val="18"/>
                <w:lang w:val="hu-HU"/>
              </w:rPr>
              <w:t>távhővezeték</w:t>
            </w:r>
            <w:proofErr w:type="spellEnd"/>
            <w:r w:rsidRPr="00E45825">
              <w:rPr>
                <w:rFonts w:ascii="Source Sans Pro" w:eastAsia="Times New Roman" w:hAnsi="Source Sans Pro" w:cs="Arial"/>
                <w:color w:val="575757"/>
                <w:sz w:val="18"/>
                <w:szCs w:val="18"/>
                <w:lang w:val="hu-HU"/>
              </w:rPr>
              <w:t xml:space="preserve"> rendszer veszteségcsökkentő korszerűsítése, </w:t>
            </w:r>
            <w:r>
              <w:rPr>
                <w:rFonts w:ascii="Source Sans Pro" w:eastAsia="Times New Roman" w:hAnsi="Source Sans Pro" w:cs="Arial"/>
                <w:color w:val="575757"/>
                <w:sz w:val="18"/>
                <w:szCs w:val="18"/>
                <w:lang w:val="hu-HU"/>
              </w:rPr>
              <w:t xml:space="preserve">az ellátási körzetek összekötése, </w:t>
            </w:r>
            <w:r w:rsidRPr="00E45825">
              <w:rPr>
                <w:rFonts w:ascii="Source Sans Pro" w:eastAsia="Times New Roman" w:hAnsi="Source Sans Pro" w:cs="Arial"/>
                <w:color w:val="575757"/>
                <w:sz w:val="18"/>
                <w:szCs w:val="18"/>
                <w:lang w:val="hu-HU"/>
              </w:rPr>
              <w:t xml:space="preserve">helyi </w:t>
            </w:r>
            <w:proofErr w:type="spellStart"/>
            <w:r w:rsidRPr="00E45825">
              <w:rPr>
                <w:rFonts w:ascii="Source Sans Pro" w:eastAsia="Times New Roman" w:hAnsi="Source Sans Pro" w:cs="Arial"/>
                <w:color w:val="575757"/>
                <w:sz w:val="18"/>
                <w:szCs w:val="18"/>
                <w:lang w:val="hu-HU"/>
              </w:rPr>
              <w:t>hőközpontok</w:t>
            </w:r>
            <w:proofErr w:type="spellEnd"/>
            <w:r w:rsidRPr="00E45825">
              <w:rPr>
                <w:rFonts w:ascii="Source Sans Pro" w:eastAsia="Times New Roman" w:hAnsi="Source Sans Pro" w:cs="Arial"/>
                <w:color w:val="575757"/>
                <w:sz w:val="18"/>
                <w:szCs w:val="18"/>
                <w:lang w:val="hu-HU"/>
              </w:rPr>
              <w:t xml:space="preserve"> differenciáló és hatékonyságot növelő fejlesztése</w:t>
            </w:r>
            <w:r>
              <w:rPr>
                <w:rFonts w:ascii="Source Sans Pro" w:eastAsia="Times New Roman" w:hAnsi="Source Sans Pro" w:cs="Arial"/>
                <w:color w:val="575757"/>
                <w:sz w:val="18"/>
                <w:szCs w:val="18"/>
                <w:lang w:val="hu-HU"/>
              </w:rPr>
              <w:t>, továbbá a kapacitások kihasználását is segítő új fogyasztók rákötése</w:t>
            </w:r>
          </w:p>
          <w:p w:rsidR="005C7712" w:rsidRDefault="005C7712" w:rsidP="007F35D7">
            <w:pPr>
              <w:pStyle w:val="Listaszerbekezds"/>
              <w:numPr>
                <w:ilvl w:val="1"/>
                <w:numId w:val="30"/>
              </w:numPr>
              <w:tabs>
                <w:tab w:val="left" w:pos="284"/>
              </w:tabs>
              <w:spacing w:before="120" w:after="120"/>
              <w:rPr>
                <w:rFonts w:ascii="Source Sans Pro" w:eastAsia="Times New Roman" w:hAnsi="Source Sans Pro" w:cs="Arial"/>
                <w:color w:val="575757"/>
                <w:sz w:val="18"/>
                <w:szCs w:val="18"/>
                <w:lang w:val="hu-HU"/>
              </w:rPr>
            </w:pPr>
            <w:r>
              <w:rPr>
                <w:rFonts w:ascii="Source Sans Pro" w:eastAsia="Times New Roman" w:hAnsi="Source Sans Pro" w:cs="Arial"/>
                <w:color w:val="575757"/>
                <w:sz w:val="18"/>
                <w:szCs w:val="18"/>
                <w:lang w:val="hu-HU"/>
              </w:rPr>
              <w:t xml:space="preserve">D/2 A </w:t>
            </w:r>
            <w:proofErr w:type="spellStart"/>
            <w:r>
              <w:rPr>
                <w:rFonts w:ascii="Source Sans Pro" w:eastAsia="Times New Roman" w:hAnsi="Source Sans Pro" w:cs="Arial"/>
                <w:color w:val="575757"/>
                <w:sz w:val="18"/>
                <w:szCs w:val="18"/>
                <w:lang w:val="hu-HU"/>
              </w:rPr>
              <w:t>távhőrendszer</w:t>
            </w:r>
            <w:proofErr w:type="spellEnd"/>
            <w:r>
              <w:rPr>
                <w:rFonts w:ascii="Source Sans Pro" w:eastAsia="Times New Roman" w:hAnsi="Source Sans Pro" w:cs="Arial"/>
                <w:color w:val="575757"/>
                <w:sz w:val="18"/>
                <w:szCs w:val="18"/>
                <w:lang w:val="hu-HU"/>
              </w:rPr>
              <w:t xml:space="preserve"> energiaellátásának l</w:t>
            </w:r>
            <w:r w:rsidRPr="00E45825">
              <w:rPr>
                <w:rFonts w:ascii="Source Sans Pro" w:eastAsia="Times New Roman" w:hAnsi="Source Sans Pro" w:cs="Arial"/>
                <w:color w:val="575757"/>
                <w:sz w:val="18"/>
                <w:szCs w:val="18"/>
                <w:lang w:val="hu-HU"/>
              </w:rPr>
              <w:t xml:space="preserve">egalább </w:t>
            </w:r>
            <w:r>
              <w:rPr>
                <w:rFonts w:ascii="Source Sans Pro" w:eastAsia="Times New Roman" w:hAnsi="Source Sans Pro" w:cs="Arial"/>
                <w:color w:val="575757"/>
                <w:sz w:val="18"/>
                <w:szCs w:val="18"/>
                <w:lang w:val="hu-HU"/>
              </w:rPr>
              <w:t>95</w:t>
            </w:r>
            <w:r w:rsidRPr="00E45825">
              <w:rPr>
                <w:rFonts w:ascii="Source Sans Pro" w:eastAsia="Times New Roman" w:hAnsi="Source Sans Pro" w:cs="Arial"/>
                <w:color w:val="575757"/>
                <w:sz w:val="18"/>
                <w:szCs w:val="18"/>
                <w:lang w:val="hu-HU"/>
              </w:rPr>
              <w:t xml:space="preserve"> %-os mértékben </w:t>
            </w:r>
            <w:proofErr w:type="spellStart"/>
            <w:r>
              <w:rPr>
                <w:rFonts w:ascii="Source Sans Pro" w:eastAsia="Times New Roman" w:hAnsi="Source Sans Pro" w:cs="Arial"/>
                <w:color w:val="575757"/>
                <w:sz w:val="18"/>
                <w:szCs w:val="18"/>
                <w:lang w:val="hu-HU"/>
              </w:rPr>
              <w:t>karbonmentes</w:t>
            </w:r>
            <w:proofErr w:type="spellEnd"/>
            <w:r>
              <w:rPr>
                <w:rFonts w:ascii="Source Sans Pro" w:eastAsia="Times New Roman" w:hAnsi="Source Sans Pro" w:cs="Arial"/>
                <w:color w:val="575757"/>
                <w:sz w:val="18"/>
                <w:szCs w:val="18"/>
                <w:lang w:val="hu-HU"/>
              </w:rPr>
              <w:t>, megújulókra alapulókra való átállítása.</w:t>
            </w:r>
          </w:p>
          <w:p w:rsidR="005C7712" w:rsidRDefault="005C7712" w:rsidP="007F35D7">
            <w:pPr>
              <w:pStyle w:val="Listaszerbekezds"/>
              <w:numPr>
                <w:ilvl w:val="1"/>
                <w:numId w:val="30"/>
              </w:num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A célcsoport a távhőszolgáltatást használó lakosság, piaci szereplők és a kormányzati szervek.</w:t>
            </w:r>
          </w:p>
          <w:p w:rsidR="005C7712" w:rsidRPr="00E12FFE" w:rsidRDefault="005C7712" w:rsidP="005C7712">
            <w:pPr>
              <w:pStyle w:val="Listaszerbekezds"/>
              <w:tabs>
                <w:tab w:val="left" w:pos="284"/>
              </w:tabs>
              <w:spacing w:before="120" w:after="120"/>
              <w:rPr>
                <w:rFonts w:ascii="Source Sans Pro" w:hAnsi="Source Sans Pro"/>
                <w:color w:val="575757"/>
                <w:sz w:val="18"/>
                <w:szCs w:val="18"/>
                <w:lang w:val="hu-HU"/>
              </w:rPr>
            </w:pPr>
          </w:p>
          <w:p w:rsidR="005C7712" w:rsidRPr="001F41B5" w:rsidRDefault="005C7712" w:rsidP="007F35D7">
            <w:pPr>
              <w:pStyle w:val="Listaszerbekezds"/>
              <w:numPr>
                <w:ilvl w:val="0"/>
                <w:numId w:val="30"/>
              </w:numPr>
              <w:tabs>
                <w:tab w:val="left" w:pos="284"/>
              </w:tabs>
              <w:spacing w:before="120" w:after="120"/>
              <w:rPr>
                <w:rFonts w:ascii="Source Sans Pro" w:hAnsi="Source Sans Pro"/>
                <w:b/>
                <w:color w:val="575757"/>
                <w:sz w:val="18"/>
                <w:szCs w:val="18"/>
                <w:lang w:val="hu-HU"/>
              </w:rPr>
            </w:pPr>
            <w:r w:rsidRPr="001F41B5">
              <w:rPr>
                <w:rFonts w:ascii="Source Sans Pro" w:eastAsia="Times New Roman" w:hAnsi="Source Sans Pro" w:cs="Arial"/>
                <w:b/>
                <w:color w:val="575757"/>
                <w:sz w:val="18"/>
                <w:szCs w:val="18"/>
                <w:lang w:val="hu-HU"/>
              </w:rPr>
              <w:t xml:space="preserve">A városi tömegközlekedés </w:t>
            </w:r>
            <w:proofErr w:type="spellStart"/>
            <w:r w:rsidRPr="001F41B5">
              <w:rPr>
                <w:rFonts w:ascii="Source Sans Pro" w:eastAsia="Times New Roman" w:hAnsi="Source Sans Pro" w:cs="Arial"/>
                <w:b/>
                <w:color w:val="575757"/>
                <w:sz w:val="18"/>
                <w:szCs w:val="18"/>
                <w:lang w:val="hu-HU"/>
              </w:rPr>
              <w:t>dekarbonizációja</w:t>
            </w:r>
            <w:proofErr w:type="spellEnd"/>
            <w:r w:rsidRPr="001F41B5">
              <w:rPr>
                <w:rFonts w:ascii="Source Sans Pro" w:eastAsia="Times New Roman" w:hAnsi="Source Sans Pro" w:cs="Arial"/>
                <w:b/>
                <w:color w:val="575757"/>
                <w:sz w:val="18"/>
                <w:szCs w:val="18"/>
                <w:lang w:val="hu-HU"/>
              </w:rPr>
              <w:t xml:space="preserve">. </w:t>
            </w:r>
          </w:p>
          <w:p w:rsidR="005C7712" w:rsidRPr="00E12FFE" w:rsidRDefault="005C7712" w:rsidP="007F35D7">
            <w:pPr>
              <w:pStyle w:val="Listaszerbekezds"/>
              <w:numPr>
                <w:ilvl w:val="1"/>
                <w:numId w:val="30"/>
              </w:numPr>
              <w:tabs>
                <w:tab w:val="left" w:pos="284"/>
              </w:tabs>
              <w:spacing w:before="120" w:after="120"/>
              <w:rPr>
                <w:rFonts w:ascii="Source Sans Pro" w:hAnsi="Source Sans Pro"/>
                <w:color w:val="575757"/>
                <w:sz w:val="18"/>
                <w:szCs w:val="18"/>
                <w:lang w:val="hu-HU"/>
              </w:rPr>
            </w:pPr>
            <w:r>
              <w:rPr>
                <w:rFonts w:ascii="Source Sans Pro" w:eastAsia="Times New Roman" w:hAnsi="Source Sans Pro" w:cs="Arial"/>
                <w:color w:val="575757"/>
                <w:sz w:val="18"/>
                <w:szCs w:val="18"/>
                <w:lang w:val="hu-HU"/>
              </w:rPr>
              <w:t xml:space="preserve">A fejlesztés során a városi helyi tömegközlekedési buszhálózat a zöld </w:t>
            </w:r>
            <w:r w:rsidRPr="00E12FFE">
              <w:rPr>
                <w:rFonts w:ascii="Source Sans Pro" w:eastAsia="Times New Roman" w:hAnsi="Source Sans Pro" w:cs="Arial"/>
                <w:color w:val="575757"/>
                <w:sz w:val="18"/>
                <w:szCs w:val="18"/>
                <w:lang w:val="hu-HU"/>
              </w:rPr>
              <w:t>hidrogén</w:t>
            </w:r>
            <w:r>
              <w:rPr>
                <w:rFonts w:ascii="Source Sans Pro" w:eastAsia="Times New Roman" w:hAnsi="Source Sans Pro" w:cs="Arial"/>
                <w:color w:val="575757"/>
                <w:sz w:val="18"/>
                <w:szCs w:val="18"/>
                <w:lang w:val="hu-HU"/>
              </w:rPr>
              <w:t xml:space="preserve">re épülő </w:t>
            </w:r>
            <w:r w:rsidRPr="00E12FFE">
              <w:rPr>
                <w:rFonts w:ascii="Source Sans Pro" w:eastAsia="Times New Roman" w:hAnsi="Source Sans Pro" w:cs="Arial"/>
                <w:color w:val="575757"/>
                <w:sz w:val="18"/>
                <w:szCs w:val="18"/>
                <w:lang w:val="hu-HU"/>
              </w:rPr>
              <w:t>átállítása jelenti</w:t>
            </w:r>
            <w:r>
              <w:rPr>
                <w:rFonts w:ascii="Source Sans Pro" w:eastAsia="Times New Roman" w:hAnsi="Source Sans Pro" w:cs="Arial"/>
                <w:color w:val="575757"/>
                <w:sz w:val="18"/>
                <w:szCs w:val="18"/>
                <w:lang w:val="hu-HU"/>
              </w:rPr>
              <w:t xml:space="preserve">. A fejlesztés során a buszflotta beszerzésétől a hidrogén töltő infrastruktúra kialakítása és a zöld hidrogén előállításához szükséges megújuló kapacitások igényei szerepelnek. A fejlesztés eredményeként </w:t>
            </w:r>
            <w:r w:rsidRPr="00E12FFE">
              <w:rPr>
                <w:rFonts w:ascii="Source Sans Pro" w:eastAsia="Times New Roman" w:hAnsi="Source Sans Pro" w:cs="Arial"/>
                <w:color w:val="575757"/>
                <w:sz w:val="18"/>
                <w:szCs w:val="18"/>
                <w:lang w:val="hu-HU"/>
              </w:rPr>
              <w:t xml:space="preserve">az EU egyik első, teljesen </w:t>
            </w:r>
            <w:proofErr w:type="spellStart"/>
            <w:r w:rsidRPr="00E12FFE">
              <w:rPr>
                <w:rFonts w:ascii="Source Sans Pro" w:eastAsia="Times New Roman" w:hAnsi="Source Sans Pro" w:cs="Arial"/>
                <w:color w:val="575757"/>
                <w:sz w:val="18"/>
                <w:szCs w:val="18"/>
                <w:lang w:val="hu-HU"/>
              </w:rPr>
              <w:t>karbonmentes</w:t>
            </w:r>
            <w:proofErr w:type="spellEnd"/>
            <w:r w:rsidRPr="00E12FFE">
              <w:rPr>
                <w:rFonts w:ascii="Source Sans Pro" w:eastAsia="Times New Roman" w:hAnsi="Source Sans Pro" w:cs="Arial"/>
                <w:color w:val="575757"/>
                <w:sz w:val="18"/>
                <w:szCs w:val="18"/>
                <w:lang w:val="hu-HU"/>
              </w:rPr>
              <w:t>, zöld hidrogénnel üzemelő közlekedési rendszer</w:t>
            </w:r>
            <w:r>
              <w:rPr>
                <w:rFonts w:ascii="Source Sans Pro" w:eastAsia="Times New Roman" w:hAnsi="Source Sans Pro" w:cs="Arial"/>
                <w:color w:val="575757"/>
                <w:sz w:val="18"/>
                <w:szCs w:val="18"/>
                <w:lang w:val="hu-HU"/>
              </w:rPr>
              <w:t>e alakulhat ki</w:t>
            </w:r>
            <w:r w:rsidRPr="00E12FFE">
              <w:rPr>
                <w:rFonts w:ascii="Source Sans Pro" w:eastAsia="Times New Roman" w:hAnsi="Source Sans Pro" w:cs="Arial"/>
                <w:color w:val="575757"/>
                <w:sz w:val="18"/>
                <w:szCs w:val="18"/>
                <w:lang w:val="hu-HU"/>
              </w:rPr>
              <w:t>.</w:t>
            </w:r>
            <w:r>
              <w:rPr>
                <w:rFonts w:ascii="Source Sans Pro" w:eastAsia="Times New Roman" w:hAnsi="Source Sans Pro" w:cs="Arial"/>
                <w:color w:val="575757"/>
                <w:sz w:val="18"/>
                <w:szCs w:val="18"/>
                <w:lang w:val="hu-HU"/>
              </w:rPr>
              <w:t xml:space="preserve"> Az intézkedés járulékos pozitív hatásaként a kiépítendő hidrogén töltő kapacitás buszflotta által le nem kötött kapacitásait a helyi ipari és szállítmányozási szektor hidrogén hajtásra való átállását is segíti. </w:t>
            </w:r>
          </w:p>
          <w:p w:rsidR="005C7712" w:rsidRPr="00E45825" w:rsidRDefault="005C7712" w:rsidP="007F35D7">
            <w:pPr>
              <w:pStyle w:val="Listaszerbekezds"/>
              <w:numPr>
                <w:ilvl w:val="1"/>
                <w:numId w:val="30"/>
              </w:num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A célcsoport a tömegközlekedést használó, valamint az annak negatív hatásait elszenvedő, fő tömegközlekedési útvonalak mentén élő lakosság.</w:t>
            </w:r>
          </w:p>
          <w:p w:rsidR="005C7712" w:rsidRPr="007B4351" w:rsidRDefault="005C7712" w:rsidP="005C7712">
            <w:pPr>
              <w:jc w:val="both"/>
              <w:rPr>
                <w:sz w:val="18"/>
                <w:szCs w:val="18"/>
              </w:rPr>
            </w:pPr>
          </w:p>
          <w:p w:rsidR="005C7712" w:rsidRPr="00366663" w:rsidRDefault="005C7712" w:rsidP="005C7712">
            <w:pPr>
              <w:jc w:val="both"/>
              <w:rPr>
                <w:rFonts w:ascii="Source Sans Pro" w:hAnsi="Source Sans Pro"/>
                <w:color w:val="575757"/>
                <w:sz w:val="18"/>
                <w:szCs w:val="18"/>
                <w:lang w:val="hu-HU"/>
              </w:rPr>
            </w:pP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 III. Az egyes beruházási lépések felépítése és ütemezése </w:t>
            </w:r>
          </w:p>
          <w:p w:rsidR="005C7712" w:rsidRPr="00366663" w:rsidRDefault="005C7712" w:rsidP="005C7712">
            <w:pPr>
              <w:jc w:val="both"/>
              <w:rPr>
                <w:rFonts w:ascii="Source Sans Pro" w:hAnsi="Source Sans Pro"/>
                <w:color w:val="575757"/>
                <w:sz w:val="18"/>
                <w:szCs w:val="18"/>
                <w:lang w:val="hu-HU"/>
              </w:rPr>
            </w:pP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Az egyes beruházások végrehajtása során számos, a pályázó által végrehajtandó lépés lebonyolítása válik szükségessé. Jelen fejezetben általánosságban ismertetjük a szükséges cselekvéseket. </w:t>
            </w:r>
          </w:p>
          <w:p w:rsidR="005C7712" w:rsidRPr="00366663" w:rsidRDefault="005C7712" w:rsidP="005C7712">
            <w:pPr>
              <w:jc w:val="both"/>
              <w:rPr>
                <w:rFonts w:ascii="Source Sans Pro" w:hAnsi="Source Sans Pro"/>
                <w:color w:val="575757"/>
                <w:sz w:val="18"/>
                <w:szCs w:val="18"/>
                <w:lang w:val="hu-HU"/>
              </w:rPr>
            </w:pP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a) Előzetes felmérés </w:t>
            </w: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Az előzetes felmérés során a pályázó a beruházás valamennyi aspektusára vonatkozó vizsgálatot végez azért, hogy beazonosítsa a rendelkezésre álló erőforrásokat, és az esetleges korlátozó tényezőket. Mivel a beruházási koncepció elkészítése és a források rendelkezésre állása között több év telhet el, szükséges megvizsgálni az alábbiakat: </w:t>
            </w: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 a projekt lebonyolításához szükséges pénzügyi eszközök rendelkezésre állása, annak ütemezése; </w:t>
            </w: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a projekttel érintett ingatlan tulajdoni szerkezete;</w:t>
            </w: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 műemléki védettség esetén a vonatkozó előírások; </w:t>
            </w: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 a jogszabályi környezet változékonyságára való tekintettel a hatályos előírások; </w:t>
            </w: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 a környezetre gyakorolt hatás, valamint az ártalomcsökkentés, illetve az új technológiák alkalmazásából fakadó esetleges kiegészítő beruházások szükségessége; </w:t>
            </w: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 a tervezett technológiák egyedisége és újdonsága miatt esetleges külső szakértők bevonásának szükségessége; </w:t>
            </w: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 hatásvizsgálatok készítésének szükségességét; </w:t>
            </w: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 a társadalmasítás célcsoportjai, csatornái. </w:t>
            </w:r>
          </w:p>
          <w:p w:rsidR="005C7712" w:rsidRPr="00366663" w:rsidRDefault="005C7712" w:rsidP="005C7712">
            <w:pPr>
              <w:jc w:val="both"/>
              <w:rPr>
                <w:rFonts w:ascii="Source Sans Pro" w:hAnsi="Source Sans Pro"/>
                <w:color w:val="575757"/>
                <w:sz w:val="18"/>
                <w:szCs w:val="18"/>
                <w:lang w:val="hu-HU"/>
              </w:rPr>
            </w:pP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b) Előkészítő szakasz </w:t>
            </w: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Az előkészítő szakaszban az előzetes felmérés során gyűjtött információk alapján a konkrét pályázati vagy más forrásszerzési lehetőség feltételeinek függvényében megtörténik </w:t>
            </w: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 az esetlegesen szükséges hatásvizsgálatok elkészítése; </w:t>
            </w: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 testületi döntés a pályázaton történő részvételről; </w:t>
            </w: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 a pályázati dokumentáció összeállítása és beadása. </w:t>
            </w:r>
          </w:p>
          <w:p w:rsidR="005C7712" w:rsidRPr="00366663" w:rsidRDefault="005C7712" w:rsidP="005C7712">
            <w:pPr>
              <w:jc w:val="both"/>
              <w:rPr>
                <w:rFonts w:ascii="Source Sans Pro" w:hAnsi="Source Sans Pro"/>
                <w:color w:val="575757"/>
                <w:sz w:val="18"/>
                <w:szCs w:val="18"/>
                <w:lang w:val="hu-HU"/>
              </w:rPr>
            </w:pP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c) Megvalósítási szakasz </w:t>
            </w: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Meglévő forrás, megszerzett vagy pályázaton elnyert támogatás esetén a projekt megvalósításához (köz)beszerzések lebonyolítása válik szükségessé, melyet az önkormányzat saját, beszerzésre vonatkozó Versenyszabályzata alapján vagy közbeszerzés keretében valósít meg. </w:t>
            </w:r>
          </w:p>
          <w:p w:rsidR="005C7712" w:rsidRPr="00366663" w:rsidRDefault="005C7712" w:rsidP="005C7712">
            <w:pPr>
              <w:jc w:val="both"/>
              <w:rPr>
                <w:rFonts w:ascii="Source Sans Pro" w:hAnsi="Source Sans Pro"/>
                <w:color w:val="575757"/>
                <w:sz w:val="18"/>
                <w:szCs w:val="18"/>
                <w:lang w:val="hu-HU"/>
              </w:rPr>
            </w:pP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IV. Berszerzés/közbeszerzés</w:t>
            </w:r>
          </w:p>
          <w:p w:rsidR="005C7712" w:rsidRPr="00366663" w:rsidRDefault="005C7712" w:rsidP="005C7712">
            <w:pPr>
              <w:jc w:val="both"/>
              <w:rPr>
                <w:rFonts w:ascii="Source Sans Pro" w:hAnsi="Source Sans Pro"/>
                <w:color w:val="575757"/>
                <w:sz w:val="18"/>
                <w:szCs w:val="18"/>
                <w:lang w:val="hu-HU"/>
              </w:rPr>
            </w:pP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Saját beszerzési szabályok alapján történő eljárás </w:t>
            </w: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A közbeszerzési értékhatárt el nem érő beszerzések esetén a pályázó a nemzeti előírásoknak megfelelően kialakított saját beszerzési szabályai alapján jár el. Ebben az esetben nincs szükség külső szakértő közreműködésére, az eljárás lefolytatása jellemzően rövidebb időt vesz igénybe. A pályázó nyílt versenyben, avagy meghívásos ajánlattételi eljárás keretében valósítja meg a beszerzést, a legalacsonyabb ár, mint bírálati tényező figyelembevételével. </w:t>
            </w:r>
          </w:p>
          <w:p w:rsidR="005C7712" w:rsidRPr="007B4351" w:rsidRDefault="005C7712" w:rsidP="005C7712">
            <w:pPr>
              <w:tabs>
                <w:tab w:val="left" w:pos="284"/>
              </w:tabs>
              <w:spacing w:before="120"/>
              <w:rPr>
                <w:rFonts w:ascii="Source Sans Pro" w:hAnsi="Source Sans Pro"/>
                <w:color w:val="575757"/>
                <w:sz w:val="18"/>
                <w:szCs w:val="18"/>
                <w:u w:val="single"/>
                <w:lang w:val="hu-HU"/>
              </w:rPr>
            </w:pPr>
            <w:r w:rsidRPr="007B4351">
              <w:rPr>
                <w:rFonts w:ascii="Source Sans Pro" w:hAnsi="Source Sans Pro"/>
                <w:color w:val="575757"/>
                <w:sz w:val="18"/>
                <w:szCs w:val="18"/>
                <w:u w:val="single"/>
                <w:lang w:val="hu-HU"/>
              </w:rPr>
              <w:t>Közbeszerzés</w:t>
            </w:r>
          </w:p>
          <w:p w:rsidR="005C7712" w:rsidRPr="007B4351" w:rsidRDefault="005C7712" w:rsidP="005C7712">
            <w:pPr>
              <w:jc w:val="both"/>
              <w:rPr>
                <w:rFonts w:ascii="Source Sans Pro" w:hAnsi="Source Sans Pro"/>
                <w:color w:val="575757"/>
                <w:sz w:val="18"/>
                <w:szCs w:val="18"/>
                <w:lang w:val="hu-HU"/>
              </w:rPr>
            </w:pPr>
            <w:r w:rsidRPr="007B4351">
              <w:rPr>
                <w:rFonts w:ascii="Source Sans Pro" w:hAnsi="Source Sans Pro"/>
                <w:color w:val="575757"/>
                <w:sz w:val="18"/>
                <w:szCs w:val="18"/>
                <w:lang w:val="hu-HU"/>
              </w:rPr>
              <w:t>A 2023. január 1-jétől irányadó közbeszerzési értékhatárok és időigények klasszikus ajánlatkérők (pl. önkormányzat) esetében:</w:t>
            </w:r>
          </w:p>
          <w:p w:rsidR="005C7712" w:rsidRPr="007B4351" w:rsidRDefault="005C7712" w:rsidP="005C7712">
            <w:pPr>
              <w:rPr>
                <w:rFonts w:ascii="Source Sans Pro" w:hAnsi="Source Sans Pro"/>
                <w:color w:val="575757"/>
                <w:sz w:val="18"/>
                <w:szCs w:val="18"/>
                <w:lang w:val="hu-HU"/>
              </w:rPr>
            </w:pPr>
          </w:p>
          <w:tbl>
            <w:tblPr>
              <w:tblStyle w:val="Rcsostblzat"/>
              <w:tblW w:w="0" w:type="auto"/>
              <w:tblLook w:val="04A0" w:firstRow="1" w:lastRow="0" w:firstColumn="1" w:lastColumn="0" w:noHBand="0" w:noVBand="1"/>
            </w:tblPr>
            <w:tblGrid>
              <w:gridCol w:w="2293"/>
              <w:gridCol w:w="2137"/>
              <w:gridCol w:w="2210"/>
              <w:gridCol w:w="2173"/>
            </w:tblGrid>
            <w:tr w:rsidR="005C7712" w:rsidRPr="007B4351" w:rsidTr="00571E85">
              <w:tc>
                <w:tcPr>
                  <w:tcW w:w="2293" w:type="dxa"/>
                </w:tcPr>
                <w:p w:rsidR="005C7712" w:rsidRPr="007B4351" w:rsidRDefault="005C7712" w:rsidP="005C7712">
                  <w:pPr>
                    <w:rPr>
                      <w:rFonts w:ascii="Source Sans Pro" w:hAnsi="Source Sans Pro"/>
                      <w:color w:val="575757"/>
                      <w:sz w:val="18"/>
                      <w:szCs w:val="18"/>
                      <w:lang w:val="hu-HU"/>
                    </w:rPr>
                  </w:pPr>
                  <w:r w:rsidRPr="007B4351">
                    <w:rPr>
                      <w:rFonts w:ascii="Source Sans Pro" w:hAnsi="Source Sans Pro"/>
                      <w:b/>
                      <w:color w:val="575757"/>
                      <w:sz w:val="18"/>
                      <w:szCs w:val="18"/>
                      <w:lang w:val="hu-HU"/>
                    </w:rPr>
                    <w:t>Nemzeti értékhatár</w:t>
                  </w:r>
                  <w:r w:rsidRPr="007B4351">
                    <w:rPr>
                      <w:rFonts w:ascii="Source Sans Pro" w:hAnsi="Source Sans Pro"/>
                      <w:color w:val="575757"/>
                      <w:sz w:val="18"/>
                      <w:szCs w:val="18"/>
                      <w:lang w:val="hu-HU"/>
                    </w:rPr>
                    <w:t xml:space="preserve"> (nettó)</w:t>
                  </w:r>
                </w:p>
              </w:tc>
              <w:tc>
                <w:tcPr>
                  <w:tcW w:w="2137" w:type="dxa"/>
                </w:tcPr>
                <w:p w:rsidR="005C7712" w:rsidRPr="007B4351" w:rsidRDefault="005C7712" w:rsidP="005C7712">
                  <w:pPr>
                    <w:rPr>
                      <w:rFonts w:ascii="Source Sans Pro" w:hAnsi="Source Sans Pro"/>
                      <w:color w:val="575757"/>
                      <w:sz w:val="18"/>
                      <w:szCs w:val="18"/>
                      <w:lang w:val="hu-HU"/>
                    </w:rPr>
                  </w:pPr>
                  <w:r w:rsidRPr="007B4351">
                    <w:rPr>
                      <w:rFonts w:ascii="Source Sans Pro" w:hAnsi="Source Sans Pro"/>
                      <w:color w:val="575757"/>
                      <w:sz w:val="18"/>
                      <w:szCs w:val="18"/>
                      <w:lang w:val="hu-HU"/>
                    </w:rPr>
                    <w:t>Építési beruházás</w:t>
                  </w:r>
                </w:p>
              </w:tc>
              <w:tc>
                <w:tcPr>
                  <w:tcW w:w="2210" w:type="dxa"/>
                </w:tcPr>
                <w:p w:rsidR="005C7712" w:rsidRPr="007B4351" w:rsidRDefault="005C7712" w:rsidP="005C7712">
                  <w:pPr>
                    <w:rPr>
                      <w:rFonts w:ascii="Source Sans Pro" w:hAnsi="Source Sans Pro"/>
                      <w:color w:val="575757"/>
                      <w:sz w:val="18"/>
                      <w:szCs w:val="18"/>
                      <w:lang w:val="hu-HU"/>
                    </w:rPr>
                  </w:pPr>
                  <w:r w:rsidRPr="007B4351">
                    <w:rPr>
                      <w:rFonts w:ascii="Source Sans Pro" w:hAnsi="Source Sans Pro"/>
                      <w:color w:val="575757"/>
                      <w:sz w:val="18"/>
                      <w:szCs w:val="18"/>
                      <w:lang w:val="hu-HU"/>
                    </w:rPr>
                    <w:t>Árubeszerzés</w:t>
                  </w:r>
                </w:p>
              </w:tc>
              <w:tc>
                <w:tcPr>
                  <w:tcW w:w="2173" w:type="dxa"/>
                </w:tcPr>
                <w:p w:rsidR="005C7712" w:rsidRPr="007B4351" w:rsidRDefault="005C7712" w:rsidP="005C7712">
                  <w:pPr>
                    <w:rPr>
                      <w:rFonts w:ascii="Source Sans Pro" w:hAnsi="Source Sans Pro"/>
                      <w:color w:val="575757"/>
                      <w:sz w:val="18"/>
                      <w:szCs w:val="18"/>
                      <w:lang w:val="hu-HU"/>
                    </w:rPr>
                  </w:pPr>
                  <w:r w:rsidRPr="007B4351">
                    <w:rPr>
                      <w:rFonts w:ascii="Source Sans Pro" w:hAnsi="Source Sans Pro"/>
                      <w:color w:val="575757"/>
                      <w:sz w:val="18"/>
                      <w:szCs w:val="18"/>
                      <w:lang w:val="hu-HU"/>
                    </w:rPr>
                    <w:t>Szolgáltatás</w:t>
                  </w:r>
                </w:p>
              </w:tc>
            </w:tr>
            <w:tr w:rsidR="005C7712" w:rsidRPr="007B4351" w:rsidTr="00571E85">
              <w:tc>
                <w:tcPr>
                  <w:tcW w:w="2293" w:type="dxa"/>
                </w:tcPr>
                <w:p w:rsidR="005C7712" w:rsidRPr="007B4351" w:rsidRDefault="005C7712" w:rsidP="005C7712">
                  <w:pPr>
                    <w:rPr>
                      <w:rFonts w:ascii="Source Sans Pro" w:hAnsi="Source Sans Pro"/>
                      <w:color w:val="575757"/>
                      <w:sz w:val="18"/>
                      <w:szCs w:val="18"/>
                      <w:lang w:val="hu-HU"/>
                    </w:rPr>
                  </w:pPr>
                  <w:r w:rsidRPr="007B4351">
                    <w:rPr>
                      <w:rFonts w:ascii="Source Sans Pro" w:hAnsi="Source Sans Pro"/>
                      <w:color w:val="575757"/>
                      <w:sz w:val="18"/>
                      <w:szCs w:val="18"/>
                      <w:lang w:val="hu-HU"/>
                    </w:rPr>
                    <w:t>Értékhatár Ft</w:t>
                  </w:r>
                </w:p>
              </w:tc>
              <w:tc>
                <w:tcPr>
                  <w:tcW w:w="2137" w:type="dxa"/>
                </w:tcPr>
                <w:p w:rsidR="005C7712" w:rsidRPr="007B4351" w:rsidRDefault="005C7712" w:rsidP="005C7712">
                  <w:pPr>
                    <w:rPr>
                      <w:rFonts w:ascii="Source Sans Pro" w:hAnsi="Source Sans Pro"/>
                      <w:color w:val="575757"/>
                      <w:sz w:val="18"/>
                      <w:szCs w:val="18"/>
                      <w:lang w:val="hu-HU"/>
                    </w:rPr>
                  </w:pPr>
                  <w:r w:rsidRPr="007B4351">
                    <w:rPr>
                      <w:rFonts w:ascii="Source Sans Pro" w:hAnsi="Source Sans Pro"/>
                      <w:color w:val="575757"/>
                      <w:sz w:val="18"/>
                      <w:szCs w:val="18"/>
                      <w:lang w:val="hu-HU"/>
                    </w:rPr>
                    <w:t>50 millió</w:t>
                  </w:r>
                </w:p>
              </w:tc>
              <w:tc>
                <w:tcPr>
                  <w:tcW w:w="2210" w:type="dxa"/>
                </w:tcPr>
                <w:p w:rsidR="005C7712" w:rsidRPr="007B4351" w:rsidRDefault="005C7712" w:rsidP="005C7712">
                  <w:pPr>
                    <w:rPr>
                      <w:rFonts w:ascii="Source Sans Pro" w:hAnsi="Source Sans Pro"/>
                      <w:color w:val="575757"/>
                      <w:sz w:val="18"/>
                      <w:szCs w:val="18"/>
                      <w:lang w:val="hu-HU"/>
                    </w:rPr>
                  </w:pPr>
                  <w:r w:rsidRPr="007B4351">
                    <w:rPr>
                      <w:rFonts w:ascii="Source Sans Pro" w:hAnsi="Source Sans Pro"/>
                      <w:color w:val="575757"/>
                      <w:sz w:val="18"/>
                      <w:szCs w:val="18"/>
                      <w:lang w:val="hu-HU"/>
                    </w:rPr>
                    <w:t>15 millió</w:t>
                  </w:r>
                </w:p>
              </w:tc>
              <w:tc>
                <w:tcPr>
                  <w:tcW w:w="2173" w:type="dxa"/>
                </w:tcPr>
                <w:p w:rsidR="005C7712" w:rsidRPr="007B4351" w:rsidRDefault="005C7712" w:rsidP="005C7712">
                  <w:pPr>
                    <w:rPr>
                      <w:rFonts w:ascii="Source Sans Pro" w:hAnsi="Source Sans Pro"/>
                      <w:color w:val="575757"/>
                      <w:sz w:val="18"/>
                      <w:szCs w:val="18"/>
                      <w:lang w:val="hu-HU"/>
                    </w:rPr>
                  </w:pPr>
                  <w:r w:rsidRPr="007B4351">
                    <w:rPr>
                      <w:rFonts w:ascii="Source Sans Pro" w:hAnsi="Source Sans Pro"/>
                      <w:color w:val="575757"/>
                      <w:sz w:val="18"/>
                      <w:szCs w:val="18"/>
                      <w:lang w:val="hu-HU"/>
                    </w:rPr>
                    <w:t>15 millió</w:t>
                  </w:r>
                </w:p>
              </w:tc>
            </w:tr>
            <w:tr w:rsidR="005C7712" w:rsidRPr="007B4351" w:rsidTr="00571E85">
              <w:tc>
                <w:tcPr>
                  <w:tcW w:w="2293" w:type="dxa"/>
                </w:tcPr>
                <w:p w:rsidR="005C7712" w:rsidRPr="007B4351" w:rsidRDefault="005C7712" w:rsidP="005C7712">
                  <w:pPr>
                    <w:rPr>
                      <w:rFonts w:ascii="Source Sans Pro" w:hAnsi="Source Sans Pro"/>
                      <w:color w:val="575757"/>
                      <w:sz w:val="18"/>
                      <w:szCs w:val="18"/>
                      <w:lang w:val="hu-HU"/>
                    </w:rPr>
                  </w:pPr>
                  <w:r w:rsidRPr="007B4351">
                    <w:rPr>
                      <w:rFonts w:ascii="Source Sans Pro" w:hAnsi="Source Sans Pro"/>
                      <w:color w:val="575757"/>
                      <w:sz w:val="18"/>
                      <w:szCs w:val="18"/>
                      <w:lang w:val="hu-HU"/>
                    </w:rPr>
                    <w:t xml:space="preserve">Átlagos időigény a szerződéskötésig </w:t>
                  </w:r>
                </w:p>
              </w:tc>
              <w:tc>
                <w:tcPr>
                  <w:tcW w:w="2137" w:type="dxa"/>
                </w:tcPr>
                <w:p w:rsidR="005C7712" w:rsidRPr="007B4351" w:rsidRDefault="005C7712" w:rsidP="005C7712">
                  <w:pPr>
                    <w:rPr>
                      <w:rFonts w:ascii="Source Sans Pro" w:hAnsi="Source Sans Pro"/>
                      <w:color w:val="575757"/>
                      <w:sz w:val="18"/>
                      <w:szCs w:val="18"/>
                      <w:lang w:val="hu-HU"/>
                    </w:rPr>
                  </w:pPr>
                  <w:r w:rsidRPr="007B4351">
                    <w:rPr>
                      <w:rFonts w:ascii="Source Sans Pro" w:hAnsi="Source Sans Pro"/>
                      <w:color w:val="575757"/>
                      <w:sz w:val="18"/>
                      <w:szCs w:val="18"/>
                      <w:lang w:val="hu-HU"/>
                    </w:rPr>
                    <w:t xml:space="preserve">Kbt. 115.§ (1) bekezdés 1 hónap, </w:t>
                  </w:r>
                </w:p>
                <w:p w:rsidR="005C7712" w:rsidRPr="007B4351" w:rsidRDefault="005C7712" w:rsidP="005C7712">
                  <w:pPr>
                    <w:rPr>
                      <w:rFonts w:ascii="Source Sans Pro" w:hAnsi="Source Sans Pro"/>
                      <w:color w:val="575757"/>
                      <w:sz w:val="18"/>
                      <w:szCs w:val="18"/>
                      <w:lang w:val="hu-HU"/>
                    </w:rPr>
                  </w:pPr>
                  <w:r w:rsidRPr="007B4351">
                    <w:rPr>
                      <w:rFonts w:ascii="Source Sans Pro" w:hAnsi="Source Sans Pro"/>
                      <w:color w:val="575757"/>
                      <w:sz w:val="18"/>
                      <w:szCs w:val="18"/>
                      <w:lang w:val="hu-HU"/>
                    </w:rPr>
                    <w:t>Kbt. 112.§ (1) bekezdés b) pont: 2 hónap</w:t>
                  </w:r>
                </w:p>
              </w:tc>
              <w:tc>
                <w:tcPr>
                  <w:tcW w:w="2210" w:type="dxa"/>
                </w:tcPr>
                <w:p w:rsidR="005C7712" w:rsidRPr="007B4351" w:rsidRDefault="005C7712" w:rsidP="005C7712">
                  <w:pPr>
                    <w:rPr>
                      <w:rFonts w:ascii="Source Sans Pro" w:hAnsi="Source Sans Pro"/>
                      <w:color w:val="575757"/>
                      <w:sz w:val="18"/>
                      <w:szCs w:val="18"/>
                      <w:lang w:val="hu-HU"/>
                    </w:rPr>
                  </w:pPr>
                  <w:r w:rsidRPr="007B4351">
                    <w:rPr>
                      <w:rFonts w:ascii="Source Sans Pro" w:hAnsi="Source Sans Pro"/>
                      <w:color w:val="575757"/>
                      <w:sz w:val="18"/>
                      <w:szCs w:val="18"/>
                      <w:lang w:val="hu-HU"/>
                    </w:rPr>
                    <w:t>2 hónap</w:t>
                  </w:r>
                </w:p>
              </w:tc>
              <w:tc>
                <w:tcPr>
                  <w:tcW w:w="2173" w:type="dxa"/>
                </w:tcPr>
                <w:p w:rsidR="005C7712" w:rsidRPr="007B4351" w:rsidRDefault="005C7712" w:rsidP="005C7712">
                  <w:pPr>
                    <w:rPr>
                      <w:rFonts w:ascii="Source Sans Pro" w:hAnsi="Source Sans Pro"/>
                      <w:color w:val="575757"/>
                      <w:sz w:val="18"/>
                      <w:szCs w:val="18"/>
                      <w:lang w:val="hu-HU"/>
                    </w:rPr>
                  </w:pPr>
                  <w:r w:rsidRPr="007B4351">
                    <w:rPr>
                      <w:rFonts w:ascii="Source Sans Pro" w:hAnsi="Source Sans Pro"/>
                      <w:color w:val="575757"/>
                      <w:sz w:val="18"/>
                      <w:szCs w:val="18"/>
                      <w:lang w:val="hu-HU"/>
                    </w:rPr>
                    <w:t>2 hónap</w:t>
                  </w:r>
                </w:p>
              </w:tc>
            </w:tr>
          </w:tbl>
          <w:p w:rsidR="005C7712" w:rsidRPr="007B4351" w:rsidRDefault="005C7712" w:rsidP="005C7712">
            <w:pPr>
              <w:rPr>
                <w:rFonts w:ascii="Source Sans Pro" w:hAnsi="Source Sans Pro"/>
                <w:color w:val="575757"/>
                <w:sz w:val="18"/>
                <w:szCs w:val="18"/>
                <w:lang w:val="hu-HU"/>
              </w:rPr>
            </w:pPr>
          </w:p>
          <w:tbl>
            <w:tblPr>
              <w:tblStyle w:val="Rcsostblzat"/>
              <w:tblW w:w="0" w:type="auto"/>
              <w:tblLook w:val="04A0" w:firstRow="1" w:lastRow="0" w:firstColumn="1" w:lastColumn="0" w:noHBand="0" w:noVBand="1"/>
            </w:tblPr>
            <w:tblGrid>
              <w:gridCol w:w="2273"/>
              <w:gridCol w:w="2207"/>
              <w:gridCol w:w="2186"/>
              <w:gridCol w:w="2147"/>
            </w:tblGrid>
            <w:tr w:rsidR="005C7712" w:rsidRPr="007B4351" w:rsidTr="00571E85">
              <w:tc>
                <w:tcPr>
                  <w:tcW w:w="2614" w:type="dxa"/>
                </w:tcPr>
                <w:p w:rsidR="005C7712" w:rsidRPr="007B4351" w:rsidRDefault="005C7712" w:rsidP="005C7712">
                  <w:pPr>
                    <w:rPr>
                      <w:rFonts w:ascii="Source Sans Pro" w:hAnsi="Source Sans Pro"/>
                      <w:color w:val="575757"/>
                      <w:sz w:val="18"/>
                      <w:szCs w:val="18"/>
                      <w:lang w:val="hu-HU"/>
                    </w:rPr>
                  </w:pPr>
                  <w:r w:rsidRPr="007B4351">
                    <w:rPr>
                      <w:rFonts w:ascii="Source Sans Pro" w:hAnsi="Source Sans Pro"/>
                      <w:b/>
                      <w:color w:val="575757"/>
                      <w:sz w:val="18"/>
                      <w:szCs w:val="18"/>
                      <w:lang w:val="hu-HU"/>
                    </w:rPr>
                    <w:t>Uniós értékhatár</w:t>
                  </w:r>
                  <w:r w:rsidRPr="007B4351">
                    <w:rPr>
                      <w:rFonts w:ascii="Source Sans Pro" w:hAnsi="Source Sans Pro"/>
                      <w:color w:val="575757"/>
                      <w:sz w:val="18"/>
                      <w:szCs w:val="18"/>
                      <w:lang w:val="hu-HU"/>
                    </w:rPr>
                    <w:t xml:space="preserve"> (nettó)</w:t>
                  </w:r>
                </w:p>
              </w:tc>
              <w:tc>
                <w:tcPr>
                  <w:tcW w:w="2614" w:type="dxa"/>
                </w:tcPr>
                <w:p w:rsidR="005C7712" w:rsidRPr="007B4351" w:rsidRDefault="005C7712" w:rsidP="005C7712">
                  <w:pPr>
                    <w:rPr>
                      <w:rFonts w:ascii="Source Sans Pro" w:hAnsi="Source Sans Pro"/>
                      <w:color w:val="575757"/>
                      <w:sz w:val="18"/>
                      <w:szCs w:val="18"/>
                      <w:lang w:val="hu-HU"/>
                    </w:rPr>
                  </w:pPr>
                  <w:r w:rsidRPr="007B4351">
                    <w:rPr>
                      <w:rFonts w:ascii="Source Sans Pro" w:hAnsi="Source Sans Pro"/>
                      <w:color w:val="575757"/>
                      <w:sz w:val="18"/>
                      <w:szCs w:val="18"/>
                      <w:lang w:val="hu-HU"/>
                    </w:rPr>
                    <w:t xml:space="preserve">Építési beruházás </w:t>
                  </w:r>
                </w:p>
              </w:tc>
              <w:tc>
                <w:tcPr>
                  <w:tcW w:w="2614" w:type="dxa"/>
                </w:tcPr>
                <w:p w:rsidR="005C7712" w:rsidRPr="007B4351" w:rsidRDefault="005C7712" w:rsidP="005C7712">
                  <w:pPr>
                    <w:rPr>
                      <w:rFonts w:ascii="Source Sans Pro" w:hAnsi="Source Sans Pro"/>
                      <w:color w:val="575757"/>
                      <w:sz w:val="18"/>
                      <w:szCs w:val="18"/>
                      <w:lang w:val="hu-HU"/>
                    </w:rPr>
                  </w:pPr>
                  <w:r w:rsidRPr="007B4351">
                    <w:rPr>
                      <w:rFonts w:ascii="Source Sans Pro" w:hAnsi="Source Sans Pro"/>
                      <w:color w:val="575757"/>
                      <w:sz w:val="18"/>
                      <w:szCs w:val="18"/>
                      <w:lang w:val="hu-HU"/>
                    </w:rPr>
                    <w:t>Árubeszerzés</w:t>
                  </w:r>
                </w:p>
              </w:tc>
              <w:tc>
                <w:tcPr>
                  <w:tcW w:w="2614" w:type="dxa"/>
                </w:tcPr>
                <w:p w:rsidR="005C7712" w:rsidRPr="007B4351" w:rsidRDefault="005C7712" w:rsidP="005C7712">
                  <w:pPr>
                    <w:rPr>
                      <w:rFonts w:ascii="Source Sans Pro" w:hAnsi="Source Sans Pro"/>
                      <w:color w:val="575757"/>
                      <w:sz w:val="18"/>
                      <w:szCs w:val="18"/>
                      <w:lang w:val="hu-HU"/>
                    </w:rPr>
                  </w:pPr>
                  <w:r w:rsidRPr="007B4351">
                    <w:rPr>
                      <w:rFonts w:ascii="Source Sans Pro" w:hAnsi="Source Sans Pro"/>
                      <w:color w:val="575757"/>
                      <w:sz w:val="18"/>
                      <w:szCs w:val="18"/>
                      <w:lang w:val="hu-HU"/>
                    </w:rPr>
                    <w:t>Szolgáltatás</w:t>
                  </w:r>
                </w:p>
              </w:tc>
            </w:tr>
            <w:tr w:rsidR="005C7712" w:rsidRPr="007B4351" w:rsidTr="00571E85">
              <w:tc>
                <w:tcPr>
                  <w:tcW w:w="2614" w:type="dxa"/>
                </w:tcPr>
                <w:p w:rsidR="005C7712" w:rsidRPr="007B4351" w:rsidRDefault="005C7712" w:rsidP="005C7712">
                  <w:pPr>
                    <w:rPr>
                      <w:rFonts w:ascii="Source Sans Pro" w:hAnsi="Source Sans Pro"/>
                      <w:color w:val="575757"/>
                      <w:sz w:val="18"/>
                      <w:szCs w:val="18"/>
                      <w:lang w:val="hu-HU"/>
                    </w:rPr>
                  </w:pPr>
                  <w:r w:rsidRPr="007B4351">
                    <w:rPr>
                      <w:rFonts w:ascii="Source Sans Pro" w:hAnsi="Source Sans Pro"/>
                      <w:color w:val="575757"/>
                      <w:sz w:val="18"/>
                      <w:szCs w:val="18"/>
                      <w:lang w:val="hu-HU"/>
                    </w:rPr>
                    <w:t>Értékhatár Ft</w:t>
                  </w:r>
                </w:p>
              </w:tc>
              <w:tc>
                <w:tcPr>
                  <w:tcW w:w="2614" w:type="dxa"/>
                </w:tcPr>
                <w:p w:rsidR="005C7712" w:rsidRPr="007B4351" w:rsidRDefault="005C7712" w:rsidP="005C7712">
                  <w:pPr>
                    <w:rPr>
                      <w:rFonts w:ascii="Source Sans Pro" w:hAnsi="Source Sans Pro"/>
                      <w:color w:val="575757"/>
                      <w:sz w:val="18"/>
                      <w:szCs w:val="18"/>
                      <w:lang w:val="hu-HU"/>
                    </w:rPr>
                  </w:pPr>
                  <w:r w:rsidRPr="007B4351">
                    <w:rPr>
                      <w:rFonts w:ascii="Source Sans Pro" w:hAnsi="Source Sans Pro"/>
                      <w:color w:val="575757"/>
                      <w:sz w:val="18"/>
                      <w:szCs w:val="18"/>
                      <w:lang w:val="hu-HU"/>
                    </w:rPr>
                    <w:t>1.883.592.360</w:t>
                  </w:r>
                </w:p>
              </w:tc>
              <w:tc>
                <w:tcPr>
                  <w:tcW w:w="2614" w:type="dxa"/>
                </w:tcPr>
                <w:p w:rsidR="005C7712" w:rsidRPr="007B4351" w:rsidRDefault="005C7712" w:rsidP="005C7712">
                  <w:pPr>
                    <w:rPr>
                      <w:rFonts w:ascii="Source Sans Pro" w:hAnsi="Source Sans Pro"/>
                      <w:color w:val="575757"/>
                      <w:sz w:val="18"/>
                      <w:szCs w:val="18"/>
                      <w:lang w:val="hu-HU"/>
                    </w:rPr>
                  </w:pPr>
                  <w:r w:rsidRPr="007B4351">
                    <w:rPr>
                      <w:rFonts w:ascii="Source Sans Pro" w:hAnsi="Source Sans Pro"/>
                      <w:color w:val="575757"/>
                      <w:sz w:val="18"/>
                      <w:szCs w:val="18"/>
                      <w:lang w:val="hu-HU"/>
                    </w:rPr>
                    <w:t>75.245.700</w:t>
                  </w:r>
                </w:p>
              </w:tc>
              <w:tc>
                <w:tcPr>
                  <w:tcW w:w="2614" w:type="dxa"/>
                </w:tcPr>
                <w:p w:rsidR="005C7712" w:rsidRPr="007B4351" w:rsidRDefault="005C7712" w:rsidP="005C7712">
                  <w:pPr>
                    <w:rPr>
                      <w:rFonts w:ascii="Source Sans Pro" w:hAnsi="Source Sans Pro"/>
                      <w:color w:val="575757"/>
                      <w:sz w:val="18"/>
                      <w:szCs w:val="18"/>
                      <w:lang w:val="hu-HU"/>
                    </w:rPr>
                  </w:pPr>
                  <w:r w:rsidRPr="007B4351">
                    <w:rPr>
                      <w:rFonts w:ascii="Source Sans Pro" w:hAnsi="Source Sans Pro"/>
                      <w:color w:val="575757"/>
                      <w:sz w:val="18"/>
                      <w:szCs w:val="18"/>
                      <w:lang w:val="hu-HU"/>
                    </w:rPr>
                    <w:t>75.245.700</w:t>
                  </w:r>
                </w:p>
              </w:tc>
            </w:tr>
            <w:tr w:rsidR="005C7712" w:rsidRPr="007B4351" w:rsidTr="00571E85">
              <w:tc>
                <w:tcPr>
                  <w:tcW w:w="2614" w:type="dxa"/>
                </w:tcPr>
                <w:p w:rsidR="005C7712" w:rsidRPr="007B4351" w:rsidRDefault="005C7712" w:rsidP="005C7712">
                  <w:pPr>
                    <w:rPr>
                      <w:rFonts w:ascii="Source Sans Pro" w:hAnsi="Source Sans Pro"/>
                      <w:color w:val="575757"/>
                      <w:sz w:val="18"/>
                      <w:szCs w:val="18"/>
                      <w:lang w:val="hu-HU"/>
                    </w:rPr>
                  </w:pPr>
                  <w:r w:rsidRPr="007B4351">
                    <w:rPr>
                      <w:rFonts w:ascii="Source Sans Pro" w:hAnsi="Source Sans Pro"/>
                      <w:color w:val="575757"/>
                      <w:sz w:val="18"/>
                      <w:szCs w:val="18"/>
                      <w:lang w:val="hu-HU"/>
                    </w:rPr>
                    <w:t xml:space="preserve">Átlagos időigény a szerződéskötésig </w:t>
                  </w:r>
                </w:p>
              </w:tc>
              <w:tc>
                <w:tcPr>
                  <w:tcW w:w="2614" w:type="dxa"/>
                </w:tcPr>
                <w:p w:rsidR="005C7712" w:rsidRPr="007B4351" w:rsidRDefault="005C7712" w:rsidP="005C7712">
                  <w:pPr>
                    <w:rPr>
                      <w:rFonts w:ascii="Source Sans Pro" w:hAnsi="Source Sans Pro"/>
                      <w:color w:val="575757"/>
                      <w:sz w:val="18"/>
                      <w:szCs w:val="18"/>
                      <w:lang w:val="hu-HU"/>
                    </w:rPr>
                  </w:pPr>
                  <w:r w:rsidRPr="007B4351">
                    <w:rPr>
                      <w:rFonts w:ascii="Source Sans Pro" w:hAnsi="Source Sans Pro"/>
                      <w:color w:val="575757"/>
                      <w:sz w:val="18"/>
                      <w:szCs w:val="18"/>
                      <w:lang w:val="hu-HU"/>
                    </w:rPr>
                    <w:t>3 hónap</w:t>
                  </w:r>
                </w:p>
              </w:tc>
              <w:tc>
                <w:tcPr>
                  <w:tcW w:w="2614" w:type="dxa"/>
                </w:tcPr>
                <w:p w:rsidR="005C7712" w:rsidRPr="007B4351" w:rsidRDefault="005C7712" w:rsidP="005C7712">
                  <w:pPr>
                    <w:rPr>
                      <w:rFonts w:ascii="Source Sans Pro" w:hAnsi="Source Sans Pro"/>
                      <w:color w:val="575757"/>
                      <w:sz w:val="18"/>
                      <w:szCs w:val="18"/>
                      <w:lang w:val="hu-HU"/>
                    </w:rPr>
                  </w:pPr>
                  <w:r w:rsidRPr="007B4351">
                    <w:rPr>
                      <w:rFonts w:ascii="Source Sans Pro" w:hAnsi="Source Sans Pro"/>
                      <w:color w:val="575757"/>
                      <w:sz w:val="18"/>
                      <w:szCs w:val="18"/>
                      <w:lang w:val="hu-HU"/>
                    </w:rPr>
                    <w:t>3 hónap</w:t>
                  </w:r>
                </w:p>
              </w:tc>
              <w:tc>
                <w:tcPr>
                  <w:tcW w:w="2614" w:type="dxa"/>
                </w:tcPr>
                <w:p w:rsidR="005C7712" w:rsidRPr="007B4351" w:rsidRDefault="005C7712" w:rsidP="005C7712">
                  <w:pPr>
                    <w:rPr>
                      <w:rFonts w:ascii="Source Sans Pro" w:hAnsi="Source Sans Pro"/>
                      <w:color w:val="575757"/>
                      <w:sz w:val="18"/>
                      <w:szCs w:val="18"/>
                      <w:lang w:val="hu-HU"/>
                    </w:rPr>
                  </w:pPr>
                  <w:r w:rsidRPr="007B4351">
                    <w:rPr>
                      <w:rFonts w:ascii="Source Sans Pro" w:hAnsi="Source Sans Pro"/>
                      <w:color w:val="575757"/>
                      <w:sz w:val="18"/>
                      <w:szCs w:val="18"/>
                      <w:lang w:val="hu-HU"/>
                    </w:rPr>
                    <w:t>3 hónap</w:t>
                  </w:r>
                </w:p>
              </w:tc>
            </w:tr>
          </w:tbl>
          <w:p w:rsidR="005C7712" w:rsidRPr="007B4351" w:rsidRDefault="005C7712" w:rsidP="005C7712">
            <w:pPr>
              <w:rPr>
                <w:rFonts w:ascii="Source Sans Pro" w:hAnsi="Source Sans Pro"/>
                <w:color w:val="575757"/>
                <w:sz w:val="18"/>
                <w:szCs w:val="18"/>
                <w:lang w:val="hu-HU"/>
              </w:rPr>
            </w:pPr>
          </w:p>
          <w:p w:rsidR="005C7712" w:rsidRPr="007B4351" w:rsidRDefault="005C7712" w:rsidP="005C7712">
            <w:pPr>
              <w:rPr>
                <w:rFonts w:ascii="Source Sans Pro" w:hAnsi="Source Sans Pro"/>
                <w:color w:val="575757"/>
                <w:sz w:val="18"/>
                <w:szCs w:val="18"/>
                <w:lang w:val="hu-HU"/>
              </w:rPr>
            </w:pPr>
            <w:r w:rsidRPr="007B4351">
              <w:rPr>
                <w:rFonts w:ascii="Source Sans Pro" w:hAnsi="Source Sans Pro"/>
                <w:color w:val="575757"/>
                <w:sz w:val="18"/>
                <w:szCs w:val="18"/>
                <w:lang w:val="hu-HU"/>
              </w:rPr>
              <w:t>A feltüntetett időtartamok az optimális esetet tartalmazzák, ennél lehet hosszabb időtartam is (pl. ha KFF folyamatba épített ellenőrzésre kell megküldeni dokumentumokat).</w:t>
            </w:r>
          </w:p>
          <w:p w:rsidR="005C7712" w:rsidRPr="007B4351" w:rsidRDefault="005C7712" w:rsidP="005C7712">
            <w:pPr>
              <w:rPr>
                <w:rFonts w:ascii="Source Sans Pro" w:hAnsi="Source Sans Pro"/>
                <w:color w:val="575757"/>
                <w:sz w:val="18"/>
                <w:szCs w:val="18"/>
                <w:lang w:val="hu-HU"/>
              </w:rPr>
            </w:pPr>
            <w:r w:rsidRPr="007B4351">
              <w:rPr>
                <w:rFonts w:ascii="Source Sans Pro" w:hAnsi="Source Sans Pro"/>
                <w:color w:val="575757"/>
                <w:sz w:val="18"/>
                <w:szCs w:val="18"/>
                <w:lang w:val="hu-HU"/>
              </w:rPr>
              <w:t xml:space="preserve">Szintén szem előtt tartandó az, hogy a közszolgáltatók esetében, illetve egyes sajátos szolgáltatásoknál mások a vonatkozó értékhatárok. A táblázat tehát jelentős leegyszerűsítéssel él. </w:t>
            </w:r>
          </w:p>
          <w:p w:rsidR="005C7712" w:rsidRPr="007B4351" w:rsidRDefault="005C7712" w:rsidP="005C7712">
            <w:pPr>
              <w:jc w:val="both"/>
              <w:rPr>
                <w:sz w:val="18"/>
                <w:szCs w:val="18"/>
              </w:rPr>
            </w:pPr>
          </w:p>
          <w:p w:rsidR="005C7712" w:rsidRPr="007B4351" w:rsidRDefault="005C7712" w:rsidP="005C7712">
            <w:pPr>
              <w:jc w:val="both"/>
              <w:rPr>
                <w:b/>
                <w:bCs/>
                <w:sz w:val="18"/>
                <w:szCs w:val="18"/>
                <w:u w:val="single"/>
              </w:rPr>
            </w:pPr>
            <w:r w:rsidRPr="007B4351">
              <w:rPr>
                <w:b/>
                <w:bCs/>
                <w:sz w:val="18"/>
                <w:szCs w:val="18"/>
                <w:u w:val="single"/>
              </w:rPr>
              <w:t>V. Szabályozói ösztönzők és a projekt érdekében történő felhasználásuk, továbbá szabályozási akadályok és kezelésük módja</w:t>
            </w:r>
          </w:p>
          <w:p w:rsidR="005C7712" w:rsidRPr="007B4351" w:rsidRDefault="005C7712" w:rsidP="005C7712">
            <w:pPr>
              <w:jc w:val="both"/>
              <w:rPr>
                <w:sz w:val="18"/>
                <w:szCs w:val="18"/>
              </w:rPr>
            </w:pPr>
          </w:p>
          <w:p w:rsidR="005C7712" w:rsidRPr="007B4351" w:rsidRDefault="005C7712" w:rsidP="005C7712">
            <w:pPr>
              <w:jc w:val="both"/>
              <w:rPr>
                <w:b/>
                <w:sz w:val="18"/>
                <w:szCs w:val="18"/>
              </w:rPr>
            </w:pPr>
            <w:r w:rsidRPr="007B4351">
              <w:rPr>
                <w:b/>
                <w:sz w:val="18"/>
                <w:szCs w:val="18"/>
              </w:rPr>
              <w:t xml:space="preserve">Nemzeti szintű jogszabályi környezet </w:t>
            </w:r>
          </w:p>
          <w:p w:rsidR="005C7712" w:rsidRDefault="005C7712" w:rsidP="005C7712">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Az alábbi hazai tervezési dokumentumok állnak összhangban a koncepció fókuszával:</w:t>
            </w:r>
          </w:p>
          <w:p w:rsidR="005C7712" w:rsidRDefault="005C7712" w:rsidP="005C7712">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Magyarország Nemzeti Energia- és Klímaterve</w:t>
            </w:r>
          </w:p>
          <w:p w:rsidR="005C7712" w:rsidRDefault="005C7712" w:rsidP="005C7712">
            <w:pPr>
              <w:pStyle w:val="Listaszerbekezds"/>
              <w:numPr>
                <w:ilvl w:val="0"/>
                <w:numId w:val="2"/>
              </w:num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stratégiai cél az EU Direktíva alapján a kormányzati épületállomány évi 3 %-os felújítása</w:t>
            </w:r>
          </w:p>
          <w:p w:rsidR="005C7712" w:rsidRDefault="005C7712" w:rsidP="005C7712">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 xml:space="preserve">II. Nemzeti </w:t>
            </w:r>
            <w:proofErr w:type="spellStart"/>
            <w:r>
              <w:rPr>
                <w:rFonts w:ascii="Source Sans Pro" w:hAnsi="Source Sans Pro"/>
                <w:color w:val="575757"/>
                <w:sz w:val="18"/>
                <w:szCs w:val="18"/>
                <w:lang w:val="hu-HU"/>
              </w:rPr>
              <w:t>Éghajlatváltozási</w:t>
            </w:r>
            <w:proofErr w:type="spellEnd"/>
            <w:r>
              <w:rPr>
                <w:rFonts w:ascii="Source Sans Pro" w:hAnsi="Source Sans Pro"/>
                <w:color w:val="575757"/>
                <w:sz w:val="18"/>
                <w:szCs w:val="18"/>
                <w:lang w:val="hu-HU"/>
              </w:rPr>
              <w:t xml:space="preserve"> Stratégia</w:t>
            </w:r>
          </w:p>
          <w:p w:rsidR="005C7712" w:rsidRDefault="005C7712" w:rsidP="005C7712">
            <w:pPr>
              <w:pStyle w:val="Listaszerbekezds"/>
              <w:numPr>
                <w:ilvl w:val="0"/>
                <w:numId w:val="2"/>
              </w:num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ez alapján a mélyfelújításra kell törekedni</w:t>
            </w:r>
          </w:p>
          <w:p w:rsidR="005C7712" w:rsidRDefault="005C7712" w:rsidP="005C7712">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Hosszú Távú Felújítási Stratégia</w:t>
            </w:r>
          </w:p>
          <w:p w:rsidR="005C7712" w:rsidRDefault="005C7712" w:rsidP="005C7712">
            <w:pPr>
              <w:pStyle w:val="Listaszerbekezds"/>
              <w:numPr>
                <w:ilvl w:val="0"/>
                <w:numId w:val="2"/>
              </w:num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2030-ra 20 %-kal csökkenjen a hazai lakóépület-állomány energiafelhasználása</w:t>
            </w:r>
          </w:p>
          <w:p w:rsidR="005C7712" w:rsidRDefault="005C7712" w:rsidP="005C7712">
            <w:pPr>
              <w:pStyle w:val="Listaszerbekezds"/>
              <w:numPr>
                <w:ilvl w:val="0"/>
                <w:numId w:val="2"/>
              </w:numPr>
              <w:tabs>
                <w:tab w:val="left" w:pos="284"/>
              </w:tabs>
              <w:spacing w:before="120"/>
              <w:rPr>
                <w:rFonts w:ascii="Source Sans Pro" w:hAnsi="Source Sans Pro"/>
                <w:color w:val="575757"/>
                <w:sz w:val="18"/>
                <w:szCs w:val="18"/>
                <w:lang w:val="hu-HU"/>
              </w:rPr>
            </w:pPr>
            <w:r>
              <w:rPr>
                <w:rFonts w:ascii="Source Sans Pro" w:hAnsi="Source Sans Pro"/>
                <w:color w:val="575757"/>
                <w:sz w:val="18"/>
                <w:szCs w:val="18"/>
                <w:lang w:val="hu-HU"/>
              </w:rPr>
              <w:t>2030-ig a lakóépület-állomány felújítása érje el az évi 3 %-ot, középület-állományé az évi 5 %-ot.</w:t>
            </w:r>
          </w:p>
          <w:p w:rsidR="005C7712" w:rsidRPr="007B4351" w:rsidRDefault="005C7712" w:rsidP="005C7712">
            <w:pPr>
              <w:jc w:val="both"/>
              <w:rPr>
                <w:sz w:val="18"/>
                <w:szCs w:val="18"/>
              </w:rPr>
            </w:pP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A hatályos magyar jogszabályi környezet megvizsgálását követően összességében kijelenthető, hogy a hazai jogi környezet kevéssé ösztönző szemléletű. Ösztönző elemként vehető jelen helyzetben figyelembe, hogy jelen rezsicsökkentés-fókuszú helyzetben (a lakosság nagyobb részét leszámítva) a pályázók többsége az általa felhasznált energiát piaci áron szerzi be, így minden, ezen a téren történő felhasználáscsökkentés egyértelműen kiadáscsökkentő tényezőként jelenik meg. </w:t>
            </w: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Az alábbiakban vázlatosan mutatjuk be az egyes jellemző szabályozási akadályokat és kezelésük módját, tekintettel arra, hogy az egyes projektekre vonatkozó ágazati jogszabályok mélyebb feltárása a projekt megvalósításának előzetes vizsgálati szakaszában történik meg. </w:t>
            </w:r>
          </w:p>
          <w:p w:rsidR="005C7712" w:rsidRPr="00366663" w:rsidRDefault="005C7712" w:rsidP="005C7712">
            <w:pPr>
              <w:jc w:val="both"/>
              <w:rPr>
                <w:rFonts w:ascii="Source Sans Pro" w:hAnsi="Source Sans Pro"/>
                <w:color w:val="575757"/>
                <w:sz w:val="18"/>
                <w:szCs w:val="18"/>
                <w:lang w:val="hu-HU"/>
              </w:rPr>
            </w:pP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A koncepcióban megfogalmazott célokkal kapcsolatban az alábbi szabályozási akadályok azonosíthatóak. </w:t>
            </w:r>
          </w:p>
          <w:p w:rsidR="005C7712" w:rsidRPr="00366663" w:rsidRDefault="005C7712" w:rsidP="005C7712">
            <w:pPr>
              <w:jc w:val="both"/>
              <w:rPr>
                <w:rFonts w:ascii="Source Sans Pro" w:hAnsi="Source Sans Pro"/>
                <w:color w:val="575757"/>
                <w:sz w:val="18"/>
                <w:szCs w:val="18"/>
                <w:lang w:val="hu-HU"/>
              </w:rPr>
            </w:pP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a) Köz- és magánépületek energetikai fejlesztése </w:t>
            </w: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Kiemelendő előírás, miszerint a megvalósuló beruházás során a termelt energia átvételével kapcsolatosan a hálózati engedélyessel, mint külső szereplővel szükséges egyeztetést folytatni a fejlesztés technológiai és műszaki feltételekről, továbbá a Magyar Energetikai és Közmű-szabályozási Hivatal részéről termelői engedély beszerzése válik szükségessé. </w:t>
            </w: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Ezen körülmények a projekt megvalósítása során addicionális ügyviteli feladatokat jelentenek, melyek hatékony lebonyolítása érdekében energetikai szakértő bevonása válhat szükségessé. A projekt megvalósítása során az érintett ingatlan jellegénél fogva nemzeti szinten a kulturális örökség védelmével kapcsolatos szabályok, helyi szinten pedig az építési és településkép-védelmi előírások további korlátokat állíthatnak a projekt sikeres megvalósítása elé. </w:t>
            </w:r>
          </w:p>
          <w:p w:rsidR="005C7712" w:rsidRPr="00366663" w:rsidRDefault="005C7712" w:rsidP="005C7712">
            <w:pPr>
              <w:jc w:val="both"/>
              <w:rPr>
                <w:rFonts w:ascii="Source Sans Pro" w:hAnsi="Source Sans Pro"/>
                <w:color w:val="575757"/>
                <w:sz w:val="18"/>
                <w:szCs w:val="18"/>
                <w:lang w:val="hu-HU"/>
              </w:rPr>
            </w:pP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Ezen korlátok abban az esetben válhatnak relevánssá, amennyiben: </w:t>
            </w: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 a fejlesztés műemléki vagy helyi védettség alá eső épületeken kerül megvalósításra; </w:t>
            </w: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 a fejlesztés jelentősen megváltoztatja az adott ingatlan jellegét, településképbe történő illeszkedését; </w:t>
            </w: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 a fejlesztés a már meglévő ingatlan engedélyezési eljárás hatálya alá tartozó bővítését igényli. </w:t>
            </w: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A fenti külső korlátozó tényezők kizárása és a jogszabályi korlátok tompítása érdekében a projekt előzetes vizsgálati szakaszában kiemelten és teljeskörűen szükséges megvizsgálni az adott ingatlanra vonatkozó nemzeti és helyi előírásokat. Az esetleges örökségvédelmi engedélyeztetés lefolytatására a megfelelő felkészültséggel rendelkező szakértő bevonása válhat szükségessé. </w:t>
            </w:r>
          </w:p>
          <w:p w:rsidR="005C7712" w:rsidRPr="00366663" w:rsidRDefault="005C7712" w:rsidP="005C7712">
            <w:pPr>
              <w:jc w:val="both"/>
              <w:rPr>
                <w:rFonts w:ascii="Source Sans Pro" w:hAnsi="Source Sans Pro"/>
                <w:color w:val="575757"/>
                <w:sz w:val="18"/>
                <w:szCs w:val="18"/>
                <w:lang w:val="hu-HU"/>
              </w:rPr>
            </w:pP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b) A távhőszolgáltatás fejlesztése</w:t>
            </w: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A távhőszolgáltatás fenntarthatósága, a távhővel ellátott épületekben lakók életkörülményei korábban is kiemelten kezelt kérdések voltak, többek között ez vezetett az immár tizenöt éve 18%-ról 5%-ra csökkentett távhő ÁFA kulcshoz. Ezt követően, 2011-ben a lakossági távhő-árak teljes állami kontroll alá, gyakorlatilag befagyasztásra kerültek. A távhő-ellátás fenntarthatóságát az állami támogatás biztosítja, ami egyéb bevétel formájában jelenik meg a szolgáltatók gazdálkodásában – ez kevéssé jelent piaci környezetet, sem ösztönzésről, sem korlátozásról nem lehet beszélni. </w:t>
            </w:r>
          </w:p>
          <w:p w:rsidR="005C7712" w:rsidRPr="00366663" w:rsidRDefault="005C7712" w:rsidP="005C7712">
            <w:pPr>
              <w:jc w:val="both"/>
              <w:rPr>
                <w:rFonts w:ascii="Source Sans Pro" w:hAnsi="Source Sans Pro"/>
                <w:color w:val="575757"/>
                <w:sz w:val="18"/>
                <w:szCs w:val="18"/>
                <w:lang w:val="hu-HU"/>
              </w:rPr>
            </w:pP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c) A közlekedés fejlesztése </w:t>
            </w: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Ezen projektcél vonatkozásában szabályozási akadály nem azonosítható, amennyiben a projekt keretében már Magyarországon típusbizonyítvánnyal rendelkező járművek kerülnek beszerzésre. A fentiekben kifejtett szabályozási akadályok kiküszöbölésének lehetséges módja az adott szakterületen megfelelő szakértelemmel rendelkező személy bevonása a projekt lebonyolításába már annak előzetes vizsgálati szakaszában. Kívánatos lenne ugyanakkor, hogy a nemzeti jogrendszerben szabályozói ösztönzők kerüljenek kiépítésre az energiahatékonysági projektekre vonatkozóan. Ennek eszközei lehetnének az ilyen projektekre vonatkozó adókedvezmények, adminisztratív könnyítések, illetve a fenntartásban realizálható anyagi előnyök. Tekintettel arra, hogy a pályázó a nemzeti szintű jogalkotásra befolyással nem rendelkezik, csupán saját illetékességi területén vezethet be hasonló intézkedéseket, melyek hatályba léptetésére vonatkozóan előzetes vizsgálatokat fog végezni. </w:t>
            </w:r>
          </w:p>
          <w:p w:rsidR="005C7712" w:rsidRPr="00366663" w:rsidRDefault="005C7712" w:rsidP="005C7712">
            <w:pPr>
              <w:jc w:val="both"/>
              <w:rPr>
                <w:rFonts w:ascii="Source Sans Pro" w:hAnsi="Source Sans Pro"/>
                <w:color w:val="575757"/>
                <w:sz w:val="18"/>
                <w:szCs w:val="18"/>
                <w:lang w:val="hu-HU"/>
              </w:rPr>
            </w:pP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Helyi szintű jogszabályi környezet </w:t>
            </w:r>
          </w:p>
          <w:p w:rsidR="005C7712" w:rsidRPr="00366663" w:rsidRDefault="005C7712" w:rsidP="005C7712">
            <w:pPr>
              <w:jc w:val="both"/>
              <w:rPr>
                <w:rFonts w:ascii="Source Sans Pro" w:hAnsi="Source Sans Pro"/>
                <w:color w:val="575757"/>
                <w:sz w:val="18"/>
                <w:szCs w:val="18"/>
                <w:lang w:val="hu-HU"/>
              </w:rPr>
            </w:pP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a) Az önkormányzat a hatáskörébe tartozó helyi szintű jogalkotás során a magántulajdonban álló ingatlanok felújításához az alábbiak szerint biztosít ösztönző környezetet:</w:t>
            </w:r>
          </w:p>
          <w:p w:rsidR="005C7712" w:rsidRPr="00366663" w:rsidRDefault="005C7712" w:rsidP="005C7712">
            <w:pPr>
              <w:autoSpaceDE w:val="0"/>
              <w:autoSpaceDN w:val="0"/>
              <w:adjustRightInd w:val="0"/>
              <w:rPr>
                <w:rFonts w:ascii="Source Sans Pro" w:hAnsi="Source Sans Pro"/>
                <w:color w:val="575757"/>
                <w:sz w:val="18"/>
                <w:szCs w:val="18"/>
                <w:lang w:val="hu-HU"/>
              </w:rPr>
            </w:pPr>
          </w:p>
          <w:p w:rsidR="005C7712" w:rsidRPr="00366663" w:rsidRDefault="005C7712" w:rsidP="005C7712">
            <w:pPr>
              <w:autoSpaceDE w:val="0"/>
              <w:autoSpaceDN w:val="0"/>
              <w:adjustRightInd w:val="0"/>
              <w:jc w:val="both"/>
              <w:rPr>
                <w:rFonts w:ascii="Source Sans Pro" w:hAnsi="Source Sans Pro"/>
                <w:color w:val="575757"/>
                <w:sz w:val="18"/>
                <w:szCs w:val="18"/>
                <w:lang w:val="hu-HU"/>
              </w:rPr>
            </w:pPr>
            <w:r w:rsidRPr="00366663">
              <w:rPr>
                <w:rFonts w:ascii="Source Sans Pro" w:hAnsi="Source Sans Pro"/>
                <w:color w:val="575757"/>
                <w:sz w:val="18"/>
                <w:szCs w:val="18"/>
                <w:lang w:val="hu-HU"/>
              </w:rPr>
              <w:t>1./ Szombathely Megyei Jogú Város Közgyűlésének a hagyományos technológia felhasználásával épült lakóépületek klímavédelmet célzó energiahatékonysági felújításának támogatásáról szóló 10/2010 (III.30.) önkormányzati rendelete</w:t>
            </w:r>
          </w:p>
          <w:p w:rsidR="005C7712" w:rsidRPr="00366663" w:rsidRDefault="005C7712" w:rsidP="005C7712">
            <w:pPr>
              <w:autoSpaceDE w:val="0"/>
              <w:autoSpaceDN w:val="0"/>
              <w:adjustRightInd w:val="0"/>
              <w:jc w:val="both"/>
              <w:rPr>
                <w:rFonts w:ascii="Source Sans Pro" w:hAnsi="Source Sans Pro"/>
                <w:color w:val="575757"/>
                <w:sz w:val="18"/>
                <w:szCs w:val="18"/>
                <w:lang w:val="hu-HU"/>
              </w:rPr>
            </w:pPr>
          </w:p>
          <w:p w:rsidR="005C7712" w:rsidRPr="00366663" w:rsidRDefault="005C7712" w:rsidP="005C7712">
            <w:pPr>
              <w:autoSpaceDE w:val="0"/>
              <w:autoSpaceDN w:val="0"/>
              <w:adjustRightInd w:val="0"/>
              <w:jc w:val="both"/>
              <w:rPr>
                <w:rFonts w:ascii="Source Sans Pro" w:hAnsi="Source Sans Pro"/>
                <w:color w:val="575757"/>
                <w:sz w:val="18"/>
                <w:szCs w:val="18"/>
                <w:lang w:val="hu-HU"/>
              </w:rPr>
            </w:pPr>
            <w:r w:rsidRPr="00366663">
              <w:rPr>
                <w:rFonts w:ascii="Source Sans Pro" w:hAnsi="Source Sans Pro"/>
                <w:color w:val="575757"/>
                <w:sz w:val="18"/>
                <w:szCs w:val="18"/>
                <w:lang w:val="hu-HU"/>
              </w:rPr>
              <w:t>A rendelet célja: a hagyományos technológia felhasználásával megvalósult lakóépületek széndioxid-kibocsátás csökkentését eredményező energiahatékonysági felújításának támogatása.</w:t>
            </w:r>
            <w:r w:rsidRPr="00366663">
              <w:rPr>
                <w:rFonts w:ascii="Source Sans Pro" w:hAnsi="Source Sans Pro"/>
                <w:color w:val="575757"/>
                <w:sz w:val="18"/>
                <w:szCs w:val="18"/>
                <w:lang w:val="hu-HU"/>
              </w:rPr>
              <w:tab/>
            </w:r>
          </w:p>
          <w:p w:rsidR="005C7712" w:rsidRPr="00366663" w:rsidRDefault="005C7712" w:rsidP="005C7712">
            <w:pPr>
              <w:autoSpaceDE w:val="0"/>
              <w:autoSpaceDN w:val="0"/>
              <w:adjustRightInd w:val="0"/>
              <w:jc w:val="both"/>
              <w:rPr>
                <w:rFonts w:ascii="Source Sans Pro" w:hAnsi="Source Sans Pro"/>
                <w:color w:val="575757"/>
                <w:sz w:val="18"/>
                <w:szCs w:val="18"/>
                <w:lang w:val="hu-HU"/>
              </w:rPr>
            </w:pPr>
            <w:r w:rsidRPr="00366663">
              <w:rPr>
                <w:rFonts w:ascii="Source Sans Pro" w:hAnsi="Source Sans Pro"/>
                <w:color w:val="575757"/>
                <w:sz w:val="18"/>
                <w:szCs w:val="18"/>
                <w:lang w:val="hu-HU"/>
              </w:rPr>
              <w:t>A rendelet hatálya kiterjed Szombathely Megyei Jogú Város közigazgatási területén lévő, hagyományos technológiával 1970-ig épült, legalább 6 lakást tartalmazó társasház, lakásszövetkezeti épület azon lakóközösségeire (továbbiakban együtt: lakóközösség), akik az illetékes miniszter pályázati felhívása alapján pályázatot nyújtottak be a hagyományos technológiával épült lakóépületük energia-megtakarítást eredményező korszerűsítésének, felújításának támogatására, és az állami támogatást elnyerték.</w:t>
            </w: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A Szombathely Megyei Jogú Város az önkormányzati támogatást az állami támogatás elnyeréséhez szükséges önrész biztosításához - a lakóközösség által - felvett kamattámogatott hitel visszafizetéséhez (kamat- és tőkerész megfizetéséhez) nyújtja.</w:t>
            </w:r>
          </w:p>
          <w:p w:rsidR="005C7712" w:rsidRPr="00366663" w:rsidRDefault="005C7712" w:rsidP="005C7712">
            <w:pPr>
              <w:jc w:val="both"/>
              <w:rPr>
                <w:rFonts w:ascii="Source Sans Pro" w:hAnsi="Source Sans Pro"/>
                <w:color w:val="575757"/>
                <w:sz w:val="18"/>
                <w:szCs w:val="18"/>
                <w:lang w:val="hu-HU"/>
              </w:rPr>
            </w:pPr>
          </w:p>
          <w:p w:rsidR="005C7712" w:rsidRPr="00366663" w:rsidRDefault="005C7712" w:rsidP="005C7712">
            <w:pPr>
              <w:autoSpaceDE w:val="0"/>
              <w:autoSpaceDN w:val="0"/>
              <w:adjustRightInd w:val="0"/>
              <w:jc w:val="both"/>
              <w:rPr>
                <w:rFonts w:ascii="Source Sans Pro" w:hAnsi="Source Sans Pro"/>
                <w:color w:val="575757"/>
                <w:sz w:val="18"/>
                <w:szCs w:val="18"/>
                <w:lang w:val="hu-HU"/>
              </w:rPr>
            </w:pPr>
            <w:r w:rsidRPr="00366663">
              <w:rPr>
                <w:rFonts w:ascii="Source Sans Pro" w:hAnsi="Source Sans Pro"/>
                <w:color w:val="575757"/>
                <w:sz w:val="18"/>
                <w:szCs w:val="18"/>
                <w:lang w:val="hu-HU"/>
              </w:rPr>
              <w:t>2./ Szombathely Megyei Jogú Város Közgyűlésének az iparosított technológia felhasználásával épült lakóépületek energiatakarékosságot célzó korszerűsítésének, felújításának támogatására kiadott 22/2009. (X. 15.) önkormányzati rendelete</w:t>
            </w:r>
          </w:p>
          <w:p w:rsidR="005C7712" w:rsidRPr="00366663" w:rsidRDefault="005C7712" w:rsidP="005C7712">
            <w:pPr>
              <w:autoSpaceDE w:val="0"/>
              <w:autoSpaceDN w:val="0"/>
              <w:adjustRightInd w:val="0"/>
              <w:jc w:val="center"/>
              <w:rPr>
                <w:rFonts w:ascii="Source Sans Pro" w:hAnsi="Source Sans Pro"/>
                <w:color w:val="575757"/>
                <w:sz w:val="18"/>
                <w:szCs w:val="18"/>
                <w:lang w:val="hu-HU"/>
              </w:rPr>
            </w:pPr>
          </w:p>
          <w:p w:rsidR="005C7712" w:rsidRPr="00366663" w:rsidRDefault="005C7712" w:rsidP="005C7712">
            <w:pPr>
              <w:autoSpaceDE w:val="0"/>
              <w:autoSpaceDN w:val="0"/>
              <w:adjustRightInd w:val="0"/>
              <w:jc w:val="both"/>
              <w:rPr>
                <w:rFonts w:ascii="Source Sans Pro" w:hAnsi="Source Sans Pro"/>
                <w:color w:val="575757"/>
                <w:sz w:val="18"/>
                <w:szCs w:val="18"/>
                <w:lang w:val="hu-HU"/>
              </w:rPr>
            </w:pPr>
            <w:r w:rsidRPr="00366663">
              <w:rPr>
                <w:rFonts w:ascii="Source Sans Pro" w:hAnsi="Source Sans Pro"/>
                <w:color w:val="575757"/>
                <w:sz w:val="18"/>
                <w:szCs w:val="18"/>
                <w:lang w:val="hu-HU"/>
              </w:rPr>
              <w:t>A rendelet hatálya kiterjed Szombathely Megyei Jogú Város közigazgatási területén lévő iparosított technológiával épült - legalább 4 lakást tartalmazó - társasház, lakásszövetkezeti épület azon lakóközösségeire (továbbiakban együtt: lakóközösség), akik az illetékes Miniszter pályázati felhívása alapján pályázatot nyújtottak be az iparosított technológiával épült lakóépületük energia-megtakarítást eredményező korszerűsítésének, felújításának támogatására, és az állami támogatást elnyerték. A rendelet alkalmazásában iparosított technológiával épült lakóépületnek minősülnek a panel, a blokk, az alagútzsalu, az öntött, a vasbeton vázas és egyéb iparosított technológiával készült épületek. Szombathely Megyei Jogú Város az önkormányzati támogatást az állami támogatás elnyeréséhez szükséges önrész biztosításához - a lakóközösség által - felvett kamattámogatott hitel visszafizetéséhez (tőke-, továbbá kamatrész megfizetéséhez) nyújtja.</w:t>
            </w:r>
          </w:p>
          <w:p w:rsidR="005C7712" w:rsidRPr="00366663" w:rsidRDefault="005C7712" w:rsidP="005C7712">
            <w:pPr>
              <w:autoSpaceDE w:val="0"/>
              <w:autoSpaceDN w:val="0"/>
              <w:adjustRightInd w:val="0"/>
              <w:jc w:val="both"/>
              <w:rPr>
                <w:rFonts w:ascii="Source Sans Pro" w:hAnsi="Source Sans Pro"/>
                <w:color w:val="575757"/>
                <w:sz w:val="18"/>
                <w:szCs w:val="18"/>
                <w:lang w:val="hu-HU"/>
              </w:rPr>
            </w:pPr>
          </w:p>
          <w:p w:rsidR="005C7712" w:rsidRPr="00366663" w:rsidRDefault="005C7712" w:rsidP="005C7712">
            <w:pPr>
              <w:autoSpaceDE w:val="0"/>
              <w:autoSpaceDN w:val="0"/>
              <w:adjustRightInd w:val="0"/>
              <w:jc w:val="both"/>
              <w:rPr>
                <w:rFonts w:ascii="Source Sans Pro" w:hAnsi="Source Sans Pro"/>
                <w:color w:val="575757"/>
                <w:sz w:val="18"/>
                <w:szCs w:val="18"/>
                <w:lang w:val="hu-HU"/>
              </w:rPr>
            </w:pPr>
            <w:r w:rsidRPr="00366663">
              <w:rPr>
                <w:rFonts w:ascii="Source Sans Pro" w:hAnsi="Source Sans Pro"/>
                <w:color w:val="575757"/>
                <w:sz w:val="18"/>
                <w:szCs w:val="18"/>
                <w:lang w:val="hu-HU"/>
              </w:rPr>
              <w:t>3./ Szombathely Megyei Jogú Város Közgyűlésének a településkép védelméről szóló 26/2017. (XII.20.) önkormányzati rendelete</w:t>
            </w:r>
          </w:p>
          <w:p w:rsidR="005C7712" w:rsidRPr="00366663" w:rsidRDefault="005C7712" w:rsidP="005C7712">
            <w:pPr>
              <w:autoSpaceDE w:val="0"/>
              <w:autoSpaceDN w:val="0"/>
              <w:adjustRightInd w:val="0"/>
              <w:jc w:val="both"/>
              <w:rPr>
                <w:rFonts w:ascii="Source Sans Pro" w:hAnsi="Source Sans Pro"/>
                <w:color w:val="575757"/>
                <w:sz w:val="18"/>
                <w:szCs w:val="18"/>
                <w:lang w:val="hu-HU"/>
              </w:rPr>
            </w:pPr>
          </w:p>
          <w:p w:rsidR="005C7712" w:rsidRPr="00366663" w:rsidRDefault="005C7712" w:rsidP="005C7712">
            <w:pPr>
              <w:autoSpaceDE w:val="0"/>
              <w:autoSpaceDN w:val="0"/>
              <w:adjustRightInd w:val="0"/>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A rendelet – amellett, hogy a beruházás szempontjából elsősorban jogi/szabályozási akadályokat tartalmaz – szabályoz egy önkormányzati támogatási és ösztönzési rendszert, amelyet a helyi védelem alatt álló értékek megóvása, állagának megőrzése érdekében vezetett be önkormányzatunk. </w:t>
            </w:r>
          </w:p>
          <w:p w:rsidR="005C7712" w:rsidRPr="00366663" w:rsidRDefault="005C7712" w:rsidP="005C7712">
            <w:pPr>
              <w:autoSpaceDE w:val="0"/>
              <w:autoSpaceDN w:val="0"/>
              <w:adjustRightInd w:val="0"/>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A tulajdonos kérelmére pályázat útján vissza nem térítendő önkormányzati támogatás adható, amely a védett érték megóvása, állagának megőrzése érdekében elvégzett átlagos megjelenésű épülethez képest helyi védelmi többlet-munkák költségvetéssel igazolt összegének legfeljebb 50 %-áig terjedhet. A megpályázható összeg felső határa 1-2 lakásos lakóépület esetén </w:t>
            </w:r>
            <w:smartTag w:uri="urn:schemas-microsoft-com:office:smarttags" w:element="metricconverter">
              <w:smartTagPr>
                <w:attr w:name="ProductID" w:val="500.000 Ft"/>
              </w:smartTagPr>
              <w:r w:rsidRPr="00366663">
                <w:rPr>
                  <w:rFonts w:ascii="Source Sans Pro" w:hAnsi="Source Sans Pro"/>
                  <w:color w:val="575757"/>
                  <w:sz w:val="18"/>
                  <w:szCs w:val="18"/>
                  <w:lang w:val="hu-HU"/>
                </w:rPr>
                <w:t>500.000 Ft</w:t>
              </w:r>
            </w:smartTag>
            <w:r w:rsidRPr="00366663">
              <w:rPr>
                <w:rFonts w:ascii="Source Sans Pro" w:hAnsi="Source Sans Pro"/>
                <w:color w:val="575757"/>
                <w:sz w:val="18"/>
                <w:szCs w:val="18"/>
                <w:lang w:val="hu-HU"/>
              </w:rPr>
              <w:t xml:space="preserve">, a társasházi épületeknél minden további lakás- illetve rendeltetési egység plusz </w:t>
            </w:r>
            <w:smartTag w:uri="urn:schemas-microsoft-com:office:smarttags" w:element="metricconverter">
              <w:smartTagPr>
                <w:attr w:name="ProductID" w:val="200.000 Ft"/>
              </w:smartTagPr>
              <w:r w:rsidRPr="00366663">
                <w:rPr>
                  <w:rFonts w:ascii="Source Sans Pro" w:hAnsi="Source Sans Pro"/>
                  <w:color w:val="575757"/>
                  <w:sz w:val="18"/>
                  <w:szCs w:val="18"/>
                  <w:lang w:val="hu-HU"/>
                </w:rPr>
                <w:t>200.000 Ft</w:t>
              </w:r>
            </w:smartTag>
            <w:r w:rsidRPr="00366663">
              <w:rPr>
                <w:rFonts w:ascii="Source Sans Pro" w:hAnsi="Source Sans Pro"/>
                <w:color w:val="575757"/>
                <w:sz w:val="18"/>
                <w:szCs w:val="18"/>
                <w:lang w:val="hu-HU"/>
              </w:rPr>
              <w:t xml:space="preserve"> pályázati támogatásban részesülhet. </w:t>
            </w:r>
          </w:p>
          <w:p w:rsidR="005C7712" w:rsidRPr="00366663" w:rsidRDefault="005C7712" w:rsidP="005C7712">
            <w:pPr>
              <w:autoSpaceDE w:val="0"/>
              <w:autoSpaceDN w:val="0"/>
              <w:adjustRightInd w:val="0"/>
              <w:jc w:val="both"/>
              <w:rPr>
                <w:rFonts w:ascii="Source Sans Pro" w:hAnsi="Source Sans Pro"/>
                <w:color w:val="575757"/>
                <w:sz w:val="18"/>
                <w:szCs w:val="18"/>
                <w:lang w:val="hu-HU"/>
              </w:rPr>
            </w:pPr>
            <w:r w:rsidRPr="00366663">
              <w:rPr>
                <w:rFonts w:ascii="Source Sans Pro" w:hAnsi="Source Sans Pro"/>
                <w:color w:val="575757"/>
                <w:sz w:val="18"/>
                <w:szCs w:val="18"/>
                <w:lang w:val="hu-HU"/>
              </w:rPr>
              <w:t>A pályázatokat minden évben a költségvetés elfogadását követő 30 napon belül kell kiírni. A pályázatok folyamatosan beadhatók, melyeket a városfejlesztési ügyeket ellátó bizottság évi két alkalommal bírál el. Épület felújításának támogatási kérelméhez jogerős építési engedélyt vagy településképi bejelentési eljárás során keletkezett jogerős határozatot, valamint tételes költségvetést kell a kérelmezőnek benyújtani.</w:t>
            </w:r>
          </w:p>
          <w:p w:rsidR="005C7712" w:rsidRPr="00366663" w:rsidRDefault="005C7712" w:rsidP="005C7712">
            <w:pPr>
              <w:autoSpaceDE w:val="0"/>
              <w:autoSpaceDN w:val="0"/>
              <w:adjustRightInd w:val="0"/>
              <w:jc w:val="both"/>
              <w:rPr>
                <w:rFonts w:ascii="Source Sans Pro" w:hAnsi="Source Sans Pro"/>
                <w:color w:val="575757"/>
                <w:sz w:val="18"/>
                <w:szCs w:val="18"/>
                <w:lang w:val="hu-HU"/>
              </w:rPr>
            </w:pPr>
          </w:p>
          <w:p w:rsidR="005C7712" w:rsidRPr="00366663" w:rsidRDefault="005C7712" w:rsidP="005C7712">
            <w:pPr>
              <w:autoSpaceDE w:val="0"/>
              <w:autoSpaceDN w:val="0"/>
              <w:adjustRightInd w:val="0"/>
              <w:jc w:val="both"/>
              <w:rPr>
                <w:rFonts w:ascii="Source Sans Pro" w:hAnsi="Source Sans Pro"/>
                <w:color w:val="575757"/>
                <w:sz w:val="18"/>
                <w:szCs w:val="18"/>
                <w:lang w:val="hu-HU"/>
              </w:rPr>
            </w:pPr>
            <w:r w:rsidRPr="00366663">
              <w:rPr>
                <w:rFonts w:ascii="Source Sans Pro" w:hAnsi="Source Sans Pro"/>
                <w:color w:val="575757"/>
                <w:sz w:val="18"/>
                <w:szCs w:val="18"/>
                <w:lang w:val="hu-HU"/>
              </w:rPr>
              <w:t>b) Helyi önkormányzati rendeletek miatti szabályozási akadályok lehetnek:</w:t>
            </w:r>
          </w:p>
          <w:p w:rsidR="005C7712" w:rsidRPr="00366663" w:rsidRDefault="005C7712" w:rsidP="005C7712">
            <w:pPr>
              <w:autoSpaceDE w:val="0"/>
              <w:autoSpaceDN w:val="0"/>
              <w:adjustRightInd w:val="0"/>
              <w:jc w:val="both"/>
              <w:rPr>
                <w:rFonts w:ascii="Source Sans Pro" w:hAnsi="Source Sans Pro"/>
                <w:color w:val="575757"/>
                <w:sz w:val="18"/>
                <w:szCs w:val="18"/>
                <w:lang w:val="hu-HU"/>
              </w:rPr>
            </w:pPr>
          </w:p>
          <w:p w:rsidR="005C7712" w:rsidRPr="00366663" w:rsidRDefault="005C7712" w:rsidP="005C7712">
            <w:pPr>
              <w:autoSpaceDE w:val="0"/>
              <w:autoSpaceDN w:val="0"/>
              <w:adjustRightInd w:val="0"/>
              <w:jc w:val="both"/>
              <w:rPr>
                <w:rFonts w:ascii="Source Sans Pro" w:hAnsi="Source Sans Pro"/>
                <w:color w:val="575757"/>
                <w:sz w:val="18"/>
                <w:szCs w:val="18"/>
                <w:lang w:val="hu-HU"/>
              </w:rPr>
            </w:pPr>
            <w:r w:rsidRPr="00366663">
              <w:rPr>
                <w:rFonts w:ascii="Source Sans Pro" w:hAnsi="Source Sans Pro"/>
                <w:color w:val="575757"/>
                <w:sz w:val="18"/>
                <w:szCs w:val="18"/>
                <w:lang w:val="hu-HU"/>
              </w:rPr>
              <w:t>1./ Szombathely Megyei Jogú Város Közgyűlésének a településkép védelméről szóló 26/2017. (XII.20.) önkormányzati rendelete</w:t>
            </w:r>
          </w:p>
          <w:p w:rsidR="005C7712" w:rsidRPr="00366663" w:rsidRDefault="005C7712" w:rsidP="005C7712">
            <w:pPr>
              <w:autoSpaceDE w:val="0"/>
              <w:autoSpaceDN w:val="0"/>
              <w:adjustRightInd w:val="0"/>
              <w:jc w:val="both"/>
              <w:rPr>
                <w:rFonts w:ascii="Source Sans Pro" w:hAnsi="Source Sans Pro"/>
                <w:color w:val="575757"/>
                <w:sz w:val="18"/>
                <w:szCs w:val="18"/>
                <w:lang w:val="hu-HU"/>
              </w:rPr>
            </w:pP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A rendeletben Szombathely Megyei Jogú Város sajátos településképének társadalmi részvétellel és konszenzussal történő védelme és alakítása érdekében meghatározza:</w:t>
            </w:r>
          </w:p>
          <w:p w:rsidR="005C7712" w:rsidRPr="00366663" w:rsidRDefault="005C7712" w:rsidP="005C7712">
            <w:pPr>
              <w:numPr>
                <w:ilvl w:val="0"/>
                <w:numId w:val="26"/>
              </w:numPr>
              <w:ind w:left="1134" w:hanging="426"/>
              <w:jc w:val="both"/>
              <w:rPr>
                <w:rFonts w:ascii="Source Sans Pro" w:hAnsi="Source Sans Pro"/>
                <w:color w:val="575757"/>
                <w:sz w:val="18"/>
                <w:szCs w:val="18"/>
                <w:lang w:val="hu-HU"/>
              </w:rPr>
            </w:pPr>
            <w:r w:rsidRPr="00366663">
              <w:rPr>
                <w:rFonts w:ascii="Source Sans Pro" w:hAnsi="Source Sans Pro"/>
                <w:color w:val="575757"/>
                <w:sz w:val="18"/>
                <w:szCs w:val="18"/>
                <w:lang w:val="hu-HU"/>
              </w:rPr>
              <w:t>a helyi építészeti örökség területi és egyedi védelmét (a továbbiakban: helyi védelem), a védetté nyilvánítás valamint a védelem megszüntetésének szabályait,</w:t>
            </w:r>
          </w:p>
          <w:p w:rsidR="005C7712" w:rsidRPr="00366663" w:rsidRDefault="005C7712" w:rsidP="005C7712">
            <w:pPr>
              <w:numPr>
                <w:ilvl w:val="0"/>
                <w:numId w:val="26"/>
              </w:numPr>
              <w:ind w:left="1134" w:hanging="426"/>
              <w:jc w:val="both"/>
              <w:rPr>
                <w:rFonts w:ascii="Source Sans Pro" w:hAnsi="Source Sans Pro"/>
                <w:color w:val="575757"/>
                <w:sz w:val="18"/>
                <w:szCs w:val="18"/>
                <w:lang w:val="hu-HU"/>
              </w:rPr>
            </w:pPr>
            <w:r w:rsidRPr="00366663">
              <w:rPr>
                <w:rFonts w:ascii="Source Sans Pro" w:hAnsi="Source Sans Pro"/>
                <w:color w:val="575757"/>
                <w:sz w:val="18"/>
                <w:szCs w:val="18"/>
                <w:lang w:val="hu-HU"/>
              </w:rPr>
              <w:t>a településképi szempontból meghatározó területeket, településképi követelményeket,</w:t>
            </w:r>
          </w:p>
          <w:p w:rsidR="005C7712" w:rsidRPr="00366663" w:rsidRDefault="005C7712" w:rsidP="005C7712">
            <w:pPr>
              <w:numPr>
                <w:ilvl w:val="0"/>
                <w:numId w:val="26"/>
              </w:numPr>
              <w:ind w:left="1134" w:hanging="426"/>
              <w:jc w:val="both"/>
              <w:rPr>
                <w:rFonts w:ascii="Source Sans Pro" w:hAnsi="Source Sans Pro"/>
                <w:color w:val="575757"/>
                <w:sz w:val="18"/>
                <w:szCs w:val="18"/>
                <w:lang w:val="hu-HU"/>
              </w:rPr>
            </w:pPr>
            <w:r w:rsidRPr="00366663">
              <w:rPr>
                <w:rFonts w:ascii="Source Sans Pro" w:hAnsi="Source Sans Pro"/>
                <w:color w:val="575757"/>
                <w:sz w:val="18"/>
                <w:szCs w:val="18"/>
                <w:lang w:val="hu-HU"/>
              </w:rPr>
              <w:t>a reklámok, reklámhordozók elhelyezésére, alkalmazására, illetve tilalmára vonatkozó településképi követelményeket,</w:t>
            </w:r>
          </w:p>
          <w:p w:rsidR="005C7712" w:rsidRPr="00366663" w:rsidRDefault="005C7712" w:rsidP="005C7712">
            <w:pPr>
              <w:numPr>
                <w:ilvl w:val="0"/>
                <w:numId w:val="26"/>
              </w:numPr>
              <w:ind w:left="1134" w:hanging="426"/>
              <w:jc w:val="both"/>
              <w:rPr>
                <w:rFonts w:ascii="Source Sans Pro" w:hAnsi="Source Sans Pro"/>
                <w:color w:val="575757"/>
                <w:sz w:val="18"/>
                <w:szCs w:val="18"/>
                <w:lang w:val="hu-HU"/>
              </w:rPr>
            </w:pPr>
            <w:r w:rsidRPr="00366663">
              <w:rPr>
                <w:rFonts w:ascii="Source Sans Pro" w:hAnsi="Source Sans Pro"/>
                <w:color w:val="575757"/>
                <w:sz w:val="18"/>
                <w:szCs w:val="18"/>
                <w:lang w:val="hu-HU"/>
              </w:rPr>
              <w:t>a településkép-érvényesítési eszközöket.</w:t>
            </w:r>
          </w:p>
          <w:p w:rsidR="005C7712" w:rsidRPr="00366663" w:rsidRDefault="005C7712" w:rsidP="005C7712">
            <w:pPr>
              <w:autoSpaceDE w:val="0"/>
              <w:autoSpaceDN w:val="0"/>
              <w:adjustRightInd w:val="0"/>
              <w:jc w:val="both"/>
              <w:rPr>
                <w:rFonts w:ascii="Source Sans Pro" w:hAnsi="Source Sans Pro"/>
                <w:color w:val="575757"/>
                <w:sz w:val="18"/>
                <w:szCs w:val="18"/>
                <w:lang w:val="hu-HU"/>
              </w:rPr>
            </w:pPr>
          </w:p>
          <w:p w:rsidR="005C7712" w:rsidRPr="00366663" w:rsidRDefault="005C7712" w:rsidP="005C7712">
            <w:pPr>
              <w:numPr>
                <w:ilvl w:val="12"/>
                <w:numId w:val="0"/>
              </w:num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A helyi egyedi védelemhez kapcsolódóan számos kötelezettség terheli a tulajdonost, így köteles a helyi védelem alatt álló épületet jókarbantartani, állapotát megóvni. A használat nem veszélyeztetheti az adott építészei örökség fennmaradását. A helyi védelem alatt álló elemet nem veszélyeztetheti, településképi vagy műszaki szempontból károsan nem befolyásolhatja az adott építészeti örökségen vagy közvetlen környezetében végzett építési tevékenység, területhasználat.</w:t>
            </w:r>
          </w:p>
          <w:p w:rsidR="005C7712" w:rsidRPr="00366663" w:rsidRDefault="005C7712" w:rsidP="005C7712">
            <w:pPr>
              <w:numPr>
                <w:ilvl w:val="12"/>
                <w:numId w:val="0"/>
              </w:numPr>
              <w:jc w:val="both"/>
              <w:rPr>
                <w:rFonts w:ascii="Source Sans Pro" w:hAnsi="Source Sans Pro"/>
                <w:color w:val="575757"/>
                <w:sz w:val="18"/>
                <w:szCs w:val="18"/>
                <w:lang w:val="hu-HU"/>
              </w:rPr>
            </w:pPr>
          </w:p>
          <w:p w:rsidR="005C7712" w:rsidRPr="00366663" w:rsidRDefault="005C7712" w:rsidP="005C7712">
            <w:pPr>
              <w:numPr>
                <w:ilvl w:val="12"/>
                <w:numId w:val="0"/>
              </w:num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A fejlesztés korlátját jelenthetik az alábbi előírások:</w:t>
            </w:r>
          </w:p>
          <w:p w:rsidR="005C7712" w:rsidRPr="00366663" w:rsidRDefault="005C7712" w:rsidP="005C7712">
            <w:pPr>
              <w:pStyle w:val="Listaszerbekezds"/>
              <w:numPr>
                <w:ilvl w:val="0"/>
                <w:numId w:val="29"/>
              </w:numPr>
              <w:spacing w:after="120" w:line="264" w:lineRule="auto"/>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Helyi egyedi védelem alatt álló épületek nem bonthatók el. </w:t>
            </w:r>
          </w:p>
          <w:p w:rsidR="005C7712" w:rsidRPr="00366663" w:rsidRDefault="005C7712" w:rsidP="005C7712">
            <w:pPr>
              <w:pStyle w:val="Listaszerbekezds"/>
              <w:numPr>
                <w:ilvl w:val="0"/>
                <w:numId w:val="29"/>
              </w:numPr>
              <w:spacing w:after="120" w:line="264" w:lineRule="auto"/>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Egyedileg védett érték átalakítás esetén a védelmet megalapozó épületrészek, épületszerkezetek nem, az utólagos hozzáépítések bonthatóak. Átalakítás esetén törekedni kell az eredeti állapotot megközelítő helyreállításra. </w:t>
            </w:r>
          </w:p>
          <w:p w:rsidR="005C7712" w:rsidRPr="00366663" w:rsidRDefault="005C7712" w:rsidP="005C7712">
            <w:pPr>
              <w:pStyle w:val="Listaszerbekezds"/>
              <w:numPr>
                <w:ilvl w:val="0"/>
                <w:numId w:val="29"/>
              </w:numPr>
              <w:spacing w:after="120" w:line="264" w:lineRule="auto"/>
              <w:jc w:val="both"/>
              <w:rPr>
                <w:rFonts w:ascii="Source Sans Pro" w:hAnsi="Source Sans Pro"/>
                <w:color w:val="575757"/>
                <w:sz w:val="18"/>
                <w:szCs w:val="18"/>
                <w:lang w:val="hu-HU"/>
              </w:rPr>
            </w:pPr>
            <w:r w:rsidRPr="00366663">
              <w:rPr>
                <w:rFonts w:ascii="Source Sans Pro" w:hAnsi="Source Sans Pro"/>
                <w:color w:val="575757"/>
                <w:sz w:val="18"/>
                <w:szCs w:val="18"/>
                <w:lang w:val="hu-HU"/>
              </w:rPr>
              <w:t>Az átalakítást a védett érték fenntartása, érvényre juttatása szempontjainak szem előtt tartásával lehet végezni, olyan módon és mértékig, ami nem sérti az érték összességének és a történeti kor emlékének megtartását.</w:t>
            </w:r>
          </w:p>
          <w:p w:rsidR="005C7712" w:rsidRPr="00366663" w:rsidRDefault="005C7712" w:rsidP="005C7712">
            <w:pPr>
              <w:pStyle w:val="Listaszerbekezds"/>
              <w:numPr>
                <w:ilvl w:val="0"/>
                <w:numId w:val="29"/>
              </w:numPr>
              <w:spacing w:after="120" w:line="264" w:lineRule="auto"/>
              <w:jc w:val="both"/>
              <w:rPr>
                <w:rFonts w:ascii="Source Sans Pro" w:hAnsi="Source Sans Pro"/>
                <w:color w:val="575757"/>
                <w:sz w:val="18"/>
                <w:szCs w:val="18"/>
                <w:lang w:val="hu-HU"/>
              </w:rPr>
            </w:pPr>
            <w:r w:rsidRPr="00366663">
              <w:rPr>
                <w:rFonts w:ascii="Source Sans Pro" w:hAnsi="Source Sans Pro"/>
                <w:color w:val="575757"/>
                <w:sz w:val="18"/>
                <w:szCs w:val="18"/>
                <w:lang w:val="hu-HU"/>
              </w:rPr>
              <w:t>Helyi egyedi védelem alatt álló épületen a meglévő nyílászáró hőszigetelő üvegezésű fa szerkezetű nyílászáróra cserélhető.</w:t>
            </w:r>
          </w:p>
          <w:p w:rsidR="005C7712" w:rsidRPr="00366663" w:rsidRDefault="005C7712" w:rsidP="005C7712">
            <w:pPr>
              <w:pStyle w:val="Listaszerbekezds"/>
              <w:numPr>
                <w:ilvl w:val="0"/>
                <w:numId w:val="29"/>
              </w:numPr>
              <w:tabs>
                <w:tab w:val="left" w:pos="1134"/>
              </w:tabs>
              <w:spacing w:after="120" w:line="264" w:lineRule="auto"/>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Kialakult állapot esetében a tetőfedés anyagát meg kell tartani, vagy az eredetivel azonos megjelenésűre cserélhető. </w:t>
            </w:r>
          </w:p>
          <w:p w:rsidR="005C7712" w:rsidRPr="00366663" w:rsidRDefault="005C7712" w:rsidP="005C7712">
            <w:pPr>
              <w:pStyle w:val="Listaszerbekezds"/>
              <w:numPr>
                <w:ilvl w:val="0"/>
                <w:numId w:val="29"/>
              </w:numPr>
              <w:tabs>
                <w:tab w:val="left" w:pos="1134"/>
              </w:tabs>
              <w:spacing w:after="120" w:line="264" w:lineRule="auto"/>
              <w:jc w:val="both"/>
              <w:rPr>
                <w:rFonts w:ascii="Source Sans Pro" w:hAnsi="Source Sans Pro"/>
                <w:color w:val="575757"/>
                <w:sz w:val="18"/>
                <w:szCs w:val="18"/>
                <w:lang w:val="hu-HU"/>
              </w:rPr>
            </w:pPr>
            <w:r w:rsidRPr="00366663">
              <w:rPr>
                <w:rFonts w:ascii="Source Sans Pro" w:hAnsi="Source Sans Pro"/>
                <w:color w:val="575757"/>
                <w:sz w:val="18"/>
                <w:szCs w:val="18"/>
                <w:lang w:val="hu-HU"/>
              </w:rPr>
              <w:t>Redőnytok csak nem látszó módon létesíthető.</w:t>
            </w:r>
          </w:p>
          <w:p w:rsidR="005C7712" w:rsidRPr="00366663" w:rsidRDefault="005C7712" w:rsidP="005C7712">
            <w:pPr>
              <w:pStyle w:val="Listaszerbekezds"/>
              <w:numPr>
                <w:ilvl w:val="0"/>
                <w:numId w:val="29"/>
              </w:numPr>
              <w:tabs>
                <w:tab w:val="left" w:pos="1134"/>
              </w:tabs>
              <w:spacing w:after="120" w:line="264" w:lineRule="auto"/>
              <w:jc w:val="both"/>
              <w:rPr>
                <w:rFonts w:ascii="Source Sans Pro" w:hAnsi="Source Sans Pro"/>
                <w:color w:val="575757"/>
                <w:sz w:val="18"/>
                <w:szCs w:val="18"/>
                <w:lang w:val="hu-HU"/>
              </w:rPr>
            </w:pPr>
            <w:r w:rsidRPr="00366663">
              <w:rPr>
                <w:rFonts w:ascii="Source Sans Pro" w:hAnsi="Source Sans Pro"/>
                <w:color w:val="575757"/>
                <w:sz w:val="18"/>
                <w:szCs w:val="18"/>
                <w:lang w:val="hu-HU"/>
              </w:rPr>
              <w:t>Tetőtér utólagos beépítése esetén síkban fekvő tetőablak vagy az alatta lévő építményszint nyílászáróival összehangolt tetőfelépítmény helyezhető el.</w:t>
            </w:r>
          </w:p>
          <w:p w:rsidR="005C7712" w:rsidRPr="00366663" w:rsidRDefault="005C7712" w:rsidP="005C7712">
            <w:pPr>
              <w:pStyle w:val="Listaszerbekezds"/>
              <w:numPr>
                <w:ilvl w:val="0"/>
                <w:numId w:val="29"/>
              </w:numPr>
              <w:spacing w:after="120" w:line="264" w:lineRule="auto"/>
              <w:jc w:val="both"/>
              <w:rPr>
                <w:rFonts w:ascii="Source Sans Pro" w:hAnsi="Source Sans Pro"/>
                <w:color w:val="575757"/>
                <w:sz w:val="18"/>
                <w:szCs w:val="18"/>
                <w:lang w:val="hu-HU"/>
              </w:rPr>
            </w:pPr>
            <w:r w:rsidRPr="00366663">
              <w:rPr>
                <w:rFonts w:ascii="Source Sans Pro" w:hAnsi="Source Sans Pro"/>
                <w:color w:val="575757"/>
                <w:sz w:val="18"/>
                <w:szCs w:val="18"/>
                <w:lang w:val="hu-HU"/>
              </w:rPr>
              <w:t>A védett épületen a kor kívánta technológia berendezései építészeti eszközökkel takartan vagy közterületről nem látható módon, az épületek alárendelt homlokzatára telepíthetőek.</w:t>
            </w:r>
          </w:p>
          <w:p w:rsidR="005C7712" w:rsidRPr="00366663" w:rsidRDefault="005C7712" w:rsidP="005C7712">
            <w:pPr>
              <w:pStyle w:val="Listaszerbekezds"/>
              <w:numPr>
                <w:ilvl w:val="0"/>
                <w:numId w:val="29"/>
              </w:numPr>
              <w:spacing w:after="120" w:line="264" w:lineRule="auto"/>
              <w:jc w:val="both"/>
              <w:rPr>
                <w:rFonts w:ascii="Source Sans Pro" w:hAnsi="Source Sans Pro"/>
                <w:color w:val="575757"/>
                <w:sz w:val="18"/>
                <w:szCs w:val="18"/>
                <w:lang w:val="hu-HU"/>
              </w:rPr>
            </w:pPr>
            <w:r w:rsidRPr="00366663">
              <w:rPr>
                <w:rFonts w:ascii="Source Sans Pro" w:hAnsi="Source Sans Pro"/>
                <w:color w:val="575757"/>
                <w:sz w:val="18"/>
                <w:szCs w:val="18"/>
                <w:lang w:val="hu-HU"/>
              </w:rPr>
              <w:t>A helyi védelemben részesülő területen:</w:t>
            </w:r>
          </w:p>
          <w:p w:rsidR="005C7712" w:rsidRPr="00366663" w:rsidRDefault="005C7712" w:rsidP="005C7712">
            <w:pPr>
              <w:pStyle w:val="Listaszerbekezds"/>
              <w:numPr>
                <w:ilvl w:val="0"/>
                <w:numId w:val="27"/>
              </w:numPr>
              <w:spacing w:after="120" w:line="264" w:lineRule="auto"/>
              <w:ind w:left="1134" w:hanging="425"/>
              <w:jc w:val="both"/>
              <w:rPr>
                <w:rFonts w:ascii="Source Sans Pro" w:hAnsi="Source Sans Pro"/>
                <w:color w:val="575757"/>
                <w:sz w:val="18"/>
                <w:szCs w:val="18"/>
                <w:lang w:val="hu-HU"/>
              </w:rPr>
            </w:pPr>
            <w:r w:rsidRPr="00366663">
              <w:rPr>
                <w:rFonts w:ascii="Source Sans Pro" w:hAnsi="Source Sans Pro"/>
                <w:color w:val="575757"/>
                <w:sz w:val="18"/>
                <w:szCs w:val="18"/>
                <w:lang w:val="hu-HU"/>
              </w:rPr>
              <w:t>vezeték nélküli szolgáltatás antennatartó szerkezetei újonnan nem helyezhetők el,</w:t>
            </w:r>
          </w:p>
          <w:p w:rsidR="005C7712" w:rsidRPr="00366663" w:rsidRDefault="005C7712" w:rsidP="005C7712">
            <w:pPr>
              <w:pStyle w:val="Listaszerbekezds"/>
              <w:numPr>
                <w:ilvl w:val="0"/>
                <w:numId w:val="27"/>
              </w:numPr>
              <w:spacing w:after="120" w:line="264" w:lineRule="auto"/>
              <w:ind w:left="1134" w:hanging="425"/>
              <w:jc w:val="both"/>
              <w:rPr>
                <w:rFonts w:ascii="Source Sans Pro" w:hAnsi="Source Sans Pro"/>
                <w:color w:val="575757"/>
                <w:sz w:val="18"/>
                <w:szCs w:val="18"/>
                <w:lang w:val="hu-HU"/>
              </w:rPr>
            </w:pPr>
            <w:r w:rsidRPr="00366663">
              <w:rPr>
                <w:rFonts w:ascii="Source Sans Pro" w:hAnsi="Source Sans Pro"/>
                <w:color w:val="575757"/>
                <w:sz w:val="18"/>
                <w:szCs w:val="18"/>
                <w:lang w:val="hu-HU"/>
              </w:rPr>
              <w:t>kizárólag földalatti vezetésű közművezetékek létesíthetők,</w:t>
            </w:r>
          </w:p>
          <w:p w:rsidR="005C7712" w:rsidRPr="00366663" w:rsidRDefault="005C7712" w:rsidP="005C7712">
            <w:pPr>
              <w:pStyle w:val="Listaszerbekezds"/>
              <w:numPr>
                <w:ilvl w:val="0"/>
                <w:numId w:val="27"/>
              </w:numPr>
              <w:spacing w:after="120" w:line="264" w:lineRule="auto"/>
              <w:ind w:left="1134" w:hanging="425"/>
              <w:jc w:val="both"/>
              <w:rPr>
                <w:rFonts w:ascii="Source Sans Pro" w:hAnsi="Source Sans Pro"/>
                <w:color w:val="575757"/>
                <w:sz w:val="18"/>
                <w:szCs w:val="18"/>
                <w:lang w:val="hu-HU"/>
              </w:rPr>
            </w:pPr>
            <w:r w:rsidRPr="00366663">
              <w:rPr>
                <w:rFonts w:ascii="Source Sans Pro" w:hAnsi="Source Sans Pro"/>
                <w:color w:val="575757"/>
                <w:sz w:val="18"/>
                <w:szCs w:val="18"/>
                <w:lang w:val="hu-HU"/>
              </w:rPr>
              <w:t>új közműberendezések, műtárgyak anyaghasználatának igazodnia kell a helyszín sajátosságaihoz, továbbá a védett érték zavartalan érvényesülésének biztosítása érdekében meg kell teremteni az igényes, minőségi anyaghasználat és a védett érték összhangját.</w:t>
            </w: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Új építmény építése, valamint meglévő építmény bővítése, illetve a településképet érintő átalakítása esetén településképi véleményezési eljárást kell lefolytatni Szombathely város teljes közigazgatási területén az ingatlanokon tervezett, jogszabályban építésügyi hatósági engedélyhez kötött építési munkákra vonatkozó építészeti, műszaki tervekkel kapcsolatban az alábbiak szerint:</w:t>
            </w:r>
          </w:p>
          <w:p w:rsidR="005C7712" w:rsidRPr="00366663" w:rsidRDefault="005C7712" w:rsidP="005C7712">
            <w:pPr>
              <w:pStyle w:val="Listaszerbekezds"/>
              <w:numPr>
                <w:ilvl w:val="0"/>
                <w:numId w:val="28"/>
              </w:numPr>
              <w:spacing w:after="120" w:line="264" w:lineRule="auto"/>
              <w:ind w:left="1134" w:hanging="425"/>
              <w:jc w:val="both"/>
              <w:rPr>
                <w:rFonts w:ascii="Source Sans Pro" w:hAnsi="Source Sans Pro"/>
                <w:color w:val="575757"/>
                <w:sz w:val="18"/>
                <w:szCs w:val="18"/>
                <w:lang w:val="hu-HU"/>
              </w:rPr>
            </w:pPr>
            <w:r w:rsidRPr="00366663">
              <w:rPr>
                <w:rFonts w:ascii="Source Sans Pro" w:hAnsi="Source Sans Pro"/>
                <w:color w:val="575757"/>
                <w:sz w:val="18"/>
                <w:szCs w:val="18"/>
                <w:lang w:val="hu-HU"/>
              </w:rPr>
              <w:t>a 9,00 m-es építménymagasságú, illetve az F+2 szintes vagy azoknál magasabb új építményekre, valamint az ilyen magasságot eredményező emeletráépítésekre, tetőtér-beépítésekre,</w:t>
            </w:r>
          </w:p>
          <w:p w:rsidR="005C7712" w:rsidRPr="00366663" w:rsidRDefault="005C7712" w:rsidP="005C7712">
            <w:pPr>
              <w:pStyle w:val="Listaszerbekezds"/>
              <w:numPr>
                <w:ilvl w:val="0"/>
                <w:numId w:val="28"/>
              </w:numPr>
              <w:spacing w:after="120" w:line="264" w:lineRule="auto"/>
              <w:ind w:left="1134" w:hanging="425"/>
              <w:jc w:val="both"/>
              <w:rPr>
                <w:rFonts w:ascii="Source Sans Pro" w:hAnsi="Source Sans Pro"/>
                <w:color w:val="575757"/>
                <w:sz w:val="18"/>
                <w:szCs w:val="18"/>
                <w:lang w:val="hu-HU"/>
              </w:rPr>
            </w:pPr>
            <w:r w:rsidRPr="00366663">
              <w:rPr>
                <w:rFonts w:ascii="Source Sans Pro" w:hAnsi="Source Sans Pro"/>
                <w:color w:val="575757"/>
                <w:sz w:val="18"/>
                <w:szCs w:val="18"/>
                <w:lang w:val="hu-HU"/>
              </w:rPr>
              <w:t>valamennyi 300 m2 összes hasznos alapterületet meghaladó építményre,</w:t>
            </w:r>
          </w:p>
          <w:p w:rsidR="005C7712" w:rsidRPr="00366663" w:rsidRDefault="005C7712" w:rsidP="005C7712">
            <w:pPr>
              <w:pStyle w:val="Listaszerbekezds"/>
              <w:numPr>
                <w:ilvl w:val="0"/>
                <w:numId w:val="28"/>
              </w:numPr>
              <w:spacing w:after="120" w:line="264" w:lineRule="auto"/>
              <w:ind w:left="1134" w:hanging="425"/>
              <w:jc w:val="both"/>
              <w:rPr>
                <w:rFonts w:ascii="Source Sans Pro" w:hAnsi="Source Sans Pro"/>
                <w:color w:val="575757"/>
                <w:sz w:val="18"/>
                <w:szCs w:val="18"/>
                <w:lang w:val="hu-HU"/>
              </w:rPr>
            </w:pPr>
            <w:r w:rsidRPr="00366663">
              <w:rPr>
                <w:rFonts w:ascii="Source Sans Pro" w:hAnsi="Source Sans Pro"/>
                <w:color w:val="575757"/>
                <w:sz w:val="18"/>
                <w:szCs w:val="18"/>
                <w:lang w:val="hu-HU"/>
              </w:rPr>
              <w:t>méretkorlátozás nélkül valamennyi helyi egyedi védelem alatt álló építményre és helyi területi védelem alatt álló építmény közterületről látható homlokzatát érintő átalakításra, bővítésre, valamint</w:t>
            </w:r>
          </w:p>
          <w:p w:rsidR="005C7712" w:rsidRPr="00366663" w:rsidRDefault="005C7712" w:rsidP="005C7712">
            <w:pPr>
              <w:pStyle w:val="Listaszerbekezds"/>
              <w:numPr>
                <w:ilvl w:val="0"/>
                <w:numId w:val="28"/>
              </w:numPr>
              <w:spacing w:after="120" w:line="264" w:lineRule="auto"/>
              <w:ind w:left="1134" w:hanging="425"/>
              <w:jc w:val="both"/>
              <w:rPr>
                <w:rFonts w:ascii="Source Sans Pro" w:hAnsi="Source Sans Pro"/>
                <w:color w:val="575757"/>
                <w:sz w:val="18"/>
                <w:szCs w:val="18"/>
                <w:lang w:val="hu-HU"/>
              </w:rPr>
            </w:pPr>
            <w:r w:rsidRPr="00366663">
              <w:rPr>
                <w:rFonts w:ascii="Source Sans Pro" w:hAnsi="Source Sans Pro"/>
                <w:color w:val="575757"/>
                <w:sz w:val="18"/>
                <w:szCs w:val="18"/>
                <w:lang w:val="hu-HU"/>
              </w:rPr>
              <w:t>a köztéri műalkotások környezetalakítására vonatkozóan.</w:t>
            </w:r>
          </w:p>
          <w:p w:rsidR="005C7712" w:rsidRPr="00366663" w:rsidRDefault="005C7712" w:rsidP="005C7712">
            <w:pPr>
              <w:keepNext/>
              <w:jc w:val="center"/>
              <w:rPr>
                <w:rFonts w:ascii="Source Sans Pro" w:hAnsi="Source Sans Pro"/>
                <w:color w:val="575757"/>
                <w:sz w:val="18"/>
                <w:szCs w:val="18"/>
                <w:lang w:val="hu-HU"/>
              </w:rPr>
            </w:pP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Településképi bejelentési eljárást – a műemléket, műemléki környezetet vagy műemléki területet érintő, az örökségvédelmi hatósághoz történő bejelentéshez vagy örökségvédelmi engedélyhez kötött tevékenység kivételével – kell lefolytatni:</w:t>
            </w:r>
          </w:p>
          <w:p w:rsidR="005C7712" w:rsidRPr="00366663" w:rsidRDefault="005C7712" w:rsidP="005C7712">
            <w:pPr>
              <w:pStyle w:val="Szvegtrzs"/>
              <w:tabs>
                <w:tab w:val="clear" w:pos="680"/>
                <w:tab w:val="num" w:pos="709"/>
              </w:tabs>
              <w:spacing w:after="0"/>
              <w:ind w:left="709" w:hanging="283"/>
              <w:jc w:val="both"/>
              <w:rPr>
                <w:rFonts w:ascii="Source Sans Pro" w:eastAsiaTheme="minorHAnsi" w:hAnsi="Source Sans Pro" w:cstheme="minorBidi"/>
                <w:color w:val="575757"/>
                <w:sz w:val="18"/>
                <w:szCs w:val="18"/>
                <w:lang w:eastAsia="en-US"/>
              </w:rPr>
            </w:pPr>
            <w:r w:rsidRPr="00366663">
              <w:rPr>
                <w:rFonts w:ascii="Source Sans Pro" w:eastAsiaTheme="minorHAnsi" w:hAnsi="Source Sans Pro" w:cstheme="minorBidi"/>
                <w:color w:val="575757"/>
                <w:sz w:val="18"/>
                <w:szCs w:val="18"/>
                <w:lang w:eastAsia="en-US"/>
              </w:rPr>
              <w:t>a)</w:t>
            </w:r>
            <w:r w:rsidRPr="00366663">
              <w:rPr>
                <w:rFonts w:ascii="Source Sans Pro" w:eastAsiaTheme="minorHAnsi" w:hAnsi="Source Sans Pro" w:cstheme="minorBidi"/>
                <w:color w:val="575757"/>
                <w:sz w:val="18"/>
                <w:szCs w:val="18"/>
                <w:lang w:eastAsia="en-US"/>
              </w:rPr>
              <w:tab/>
              <w:t>építmény közterületről látható, építménnyel nem takart homlokzatának, tetőzetének megváltoztatása esetében (kivéve: a műemléki jelentőségű területen a telek közterületi határához legközelebb, de legfeljebb 10 méterre álló meglévő épület átalakítása),</w:t>
            </w:r>
          </w:p>
          <w:p w:rsidR="005C7712" w:rsidRPr="00366663" w:rsidRDefault="005C7712" w:rsidP="005C7712">
            <w:pPr>
              <w:pStyle w:val="Szvegtrzs"/>
              <w:tabs>
                <w:tab w:val="clear" w:pos="680"/>
                <w:tab w:val="num" w:pos="709"/>
              </w:tabs>
              <w:spacing w:after="0"/>
              <w:ind w:left="709" w:hanging="283"/>
              <w:jc w:val="both"/>
              <w:rPr>
                <w:rFonts w:ascii="Source Sans Pro" w:eastAsiaTheme="minorHAnsi" w:hAnsi="Source Sans Pro" w:cstheme="minorBidi"/>
                <w:color w:val="575757"/>
                <w:sz w:val="18"/>
                <w:szCs w:val="18"/>
                <w:lang w:eastAsia="en-US"/>
              </w:rPr>
            </w:pPr>
            <w:r w:rsidRPr="00366663">
              <w:rPr>
                <w:rFonts w:ascii="Source Sans Pro" w:eastAsiaTheme="minorHAnsi" w:hAnsi="Source Sans Pro" w:cstheme="minorBidi"/>
                <w:color w:val="575757"/>
                <w:sz w:val="18"/>
                <w:szCs w:val="18"/>
                <w:lang w:eastAsia="en-US"/>
              </w:rPr>
              <w:t>b)</w:t>
            </w:r>
            <w:r w:rsidRPr="00366663">
              <w:rPr>
                <w:rFonts w:ascii="Source Sans Pro" w:eastAsiaTheme="minorHAnsi" w:hAnsi="Source Sans Pro" w:cstheme="minorBidi"/>
                <w:color w:val="575757"/>
                <w:sz w:val="18"/>
                <w:szCs w:val="18"/>
                <w:lang w:eastAsia="en-US"/>
              </w:rPr>
              <w:tab/>
              <w:t>egyedi, vagy területi védelem alatt álló meglévő építmény homlokzati nyílászárójának anyaghasználatát, osztását, illetve színét tekintve a meglévőtől (eredetitől) eltérő cseréje esetén,</w:t>
            </w:r>
          </w:p>
          <w:p w:rsidR="005C7712" w:rsidRPr="00366663" w:rsidRDefault="005C7712" w:rsidP="005C7712">
            <w:pPr>
              <w:pStyle w:val="Szvegtrzs"/>
              <w:tabs>
                <w:tab w:val="clear" w:pos="680"/>
                <w:tab w:val="num" w:pos="709"/>
              </w:tabs>
              <w:spacing w:after="0"/>
              <w:ind w:left="709" w:hanging="283"/>
              <w:jc w:val="both"/>
              <w:rPr>
                <w:rFonts w:ascii="Source Sans Pro" w:eastAsiaTheme="minorHAnsi" w:hAnsi="Source Sans Pro" w:cstheme="minorBidi"/>
                <w:color w:val="575757"/>
                <w:sz w:val="18"/>
                <w:szCs w:val="18"/>
                <w:lang w:eastAsia="en-US"/>
              </w:rPr>
            </w:pPr>
            <w:r w:rsidRPr="00366663">
              <w:rPr>
                <w:rFonts w:ascii="Source Sans Pro" w:eastAsiaTheme="minorHAnsi" w:hAnsi="Source Sans Pro" w:cstheme="minorBidi"/>
                <w:color w:val="575757"/>
                <w:sz w:val="18"/>
                <w:szCs w:val="18"/>
                <w:lang w:eastAsia="en-US"/>
              </w:rPr>
              <w:t>c)</w:t>
            </w:r>
            <w:r w:rsidRPr="00366663">
              <w:rPr>
                <w:rFonts w:ascii="Source Sans Pro" w:eastAsiaTheme="minorHAnsi" w:hAnsi="Source Sans Pro" w:cstheme="minorBidi"/>
                <w:color w:val="575757"/>
                <w:sz w:val="18"/>
                <w:szCs w:val="18"/>
                <w:lang w:eastAsia="en-US"/>
              </w:rPr>
              <w:tab/>
              <w:t>a beépítésre szánt területen meglévő épület közterületről látható, épülettel vagy építménnyel nem takart homlokzatán kizárólag a homlokzathoz rögzített (nem lábonálló) előtető, továbbá az önállóan az épület homlokzata elé épített előtető, védőtető, ernyőszerkezet építése, átalakítása, bővítése, illetve megváltoztatása esetén,</w:t>
            </w:r>
          </w:p>
          <w:p w:rsidR="005C7712" w:rsidRPr="00366663" w:rsidRDefault="005C7712" w:rsidP="005C7712">
            <w:pPr>
              <w:pStyle w:val="Szvegtrzs"/>
              <w:tabs>
                <w:tab w:val="clear" w:pos="680"/>
                <w:tab w:val="num" w:pos="709"/>
              </w:tabs>
              <w:spacing w:after="0"/>
              <w:ind w:left="709" w:hanging="283"/>
              <w:jc w:val="both"/>
              <w:rPr>
                <w:rFonts w:ascii="Source Sans Pro" w:eastAsiaTheme="minorHAnsi" w:hAnsi="Source Sans Pro" w:cstheme="minorBidi"/>
                <w:color w:val="575757"/>
                <w:sz w:val="18"/>
                <w:szCs w:val="18"/>
                <w:lang w:eastAsia="en-US"/>
              </w:rPr>
            </w:pPr>
            <w:r w:rsidRPr="00366663">
              <w:rPr>
                <w:rFonts w:ascii="Source Sans Pro" w:eastAsiaTheme="minorHAnsi" w:hAnsi="Source Sans Pro" w:cstheme="minorBidi"/>
                <w:color w:val="575757"/>
                <w:sz w:val="18"/>
                <w:szCs w:val="18"/>
                <w:lang w:eastAsia="en-US"/>
              </w:rPr>
              <w:t>d)</w:t>
            </w:r>
            <w:r w:rsidRPr="00366663">
              <w:rPr>
                <w:rFonts w:ascii="Source Sans Pro" w:eastAsiaTheme="minorHAnsi" w:hAnsi="Source Sans Pro" w:cstheme="minorBidi"/>
                <w:color w:val="575757"/>
                <w:sz w:val="18"/>
                <w:szCs w:val="18"/>
                <w:lang w:eastAsia="en-US"/>
              </w:rPr>
              <w:tab/>
              <w:t>nettó 20,0 m 2 alapterületet az építési tevékenységet követően sem meghaladó méretű kereskedelmi, szolgáltató, illetve vendéglátó rendeltetésű épület építése, bővítése esetén,</w:t>
            </w:r>
          </w:p>
          <w:p w:rsidR="005C7712" w:rsidRPr="00366663" w:rsidRDefault="005C7712" w:rsidP="005C7712">
            <w:pPr>
              <w:pStyle w:val="Szvegtrzs"/>
              <w:tabs>
                <w:tab w:val="clear" w:pos="680"/>
                <w:tab w:val="num" w:pos="709"/>
              </w:tabs>
              <w:spacing w:after="0"/>
              <w:ind w:left="709" w:hanging="283"/>
              <w:jc w:val="both"/>
              <w:rPr>
                <w:rFonts w:ascii="Source Sans Pro" w:eastAsiaTheme="minorHAnsi" w:hAnsi="Source Sans Pro" w:cstheme="minorBidi"/>
                <w:color w:val="575757"/>
                <w:sz w:val="18"/>
                <w:szCs w:val="18"/>
                <w:lang w:eastAsia="en-US"/>
              </w:rPr>
            </w:pPr>
            <w:r w:rsidRPr="00366663">
              <w:rPr>
                <w:rFonts w:ascii="Source Sans Pro" w:eastAsiaTheme="minorHAnsi" w:hAnsi="Source Sans Pro" w:cstheme="minorBidi"/>
                <w:color w:val="575757"/>
                <w:sz w:val="18"/>
                <w:szCs w:val="18"/>
                <w:lang w:eastAsia="en-US"/>
              </w:rPr>
              <w:t>e)</w:t>
            </w:r>
            <w:r w:rsidRPr="00366663">
              <w:rPr>
                <w:rFonts w:ascii="Source Sans Pro" w:eastAsiaTheme="minorHAnsi" w:hAnsi="Source Sans Pro" w:cstheme="minorBidi"/>
                <w:color w:val="575757"/>
                <w:sz w:val="18"/>
                <w:szCs w:val="18"/>
                <w:lang w:eastAsia="en-US"/>
              </w:rPr>
              <w:tab/>
              <w:t xml:space="preserve">15 m 3 térfogatnál nagyobb, de 100 m3 térfogatnál kisebb és 4,5 m gerincmagasságot, </w:t>
            </w:r>
            <w:proofErr w:type="spellStart"/>
            <w:r w:rsidRPr="00366663">
              <w:rPr>
                <w:rFonts w:ascii="Source Sans Pro" w:eastAsiaTheme="minorHAnsi" w:hAnsi="Source Sans Pro" w:cstheme="minorBidi"/>
                <w:color w:val="575757"/>
                <w:sz w:val="18"/>
                <w:szCs w:val="18"/>
                <w:lang w:eastAsia="en-US"/>
              </w:rPr>
              <w:t>lapostetős</w:t>
            </w:r>
            <w:proofErr w:type="spellEnd"/>
            <w:r w:rsidRPr="00366663">
              <w:rPr>
                <w:rFonts w:ascii="Source Sans Pro" w:eastAsiaTheme="minorHAnsi" w:hAnsi="Source Sans Pro" w:cstheme="minorBidi"/>
                <w:color w:val="575757"/>
                <w:sz w:val="18"/>
                <w:szCs w:val="18"/>
                <w:lang w:eastAsia="en-US"/>
              </w:rPr>
              <w:t xml:space="preserve"> épület esetén a 3,5 m homlokzatmagasságot az építési tevékenységet követően sem meghaladó méretű, nem emberi tartózkodásra szolgáló építmény építése, bővítése esetén,</w:t>
            </w:r>
          </w:p>
          <w:p w:rsidR="005C7712" w:rsidRPr="00366663" w:rsidRDefault="005C7712" w:rsidP="005C7712">
            <w:pPr>
              <w:pStyle w:val="Szvegtrzs"/>
              <w:tabs>
                <w:tab w:val="clear" w:pos="680"/>
                <w:tab w:val="num" w:pos="709"/>
              </w:tabs>
              <w:spacing w:after="0"/>
              <w:ind w:left="709" w:hanging="283"/>
              <w:jc w:val="both"/>
              <w:rPr>
                <w:rFonts w:ascii="Source Sans Pro" w:eastAsiaTheme="minorHAnsi" w:hAnsi="Source Sans Pro" w:cstheme="minorBidi"/>
                <w:color w:val="575757"/>
                <w:sz w:val="18"/>
                <w:szCs w:val="18"/>
                <w:lang w:eastAsia="en-US"/>
              </w:rPr>
            </w:pPr>
            <w:r w:rsidRPr="00366663">
              <w:rPr>
                <w:rFonts w:ascii="Source Sans Pro" w:eastAsiaTheme="minorHAnsi" w:hAnsi="Source Sans Pro" w:cstheme="minorBidi"/>
                <w:color w:val="575757"/>
                <w:sz w:val="18"/>
                <w:szCs w:val="18"/>
                <w:lang w:eastAsia="en-US"/>
              </w:rPr>
              <w:t>f)</w:t>
            </w:r>
            <w:r w:rsidRPr="00366663">
              <w:rPr>
                <w:rFonts w:ascii="Source Sans Pro" w:eastAsiaTheme="minorHAnsi" w:hAnsi="Source Sans Pro" w:cstheme="minorBidi"/>
                <w:color w:val="575757"/>
                <w:sz w:val="18"/>
                <w:szCs w:val="18"/>
                <w:lang w:eastAsia="en-US"/>
              </w:rPr>
              <w:tab/>
              <w:t>a rendelet szerinti reklám, reklámhordozó elhelyezése esetén,</w:t>
            </w:r>
          </w:p>
          <w:p w:rsidR="005C7712" w:rsidRPr="00366663" w:rsidRDefault="005C7712" w:rsidP="005C7712">
            <w:pPr>
              <w:pStyle w:val="Szvegtrzs"/>
              <w:tabs>
                <w:tab w:val="clear" w:pos="680"/>
                <w:tab w:val="num" w:pos="709"/>
              </w:tabs>
              <w:spacing w:after="0"/>
              <w:ind w:left="709" w:hanging="283"/>
              <w:jc w:val="both"/>
              <w:rPr>
                <w:rFonts w:ascii="Source Sans Pro" w:eastAsiaTheme="minorHAnsi" w:hAnsi="Source Sans Pro" w:cstheme="minorBidi"/>
                <w:color w:val="575757"/>
                <w:sz w:val="18"/>
                <w:szCs w:val="18"/>
                <w:lang w:eastAsia="en-US"/>
              </w:rPr>
            </w:pPr>
            <w:r w:rsidRPr="00366663">
              <w:rPr>
                <w:rFonts w:ascii="Source Sans Pro" w:eastAsiaTheme="minorHAnsi" w:hAnsi="Source Sans Pro" w:cstheme="minorBidi"/>
                <w:color w:val="575757"/>
                <w:sz w:val="18"/>
                <w:szCs w:val="18"/>
                <w:lang w:eastAsia="en-US"/>
              </w:rPr>
              <w:t>g)</w:t>
            </w:r>
            <w:r w:rsidRPr="00366663">
              <w:rPr>
                <w:rFonts w:ascii="Source Sans Pro" w:eastAsiaTheme="minorHAnsi" w:hAnsi="Source Sans Pro" w:cstheme="minorBidi"/>
                <w:color w:val="575757"/>
                <w:sz w:val="18"/>
                <w:szCs w:val="18"/>
                <w:lang w:eastAsia="en-US"/>
              </w:rPr>
              <w:tab/>
              <w:t>szobor, emlékmű, kereszt, emlékjel építése, illetve elhelyezése esetén - a város belterületén a kertvárosi lakóterület kivételével - ha annak a talapzatával együtt mért magassága nem haladja meg a 6,0 m-t,</w:t>
            </w:r>
          </w:p>
          <w:p w:rsidR="005C7712" w:rsidRPr="00366663" w:rsidRDefault="005C7712" w:rsidP="005C7712">
            <w:pPr>
              <w:pStyle w:val="Szvegtrzs"/>
              <w:tabs>
                <w:tab w:val="clear" w:pos="680"/>
                <w:tab w:val="num" w:pos="709"/>
              </w:tabs>
              <w:spacing w:after="0"/>
              <w:ind w:left="709" w:hanging="283"/>
              <w:jc w:val="both"/>
              <w:rPr>
                <w:rFonts w:ascii="Source Sans Pro" w:eastAsiaTheme="minorHAnsi" w:hAnsi="Source Sans Pro" w:cstheme="minorBidi"/>
                <w:color w:val="575757"/>
                <w:sz w:val="18"/>
                <w:szCs w:val="18"/>
                <w:lang w:eastAsia="en-US"/>
              </w:rPr>
            </w:pPr>
            <w:r w:rsidRPr="00366663">
              <w:rPr>
                <w:rFonts w:ascii="Source Sans Pro" w:eastAsiaTheme="minorHAnsi" w:hAnsi="Source Sans Pro" w:cstheme="minorBidi"/>
                <w:color w:val="575757"/>
                <w:sz w:val="18"/>
                <w:szCs w:val="18"/>
                <w:lang w:eastAsia="en-US"/>
              </w:rPr>
              <w:t>h)</w:t>
            </w:r>
            <w:r w:rsidRPr="00366663">
              <w:rPr>
                <w:rFonts w:ascii="Source Sans Pro" w:eastAsiaTheme="minorHAnsi" w:hAnsi="Source Sans Pro" w:cstheme="minorBidi"/>
                <w:color w:val="575757"/>
                <w:sz w:val="18"/>
                <w:szCs w:val="18"/>
                <w:lang w:eastAsia="en-US"/>
              </w:rPr>
              <w:tab/>
              <w:t>megfelelőség igazolással vagy teljesítmény-nyilatkozattal és jóváhagyott műszaki specifikációval rendelkező építményszerkezetű, vagy tömegtartózkodás céljára nem szolgáló, vagy legalább 5 napig, de legfeljebb 180 napig fennálló rendezvényeket kiszolgáló színpad, színpadi tető, lelátó, mutatványos, szórakoztató, vendéglátó, kereskedelmi, kiállítási, vagy elsősegélynyújtást biztosító, valamint előadás, sportrendezvény tartására stb. szolgáló építmény építése,</w:t>
            </w:r>
          </w:p>
          <w:p w:rsidR="005C7712" w:rsidRPr="00366663" w:rsidRDefault="005C7712" w:rsidP="005C7712">
            <w:pPr>
              <w:pStyle w:val="Szvegtrzs"/>
              <w:tabs>
                <w:tab w:val="clear" w:pos="680"/>
                <w:tab w:val="num" w:pos="709"/>
              </w:tabs>
              <w:spacing w:after="0"/>
              <w:ind w:left="709" w:hanging="283"/>
              <w:jc w:val="both"/>
              <w:rPr>
                <w:rFonts w:ascii="Source Sans Pro" w:eastAsiaTheme="minorHAnsi" w:hAnsi="Source Sans Pro" w:cstheme="minorBidi"/>
                <w:color w:val="575757"/>
                <w:sz w:val="18"/>
                <w:szCs w:val="18"/>
                <w:lang w:eastAsia="en-US"/>
              </w:rPr>
            </w:pPr>
            <w:r w:rsidRPr="00366663">
              <w:rPr>
                <w:rFonts w:ascii="Source Sans Pro" w:eastAsiaTheme="minorHAnsi" w:hAnsi="Source Sans Pro" w:cstheme="minorBidi"/>
                <w:color w:val="575757"/>
                <w:sz w:val="18"/>
                <w:szCs w:val="18"/>
                <w:lang w:eastAsia="en-US"/>
              </w:rPr>
              <w:t>i)</w:t>
            </w:r>
            <w:r w:rsidRPr="00366663">
              <w:rPr>
                <w:rFonts w:ascii="Source Sans Pro" w:eastAsiaTheme="minorHAnsi" w:hAnsi="Source Sans Pro" w:cstheme="minorBidi"/>
                <w:color w:val="575757"/>
                <w:sz w:val="18"/>
                <w:szCs w:val="18"/>
                <w:lang w:eastAsia="en-US"/>
              </w:rPr>
              <w:tab/>
              <w:t>növénytermesztésre szolgáló üvegház építése, bővítése, meglévő felújítása, helyreállítása, átalakítása, korszerűsítése, megváltoztatása,</w:t>
            </w:r>
          </w:p>
          <w:p w:rsidR="005C7712" w:rsidRPr="00366663" w:rsidRDefault="005C7712" w:rsidP="005C7712">
            <w:pPr>
              <w:pStyle w:val="Szvegtrzs"/>
              <w:tabs>
                <w:tab w:val="clear" w:pos="680"/>
                <w:tab w:val="num" w:pos="709"/>
              </w:tabs>
              <w:spacing w:after="0"/>
              <w:ind w:left="709" w:hanging="283"/>
              <w:jc w:val="both"/>
              <w:rPr>
                <w:rFonts w:ascii="Source Sans Pro" w:eastAsiaTheme="minorHAnsi" w:hAnsi="Source Sans Pro" w:cstheme="minorBidi"/>
                <w:color w:val="575757"/>
                <w:sz w:val="18"/>
                <w:szCs w:val="18"/>
                <w:lang w:eastAsia="en-US"/>
              </w:rPr>
            </w:pPr>
            <w:r w:rsidRPr="00366663">
              <w:rPr>
                <w:rFonts w:ascii="Source Sans Pro" w:eastAsiaTheme="minorHAnsi" w:hAnsi="Source Sans Pro" w:cstheme="minorBidi"/>
                <w:color w:val="575757"/>
                <w:sz w:val="18"/>
                <w:szCs w:val="18"/>
                <w:lang w:eastAsia="en-US"/>
              </w:rPr>
              <w:t>j)</w:t>
            </w:r>
            <w:r w:rsidRPr="00366663">
              <w:rPr>
                <w:rFonts w:ascii="Source Sans Pro" w:eastAsiaTheme="minorHAnsi" w:hAnsi="Source Sans Pro" w:cstheme="minorBidi"/>
                <w:color w:val="575757"/>
                <w:sz w:val="18"/>
                <w:szCs w:val="18"/>
                <w:lang w:eastAsia="en-US"/>
              </w:rPr>
              <w:tab/>
              <w:t>növénytermesztésre szolgáló fóliasátor építése, bővítése, meglévő felújítása, helyreállítása, átalakítása, korszerűsítése, megváltoztatása,</w:t>
            </w:r>
          </w:p>
          <w:p w:rsidR="005C7712" w:rsidRPr="00366663" w:rsidRDefault="005C7712" w:rsidP="005C7712">
            <w:pPr>
              <w:pStyle w:val="Szvegtrzs"/>
              <w:tabs>
                <w:tab w:val="clear" w:pos="680"/>
                <w:tab w:val="num" w:pos="709"/>
              </w:tabs>
              <w:spacing w:after="0"/>
              <w:ind w:left="709" w:hanging="283"/>
              <w:jc w:val="both"/>
              <w:rPr>
                <w:rFonts w:ascii="Source Sans Pro" w:eastAsiaTheme="minorHAnsi" w:hAnsi="Source Sans Pro" w:cstheme="minorBidi"/>
                <w:color w:val="575757"/>
                <w:sz w:val="18"/>
                <w:szCs w:val="18"/>
                <w:lang w:eastAsia="en-US"/>
              </w:rPr>
            </w:pPr>
            <w:r w:rsidRPr="00366663">
              <w:rPr>
                <w:rFonts w:ascii="Source Sans Pro" w:eastAsiaTheme="minorHAnsi" w:hAnsi="Source Sans Pro" w:cstheme="minorBidi"/>
                <w:color w:val="575757"/>
                <w:sz w:val="18"/>
                <w:szCs w:val="18"/>
                <w:lang w:eastAsia="en-US"/>
              </w:rPr>
              <w:t>k)</w:t>
            </w:r>
            <w:r w:rsidRPr="00366663">
              <w:rPr>
                <w:rFonts w:ascii="Source Sans Pro" w:eastAsiaTheme="minorHAnsi" w:hAnsi="Source Sans Pro" w:cstheme="minorBidi"/>
                <w:color w:val="575757"/>
                <w:sz w:val="18"/>
                <w:szCs w:val="18"/>
                <w:lang w:eastAsia="en-US"/>
              </w:rPr>
              <w:tab/>
              <w:t>a 6,0 m vagy annál kisebb magasságú, illetve a 60 m 3 vagy annál kisebb térfogatú ömlesztettanyag-tároló, nem veszélyes folyadékok tárolója, nem veszélyes anyagot tartalmazó, nyomástartó edénynek nem minősülő, föld feletti tartály, tároló elhelyezéséhez szükséges építmény építése, meglévő építmény bővítése esetén,</w:t>
            </w:r>
          </w:p>
          <w:p w:rsidR="005C7712" w:rsidRPr="00366663" w:rsidRDefault="005C7712" w:rsidP="005C7712">
            <w:pPr>
              <w:pStyle w:val="Szvegtrzs"/>
              <w:tabs>
                <w:tab w:val="clear" w:pos="680"/>
                <w:tab w:val="num" w:pos="709"/>
              </w:tabs>
              <w:spacing w:after="0"/>
              <w:ind w:left="709" w:hanging="283"/>
              <w:jc w:val="both"/>
              <w:rPr>
                <w:rFonts w:ascii="Source Sans Pro" w:eastAsiaTheme="minorHAnsi" w:hAnsi="Source Sans Pro" w:cstheme="minorBidi"/>
                <w:color w:val="575757"/>
                <w:sz w:val="18"/>
                <w:szCs w:val="18"/>
                <w:lang w:eastAsia="en-US"/>
              </w:rPr>
            </w:pPr>
            <w:r w:rsidRPr="00366663">
              <w:rPr>
                <w:rFonts w:ascii="Source Sans Pro" w:eastAsiaTheme="minorHAnsi" w:hAnsi="Source Sans Pro" w:cstheme="minorBidi"/>
                <w:color w:val="575757"/>
                <w:sz w:val="18"/>
                <w:szCs w:val="18"/>
                <w:lang w:eastAsia="en-US"/>
              </w:rPr>
              <w:t>l)</w:t>
            </w:r>
            <w:r w:rsidRPr="00366663">
              <w:rPr>
                <w:rFonts w:ascii="Source Sans Pro" w:eastAsiaTheme="minorHAnsi" w:hAnsi="Source Sans Pro" w:cstheme="minorBidi"/>
                <w:color w:val="575757"/>
                <w:sz w:val="18"/>
                <w:szCs w:val="18"/>
                <w:lang w:eastAsia="en-US"/>
              </w:rPr>
              <w:tab/>
              <w:t>helyileg védett területen közterülettel határos kerítés építése vagy felújítása melynek során anyaghasználatát, osztását, színét tekintve a meglévőtől eltérő megoldást alkalmaznak,</w:t>
            </w:r>
          </w:p>
          <w:p w:rsidR="005C7712" w:rsidRPr="00366663" w:rsidRDefault="005C7712" w:rsidP="005C7712">
            <w:pPr>
              <w:pStyle w:val="Szvegtrzs"/>
              <w:tabs>
                <w:tab w:val="clear" w:pos="680"/>
                <w:tab w:val="num" w:pos="709"/>
              </w:tabs>
              <w:spacing w:after="0"/>
              <w:ind w:left="709" w:hanging="283"/>
              <w:jc w:val="both"/>
              <w:rPr>
                <w:rFonts w:ascii="Source Sans Pro" w:eastAsiaTheme="minorHAnsi" w:hAnsi="Source Sans Pro" w:cstheme="minorBidi"/>
                <w:color w:val="575757"/>
                <w:sz w:val="18"/>
                <w:szCs w:val="18"/>
                <w:lang w:eastAsia="en-US"/>
              </w:rPr>
            </w:pPr>
            <w:r w:rsidRPr="00366663">
              <w:rPr>
                <w:rFonts w:ascii="Source Sans Pro" w:eastAsiaTheme="minorHAnsi" w:hAnsi="Source Sans Pro" w:cstheme="minorBidi"/>
                <w:color w:val="575757"/>
                <w:sz w:val="18"/>
                <w:szCs w:val="18"/>
                <w:lang w:eastAsia="en-US"/>
              </w:rPr>
              <w:t>m)</w:t>
            </w:r>
            <w:r w:rsidRPr="00366663">
              <w:rPr>
                <w:rFonts w:ascii="Source Sans Pro" w:eastAsiaTheme="minorHAnsi" w:hAnsi="Source Sans Pro" w:cstheme="minorBidi"/>
                <w:color w:val="575757"/>
                <w:sz w:val="18"/>
                <w:szCs w:val="18"/>
                <w:lang w:eastAsia="en-US"/>
              </w:rPr>
              <w:tab/>
              <w:t>napelem, napkollektor, szellőző-, illetve klíma-berendezés, áru- és pénzautomata, építmény közterületről látható felületén való elhelyezése esetén,</w:t>
            </w:r>
          </w:p>
          <w:p w:rsidR="005C7712" w:rsidRPr="00366663" w:rsidRDefault="005C7712" w:rsidP="005C7712">
            <w:pPr>
              <w:pStyle w:val="Szvegtrzs"/>
              <w:tabs>
                <w:tab w:val="clear" w:pos="680"/>
                <w:tab w:val="num" w:pos="709"/>
              </w:tabs>
              <w:spacing w:after="0"/>
              <w:ind w:left="709" w:hanging="283"/>
              <w:jc w:val="both"/>
              <w:rPr>
                <w:rFonts w:ascii="Source Sans Pro" w:eastAsiaTheme="minorHAnsi" w:hAnsi="Source Sans Pro" w:cstheme="minorBidi"/>
                <w:color w:val="575757"/>
                <w:sz w:val="18"/>
                <w:szCs w:val="18"/>
                <w:lang w:eastAsia="en-US"/>
              </w:rPr>
            </w:pPr>
            <w:r w:rsidRPr="00366663">
              <w:rPr>
                <w:rFonts w:ascii="Source Sans Pro" w:eastAsiaTheme="minorHAnsi" w:hAnsi="Source Sans Pro" w:cstheme="minorBidi"/>
                <w:color w:val="575757"/>
                <w:sz w:val="18"/>
                <w:szCs w:val="18"/>
                <w:lang w:eastAsia="en-US"/>
              </w:rPr>
              <w:t>n)</w:t>
            </w:r>
            <w:r w:rsidRPr="00366663">
              <w:rPr>
                <w:rFonts w:ascii="Source Sans Pro" w:eastAsiaTheme="minorHAnsi" w:hAnsi="Source Sans Pro" w:cstheme="minorBidi"/>
                <w:color w:val="575757"/>
                <w:sz w:val="18"/>
                <w:szCs w:val="18"/>
                <w:lang w:eastAsia="en-US"/>
              </w:rPr>
              <w:tab/>
              <w:t>építménynek minősülő szelektív és háztartási célú hulladékgyűjtő, tároló, közterületről látható területen történő elhelyezése esetén,</w:t>
            </w:r>
          </w:p>
          <w:p w:rsidR="005C7712" w:rsidRPr="00366663" w:rsidRDefault="005C7712" w:rsidP="005C7712">
            <w:pPr>
              <w:pStyle w:val="Szvegtrzs"/>
              <w:tabs>
                <w:tab w:val="clear" w:pos="680"/>
                <w:tab w:val="num" w:pos="709"/>
              </w:tabs>
              <w:spacing w:after="0"/>
              <w:ind w:left="709" w:hanging="283"/>
              <w:jc w:val="both"/>
              <w:rPr>
                <w:rFonts w:ascii="Source Sans Pro" w:eastAsiaTheme="minorHAnsi" w:hAnsi="Source Sans Pro" w:cstheme="minorBidi"/>
                <w:color w:val="575757"/>
                <w:sz w:val="18"/>
                <w:szCs w:val="18"/>
                <w:lang w:eastAsia="en-US"/>
              </w:rPr>
            </w:pPr>
            <w:r w:rsidRPr="00366663">
              <w:rPr>
                <w:rFonts w:ascii="Source Sans Pro" w:eastAsiaTheme="minorHAnsi" w:hAnsi="Source Sans Pro" w:cstheme="minorBidi"/>
                <w:color w:val="575757"/>
                <w:sz w:val="18"/>
                <w:szCs w:val="18"/>
                <w:lang w:eastAsia="en-US"/>
              </w:rPr>
              <w:t>o)</w:t>
            </w:r>
            <w:r w:rsidRPr="00366663">
              <w:rPr>
                <w:rFonts w:ascii="Source Sans Pro" w:eastAsiaTheme="minorHAnsi" w:hAnsi="Source Sans Pro" w:cstheme="minorBidi"/>
                <w:color w:val="575757"/>
                <w:sz w:val="18"/>
                <w:szCs w:val="18"/>
                <w:lang w:eastAsia="en-US"/>
              </w:rPr>
              <w:tab/>
              <w:t>helyi védelem alatt álló területen vagy helyi egyedi védelem alatt álló épületen műtárgynak minősülő antennatartó szerkezet létesítése, ha annak bármely irányú mérete 6,0 m-t nem haladja meg, vagy az antennatartó szerkezet méretétől függetlenül szerkezetre antenna felszerelése, ha az antenna bármely irányú mérte a 4,0 m-t nem haladja meg,</w:t>
            </w:r>
          </w:p>
          <w:p w:rsidR="005C7712" w:rsidRPr="00366663" w:rsidRDefault="005C7712" w:rsidP="005C7712">
            <w:pPr>
              <w:pStyle w:val="Szvegtrzs"/>
              <w:tabs>
                <w:tab w:val="clear" w:pos="680"/>
                <w:tab w:val="num" w:pos="709"/>
              </w:tabs>
              <w:spacing w:after="240"/>
              <w:ind w:left="709" w:hanging="283"/>
              <w:jc w:val="both"/>
              <w:rPr>
                <w:rFonts w:ascii="Source Sans Pro" w:eastAsiaTheme="minorHAnsi" w:hAnsi="Source Sans Pro" w:cstheme="minorBidi"/>
                <w:color w:val="575757"/>
                <w:sz w:val="18"/>
                <w:szCs w:val="18"/>
                <w:lang w:eastAsia="en-US"/>
              </w:rPr>
            </w:pPr>
            <w:r w:rsidRPr="00366663">
              <w:rPr>
                <w:rFonts w:ascii="Source Sans Pro" w:eastAsiaTheme="minorHAnsi" w:hAnsi="Source Sans Pro" w:cstheme="minorBidi"/>
                <w:color w:val="575757"/>
                <w:sz w:val="18"/>
                <w:szCs w:val="18"/>
                <w:lang w:eastAsia="en-US"/>
              </w:rPr>
              <w:t>p)</w:t>
            </w:r>
            <w:r w:rsidRPr="00366663">
              <w:rPr>
                <w:rFonts w:ascii="Source Sans Pro" w:eastAsiaTheme="minorHAnsi" w:hAnsi="Source Sans Pro" w:cstheme="minorBidi"/>
                <w:color w:val="575757"/>
                <w:sz w:val="18"/>
                <w:szCs w:val="18"/>
                <w:lang w:eastAsia="en-US"/>
              </w:rPr>
              <w:tab/>
              <w:t>útbaigazító hirdetmény, telephelyek, gazdálkodó szervezetek, intézmények jelzőtáblái elhelyezése esetén.</w:t>
            </w:r>
          </w:p>
          <w:p w:rsidR="005C7712" w:rsidRPr="00366663" w:rsidRDefault="005C7712" w:rsidP="005C7712">
            <w:pPr>
              <w:autoSpaceDE w:val="0"/>
              <w:autoSpaceDN w:val="0"/>
              <w:adjustRightInd w:val="0"/>
              <w:jc w:val="both"/>
              <w:rPr>
                <w:rFonts w:ascii="Source Sans Pro" w:hAnsi="Source Sans Pro"/>
                <w:color w:val="575757"/>
                <w:sz w:val="18"/>
                <w:szCs w:val="18"/>
                <w:lang w:val="hu-HU"/>
              </w:rPr>
            </w:pPr>
            <w:r w:rsidRPr="00366663">
              <w:rPr>
                <w:rFonts w:ascii="Source Sans Pro" w:hAnsi="Source Sans Pro"/>
                <w:color w:val="575757"/>
                <w:sz w:val="18"/>
                <w:szCs w:val="18"/>
                <w:lang w:val="hu-HU"/>
              </w:rPr>
              <w:t>2./ Szombathely Megyei Jogú Város Közgyűlésének Szombathely Megyei Jogú Város Önkormányzata vagyonáról szóló 40/2014. (XII.23.) önkormányzati rendelete</w:t>
            </w:r>
          </w:p>
          <w:p w:rsidR="005C7712" w:rsidRPr="00366663" w:rsidRDefault="005C7712" w:rsidP="005C7712">
            <w:pPr>
              <w:autoSpaceDE w:val="0"/>
              <w:autoSpaceDN w:val="0"/>
              <w:adjustRightInd w:val="0"/>
              <w:jc w:val="both"/>
              <w:rPr>
                <w:rFonts w:ascii="Source Sans Pro" w:hAnsi="Source Sans Pro"/>
                <w:color w:val="575757"/>
                <w:sz w:val="18"/>
                <w:szCs w:val="18"/>
                <w:lang w:val="hu-HU"/>
              </w:rPr>
            </w:pPr>
          </w:p>
          <w:p w:rsidR="005C7712" w:rsidRPr="00366663" w:rsidRDefault="005C7712" w:rsidP="005C7712">
            <w:pPr>
              <w:autoSpaceDE w:val="0"/>
              <w:autoSpaceDN w:val="0"/>
              <w:adjustRightInd w:val="0"/>
              <w:jc w:val="both"/>
              <w:rPr>
                <w:rFonts w:ascii="Source Sans Pro" w:hAnsi="Source Sans Pro"/>
                <w:color w:val="575757"/>
                <w:sz w:val="18"/>
                <w:szCs w:val="18"/>
                <w:lang w:val="hu-HU"/>
              </w:rPr>
            </w:pPr>
            <w:r w:rsidRPr="00366663">
              <w:rPr>
                <w:rFonts w:ascii="Source Sans Pro" w:hAnsi="Source Sans Pro"/>
                <w:color w:val="575757"/>
                <w:sz w:val="18"/>
                <w:szCs w:val="18"/>
                <w:lang w:val="hu-HU"/>
              </w:rPr>
              <w:t>A fejlesztések korlátját jelenthetik a Szombathely Megyei Jogú Város Önkormányzata vagyonáról szóló 40/2014. (XII.23.) önkormányzati rendeletben foglalt szabályok is, bár itt elsősorban arról van szó, hogy a tulajdonosi döntés megszületésének időbeli korlátjai lehetnek (pl. amennyiben közgyűlési vagy bizottsági döntés szükséges, abban az esetben szükséges kivárni a döntés meghozatalát).</w:t>
            </w: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Szombathely Megyei Jogú Város Önkormányzata tulajdonában lévő vagyontárgyak (ingatlanok, ingóságok, tulajdonosi részesedések) feletti tulajdonosi jogokat – beleértve a tulajdonszerzéssel összefüggő döntéseket is – a Közgyűlés, illetve a rendeletben meghatározott esetekben és mértékben átruházott hatáskörben a polgármester és az önkormányzat közgyűlésének gazdasági ügyeket ellátó bizottsága, valamint a vagyonkezelők gyakorolják.</w:t>
            </w: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Az önkormányzati vagyon körébe tartozó vagyontárgy értékesítésére és megterhelésére irányuló döntést megelőzően az adott vagyontárgy forgalmi (piaci) értékét ingatlan, vagyoni értékű jog esetén 6 hónapnál nem régebbi forgalmi értékbecslés alapján, azzal, hogy ingatlan tekintetében 2 forgalmi értékbecslés szükséges.</w:t>
            </w:r>
          </w:p>
          <w:p w:rsidR="005C7712" w:rsidRPr="00366663" w:rsidRDefault="005C7712" w:rsidP="005C7712">
            <w:pPr>
              <w:ind w:left="567" w:hanging="567"/>
              <w:jc w:val="both"/>
              <w:rPr>
                <w:rFonts w:ascii="Source Sans Pro" w:hAnsi="Source Sans Pro"/>
                <w:color w:val="575757"/>
                <w:sz w:val="18"/>
                <w:szCs w:val="18"/>
                <w:lang w:val="hu-HU"/>
              </w:rPr>
            </w:pPr>
            <w:r w:rsidRPr="00366663">
              <w:rPr>
                <w:rFonts w:ascii="Source Sans Pro" w:hAnsi="Source Sans Pro"/>
                <w:color w:val="575757"/>
                <w:sz w:val="18"/>
                <w:szCs w:val="18"/>
                <w:lang w:val="hu-HU"/>
              </w:rPr>
              <w:t>A forgalomképes ingatlan és ingó vagyon tekintetében a tulajdonosi jogokat</w:t>
            </w:r>
          </w:p>
          <w:p w:rsidR="005C7712" w:rsidRPr="00366663" w:rsidRDefault="005C7712" w:rsidP="005C7712">
            <w:pPr>
              <w:ind w:left="851" w:hanging="284"/>
              <w:jc w:val="both"/>
              <w:rPr>
                <w:rFonts w:ascii="Source Sans Pro" w:hAnsi="Source Sans Pro"/>
                <w:color w:val="575757"/>
                <w:sz w:val="18"/>
                <w:szCs w:val="18"/>
                <w:lang w:val="hu-HU"/>
              </w:rPr>
            </w:pPr>
            <w:r w:rsidRPr="00366663">
              <w:rPr>
                <w:rFonts w:ascii="Source Sans Pro" w:hAnsi="Source Sans Pro"/>
                <w:color w:val="575757"/>
                <w:sz w:val="18"/>
                <w:szCs w:val="18"/>
                <w:lang w:val="hu-HU"/>
              </w:rPr>
              <w:t>a)</w:t>
            </w:r>
            <w:r w:rsidRPr="00366663">
              <w:rPr>
                <w:rFonts w:ascii="Source Sans Pro" w:hAnsi="Source Sans Pro"/>
                <w:color w:val="575757"/>
                <w:sz w:val="18"/>
                <w:szCs w:val="18"/>
                <w:lang w:val="hu-HU"/>
              </w:rPr>
              <w:tab/>
              <w:t>15 millió forint egyedi forgalmi értéket el nem érő forgalomképes ingatlan és ingó vagyon esetében a polgármester,</w:t>
            </w:r>
          </w:p>
          <w:p w:rsidR="005C7712" w:rsidRPr="00366663" w:rsidRDefault="005C7712" w:rsidP="005C7712">
            <w:pPr>
              <w:ind w:left="851" w:hanging="284"/>
              <w:jc w:val="both"/>
              <w:rPr>
                <w:rFonts w:ascii="Source Sans Pro" w:hAnsi="Source Sans Pro"/>
                <w:color w:val="575757"/>
                <w:sz w:val="18"/>
                <w:szCs w:val="18"/>
                <w:lang w:val="hu-HU"/>
              </w:rPr>
            </w:pPr>
            <w:r w:rsidRPr="00366663">
              <w:rPr>
                <w:rFonts w:ascii="Source Sans Pro" w:hAnsi="Source Sans Pro"/>
                <w:color w:val="575757"/>
                <w:sz w:val="18"/>
                <w:szCs w:val="18"/>
                <w:lang w:val="hu-HU"/>
              </w:rPr>
              <w:t>b)</w:t>
            </w:r>
            <w:r w:rsidRPr="00366663">
              <w:rPr>
                <w:rFonts w:ascii="Source Sans Pro" w:hAnsi="Source Sans Pro"/>
                <w:color w:val="575757"/>
                <w:sz w:val="18"/>
                <w:szCs w:val="18"/>
                <w:lang w:val="hu-HU"/>
              </w:rPr>
              <w:tab/>
              <w:t>15 - 35 millió forint közötti egyedi forgalmi értékhatár esetén a forgalomképes ingatlan és ingó vagyon esetében a gazdasági ügyeket ellátó bizottság,</w:t>
            </w:r>
          </w:p>
          <w:p w:rsidR="005C7712" w:rsidRPr="00366663" w:rsidRDefault="005C7712" w:rsidP="005C7712">
            <w:pPr>
              <w:ind w:left="851" w:hanging="284"/>
              <w:jc w:val="both"/>
              <w:rPr>
                <w:rFonts w:ascii="Source Sans Pro" w:hAnsi="Source Sans Pro"/>
                <w:color w:val="575757"/>
                <w:sz w:val="18"/>
                <w:szCs w:val="18"/>
                <w:lang w:val="hu-HU"/>
              </w:rPr>
            </w:pPr>
            <w:r w:rsidRPr="00366663">
              <w:rPr>
                <w:rFonts w:ascii="Source Sans Pro" w:hAnsi="Source Sans Pro"/>
                <w:color w:val="575757"/>
                <w:sz w:val="18"/>
                <w:szCs w:val="18"/>
                <w:lang w:val="hu-HU"/>
              </w:rPr>
              <w:t>c)</w:t>
            </w:r>
            <w:r w:rsidRPr="00366663">
              <w:rPr>
                <w:rFonts w:ascii="Source Sans Pro" w:hAnsi="Source Sans Pro"/>
                <w:color w:val="575757"/>
                <w:sz w:val="18"/>
                <w:szCs w:val="18"/>
                <w:lang w:val="hu-HU"/>
              </w:rPr>
              <w:tab/>
              <w:t>35 millió forint egyedi forgalmi értéket elérő vagy azt meghaladó forgalomképes ingatlan és ingó vagyon esetében a Közgyűlés</w:t>
            </w:r>
          </w:p>
          <w:p w:rsidR="005C7712" w:rsidRPr="00366663" w:rsidRDefault="005C7712" w:rsidP="005C7712">
            <w:pPr>
              <w:ind w:left="851" w:hanging="284"/>
              <w:jc w:val="both"/>
              <w:rPr>
                <w:rFonts w:ascii="Source Sans Pro" w:hAnsi="Source Sans Pro"/>
                <w:color w:val="575757"/>
                <w:sz w:val="18"/>
                <w:szCs w:val="18"/>
                <w:lang w:val="hu-HU"/>
              </w:rPr>
            </w:pPr>
            <w:r w:rsidRPr="00366663">
              <w:rPr>
                <w:rFonts w:ascii="Source Sans Pro" w:hAnsi="Source Sans Pro"/>
                <w:color w:val="575757"/>
                <w:sz w:val="18"/>
                <w:szCs w:val="18"/>
                <w:lang w:val="hu-HU"/>
              </w:rPr>
              <w:t>gyakorolja.</w:t>
            </w: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A forgalomképes önkormányzati vagyon részét képező vagyontárgy megterheléséről - a zálogjoggal való megterhelést kivéve - 15 millió forint értékhatárig a polgármester, 15 – 35 millió forint értékhatár esetén a gazdasági ügyeket ellátó bizottság, 35 millió forintot meghaladóan a Közgyűlés dönt.</w:t>
            </w: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Értékhatártól függetlenül a Közgyűlés hatásköre az önkormányzat feladat- és hatáskörének változásával összefüggésben a használat jogának más önkormányzat vagy állami szerv részére történő átadását, illetve ezen szervektől történő átvételét szolgáló megállapodás jóváhagyása, továbbá az önkormányzati vagyon zálogjoggal való megterhelése. </w:t>
            </w:r>
          </w:p>
          <w:p w:rsidR="005C7712" w:rsidRPr="00366663" w:rsidRDefault="005C7712" w:rsidP="005C7712">
            <w:pPr>
              <w:jc w:val="center"/>
              <w:rPr>
                <w:rFonts w:ascii="Source Sans Pro" w:hAnsi="Source Sans Pro"/>
                <w:color w:val="575757"/>
                <w:sz w:val="18"/>
                <w:szCs w:val="18"/>
                <w:lang w:val="hu-HU"/>
              </w:rPr>
            </w:pP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A korlátozottan forgalomképes törzsvagyontárgyak vonatkozásában a tulajdonosi jogokat </w:t>
            </w:r>
          </w:p>
          <w:p w:rsidR="005C7712" w:rsidRPr="00366663" w:rsidRDefault="005C7712" w:rsidP="005C7712">
            <w:pPr>
              <w:ind w:left="709" w:hanging="360"/>
              <w:jc w:val="both"/>
              <w:rPr>
                <w:rFonts w:ascii="Source Sans Pro" w:hAnsi="Source Sans Pro"/>
                <w:color w:val="575757"/>
                <w:sz w:val="18"/>
                <w:szCs w:val="18"/>
                <w:lang w:val="hu-HU"/>
              </w:rPr>
            </w:pPr>
            <w:r w:rsidRPr="00366663">
              <w:rPr>
                <w:rFonts w:ascii="Source Sans Pro" w:hAnsi="Source Sans Pro"/>
                <w:color w:val="575757"/>
                <w:sz w:val="18"/>
                <w:szCs w:val="18"/>
                <w:lang w:val="hu-HU"/>
              </w:rPr>
              <w:t>a)  15 millió forint értékhatárig a polgármester,</w:t>
            </w:r>
          </w:p>
          <w:p w:rsidR="005C7712" w:rsidRPr="00366663" w:rsidRDefault="005C7712" w:rsidP="005C7712">
            <w:pPr>
              <w:ind w:left="709" w:hanging="360"/>
              <w:jc w:val="both"/>
              <w:rPr>
                <w:rFonts w:ascii="Source Sans Pro" w:hAnsi="Source Sans Pro"/>
                <w:color w:val="575757"/>
                <w:sz w:val="18"/>
                <w:szCs w:val="18"/>
                <w:lang w:val="hu-HU"/>
              </w:rPr>
            </w:pPr>
            <w:r w:rsidRPr="00366663">
              <w:rPr>
                <w:rFonts w:ascii="Source Sans Pro" w:hAnsi="Source Sans Pro"/>
                <w:color w:val="575757"/>
                <w:sz w:val="18"/>
                <w:szCs w:val="18"/>
                <w:lang w:val="hu-HU"/>
              </w:rPr>
              <w:t>b) 15 – 35 millió forint közötti értékhatár esetén a szakmailag illetékes önkormányzati bizottság előzetes véleményezésével a gazdasági ügyeket ellátó bizottság,</w:t>
            </w:r>
          </w:p>
          <w:p w:rsidR="005C7712" w:rsidRPr="00366663" w:rsidRDefault="005C7712" w:rsidP="005C7712">
            <w:pPr>
              <w:ind w:left="709" w:hanging="360"/>
              <w:jc w:val="both"/>
              <w:rPr>
                <w:rFonts w:ascii="Source Sans Pro" w:hAnsi="Source Sans Pro"/>
                <w:color w:val="575757"/>
                <w:sz w:val="18"/>
                <w:szCs w:val="18"/>
                <w:lang w:val="hu-HU"/>
              </w:rPr>
            </w:pPr>
            <w:r w:rsidRPr="00366663">
              <w:rPr>
                <w:rFonts w:ascii="Source Sans Pro" w:hAnsi="Source Sans Pro"/>
                <w:color w:val="575757"/>
                <w:sz w:val="18"/>
                <w:szCs w:val="18"/>
                <w:lang w:val="hu-HU"/>
              </w:rPr>
              <w:t>c) 35 millió forintot elérően vagy azt meghaladóan a Közgyűlés gyakorolja.</w:t>
            </w:r>
          </w:p>
          <w:p w:rsidR="005C7712" w:rsidRPr="00366663" w:rsidRDefault="005C7712" w:rsidP="005C7712">
            <w:pPr>
              <w:ind w:left="67"/>
              <w:jc w:val="both"/>
              <w:rPr>
                <w:rFonts w:ascii="Source Sans Pro" w:hAnsi="Source Sans Pro"/>
                <w:color w:val="575757"/>
                <w:sz w:val="18"/>
                <w:szCs w:val="18"/>
                <w:lang w:val="hu-HU"/>
              </w:rPr>
            </w:pP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A fogalomképtelen vagyon tulajdonjogot nem érintő hasznosításáról, amennyiben a vagyontárgy hasznosítására irányuló szerződés időtartama egy évnél több, de a három évet nem haladja meg, a gazdasági ügyeket ellátó bizottság dönt.</w:t>
            </w: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A forgalomképtelen vagyonnak három évet meghaladó időtartamra történő, tulajdonjogot nem érintő hasznosítása esetében a tulajdonosi jogokat a Közgyűlés gyakorolja. </w:t>
            </w: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A forgalomképtelen vagyonnak egy évet nem meghaladó időtartamra történő, tulajdonjogot nem érintő hasznosítása esetében a tulajdonosi jogokat a polgármester gyakorolja.</w:t>
            </w:r>
          </w:p>
          <w:p w:rsidR="005C7712" w:rsidRPr="00366663" w:rsidRDefault="005C7712" w:rsidP="005C7712">
            <w:pPr>
              <w:jc w:val="both"/>
              <w:rPr>
                <w:rFonts w:ascii="Source Sans Pro" w:hAnsi="Source Sans Pro"/>
                <w:color w:val="575757"/>
                <w:sz w:val="18"/>
                <w:szCs w:val="18"/>
                <w:lang w:val="hu-HU"/>
              </w:rPr>
            </w:pPr>
          </w:p>
          <w:p w:rsidR="005C7712" w:rsidRPr="00366663" w:rsidRDefault="005C7712" w:rsidP="005C7712">
            <w:pPr>
              <w:autoSpaceDE w:val="0"/>
              <w:autoSpaceDN w:val="0"/>
              <w:adjustRightInd w:val="0"/>
              <w:jc w:val="both"/>
              <w:rPr>
                <w:rFonts w:ascii="Source Sans Pro" w:hAnsi="Source Sans Pro"/>
                <w:color w:val="575757"/>
                <w:sz w:val="18"/>
                <w:szCs w:val="18"/>
                <w:lang w:val="hu-HU"/>
              </w:rPr>
            </w:pPr>
            <w:r w:rsidRPr="00366663">
              <w:rPr>
                <w:rFonts w:ascii="Source Sans Pro" w:hAnsi="Source Sans Pro"/>
                <w:color w:val="575757"/>
                <w:sz w:val="18"/>
                <w:szCs w:val="18"/>
                <w:lang w:val="hu-HU"/>
              </w:rPr>
              <w:t>3./ Szombathely Megyei Jogú Város Közgyűlésének a környezet- és természetvédelem helyi szabályairól szóló 33/2012. (XI.12.) önkormányzati rendelete</w:t>
            </w:r>
          </w:p>
          <w:p w:rsidR="005C7712" w:rsidRPr="00366663" w:rsidRDefault="005C7712" w:rsidP="005C7712">
            <w:pPr>
              <w:jc w:val="both"/>
              <w:rPr>
                <w:rFonts w:ascii="Source Sans Pro" w:hAnsi="Source Sans Pro"/>
                <w:color w:val="575757"/>
                <w:sz w:val="18"/>
                <w:szCs w:val="18"/>
                <w:lang w:val="hu-HU"/>
              </w:rPr>
            </w:pPr>
          </w:p>
          <w:p w:rsidR="005C7712" w:rsidRPr="00366663" w:rsidRDefault="005C7712" w:rsidP="005C7712">
            <w:pPr>
              <w:jc w:val="both"/>
              <w:rPr>
                <w:rFonts w:ascii="Source Sans Pro" w:hAnsi="Source Sans Pro"/>
                <w:color w:val="575757"/>
                <w:sz w:val="18"/>
                <w:szCs w:val="18"/>
                <w:lang w:val="hu-HU"/>
              </w:rPr>
            </w:pPr>
            <w:r w:rsidRPr="00366663">
              <w:rPr>
                <w:rFonts w:ascii="Source Sans Pro" w:hAnsi="Source Sans Pro"/>
                <w:color w:val="575757"/>
                <w:sz w:val="18"/>
                <w:szCs w:val="18"/>
                <w:lang w:val="hu-HU"/>
              </w:rPr>
              <w:t>A rendelet közvetetten érintheti a beruházásokat, hiszen számos rendelkezést betartva kell eljárni a fejlesztések során:</w:t>
            </w:r>
          </w:p>
          <w:p w:rsidR="005C7712" w:rsidRPr="00366663" w:rsidRDefault="005C7712" w:rsidP="005C7712">
            <w:pPr>
              <w:pStyle w:val="Listaszerbekezds"/>
              <w:numPr>
                <w:ilvl w:val="0"/>
                <w:numId w:val="29"/>
              </w:numPr>
              <w:spacing w:after="120" w:line="264" w:lineRule="auto"/>
              <w:jc w:val="both"/>
              <w:rPr>
                <w:rFonts w:ascii="Source Sans Pro" w:hAnsi="Source Sans Pro"/>
                <w:color w:val="575757"/>
                <w:sz w:val="18"/>
                <w:szCs w:val="18"/>
                <w:lang w:val="hu-HU"/>
              </w:rPr>
            </w:pPr>
            <w:r w:rsidRPr="00366663">
              <w:rPr>
                <w:rFonts w:ascii="Source Sans Pro" w:hAnsi="Source Sans Pro"/>
                <w:color w:val="575757"/>
                <w:sz w:val="18"/>
                <w:szCs w:val="18"/>
                <w:lang w:val="hu-HU"/>
              </w:rPr>
              <w:t>Bontás, építés, felújítás és karbantartás miatt üresen álló ingatlan és az előtte húzódó járda tisztántartása a tulajdonos feladata. Az építési munka idején az építés területét és közvetlen környékét tisztán kell tartani.</w:t>
            </w:r>
          </w:p>
          <w:p w:rsidR="005C7712" w:rsidRPr="00366663" w:rsidRDefault="005C7712" w:rsidP="005C7712">
            <w:pPr>
              <w:pStyle w:val="Listaszerbekezds"/>
              <w:numPr>
                <w:ilvl w:val="0"/>
                <w:numId w:val="29"/>
              </w:numPr>
              <w:tabs>
                <w:tab w:val="left" w:pos="-567"/>
              </w:tabs>
              <w:spacing w:after="120" w:line="264" w:lineRule="auto"/>
              <w:jc w:val="both"/>
              <w:rPr>
                <w:rFonts w:ascii="Source Sans Pro" w:hAnsi="Source Sans Pro"/>
                <w:color w:val="575757"/>
                <w:sz w:val="18"/>
                <w:szCs w:val="18"/>
                <w:lang w:val="hu-HU"/>
              </w:rPr>
            </w:pPr>
            <w:r w:rsidRPr="00366663">
              <w:rPr>
                <w:rFonts w:ascii="Source Sans Pro" w:hAnsi="Source Sans Pro"/>
                <w:color w:val="575757"/>
                <w:sz w:val="18"/>
                <w:szCs w:val="18"/>
                <w:lang w:val="hu-HU"/>
              </w:rPr>
              <w:t>A közcélú közterületek és zöldfelületek játszótereit rendeltetésüknek megfelelően kell használni.</w:t>
            </w:r>
          </w:p>
          <w:p w:rsidR="005C7712" w:rsidRPr="00366663" w:rsidRDefault="005C7712" w:rsidP="005C7712">
            <w:pPr>
              <w:pStyle w:val="Listaszerbekezds"/>
              <w:numPr>
                <w:ilvl w:val="0"/>
                <w:numId w:val="29"/>
              </w:numPr>
              <w:tabs>
                <w:tab w:val="left" w:pos="-567"/>
              </w:tabs>
              <w:spacing w:after="120" w:line="264" w:lineRule="auto"/>
              <w:jc w:val="both"/>
              <w:rPr>
                <w:rFonts w:ascii="Source Sans Pro" w:hAnsi="Source Sans Pro"/>
                <w:color w:val="575757"/>
                <w:sz w:val="18"/>
                <w:szCs w:val="18"/>
                <w:lang w:val="hu-HU"/>
              </w:rPr>
            </w:pPr>
            <w:r w:rsidRPr="00366663">
              <w:rPr>
                <w:rFonts w:ascii="Source Sans Pro" w:hAnsi="Source Sans Pro"/>
                <w:color w:val="575757"/>
                <w:sz w:val="18"/>
                <w:szCs w:val="18"/>
                <w:lang w:val="hu-HU"/>
              </w:rPr>
              <w:t>Zöldterületek erre a célra kijelölt útjain szigorúan a zöldterület karbantartási munkálatok, illetve közszolgáltatási feladatok elvégzéséhez szükséges járművel lehet csak közlekedni.</w:t>
            </w:r>
          </w:p>
          <w:p w:rsidR="005C7712" w:rsidRPr="00366663" w:rsidRDefault="005C7712" w:rsidP="005C7712">
            <w:pPr>
              <w:pStyle w:val="Listaszerbekezds"/>
              <w:numPr>
                <w:ilvl w:val="0"/>
                <w:numId w:val="29"/>
              </w:numPr>
              <w:tabs>
                <w:tab w:val="left" w:pos="-567"/>
              </w:tabs>
              <w:spacing w:after="120" w:line="264" w:lineRule="auto"/>
              <w:jc w:val="both"/>
              <w:rPr>
                <w:rFonts w:ascii="Source Sans Pro" w:hAnsi="Source Sans Pro"/>
                <w:color w:val="575757"/>
                <w:sz w:val="18"/>
                <w:szCs w:val="18"/>
                <w:lang w:val="hu-HU"/>
              </w:rPr>
            </w:pPr>
            <w:r w:rsidRPr="00366663">
              <w:rPr>
                <w:rFonts w:ascii="Source Sans Pro" w:hAnsi="Source Sans Pro"/>
                <w:color w:val="575757"/>
                <w:sz w:val="18"/>
                <w:szCs w:val="18"/>
                <w:lang w:val="hu-HU"/>
              </w:rPr>
              <w:t>A Közgyűlés a károsodás megelőzése, elhárítása, illetve a már eddig bekövetkezett károsodás csökkentése, megszüntetése, a hiányzó egyedek (fasorok esetén) pótlása, az értékek megőrzése és fejlesztése érdekében a város területén helyi jelentőségű védett természeti területeknek (TT) nyilvánítja az alábbi területeket:</w:t>
            </w:r>
          </w:p>
          <w:p w:rsidR="005C7712" w:rsidRPr="00366663" w:rsidRDefault="005C7712" w:rsidP="005C7712">
            <w:pPr>
              <w:pStyle w:val="Listaszerbekezds"/>
              <w:tabs>
                <w:tab w:val="left" w:pos="-567"/>
              </w:tabs>
              <w:jc w:val="both"/>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a) a Gayer-Brenner parkegyüttest, ahol a védelem célja, hogy az eredeti vegetáció meghatározó fajaira épülő, neves személyekhez kapcsolódó emlékpark a személyek emlékére, a növényzet magas korára, kiemelkedő méreteire, valamint parképítészeti jelentőségére tekintettel megőrzésre, fejlesztésre kerüljön. </w:t>
            </w:r>
          </w:p>
          <w:p w:rsidR="005C7712" w:rsidRPr="00366663" w:rsidRDefault="005C7712" w:rsidP="005C7712">
            <w:pPr>
              <w:pStyle w:val="Listaszerbekezds"/>
              <w:tabs>
                <w:tab w:val="left" w:pos="-567"/>
              </w:tabs>
              <w:jc w:val="both"/>
              <w:rPr>
                <w:rFonts w:ascii="Source Sans Pro" w:hAnsi="Source Sans Pro"/>
                <w:color w:val="575757"/>
                <w:sz w:val="18"/>
                <w:szCs w:val="18"/>
                <w:lang w:val="hu-HU"/>
              </w:rPr>
            </w:pPr>
            <w:r w:rsidRPr="00366663">
              <w:rPr>
                <w:rFonts w:ascii="Source Sans Pro" w:hAnsi="Source Sans Pro"/>
                <w:color w:val="575757"/>
                <w:sz w:val="18"/>
                <w:szCs w:val="18"/>
                <w:lang w:val="hu-HU"/>
              </w:rPr>
              <w:t>b) az Ezredévi-Szent István parkegyüttest, ahol a védelem célja, hogy az eredeti vegetáció meghatározó fajain alapuló, a millennium és Erzsébet királyné kultuszát megtestesítő - parképítészeti szempontból is jelentős - emlékpark megőrzése biztosított legyen.</w:t>
            </w:r>
          </w:p>
          <w:p w:rsidR="005C7712" w:rsidRPr="00366663" w:rsidRDefault="005C7712" w:rsidP="005C7712">
            <w:pPr>
              <w:autoSpaceDE w:val="0"/>
              <w:autoSpaceDN w:val="0"/>
              <w:adjustRightInd w:val="0"/>
              <w:jc w:val="both"/>
              <w:rPr>
                <w:rFonts w:ascii="Source Sans Pro" w:hAnsi="Source Sans Pro"/>
                <w:color w:val="575757"/>
                <w:sz w:val="18"/>
                <w:szCs w:val="18"/>
                <w:lang w:val="hu-HU"/>
              </w:rPr>
            </w:pPr>
          </w:p>
          <w:p w:rsidR="005C7712" w:rsidRPr="00366663" w:rsidRDefault="005C7712" w:rsidP="005C7712">
            <w:pPr>
              <w:autoSpaceDE w:val="0"/>
              <w:autoSpaceDN w:val="0"/>
              <w:adjustRightInd w:val="0"/>
              <w:jc w:val="both"/>
              <w:rPr>
                <w:rFonts w:ascii="Source Sans Pro" w:hAnsi="Source Sans Pro"/>
                <w:color w:val="575757"/>
                <w:sz w:val="18"/>
                <w:szCs w:val="18"/>
                <w:lang w:val="hu-HU"/>
              </w:rPr>
            </w:pPr>
            <w:r w:rsidRPr="00366663">
              <w:rPr>
                <w:rFonts w:ascii="Source Sans Pro" w:hAnsi="Source Sans Pro"/>
                <w:color w:val="575757"/>
                <w:sz w:val="18"/>
                <w:szCs w:val="18"/>
                <w:lang w:val="hu-HU"/>
              </w:rPr>
              <w:t>4./ Szombathely Megyei Jogú Város Közgyűlésének Szombathely Megyei Jogú Város Helyi Építési Szabályzatáról, valamint Szabályozási Tervének jóváhagyásáról szóló 30/2006. (IX.7.) önkormányzati rendelete</w:t>
            </w:r>
          </w:p>
          <w:p w:rsidR="005C7712" w:rsidRPr="00366663" w:rsidRDefault="005C7712" w:rsidP="005C7712">
            <w:pPr>
              <w:autoSpaceDE w:val="0"/>
              <w:autoSpaceDN w:val="0"/>
              <w:adjustRightInd w:val="0"/>
              <w:jc w:val="both"/>
              <w:rPr>
                <w:rFonts w:ascii="Source Sans Pro" w:hAnsi="Source Sans Pro"/>
                <w:color w:val="575757"/>
                <w:sz w:val="18"/>
                <w:szCs w:val="18"/>
                <w:lang w:val="hu-HU"/>
              </w:rPr>
            </w:pPr>
          </w:p>
          <w:p w:rsidR="005C7712" w:rsidRPr="00366663" w:rsidRDefault="005C7712" w:rsidP="005C7712">
            <w:pPr>
              <w:autoSpaceDE w:val="0"/>
              <w:autoSpaceDN w:val="0"/>
              <w:adjustRightInd w:val="0"/>
              <w:jc w:val="both"/>
              <w:rPr>
                <w:rFonts w:ascii="Source Sans Pro" w:hAnsi="Source Sans Pro"/>
                <w:color w:val="575757"/>
                <w:sz w:val="18"/>
                <w:szCs w:val="18"/>
                <w:lang w:val="hu-HU"/>
              </w:rPr>
            </w:pPr>
            <w:r w:rsidRPr="00366663">
              <w:rPr>
                <w:rFonts w:ascii="Source Sans Pro" w:hAnsi="Source Sans Pro"/>
                <w:color w:val="575757"/>
                <w:sz w:val="18"/>
                <w:szCs w:val="18"/>
                <w:lang w:val="hu-HU"/>
              </w:rPr>
              <w:t>A beruházásokat leginkább befolyásolják a Szabályozási Terv előírásai, amelyek kötelező-, valamint irányadó elemeket tartalmaznak.</w:t>
            </w:r>
          </w:p>
          <w:p w:rsidR="005C7712" w:rsidRPr="00366663" w:rsidRDefault="005C7712" w:rsidP="005C7712">
            <w:pPr>
              <w:pStyle w:val="Lista"/>
              <w:ind w:left="0" w:firstLine="0"/>
              <w:jc w:val="both"/>
              <w:rPr>
                <w:rFonts w:ascii="Source Sans Pro" w:eastAsiaTheme="minorHAnsi" w:hAnsi="Source Sans Pro" w:cstheme="minorBidi"/>
                <w:color w:val="575757"/>
                <w:kern w:val="0"/>
                <w:sz w:val="18"/>
                <w:szCs w:val="18"/>
                <w:lang w:eastAsia="en-US"/>
              </w:rPr>
            </w:pPr>
            <w:r w:rsidRPr="00366663">
              <w:rPr>
                <w:rFonts w:ascii="Source Sans Pro" w:eastAsiaTheme="minorHAnsi" w:hAnsi="Source Sans Pro" w:cstheme="minorBidi"/>
                <w:color w:val="575757"/>
                <w:kern w:val="0"/>
                <w:sz w:val="18"/>
                <w:szCs w:val="18"/>
                <w:lang w:eastAsia="en-US"/>
              </w:rPr>
              <w:t>Szabályozási terv kötelező elemei:</w:t>
            </w:r>
          </w:p>
          <w:p w:rsidR="005C7712" w:rsidRPr="00366663" w:rsidRDefault="005C7712" w:rsidP="005C7712">
            <w:pPr>
              <w:pStyle w:val="Lista"/>
              <w:ind w:left="1800" w:hanging="720"/>
              <w:rPr>
                <w:rFonts w:ascii="Source Sans Pro" w:eastAsiaTheme="minorHAnsi" w:hAnsi="Source Sans Pro" w:cstheme="minorBidi"/>
                <w:color w:val="575757"/>
                <w:kern w:val="0"/>
                <w:sz w:val="18"/>
                <w:szCs w:val="18"/>
                <w:lang w:eastAsia="en-US"/>
              </w:rPr>
            </w:pPr>
            <w:r w:rsidRPr="00366663">
              <w:rPr>
                <w:rFonts w:ascii="Source Sans Pro" w:eastAsiaTheme="minorHAnsi" w:hAnsi="Source Sans Pro" w:cstheme="minorBidi"/>
                <w:color w:val="575757"/>
                <w:kern w:val="0"/>
                <w:sz w:val="18"/>
                <w:szCs w:val="18"/>
                <w:lang w:eastAsia="en-US"/>
              </w:rPr>
              <w:t>a)</w:t>
            </w:r>
            <w:r w:rsidRPr="00366663">
              <w:rPr>
                <w:rFonts w:ascii="Source Sans Pro" w:eastAsiaTheme="minorHAnsi" w:hAnsi="Source Sans Pro" w:cstheme="minorBidi"/>
                <w:color w:val="575757"/>
                <w:kern w:val="0"/>
                <w:sz w:val="18"/>
                <w:szCs w:val="18"/>
                <w:lang w:eastAsia="en-US"/>
              </w:rPr>
              <w:tab/>
            </w:r>
            <w:proofErr w:type="spellStart"/>
            <w:r w:rsidRPr="00366663">
              <w:rPr>
                <w:rFonts w:ascii="Source Sans Pro" w:eastAsiaTheme="minorHAnsi" w:hAnsi="Source Sans Pro" w:cstheme="minorBidi"/>
                <w:color w:val="575757"/>
                <w:kern w:val="0"/>
                <w:sz w:val="18"/>
                <w:szCs w:val="18"/>
                <w:lang w:eastAsia="en-US"/>
              </w:rPr>
              <w:t>a</w:t>
            </w:r>
            <w:proofErr w:type="spellEnd"/>
            <w:r w:rsidRPr="00366663">
              <w:rPr>
                <w:rFonts w:ascii="Source Sans Pro" w:eastAsiaTheme="minorHAnsi" w:hAnsi="Source Sans Pro" w:cstheme="minorBidi"/>
                <w:color w:val="575757"/>
                <w:kern w:val="0"/>
                <w:sz w:val="18"/>
                <w:szCs w:val="18"/>
                <w:lang w:eastAsia="en-US"/>
              </w:rPr>
              <w:t xml:space="preserve"> belterület és külterület határa</w:t>
            </w:r>
          </w:p>
          <w:p w:rsidR="005C7712" w:rsidRPr="00366663" w:rsidRDefault="005C7712" w:rsidP="005C7712">
            <w:pPr>
              <w:pStyle w:val="Lista"/>
              <w:ind w:left="1800" w:hanging="720"/>
              <w:rPr>
                <w:rFonts w:ascii="Source Sans Pro" w:eastAsiaTheme="minorHAnsi" w:hAnsi="Source Sans Pro" w:cstheme="minorBidi"/>
                <w:color w:val="575757"/>
                <w:kern w:val="0"/>
                <w:sz w:val="18"/>
                <w:szCs w:val="18"/>
                <w:lang w:eastAsia="en-US"/>
              </w:rPr>
            </w:pPr>
            <w:r w:rsidRPr="00366663">
              <w:rPr>
                <w:rFonts w:ascii="Source Sans Pro" w:eastAsiaTheme="minorHAnsi" w:hAnsi="Source Sans Pro" w:cstheme="minorBidi"/>
                <w:color w:val="575757"/>
                <w:kern w:val="0"/>
                <w:sz w:val="18"/>
                <w:szCs w:val="18"/>
                <w:lang w:eastAsia="en-US"/>
              </w:rPr>
              <w:t>b)</w:t>
            </w:r>
            <w:r w:rsidRPr="00366663">
              <w:rPr>
                <w:rFonts w:ascii="Source Sans Pro" w:eastAsiaTheme="minorHAnsi" w:hAnsi="Source Sans Pro" w:cstheme="minorBidi"/>
                <w:color w:val="575757"/>
                <w:kern w:val="0"/>
                <w:sz w:val="18"/>
                <w:szCs w:val="18"/>
                <w:lang w:eastAsia="en-US"/>
              </w:rPr>
              <w:tab/>
              <w:t>közterületet nem közterülettől elválasztó vonal: szabályozási vonal, és szabályozási szélesség</w:t>
            </w:r>
          </w:p>
          <w:p w:rsidR="005C7712" w:rsidRPr="00366663" w:rsidRDefault="005C7712" w:rsidP="005C7712">
            <w:pPr>
              <w:pStyle w:val="Lista"/>
              <w:ind w:left="1800" w:hanging="720"/>
              <w:rPr>
                <w:rFonts w:ascii="Source Sans Pro" w:eastAsiaTheme="minorHAnsi" w:hAnsi="Source Sans Pro" w:cstheme="minorBidi"/>
                <w:color w:val="575757"/>
                <w:kern w:val="0"/>
                <w:sz w:val="18"/>
                <w:szCs w:val="18"/>
                <w:lang w:eastAsia="en-US"/>
              </w:rPr>
            </w:pPr>
            <w:r w:rsidRPr="00366663">
              <w:rPr>
                <w:rFonts w:ascii="Source Sans Pro" w:eastAsiaTheme="minorHAnsi" w:hAnsi="Source Sans Pro" w:cstheme="minorBidi"/>
                <w:color w:val="575757"/>
                <w:kern w:val="0"/>
                <w:sz w:val="18"/>
                <w:szCs w:val="18"/>
                <w:lang w:eastAsia="en-US"/>
              </w:rPr>
              <w:t>c)</w:t>
            </w:r>
            <w:r w:rsidRPr="00366663">
              <w:rPr>
                <w:rFonts w:ascii="Source Sans Pro" w:eastAsiaTheme="minorHAnsi" w:hAnsi="Source Sans Pro" w:cstheme="minorBidi"/>
                <w:color w:val="575757"/>
                <w:kern w:val="0"/>
                <w:sz w:val="18"/>
                <w:szCs w:val="18"/>
                <w:lang w:eastAsia="en-US"/>
              </w:rPr>
              <w:tab/>
              <w:t>az övezeti jellemző</w:t>
            </w:r>
          </w:p>
          <w:p w:rsidR="005C7712" w:rsidRPr="00366663" w:rsidRDefault="005C7712" w:rsidP="005C7712">
            <w:pPr>
              <w:pStyle w:val="Lista"/>
              <w:ind w:left="1800" w:hanging="720"/>
              <w:rPr>
                <w:rFonts w:ascii="Source Sans Pro" w:eastAsiaTheme="minorHAnsi" w:hAnsi="Source Sans Pro" w:cstheme="minorBidi"/>
                <w:color w:val="575757"/>
                <w:kern w:val="0"/>
                <w:sz w:val="18"/>
                <w:szCs w:val="18"/>
                <w:lang w:eastAsia="en-US"/>
              </w:rPr>
            </w:pPr>
            <w:r w:rsidRPr="00366663">
              <w:rPr>
                <w:rFonts w:ascii="Source Sans Pro" w:eastAsiaTheme="minorHAnsi" w:hAnsi="Source Sans Pro" w:cstheme="minorBidi"/>
                <w:color w:val="575757"/>
                <w:kern w:val="0"/>
                <w:sz w:val="18"/>
                <w:szCs w:val="18"/>
                <w:lang w:eastAsia="en-US"/>
              </w:rPr>
              <w:t>d)</w:t>
            </w:r>
            <w:r w:rsidRPr="00366663">
              <w:rPr>
                <w:rFonts w:ascii="Source Sans Pro" w:eastAsiaTheme="minorHAnsi" w:hAnsi="Source Sans Pro" w:cstheme="minorBidi"/>
                <w:color w:val="575757"/>
                <w:kern w:val="0"/>
                <w:sz w:val="18"/>
                <w:szCs w:val="18"/>
                <w:lang w:eastAsia="en-US"/>
              </w:rPr>
              <w:tab/>
              <w:t>kötelező építési vonal</w:t>
            </w:r>
          </w:p>
          <w:p w:rsidR="005C7712" w:rsidRPr="00366663" w:rsidRDefault="005C7712" w:rsidP="005C7712">
            <w:pPr>
              <w:pStyle w:val="Lista"/>
              <w:ind w:left="1800" w:hanging="720"/>
              <w:rPr>
                <w:rFonts w:ascii="Source Sans Pro" w:eastAsiaTheme="minorHAnsi" w:hAnsi="Source Sans Pro" w:cstheme="minorBidi"/>
                <w:color w:val="575757"/>
                <w:kern w:val="0"/>
                <w:sz w:val="18"/>
                <w:szCs w:val="18"/>
                <w:lang w:eastAsia="en-US"/>
              </w:rPr>
            </w:pPr>
            <w:r w:rsidRPr="00366663">
              <w:rPr>
                <w:rFonts w:ascii="Source Sans Pro" w:eastAsiaTheme="minorHAnsi" w:hAnsi="Source Sans Pro" w:cstheme="minorBidi"/>
                <w:color w:val="575757"/>
                <w:kern w:val="0"/>
                <w:sz w:val="18"/>
                <w:szCs w:val="18"/>
                <w:lang w:eastAsia="en-US"/>
              </w:rPr>
              <w:t>e)</w:t>
            </w:r>
            <w:r w:rsidRPr="00366663">
              <w:rPr>
                <w:rFonts w:ascii="Source Sans Pro" w:eastAsiaTheme="minorHAnsi" w:hAnsi="Source Sans Pro" w:cstheme="minorBidi"/>
                <w:color w:val="575757"/>
                <w:kern w:val="0"/>
                <w:sz w:val="18"/>
                <w:szCs w:val="18"/>
                <w:lang w:eastAsia="en-US"/>
              </w:rPr>
              <w:tab/>
            </w:r>
            <w:proofErr w:type="spellStart"/>
            <w:r w:rsidRPr="00366663">
              <w:rPr>
                <w:rFonts w:ascii="Source Sans Pro" w:eastAsiaTheme="minorHAnsi" w:hAnsi="Source Sans Pro" w:cstheme="minorBidi"/>
                <w:color w:val="575757"/>
                <w:kern w:val="0"/>
                <w:sz w:val="18"/>
                <w:szCs w:val="18"/>
                <w:lang w:eastAsia="en-US"/>
              </w:rPr>
              <w:t>területfelhasználási</w:t>
            </w:r>
            <w:proofErr w:type="spellEnd"/>
            <w:r w:rsidRPr="00366663">
              <w:rPr>
                <w:rFonts w:ascii="Source Sans Pro" w:eastAsiaTheme="minorHAnsi" w:hAnsi="Source Sans Pro" w:cstheme="minorBidi"/>
                <w:color w:val="575757"/>
                <w:kern w:val="0"/>
                <w:sz w:val="18"/>
                <w:szCs w:val="18"/>
                <w:lang w:eastAsia="en-US"/>
              </w:rPr>
              <w:t xml:space="preserve"> módok határa</w:t>
            </w:r>
          </w:p>
          <w:p w:rsidR="005C7712" w:rsidRPr="00366663" w:rsidRDefault="005C7712" w:rsidP="005C7712">
            <w:pPr>
              <w:pStyle w:val="Lista"/>
              <w:ind w:left="1800" w:hanging="720"/>
              <w:rPr>
                <w:rFonts w:ascii="Source Sans Pro" w:eastAsiaTheme="minorHAnsi" w:hAnsi="Source Sans Pro" w:cstheme="minorBidi"/>
                <w:color w:val="575757"/>
                <w:kern w:val="0"/>
                <w:sz w:val="18"/>
                <w:szCs w:val="18"/>
                <w:lang w:eastAsia="en-US"/>
              </w:rPr>
            </w:pPr>
            <w:r w:rsidRPr="00366663">
              <w:rPr>
                <w:rFonts w:ascii="Source Sans Pro" w:eastAsiaTheme="minorHAnsi" w:hAnsi="Source Sans Pro" w:cstheme="minorBidi"/>
                <w:color w:val="575757"/>
                <w:kern w:val="0"/>
                <w:sz w:val="18"/>
                <w:szCs w:val="18"/>
                <w:lang w:eastAsia="en-US"/>
              </w:rPr>
              <w:t>f)</w:t>
            </w:r>
            <w:r w:rsidRPr="00366663">
              <w:rPr>
                <w:rFonts w:ascii="Source Sans Pro" w:eastAsiaTheme="minorHAnsi" w:hAnsi="Source Sans Pro" w:cstheme="minorBidi"/>
                <w:color w:val="575757"/>
                <w:kern w:val="0"/>
                <w:sz w:val="18"/>
                <w:szCs w:val="18"/>
                <w:lang w:eastAsia="en-US"/>
              </w:rPr>
              <w:tab/>
              <w:t>egyes területek kizárólagos felhasználásának módja</w:t>
            </w:r>
          </w:p>
          <w:p w:rsidR="005C7712" w:rsidRPr="00366663" w:rsidRDefault="005C7712" w:rsidP="005C7712">
            <w:pPr>
              <w:pStyle w:val="Lista"/>
              <w:ind w:left="1800" w:hanging="720"/>
              <w:rPr>
                <w:rFonts w:ascii="Source Sans Pro" w:eastAsiaTheme="minorHAnsi" w:hAnsi="Source Sans Pro" w:cstheme="minorBidi"/>
                <w:color w:val="575757"/>
                <w:kern w:val="0"/>
                <w:sz w:val="18"/>
                <w:szCs w:val="18"/>
                <w:lang w:eastAsia="en-US"/>
              </w:rPr>
            </w:pPr>
            <w:r w:rsidRPr="00366663">
              <w:rPr>
                <w:rFonts w:ascii="Source Sans Pro" w:eastAsiaTheme="minorHAnsi" w:hAnsi="Source Sans Pro" w:cstheme="minorBidi"/>
                <w:color w:val="575757"/>
                <w:kern w:val="0"/>
                <w:sz w:val="18"/>
                <w:szCs w:val="18"/>
                <w:lang w:eastAsia="en-US"/>
              </w:rPr>
              <w:t>g)</w:t>
            </w:r>
            <w:r w:rsidRPr="00366663">
              <w:rPr>
                <w:rFonts w:ascii="Source Sans Pro" w:eastAsiaTheme="minorHAnsi" w:hAnsi="Source Sans Pro" w:cstheme="minorBidi"/>
                <w:color w:val="575757"/>
                <w:kern w:val="0"/>
                <w:sz w:val="18"/>
                <w:szCs w:val="18"/>
                <w:lang w:eastAsia="en-US"/>
              </w:rPr>
              <w:tab/>
              <w:t>a közhasználat céljára átadandó területek</w:t>
            </w:r>
          </w:p>
          <w:p w:rsidR="005C7712" w:rsidRPr="00366663" w:rsidRDefault="005C7712" w:rsidP="005C7712">
            <w:pPr>
              <w:pStyle w:val="Lista"/>
              <w:ind w:left="1800" w:hanging="720"/>
              <w:rPr>
                <w:rFonts w:ascii="Source Sans Pro" w:eastAsiaTheme="minorHAnsi" w:hAnsi="Source Sans Pro" w:cstheme="minorBidi"/>
                <w:color w:val="575757"/>
                <w:kern w:val="0"/>
                <w:sz w:val="18"/>
                <w:szCs w:val="18"/>
                <w:lang w:eastAsia="en-US"/>
              </w:rPr>
            </w:pPr>
            <w:r w:rsidRPr="00366663">
              <w:rPr>
                <w:rFonts w:ascii="Source Sans Pro" w:eastAsiaTheme="minorHAnsi" w:hAnsi="Source Sans Pro" w:cstheme="minorBidi"/>
                <w:color w:val="575757"/>
                <w:kern w:val="0"/>
                <w:sz w:val="18"/>
                <w:szCs w:val="18"/>
                <w:lang w:eastAsia="en-US"/>
              </w:rPr>
              <w:t>h)</w:t>
            </w:r>
            <w:r w:rsidRPr="00366663">
              <w:rPr>
                <w:rFonts w:ascii="Source Sans Pro" w:eastAsiaTheme="minorHAnsi" w:hAnsi="Source Sans Pro" w:cstheme="minorBidi"/>
                <w:color w:val="575757"/>
                <w:kern w:val="0"/>
                <w:sz w:val="18"/>
                <w:szCs w:val="18"/>
                <w:lang w:eastAsia="en-US"/>
              </w:rPr>
              <w:tab/>
              <w:t>védett területek és az azokra vonatkozó előírások</w:t>
            </w:r>
          </w:p>
          <w:p w:rsidR="005C7712" w:rsidRPr="00366663" w:rsidRDefault="005C7712" w:rsidP="005C7712">
            <w:pPr>
              <w:pStyle w:val="Lista"/>
              <w:ind w:left="1800" w:hanging="720"/>
              <w:rPr>
                <w:rFonts w:ascii="Source Sans Pro" w:eastAsiaTheme="minorHAnsi" w:hAnsi="Source Sans Pro" w:cstheme="minorBidi"/>
                <w:color w:val="575757"/>
                <w:kern w:val="0"/>
                <w:sz w:val="18"/>
                <w:szCs w:val="18"/>
                <w:lang w:eastAsia="en-US"/>
              </w:rPr>
            </w:pPr>
            <w:r w:rsidRPr="00366663">
              <w:rPr>
                <w:rFonts w:ascii="Source Sans Pro" w:eastAsiaTheme="minorHAnsi" w:hAnsi="Source Sans Pro" w:cstheme="minorBidi"/>
                <w:color w:val="575757"/>
                <w:kern w:val="0"/>
                <w:sz w:val="18"/>
                <w:szCs w:val="18"/>
                <w:lang w:eastAsia="en-US"/>
              </w:rPr>
              <w:t>i)</w:t>
            </w:r>
            <w:r w:rsidRPr="00366663">
              <w:rPr>
                <w:rFonts w:ascii="Source Sans Pro" w:eastAsiaTheme="minorHAnsi" w:hAnsi="Source Sans Pro" w:cstheme="minorBidi"/>
                <w:color w:val="575757"/>
                <w:kern w:val="0"/>
                <w:sz w:val="18"/>
                <w:szCs w:val="18"/>
                <w:lang w:eastAsia="en-US"/>
              </w:rPr>
              <w:tab/>
              <w:t>a védőterületek határa és az azokra vonatkozó előírások</w:t>
            </w:r>
          </w:p>
          <w:p w:rsidR="005C7712" w:rsidRPr="00366663" w:rsidRDefault="005C7712" w:rsidP="005C7712">
            <w:pPr>
              <w:pStyle w:val="Lista"/>
              <w:ind w:left="1800" w:hanging="720"/>
              <w:rPr>
                <w:rFonts w:ascii="Source Sans Pro" w:eastAsiaTheme="minorHAnsi" w:hAnsi="Source Sans Pro" w:cstheme="minorBidi"/>
                <w:color w:val="575757"/>
                <w:kern w:val="0"/>
                <w:sz w:val="18"/>
                <w:szCs w:val="18"/>
                <w:lang w:eastAsia="en-US"/>
              </w:rPr>
            </w:pPr>
            <w:r w:rsidRPr="00366663">
              <w:rPr>
                <w:rFonts w:ascii="Source Sans Pro" w:eastAsiaTheme="minorHAnsi" w:hAnsi="Source Sans Pro" w:cstheme="minorBidi"/>
                <w:color w:val="575757"/>
                <w:kern w:val="0"/>
                <w:sz w:val="18"/>
                <w:szCs w:val="18"/>
                <w:lang w:eastAsia="en-US"/>
              </w:rPr>
              <w:t>j)</w:t>
            </w:r>
            <w:r w:rsidRPr="00366663">
              <w:rPr>
                <w:rFonts w:ascii="Source Sans Pro" w:eastAsiaTheme="minorHAnsi" w:hAnsi="Source Sans Pro" w:cstheme="minorBidi"/>
                <w:color w:val="575757"/>
                <w:kern w:val="0"/>
                <w:sz w:val="18"/>
                <w:szCs w:val="18"/>
                <w:lang w:eastAsia="en-US"/>
              </w:rPr>
              <w:tab/>
              <w:t>védett építmények</w:t>
            </w:r>
          </w:p>
          <w:p w:rsidR="005C7712" w:rsidRPr="00366663" w:rsidRDefault="005C7712" w:rsidP="005C7712">
            <w:pPr>
              <w:pStyle w:val="Lista"/>
              <w:ind w:left="1800" w:hanging="720"/>
              <w:rPr>
                <w:rFonts w:ascii="Source Sans Pro" w:eastAsiaTheme="minorHAnsi" w:hAnsi="Source Sans Pro" w:cstheme="minorBidi"/>
                <w:color w:val="575757"/>
                <w:kern w:val="0"/>
                <w:sz w:val="18"/>
                <w:szCs w:val="18"/>
                <w:lang w:eastAsia="en-US"/>
              </w:rPr>
            </w:pPr>
            <w:r w:rsidRPr="00366663">
              <w:rPr>
                <w:rFonts w:ascii="Source Sans Pro" w:eastAsiaTheme="minorHAnsi" w:hAnsi="Source Sans Pro" w:cstheme="minorBidi"/>
                <w:color w:val="575757"/>
                <w:kern w:val="0"/>
                <w:sz w:val="18"/>
                <w:szCs w:val="18"/>
                <w:lang w:eastAsia="en-US"/>
              </w:rPr>
              <w:t>k)</w:t>
            </w:r>
            <w:r w:rsidRPr="00366663">
              <w:rPr>
                <w:rFonts w:ascii="Source Sans Pro" w:eastAsiaTheme="minorHAnsi" w:hAnsi="Source Sans Pro" w:cstheme="minorBidi"/>
                <w:color w:val="575757"/>
                <w:kern w:val="0"/>
                <w:sz w:val="18"/>
                <w:szCs w:val="18"/>
                <w:lang w:eastAsia="en-US"/>
              </w:rPr>
              <w:tab/>
              <w:t>beültetési kötelezettséget jelölő vonal</w:t>
            </w:r>
          </w:p>
          <w:p w:rsidR="005C7712" w:rsidRPr="00366663" w:rsidRDefault="005C7712" w:rsidP="005C7712">
            <w:pPr>
              <w:pStyle w:val="Lista"/>
              <w:ind w:left="1800" w:hanging="720"/>
              <w:rPr>
                <w:rFonts w:ascii="Source Sans Pro" w:eastAsiaTheme="minorHAnsi" w:hAnsi="Source Sans Pro" w:cstheme="minorBidi"/>
                <w:color w:val="575757"/>
                <w:kern w:val="0"/>
                <w:sz w:val="18"/>
                <w:szCs w:val="18"/>
                <w:lang w:eastAsia="en-US"/>
              </w:rPr>
            </w:pPr>
            <w:r w:rsidRPr="00366663">
              <w:rPr>
                <w:rFonts w:ascii="Source Sans Pro" w:eastAsiaTheme="minorHAnsi" w:hAnsi="Source Sans Pro" w:cstheme="minorBidi"/>
                <w:color w:val="575757"/>
                <w:kern w:val="0"/>
                <w:sz w:val="18"/>
                <w:szCs w:val="18"/>
                <w:lang w:eastAsia="en-US"/>
              </w:rPr>
              <w:t>l)</w:t>
            </w:r>
            <w:r w:rsidRPr="00366663">
              <w:rPr>
                <w:rFonts w:ascii="Source Sans Pro" w:eastAsiaTheme="minorHAnsi" w:hAnsi="Source Sans Pro" w:cstheme="minorBidi"/>
                <w:color w:val="575757"/>
                <w:kern w:val="0"/>
                <w:sz w:val="18"/>
                <w:szCs w:val="18"/>
                <w:lang w:eastAsia="en-US"/>
              </w:rPr>
              <w:tab/>
              <w:t>csúszásveszélyes terület lehatárolása.</w:t>
            </w:r>
          </w:p>
          <w:p w:rsidR="005C7712" w:rsidRPr="00366663" w:rsidRDefault="005C7712" w:rsidP="005C7712">
            <w:pPr>
              <w:pStyle w:val="Lista"/>
              <w:ind w:left="1800" w:hanging="720"/>
              <w:rPr>
                <w:rFonts w:ascii="Source Sans Pro" w:eastAsiaTheme="minorHAnsi" w:hAnsi="Source Sans Pro" w:cstheme="minorBidi"/>
                <w:color w:val="575757"/>
                <w:kern w:val="0"/>
                <w:sz w:val="18"/>
                <w:szCs w:val="18"/>
                <w:lang w:eastAsia="en-US"/>
              </w:rPr>
            </w:pPr>
          </w:p>
          <w:p w:rsidR="005C7712" w:rsidRPr="00366663" w:rsidRDefault="005C7712" w:rsidP="005C7712">
            <w:pPr>
              <w:pStyle w:val="Lista"/>
              <w:ind w:left="720" w:hanging="720"/>
              <w:jc w:val="both"/>
              <w:rPr>
                <w:rFonts w:ascii="Source Sans Pro" w:eastAsiaTheme="minorHAnsi" w:hAnsi="Source Sans Pro" w:cstheme="minorBidi"/>
                <w:color w:val="575757"/>
                <w:kern w:val="0"/>
                <w:sz w:val="18"/>
                <w:szCs w:val="18"/>
                <w:lang w:eastAsia="en-US"/>
              </w:rPr>
            </w:pPr>
            <w:r w:rsidRPr="00366663">
              <w:rPr>
                <w:rFonts w:ascii="Source Sans Pro" w:eastAsiaTheme="minorHAnsi" w:hAnsi="Source Sans Pro" w:cstheme="minorBidi"/>
                <w:color w:val="575757"/>
                <w:kern w:val="0"/>
                <w:sz w:val="18"/>
                <w:szCs w:val="18"/>
                <w:lang w:eastAsia="en-US"/>
              </w:rPr>
              <w:t>Szabályozási terv irányadó elemei:</w:t>
            </w:r>
          </w:p>
          <w:p w:rsidR="005C7712" w:rsidRPr="00366663" w:rsidRDefault="005C7712" w:rsidP="005C7712">
            <w:pPr>
              <w:pStyle w:val="Lista"/>
              <w:ind w:left="1800" w:hanging="720"/>
              <w:rPr>
                <w:rFonts w:ascii="Source Sans Pro" w:eastAsiaTheme="minorHAnsi" w:hAnsi="Source Sans Pro" w:cstheme="minorBidi"/>
                <w:color w:val="575757"/>
                <w:kern w:val="0"/>
                <w:sz w:val="18"/>
                <w:szCs w:val="18"/>
                <w:lang w:eastAsia="en-US"/>
              </w:rPr>
            </w:pPr>
            <w:r w:rsidRPr="00366663">
              <w:rPr>
                <w:rFonts w:ascii="Source Sans Pro" w:eastAsiaTheme="minorHAnsi" w:hAnsi="Source Sans Pro" w:cstheme="minorBidi"/>
                <w:color w:val="575757"/>
                <w:kern w:val="0"/>
                <w:sz w:val="18"/>
                <w:szCs w:val="18"/>
                <w:lang w:eastAsia="en-US"/>
              </w:rPr>
              <w:t>a)</w:t>
            </w:r>
            <w:r w:rsidRPr="00366663">
              <w:rPr>
                <w:rFonts w:ascii="Source Sans Pro" w:eastAsiaTheme="minorHAnsi" w:hAnsi="Source Sans Pro" w:cstheme="minorBidi"/>
                <w:color w:val="575757"/>
                <w:kern w:val="0"/>
                <w:sz w:val="18"/>
                <w:szCs w:val="18"/>
                <w:lang w:eastAsia="en-US"/>
              </w:rPr>
              <w:tab/>
              <w:t>telekhatár</w:t>
            </w:r>
          </w:p>
          <w:p w:rsidR="005C7712" w:rsidRPr="00366663" w:rsidRDefault="005C7712" w:rsidP="005C7712">
            <w:pPr>
              <w:pStyle w:val="Lista"/>
              <w:ind w:left="1800" w:hanging="720"/>
              <w:rPr>
                <w:rFonts w:ascii="Source Sans Pro" w:eastAsiaTheme="minorHAnsi" w:hAnsi="Source Sans Pro" w:cstheme="minorBidi"/>
                <w:color w:val="575757"/>
                <w:kern w:val="0"/>
                <w:sz w:val="18"/>
                <w:szCs w:val="18"/>
                <w:lang w:eastAsia="en-US"/>
              </w:rPr>
            </w:pPr>
            <w:r w:rsidRPr="00366663">
              <w:rPr>
                <w:rFonts w:ascii="Source Sans Pro" w:eastAsiaTheme="minorHAnsi" w:hAnsi="Source Sans Pro" w:cstheme="minorBidi"/>
                <w:color w:val="575757"/>
                <w:kern w:val="0"/>
                <w:sz w:val="18"/>
                <w:szCs w:val="18"/>
                <w:lang w:eastAsia="en-US"/>
              </w:rPr>
              <w:t>b)</w:t>
            </w:r>
            <w:r w:rsidRPr="00366663">
              <w:rPr>
                <w:rFonts w:ascii="Source Sans Pro" w:eastAsiaTheme="minorHAnsi" w:hAnsi="Source Sans Pro" w:cstheme="minorBidi"/>
                <w:color w:val="575757"/>
                <w:kern w:val="0"/>
                <w:sz w:val="18"/>
                <w:szCs w:val="18"/>
                <w:lang w:eastAsia="en-US"/>
              </w:rPr>
              <w:tab/>
              <w:t>irányadó szabályozási vonal</w:t>
            </w:r>
          </w:p>
          <w:p w:rsidR="005C7712" w:rsidRPr="00366663" w:rsidRDefault="005C7712" w:rsidP="005C7712">
            <w:pPr>
              <w:pStyle w:val="Lista"/>
              <w:ind w:left="1800" w:hanging="720"/>
              <w:rPr>
                <w:rFonts w:ascii="Source Sans Pro" w:eastAsiaTheme="minorHAnsi" w:hAnsi="Source Sans Pro" w:cstheme="minorBidi"/>
                <w:color w:val="575757"/>
                <w:kern w:val="0"/>
                <w:sz w:val="18"/>
                <w:szCs w:val="18"/>
                <w:lang w:eastAsia="en-US"/>
              </w:rPr>
            </w:pPr>
            <w:r w:rsidRPr="00366663">
              <w:rPr>
                <w:rFonts w:ascii="Source Sans Pro" w:eastAsiaTheme="minorHAnsi" w:hAnsi="Source Sans Pro" w:cstheme="minorBidi"/>
                <w:color w:val="575757"/>
                <w:kern w:val="0"/>
                <w:sz w:val="18"/>
                <w:szCs w:val="18"/>
                <w:lang w:eastAsia="en-US"/>
              </w:rPr>
              <w:t>c)</w:t>
            </w:r>
            <w:r w:rsidRPr="00366663">
              <w:rPr>
                <w:rFonts w:ascii="Source Sans Pro" w:eastAsiaTheme="minorHAnsi" w:hAnsi="Source Sans Pro" w:cstheme="minorBidi"/>
                <w:color w:val="575757"/>
                <w:kern w:val="0"/>
                <w:sz w:val="18"/>
                <w:szCs w:val="18"/>
                <w:lang w:eastAsia="en-US"/>
              </w:rPr>
              <w:tab/>
              <w:t>javasolt megszüntetések</w:t>
            </w:r>
          </w:p>
          <w:p w:rsidR="005C7712" w:rsidRPr="00366663" w:rsidRDefault="005C7712" w:rsidP="005C7712">
            <w:pPr>
              <w:pStyle w:val="Lista"/>
              <w:ind w:left="1800" w:hanging="720"/>
              <w:rPr>
                <w:rFonts w:ascii="Source Sans Pro" w:eastAsiaTheme="minorHAnsi" w:hAnsi="Source Sans Pro" w:cstheme="minorBidi"/>
                <w:color w:val="575757"/>
                <w:kern w:val="0"/>
                <w:sz w:val="18"/>
                <w:szCs w:val="18"/>
                <w:lang w:eastAsia="en-US"/>
              </w:rPr>
            </w:pPr>
            <w:r w:rsidRPr="00366663">
              <w:rPr>
                <w:rFonts w:ascii="Source Sans Pro" w:eastAsiaTheme="minorHAnsi" w:hAnsi="Source Sans Pro" w:cstheme="minorBidi"/>
                <w:color w:val="575757"/>
                <w:kern w:val="0"/>
                <w:sz w:val="18"/>
                <w:szCs w:val="18"/>
                <w:lang w:eastAsia="en-US"/>
              </w:rPr>
              <w:t>d)</w:t>
            </w:r>
            <w:r w:rsidRPr="00366663">
              <w:rPr>
                <w:rFonts w:ascii="Source Sans Pro" w:eastAsiaTheme="minorHAnsi" w:hAnsi="Source Sans Pro" w:cstheme="minorBidi"/>
                <w:color w:val="575757"/>
                <w:kern w:val="0"/>
                <w:sz w:val="18"/>
                <w:szCs w:val="18"/>
                <w:lang w:eastAsia="en-US"/>
              </w:rPr>
              <w:tab/>
              <w:t>a kijelölt forgalomcsillapító közterületek</w:t>
            </w:r>
          </w:p>
          <w:p w:rsidR="005C7712" w:rsidRPr="00366663" w:rsidRDefault="005C7712" w:rsidP="005C7712">
            <w:pPr>
              <w:pStyle w:val="Lista"/>
              <w:ind w:left="1800" w:hanging="720"/>
              <w:rPr>
                <w:rFonts w:ascii="Source Sans Pro" w:eastAsiaTheme="minorHAnsi" w:hAnsi="Source Sans Pro" w:cstheme="minorBidi"/>
                <w:color w:val="575757"/>
                <w:kern w:val="0"/>
                <w:sz w:val="18"/>
                <w:szCs w:val="18"/>
                <w:lang w:eastAsia="en-US"/>
              </w:rPr>
            </w:pPr>
            <w:r w:rsidRPr="00366663">
              <w:rPr>
                <w:rFonts w:ascii="Source Sans Pro" w:eastAsiaTheme="minorHAnsi" w:hAnsi="Source Sans Pro" w:cstheme="minorBidi"/>
                <w:color w:val="575757"/>
                <w:kern w:val="0"/>
                <w:sz w:val="18"/>
                <w:szCs w:val="18"/>
                <w:lang w:eastAsia="en-US"/>
              </w:rPr>
              <w:t>e)</w:t>
            </w:r>
            <w:r w:rsidRPr="00366663">
              <w:rPr>
                <w:rFonts w:ascii="Source Sans Pro" w:eastAsiaTheme="minorHAnsi" w:hAnsi="Source Sans Pro" w:cstheme="minorBidi"/>
                <w:color w:val="575757"/>
                <w:kern w:val="0"/>
                <w:sz w:val="18"/>
                <w:szCs w:val="18"/>
                <w:lang w:eastAsia="en-US"/>
              </w:rPr>
              <w:tab/>
              <w:t>térszín alatt létesítendő parkolóház, mélygarázs.</w:t>
            </w:r>
          </w:p>
          <w:p w:rsidR="005C7712" w:rsidRPr="00366663" w:rsidRDefault="005C7712" w:rsidP="005C7712">
            <w:pPr>
              <w:pStyle w:val="Lista"/>
              <w:ind w:left="1800" w:hanging="720"/>
              <w:rPr>
                <w:rFonts w:ascii="Source Sans Pro" w:eastAsiaTheme="minorHAnsi" w:hAnsi="Source Sans Pro" w:cstheme="minorBidi"/>
                <w:color w:val="575757"/>
                <w:kern w:val="0"/>
                <w:sz w:val="18"/>
                <w:szCs w:val="18"/>
                <w:lang w:eastAsia="en-US"/>
              </w:rPr>
            </w:pPr>
          </w:p>
          <w:p w:rsidR="00E951FA" w:rsidRPr="00AC687F" w:rsidRDefault="005C7712" w:rsidP="00C02E43">
            <w:pPr>
              <w:tabs>
                <w:tab w:val="left" w:pos="284"/>
              </w:tabs>
              <w:spacing w:before="120" w:after="120"/>
              <w:rPr>
                <w:rFonts w:ascii="Source Sans Pro" w:hAnsi="Source Sans Pro"/>
                <w:color w:val="575757"/>
                <w:sz w:val="18"/>
                <w:szCs w:val="18"/>
                <w:lang w:val="hu-HU"/>
              </w:rPr>
            </w:pPr>
            <w:r w:rsidRPr="00366663">
              <w:rPr>
                <w:rFonts w:ascii="Source Sans Pro" w:hAnsi="Source Sans Pro"/>
                <w:color w:val="575757"/>
                <w:sz w:val="18"/>
                <w:szCs w:val="18"/>
                <w:lang w:val="hu-HU"/>
              </w:rPr>
              <w:t xml:space="preserve">A Szabályozási Terv előírásait konkrét ingatlanok és projektek esetén kell vizsgálni és figyelembe venni, ezért annak részletes bemutatása a jelen koncepció keretében nem szükséges és nem is lehetséges. Tekintettel ugyanakkor a települési önkormányzat </w:t>
            </w:r>
            <w:r w:rsidR="00C02E43">
              <w:rPr>
                <w:rFonts w:ascii="Source Sans Pro" w:hAnsi="Source Sans Pro"/>
                <w:color w:val="575757"/>
                <w:sz w:val="18"/>
                <w:szCs w:val="18"/>
                <w:lang w:val="hu-HU"/>
              </w:rPr>
              <w:t xml:space="preserve">szerepére, </w:t>
            </w:r>
            <w:r w:rsidRPr="00366663">
              <w:rPr>
                <w:rFonts w:ascii="Source Sans Pro" w:hAnsi="Source Sans Pro"/>
                <w:color w:val="575757"/>
                <w:sz w:val="18"/>
                <w:szCs w:val="18"/>
                <w:lang w:val="hu-HU"/>
              </w:rPr>
              <w:t>befol</w:t>
            </w:r>
            <w:r w:rsidR="00C02E43">
              <w:rPr>
                <w:rFonts w:ascii="Source Sans Pro" w:hAnsi="Source Sans Pro"/>
                <w:color w:val="575757"/>
                <w:sz w:val="18"/>
                <w:szCs w:val="18"/>
                <w:lang w:val="hu-HU"/>
              </w:rPr>
              <w:t>yással rendelkezik, szükséges</w:t>
            </w:r>
            <w:r w:rsidRPr="00366663">
              <w:rPr>
                <w:rFonts w:ascii="Source Sans Pro" w:hAnsi="Source Sans Pro"/>
                <w:color w:val="575757"/>
                <w:sz w:val="18"/>
                <w:szCs w:val="18"/>
                <w:lang w:val="hu-HU"/>
              </w:rPr>
              <w:t xml:space="preserve"> az abban történő közreműködés</w:t>
            </w:r>
            <w:r w:rsidR="00C02E43">
              <w:rPr>
                <w:rFonts w:ascii="Source Sans Pro" w:hAnsi="Source Sans Pro"/>
                <w:color w:val="575757"/>
                <w:sz w:val="18"/>
                <w:szCs w:val="18"/>
                <w:lang w:val="hu-HU"/>
              </w:rPr>
              <w:t>.</w:t>
            </w:r>
          </w:p>
        </w:tc>
      </w:tr>
    </w:tbl>
    <w:p w:rsidR="003E6F44" w:rsidRPr="00AC687F" w:rsidRDefault="003E6F44" w:rsidP="00F36318">
      <w:pPr>
        <w:tabs>
          <w:tab w:val="left" w:pos="284"/>
        </w:tabs>
        <w:spacing w:line="240" w:lineRule="atLeast"/>
        <w:rPr>
          <w:rFonts w:ascii="Source Sans Pro Black" w:hAnsi="Source Sans Pro Black"/>
          <w:color w:val="559DC4"/>
          <w:sz w:val="28"/>
          <w:szCs w:val="28"/>
          <w:lang w:val="hu-HU"/>
        </w:rPr>
      </w:pPr>
    </w:p>
    <w:tbl>
      <w:tblPr>
        <w:tblStyle w:val="Rcsostblzat"/>
        <w:tblW w:w="9270" w:type="dxa"/>
        <w:tblLook w:val="04A0" w:firstRow="1" w:lastRow="0" w:firstColumn="1" w:lastColumn="0" w:noHBand="0" w:noVBand="1"/>
      </w:tblPr>
      <w:tblGrid>
        <w:gridCol w:w="3305"/>
        <w:gridCol w:w="1214"/>
        <w:gridCol w:w="316"/>
        <w:gridCol w:w="1383"/>
        <w:gridCol w:w="2821"/>
        <w:gridCol w:w="231"/>
      </w:tblGrid>
      <w:tr w:rsidR="00BA3528" w:rsidRPr="00AC687F" w:rsidTr="008C5F01">
        <w:tc>
          <w:tcPr>
            <w:tcW w:w="927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A3528" w:rsidRPr="00AC687F" w:rsidRDefault="004C0223" w:rsidP="00381199">
            <w:pPr>
              <w:pStyle w:val="Listaszerbekezds"/>
              <w:numPr>
                <w:ilvl w:val="0"/>
                <w:numId w:val="7"/>
              </w:numPr>
              <w:tabs>
                <w:tab w:val="left" w:pos="284"/>
              </w:tabs>
              <w:spacing w:before="120" w:after="120" w:line="240" w:lineRule="atLeast"/>
              <w:ind w:left="284" w:hanging="284"/>
              <w:rPr>
                <w:rFonts w:ascii="Source Sans Pro Black" w:hAnsi="Source Sans Pro Black"/>
                <w:b/>
                <w:color w:val="559DC4"/>
                <w:sz w:val="28"/>
                <w:szCs w:val="28"/>
                <w:lang w:val="hu-HU"/>
              </w:rPr>
            </w:pPr>
            <w:r w:rsidRPr="00AC687F">
              <w:rPr>
                <w:rFonts w:ascii="Source Sans Pro" w:hAnsi="Source Sans Pro" w:cs="Times New Roman"/>
                <w:b/>
                <w:color w:val="0069A9"/>
                <w:sz w:val="28"/>
                <w:szCs w:val="28"/>
                <w:lang w:val="hu-HU"/>
              </w:rPr>
              <w:t>Gazdasági és pénzügyi elem</w:t>
            </w:r>
            <w:r w:rsidR="00E951FA" w:rsidRPr="00AC687F">
              <w:rPr>
                <w:rFonts w:ascii="Source Sans Pro" w:hAnsi="Source Sans Pro" w:cs="Times New Roman"/>
                <w:b/>
                <w:color w:val="0069A9"/>
                <w:sz w:val="28"/>
                <w:szCs w:val="28"/>
                <w:lang w:val="hu-HU"/>
              </w:rPr>
              <w:t>zés</w:t>
            </w:r>
            <w:r w:rsidR="00BC04EE">
              <w:rPr>
                <w:rFonts w:ascii="Source Sans Pro" w:hAnsi="Source Sans Pro" w:cs="Times New Roman"/>
                <w:b/>
                <w:color w:val="0069A9"/>
                <w:sz w:val="28"/>
                <w:szCs w:val="28"/>
                <w:lang w:val="hu-HU"/>
              </w:rPr>
              <w:t xml:space="preserve"> (PBN)</w:t>
            </w:r>
          </w:p>
        </w:tc>
      </w:tr>
      <w:tr w:rsidR="00BA3528" w:rsidRPr="00AC687F" w:rsidTr="008C5F01">
        <w:tc>
          <w:tcPr>
            <w:tcW w:w="9270"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A3528" w:rsidRPr="00AC687F" w:rsidRDefault="00BA3528" w:rsidP="005161A1">
            <w:pPr>
              <w:tabs>
                <w:tab w:val="left" w:pos="284"/>
              </w:tabs>
              <w:spacing w:before="120" w:after="120" w:line="240" w:lineRule="exact"/>
              <w:rPr>
                <w:rFonts w:ascii="Source Sans Pro Black" w:hAnsi="Source Sans Pro Black"/>
                <w:color w:val="575757"/>
                <w:sz w:val="28"/>
                <w:szCs w:val="28"/>
                <w:lang w:val="hu-HU"/>
              </w:rPr>
            </w:pPr>
            <w:r w:rsidRPr="00AC687F">
              <w:rPr>
                <w:rFonts w:ascii="Source Sans Pro" w:hAnsi="Source Sans Pro"/>
                <w:b/>
                <w:color w:val="575757"/>
                <w:szCs w:val="36"/>
                <w:lang w:val="hu-HU"/>
              </w:rPr>
              <w:t xml:space="preserve">4.1. </w:t>
            </w:r>
            <w:r w:rsidR="00E951FA" w:rsidRPr="00AC687F">
              <w:rPr>
                <w:rFonts w:ascii="Source Sans Pro" w:hAnsi="Source Sans Pro"/>
                <w:b/>
                <w:color w:val="575757"/>
                <w:szCs w:val="36"/>
                <w:lang w:val="hu-HU"/>
              </w:rPr>
              <w:t xml:space="preserve">Becsült </w:t>
            </w:r>
            <w:r w:rsidR="005161A1" w:rsidRPr="00AC687F">
              <w:rPr>
                <w:rFonts w:ascii="Source Sans Pro" w:hAnsi="Source Sans Pro"/>
                <w:b/>
                <w:color w:val="575757"/>
                <w:szCs w:val="36"/>
                <w:lang w:val="hu-HU"/>
              </w:rPr>
              <w:t>kiadások</w:t>
            </w:r>
            <w:r w:rsidR="00E951FA" w:rsidRPr="00AC687F">
              <w:rPr>
                <w:rFonts w:ascii="Source Sans Pro" w:hAnsi="Source Sans Pro"/>
                <w:b/>
                <w:color w:val="575757"/>
                <w:szCs w:val="36"/>
                <w:lang w:val="hu-HU"/>
              </w:rPr>
              <w:t xml:space="preserve"> és bevételek</w:t>
            </w:r>
          </w:p>
        </w:tc>
      </w:tr>
      <w:tr w:rsidR="00BA3528" w:rsidRPr="00AC687F" w:rsidTr="008C5F01">
        <w:tc>
          <w:tcPr>
            <w:tcW w:w="9270" w:type="dxa"/>
            <w:gridSpan w:val="6"/>
            <w:tcBorders>
              <w:top w:val="single" w:sz="4" w:space="0" w:color="auto"/>
              <w:left w:val="single" w:sz="4" w:space="0" w:color="auto"/>
              <w:bottom w:val="single" w:sz="12" w:space="0" w:color="808080" w:themeColor="background1" w:themeShade="80"/>
              <w:right w:val="single" w:sz="4" w:space="0" w:color="auto"/>
            </w:tcBorders>
            <w:hideMark/>
          </w:tcPr>
          <w:p w:rsidR="00F4015A" w:rsidRDefault="00366663" w:rsidP="00F4015A">
            <w:pPr>
              <w:tabs>
                <w:tab w:val="left" w:pos="284"/>
              </w:tabs>
              <w:spacing w:before="120" w:after="120"/>
              <w:jc w:val="both"/>
              <w:rPr>
                <w:rFonts w:ascii="Source Sans Pro" w:hAnsi="Source Sans Pro"/>
                <w:color w:val="575757"/>
                <w:sz w:val="18"/>
                <w:szCs w:val="18"/>
                <w:lang w:val="hu-HU"/>
              </w:rPr>
            </w:pPr>
            <w:r>
              <w:rPr>
                <w:rFonts w:ascii="Source Sans Pro" w:hAnsi="Source Sans Pro"/>
                <w:color w:val="575757"/>
                <w:sz w:val="18"/>
                <w:szCs w:val="18"/>
                <w:lang w:val="hu-HU"/>
              </w:rPr>
              <w:t>A beruházási koncepció több</w:t>
            </w:r>
            <w:r w:rsidR="00F4015A">
              <w:rPr>
                <w:rFonts w:ascii="Source Sans Pro" w:hAnsi="Source Sans Pro"/>
                <w:color w:val="575757"/>
                <w:sz w:val="18"/>
                <w:szCs w:val="18"/>
                <w:lang w:val="hu-HU"/>
              </w:rPr>
              <w:t xml:space="preserve"> beruházási elemből áll. A projektgazdákat és az érintett fel</w:t>
            </w:r>
            <w:r>
              <w:rPr>
                <w:rFonts w:ascii="Source Sans Pro" w:hAnsi="Source Sans Pro"/>
                <w:color w:val="575757"/>
                <w:sz w:val="18"/>
                <w:szCs w:val="18"/>
                <w:lang w:val="hu-HU"/>
              </w:rPr>
              <w:t>eket figyelembe véve az elemekkel kapcsolatos számításokat</w:t>
            </w:r>
            <w:r w:rsidR="00F4015A">
              <w:rPr>
                <w:rFonts w:ascii="Source Sans Pro" w:hAnsi="Source Sans Pro"/>
                <w:color w:val="575757"/>
                <w:sz w:val="18"/>
                <w:szCs w:val="18"/>
                <w:lang w:val="hu-HU"/>
              </w:rPr>
              <w:t xml:space="preserve"> 4 komponensbe csoportosítva mutatjuk be. Az egyes komponenseknél figyelembe vett költség- és bevétel kategóriák az alábbiak.</w:t>
            </w:r>
          </w:p>
          <w:p w:rsidR="00F4015A" w:rsidRPr="00742F13" w:rsidRDefault="00F4015A" w:rsidP="00F4015A">
            <w:pPr>
              <w:pStyle w:val="Listaszerbekezds"/>
              <w:numPr>
                <w:ilvl w:val="0"/>
                <w:numId w:val="21"/>
              </w:numPr>
              <w:tabs>
                <w:tab w:val="left" w:pos="284"/>
              </w:tabs>
              <w:spacing w:before="120" w:after="120"/>
              <w:rPr>
                <w:rFonts w:ascii="Source Sans Pro" w:hAnsi="Source Sans Pro"/>
                <w:b/>
                <w:bCs/>
                <w:color w:val="575757"/>
                <w:sz w:val="18"/>
                <w:szCs w:val="18"/>
                <w:lang w:val="hu-HU"/>
              </w:rPr>
            </w:pPr>
            <w:r w:rsidRPr="00742F13">
              <w:rPr>
                <w:rFonts w:ascii="Source Sans Pro" w:hAnsi="Source Sans Pro"/>
                <w:b/>
                <w:bCs/>
                <w:color w:val="575757"/>
                <w:sz w:val="18"/>
                <w:szCs w:val="18"/>
                <w:lang w:val="hu-HU"/>
              </w:rPr>
              <w:t>Középületek komplex energetikai fejlesztése</w:t>
            </w:r>
          </w:p>
          <w:p w:rsidR="00F4015A" w:rsidRDefault="00F4015A" w:rsidP="00F4015A">
            <w:pPr>
              <w:pStyle w:val="Listaszerbekezds"/>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Beruházási költségek: tervezés, engedélyezés, felújítás és eszközbeszerzés</w:t>
            </w:r>
          </w:p>
          <w:p w:rsidR="00F4015A" w:rsidRDefault="00F4015A" w:rsidP="00F4015A">
            <w:pPr>
              <w:pStyle w:val="Listaszerbekezds"/>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Működési költségek: a napelemes rendszerek karbantartási költsége</w:t>
            </w:r>
          </w:p>
          <w:p w:rsidR="00F4015A" w:rsidRDefault="00F4015A" w:rsidP="00F4015A">
            <w:pPr>
              <w:pStyle w:val="Listaszerbekezds"/>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Bevételek: Energiamegtakarítás földgázból és villamos áramból valamint napelemmel m</w:t>
            </w:r>
            <w:r w:rsidRPr="001C205E">
              <w:rPr>
                <w:rFonts w:ascii="Source Sans Pro" w:hAnsi="Source Sans Pro"/>
                <w:color w:val="575757"/>
                <w:sz w:val="18"/>
                <w:szCs w:val="18"/>
                <w:lang w:val="hu-HU"/>
              </w:rPr>
              <w:t>egtermelt megújuló</w:t>
            </w:r>
            <w:r>
              <w:rPr>
                <w:rFonts w:ascii="Source Sans Pro" w:hAnsi="Source Sans Pro"/>
                <w:color w:val="575757"/>
                <w:sz w:val="18"/>
                <w:szCs w:val="18"/>
                <w:lang w:val="hu-HU"/>
              </w:rPr>
              <w:t xml:space="preserve"> energia, amely szintén villamos áram megtakarítást eredményez</w:t>
            </w:r>
          </w:p>
          <w:p w:rsidR="00F4015A" w:rsidRPr="00742F13" w:rsidRDefault="00F4015A" w:rsidP="00F4015A">
            <w:pPr>
              <w:pStyle w:val="Listaszerbekezds"/>
              <w:numPr>
                <w:ilvl w:val="0"/>
                <w:numId w:val="21"/>
              </w:numPr>
              <w:tabs>
                <w:tab w:val="left" w:pos="284"/>
              </w:tabs>
              <w:spacing w:before="120" w:after="120"/>
              <w:rPr>
                <w:rFonts w:ascii="Source Sans Pro" w:hAnsi="Source Sans Pro"/>
                <w:b/>
                <w:bCs/>
                <w:color w:val="575757"/>
                <w:sz w:val="18"/>
                <w:szCs w:val="18"/>
                <w:lang w:val="hu-HU"/>
              </w:rPr>
            </w:pPr>
            <w:r w:rsidRPr="00742F13">
              <w:rPr>
                <w:rFonts w:ascii="Source Sans Pro" w:hAnsi="Source Sans Pro"/>
                <w:b/>
                <w:bCs/>
                <w:color w:val="575757"/>
                <w:sz w:val="18"/>
                <w:szCs w:val="18"/>
                <w:lang w:val="hu-HU"/>
              </w:rPr>
              <w:t>Lakóépületek komplex energetikai fejlesztése</w:t>
            </w:r>
          </w:p>
          <w:p w:rsidR="00F4015A" w:rsidRDefault="00F4015A" w:rsidP="00F4015A">
            <w:pPr>
              <w:pStyle w:val="Listaszerbekezds"/>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Beruházási költségek: felújítás és eszközbeszerzés</w:t>
            </w:r>
          </w:p>
          <w:p w:rsidR="00F4015A" w:rsidRDefault="00F4015A" w:rsidP="00F4015A">
            <w:pPr>
              <w:pStyle w:val="Listaszerbekezds"/>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Működési költségek: a napelemes és hőszivattyús rendszerek karbantartási költsége</w:t>
            </w:r>
          </w:p>
          <w:p w:rsidR="00F4015A" w:rsidRDefault="00F4015A" w:rsidP="00F4015A">
            <w:pPr>
              <w:pStyle w:val="Listaszerbekezds"/>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Bevételek: Energiamegtakarítás földgázból és villamos áramból valamint a napelemmel m</w:t>
            </w:r>
            <w:r w:rsidRPr="001C205E">
              <w:rPr>
                <w:rFonts w:ascii="Source Sans Pro" w:hAnsi="Source Sans Pro"/>
                <w:color w:val="575757"/>
                <w:sz w:val="18"/>
                <w:szCs w:val="18"/>
                <w:lang w:val="hu-HU"/>
              </w:rPr>
              <w:t>egtermelt megújuló</w:t>
            </w:r>
            <w:r>
              <w:rPr>
                <w:rFonts w:ascii="Source Sans Pro" w:hAnsi="Source Sans Pro"/>
                <w:color w:val="575757"/>
                <w:sz w:val="18"/>
                <w:szCs w:val="18"/>
                <w:lang w:val="hu-HU"/>
              </w:rPr>
              <w:t xml:space="preserve"> energia, amely villamos áram megtakarítást eredményez</w:t>
            </w:r>
          </w:p>
          <w:p w:rsidR="00F4015A" w:rsidRPr="00742F13" w:rsidRDefault="00F4015A" w:rsidP="00F4015A">
            <w:pPr>
              <w:pStyle w:val="Listaszerbekezds"/>
              <w:numPr>
                <w:ilvl w:val="0"/>
                <w:numId w:val="22"/>
              </w:numPr>
              <w:tabs>
                <w:tab w:val="left" w:pos="284"/>
              </w:tabs>
              <w:spacing w:before="120" w:after="120"/>
              <w:rPr>
                <w:rFonts w:ascii="Source Sans Pro" w:hAnsi="Source Sans Pro"/>
                <w:b/>
                <w:bCs/>
                <w:color w:val="575757"/>
                <w:sz w:val="18"/>
                <w:szCs w:val="18"/>
                <w:lang w:val="hu-HU"/>
              </w:rPr>
            </w:pPr>
            <w:r w:rsidRPr="00742F13">
              <w:rPr>
                <w:rFonts w:ascii="Source Sans Pro" w:hAnsi="Source Sans Pro"/>
                <w:b/>
                <w:bCs/>
                <w:color w:val="575757"/>
                <w:sz w:val="18"/>
                <w:szCs w:val="18"/>
                <w:lang w:val="hu-HU"/>
              </w:rPr>
              <w:t>Távhőszolgáltatás komplex fejlesztése</w:t>
            </w:r>
          </w:p>
          <w:p w:rsidR="00F4015A" w:rsidRDefault="00F4015A" w:rsidP="00F4015A">
            <w:pPr>
              <w:pStyle w:val="Listaszerbekezds"/>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Beruházási költségek: tervezés, engedélyezés, felújítás és eszközbeszerzés</w:t>
            </w:r>
          </w:p>
          <w:p w:rsidR="00F4015A" w:rsidRDefault="00F4015A" w:rsidP="00F4015A">
            <w:pPr>
              <w:pStyle w:val="Listaszerbekezds"/>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Működési költségek: a jelen állapothoz képesti többlet üzemeltetési és karbantartási költség</w:t>
            </w:r>
          </w:p>
          <w:p w:rsidR="00F4015A" w:rsidRDefault="00F4015A" w:rsidP="00F4015A">
            <w:pPr>
              <w:pStyle w:val="Listaszerbekezds"/>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Bevételek: Energiamegtakarítás földgázból és villamos áramból</w:t>
            </w:r>
          </w:p>
          <w:p w:rsidR="00F4015A" w:rsidRDefault="00F4015A" w:rsidP="00F4015A">
            <w:pPr>
              <w:pStyle w:val="Listaszerbekezds"/>
              <w:numPr>
                <w:ilvl w:val="0"/>
                <w:numId w:val="22"/>
              </w:numPr>
              <w:tabs>
                <w:tab w:val="left" w:pos="284"/>
              </w:tabs>
              <w:spacing w:before="120" w:after="120"/>
              <w:rPr>
                <w:rFonts w:ascii="Source Sans Pro" w:hAnsi="Source Sans Pro"/>
                <w:b/>
                <w:bCs/>
                <w:color w:val="575757"/>
                <w:sz w:val="18"/>
                <w:szCs w:val="18"/>
                <w:lang w:val="hu-HU"/>
              </w:rPr>
            </w:pPr>
            <w:r w:rsidRPr="00742F13">
              <w:rPr>
                <w:rFonts w:ascii="Source Sans Pro" w:hAnsi="Source Sans Pro"/>
                <w:b/>
                <w:bCs/>
                <w:color w:val="575757"/>
                <w:sz w:val="18"/>
                <w:szCs w:val="18"/>
                <w:lang w:val="hu-HU"/>
              </w:rPr>
              <w:t>Fenntartható városi mobilitás</w:t>
            </w:r>
          </w:p>
          <w:p w:rsidR="00F4015A" w:rsidRDefault="00F4015A" w:rsidP="00F4015A">
            <w:pPr>
              <w:pStyle w:val="Listaszerbekezds"/>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Beruházási költségek: tervezés, engedélyezés, építés és eszközbeszerzés</w:t>
            </w:r>
          </w:p>
          <w:p w:rsidR="00822965" w:rsidRDefault="00822965" w:rsidP="00822965">
            <w:pPr>
              <w:pStyle w:val="Listaszerbekezds"/>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Működési költségek: a Hidrogén előállítását, tárolását és tankolását végző új üzem személyi és rezsi jellegű működési költségei</w:t>
            </w:r>
          </w:p>
          <w:p w:rsidR="00822965" w:rsidRPr="00742F13" w:rsidRDefault="00822965" w:rsidP="00822965">
            <w:pPr>
              <w:pStyle w:val="Listaszerbekezds"/>
              <w:tabs>
                <w:tab w:val="left" w:pos="284"/>
              </w:tabs>
              <w:spacing w:before="120" w:after="120"/>
              <w:rPr>
                <w:rFonts w:ascii="Source Sans Pro" w:hAnsi="Source Sans Pro"/>
                <w:b/>
                <w:bCs/>
                <w:color w:val="575757"/>
                <w:sz w:val="18"/>
                <w:szCs w:val="18"/>
                <w:lang w:val="hu-HU"/>
              </w:rPr>
            </w:pPr>
            <w:r>
              <w:rPr>
                <w:rFonts w:ascii="Source Sans Pro" w:hAnsi="Source Sans Pro"/>
                <w:color w:val="575757"/>
                <w:sz w:val="18"/>
                <w:szCs w:val="18"/>
                <w:lang w:val="hu-HU"/>
              </w:rPr>
              <w:t>Bevételek: Üzemanyagmegtakarítás a Hidrogén üzemű járművek üzemeltetése során, jelenleg használt járműpark kiváltása miatt lízingdíj megtakarítás, zöld-hidrogén előállítása kapcsán CO2 kvóta értékesítés</w:t>
            </w:r>
          </w:p>
          <w:p w:rsidR="00822965" w:rsidRDefault="00822965" w:rsidP="00822965">
            <w:pPr>
              <w:tabs>
                <w:tab w:val="left" w:pos="284"/>
              </w:tabs>
              <w:spacing w:before="120" w:after="120"/>
              <w:jc w:val="both"/>
              <w:rPr>
                <w:rFonts w:ascii="Source Sans Pro" w:hAnsi="Source Sans Pro"/>
                <w:color w:val="575757"/>
                <w:sz w:val="18"/>
                <w:szCs w:val="18"/>
                <w:lang w:val="hu-HU"/>
              </w:rPr>
            </w:pPr>
            <w:r>
              <w:rPr>
                <w:rFonts w:ascii="Source Sans Pro" w:hAnsi="Source Sans Pro"/>
                <w:color w:val="575757"/>
                <w:sz w:val="18"/>
                <w:szCs w:val="18"/>
                <w:lang w:val="hu-HU"/>
              </w:rPr>
              <w:t xml:space="preserve">A fejlesztési koncepció C) részében szereplő </w:t>
            </w:r>
            <w:r w:rsidRPr="007814AE">
              <w:rPr>
                <w:rFonts w:ascii="Source Sans Pro" w:hAnsi="Source Sans Pro"/>
                <w:color w:val="575757"/>
                <w:sz w:val="18"/>
                <w:szCs w:val="18"/>
                <w:lang w:val="hu-HU"/>
              </w:rPr>
              <w:t>napelemes és hőszivattyús energiatermelés</w:t>
            </w:r>
            <w:r>
              <w:rPr>
                <w:rFonts w:ascii="Source Sans Pro" w:hAnsi="Source Sans Pro"/>
                <w:color w:val="575757"/>
                <w:sz w:val="18"/>
                <w:szCs w:val="18"/>
                <w:lang w:val="hu-HU"/>
              </w:rPr>
              <w:t xml:space="preserve"> a gazdasági és pénzügyi elemzésben önállóan nem szerepel, mivel ez integrált része valamennyi komponens (pl. középületek, lakóépületek stb.) komplex fejlesztésének. A megújuló energiatermelés költsége a komponensek beruházási költségének része, míg a megtermelt energia az energiamegtakarításnál került figyelembevételre.</w:t>
            </w:r>
          </w:p>
          <w:p w:rsidR="00822965" w:rsidRDefault="00822965" w:rsidP="00822965">
            <w:pPr>
              <w:tabs>
                <w:tab w:val="left" w:pos="284"/>
              </w:tabs>
              <w:spacing w:before="120" w:after="120"/>
              <w:jc w:val="both"/>
              <w:rPr>
                <w:rFonts w:ascii="Source Sans Pro" w:hAnsi="Source Sans Pro"/>
                <w:color w:val="575757"/>
                <w:sz w:val="18"/>
                <w:szCs w:val="18"/>
                <w:lang w:val="hu-HU"/>
              </w:rPr>
            </w:pPr>
            <w:r>
              <w:rPr>
                <w:rFonts w:ascii="Source Sans Pro" w:hAnsi="Source Sans Pro"/>
                <w:color w:val="575757"/>
                <w:sz w:val="18"/>
                <w:szCs w:val="18"/>
                <w:lang w:val="hu-HU"/>
              </w:rPr>
              <w:t>A beruházások becsült bevételeit, kiadásait részletesen a 2024-2030 közötti 7 éves időszakra mutatjuk be a 4.1-es mellékletben. A számítások az alábbi feltételezéseken alapulnak:</w:t>
            </w:r>
          </w:p>
          <w:p w:rsidR="00822965" w:rsidRDefault="00822965" w:rsidP="00822965">
            <w:pPr>
              <w:tabs>
                <w:tab w:val="left" w:pos="284"/>
              </w:tabs>
              <w:spacing w:before="120" w:after="120"/>
              <w:rPr>
                <w:rFonts w:ascii="Source Sans Pro" w:hAnsi="Source Sans Pro"/>
                <w:color w:val="575757"/>
                <w:sz w:val="18"/>
                <w:szCs w:val="18"/>
                <w:lang w:val="hu-HU"/>
              </w:rPr>
            </w:pPr>
            <w:r w:rsidRPr="00742F13">
              <w:rPr>
                <w:rFonts w:ascii="Source Sans Pro" w:hAnsi="Source Sans Pro"/>
                <w:color w:val="575757"/>
                <w:sz w:val="18"/>
                <w:szCs w:val="18"/>
                <w:lang w:val="hu-HU"/>
              </w:rPr>
              <w:t>(1) A gázolaj átlagárát 2024-re 1,6 EUR / literre becsüljük, ezt követően évente 10 eurócenttel nő.</w:t>
            </w:r>
            <w:r>
              <w:rPr>
                <w:rFonts w:ascii="Source Sans Pro" w:hAnsi="Source Sans Pro"/>
                <w:color w:val="575757"/>
                <w:sz w:val="18"/>
                <w:szCs w:val="18"/>
                <w:lang w:val="hu-HU"/>
              </w:rPr>
              <w:br/>
            </w:r>
            <w:r w:rsidRPr="00742F13">
              <w:rPr>
                <w:rFonts w:ascii="Source Sans Pro" w:hAnsi="Source Sans Pro"/>
                <w:color w:val="575757"/>
                <w:sz w:val="18"/>
                <w:szCs w:val="18"/>
                <w:lang w:val="hu-HU"/>
              </w:rPr>
              <w:t>(2) A CO2 kvóta árát 2024-re 100 EUR-ra becsüljük, ezt követően évente 10 százalékkal nő.</w:t>
            </w:r>
            <w:r>
              <w:rPr>
                <w:rFonts w:ascii="Source Sans Pro" w:hAnsi="Source Sans Pro"/>
                <w:color w:val="575757"/>
                <w:sz w:val="18"/>
                <w:szCs w:val="18"/>
                <w:lang w:val="hu-HU"/>
              </w:rPr>
              <w:br/>
            </w:r>
            <w:r w:rsidRPr="00742F13">
              <w:rPr>
                <w:rFonts w:ascii="Source Sans Pro" w:hAnsi="Source Sans Pro"/>
                <w:color w:val="575757"/>
                <w:sz w:val="18"/>
                <w:szCs w:val="18"/>
                <w:lang w:val="hu-HU"/>
              </w:rPr>
              <w:t xml:space="preserve">(3) Földgáz árát a 2022.03.30-2023.03.30 közötti időszak </w:t>
            </w:r>
            <w:proofErr w:type="spellStart"/>
            <w:r w:rsidRPr="00742F13">
              <w:rPr>
                <w:rFonts w:ascii="Source Sans Pro" w:hAnsi="Source Sans Pro"/>
                <w:color w:val="575757"/>
                <w:sz w:val="18"/>
                <w:szCs w:val="18"/>
                <w:lang w:val="hu-HU"/>
              </w:rPr>
              <w:t>Dutch</w:t>
            </w:r>
            <w:proofErr w:type="spellEnd"/>
            <w:r w:rsidRPr="00742F13">
              <w:rPr>
                <w:rFonts w:ascii="Source Sans Pro" w:hAnsi="Source Sans Pro"/>
                <w:color w:val="575757"/>
                <w:sz w:val="18"/>
                <w:szCs w:val="18"/>
                <w:lang w:val="hu-HU"/>
              </w:rPr>
              <w:t xml:space="preserve"> TTF napi záróárak átlagaként </w:t>
            </w:r>
            <w:r>
              <w:rPr>
                <w:rFonts w:ascii="Source Sans Pro" w:hAnsi="Source Sans Pro"/>
                <w:color w:val="575757"/>
                <w:sz w:val="18"/>
                <w:szCs w:val="18"/>
                <w:lang w:val="hu-HU"/>
              </w:rPr>
              <w:t xml:space="preserve">(121,65 EUR/GWh) </w:t>
            </w:r>
            <w:r w:rsidRPr="00742F13">
              <w:rPr>
                <w:rFonts w:ascii="Source Sans Pro" w:hAnsi="Source Sans Pro"/>
                <w:color w:val="575757"/>
                <w:sz w:val="18"/>
                <w:szCs w:val="18"/>
                <w:lang w:val="hu-HU"/>
              </w:rPr>
              <w:t>becsültük 2025-re, ezt követően évente 4 százalékkal nő.</w:t>
            </w:r>
            <w:r>
              <w:rPr>
                <w:rFonts w:ascii="Source Sans Pro" w:hAnsi="Source Sans Pro"/>
                <w:color w:val="575757"/>
                <w:sz w:val="18"/>
                <w:szCs w:val="18"/>
                <w:lang w:val="hu-HU"/>
              </w:rPr>
              <w:br/>
            </w:r>
            <w:r w:rsidRPr="00742F13">
              <w:rPr>
                <w:rFonts w:ascii="Source Sans Pro" w:hAnsi="Source Sans Pro"/>
                <w:color w:val="575757"/>
                <w:sz w:val="18"/>
                <w:szCs w:val="18"/>
                <w:lang w:val="hu-HU"/>
              </w:rPr>
              <w:t xml:space="preserve">(4) Villamos áram árát a HUPX 2022. március utolsó heti DAM </w:t>
            </w:r>
            <w:proofErr w:type="spellStart"/>
            <w:r w:rsidRPr="00742F13">
              <w:rPr>
                <w:rFonts w:ascii="Source Sans Pro" w:hAnsi="Source Sans Pro"/>
                <w:color w:val="575757"/>
                <w:sz w:val="18"/>
                <w:szCs w:val="18"/>
                <w:lang w:val="hu-HU"/>
              </w:rPr>
              <w:t>baseload</w:t>
            </w:r>
            <w:proofErr w:type="spellEnd"/>
            <w:r w:rsidRPr="00742F13">
              <w:rPr>
                <w:rFonts w:ascii="Source Sans Pro" w:hAnsi="Source Sans Pro"/>
                <w:color w:val="575757"/>
                <w:sz w:val="18"/>
                <w:szCs w:val="18"/>
                <w:lang w:val="hu-HU"/>
              </w:rPr>
              <w:t xml:space="preserve"> átlagaként </w:t>
            </w:r>
            <w:r>
              <w:rPr>
                <w:rFonts w:ascii="Source Sans Pro" w:hAnsi="Source Sans Pro"/>
                <w:color w:val="575757"/>
                <w:sz w:val="18"/>
                <w:szCs w:val="18"/>
                <w:lang w:val="hu-HU"/>
              </w:rPr>
              <w:t>(89,28 EUR/</w:t>
            </w:r>
            <w:proofErr w:type="spellStart"/>
            <w:r>
              <w:rPr>
                <w:rFonts w:ascii="Source Sans Pro" w:hAnsi="Source Sans Pro"/>
                <w:color w:val="575757"/>
                <w:sz w:val="18"/>
                <w:szCs w:val="18"/>
                <w:lang w:val="hu-HU"/>
              </w:rPr>
              <w:t>GWh</w:t>
            </w:r>
            <w:proofErr w:type="spellEnd"/>
            <w:r>
              <w:rPr>
                <w:rFonts w:ascii="Source Sans Pro" w:hAnsi="Source Sans Pro"/>
                <w:color w:val="575757"/>
                <w:sz w:val="18"/>
                <w:szCs w:val="18"/>
                <w:lang w:val="hu-HU"/>
              </w:rPr>
              <w:t xml:space="preserve">) </w:t>
            </w:r>
            <w:r w:rsidRPr="00742F13">
              <w:rPr>
                <w:rFonts w:ascii="Source Sans Pro" w:hAnsi="Source Sans Pro"/>
                <w:color w:val="575757"/>
                <w:sz w:val="18"/>
                <w:szCs w:val="18"/>
                <w:lang w:val="hu-HU"/>
              </w:rPr>
              <w:t>becsültük 2025-re, ezt követően évente 4 százalékkal nő.</w:t>
            </w:r>
            <w:r>
              <w:rPr>
                <w:rFonts w:ascii="Source Sans Pro" w:hAnsi="Source Sans Pro"/>
                <w:color w:val="575757"/>
                <w:sz w:val="18"/>
                <w:szCs w:val="18"/>
                <w:lang w:val="hu-HU"/>
              </w:rPr>
              <w:br/>
            </w:r>
            <w:r w:rsidRPr="001A67B3">
              <w:rPr>
                <w:rFonts w:ascii="Source Sans Pro" w:hAnsi="Source Sans Pro"/>
                <w:color w:val="575757"/>
                <w:sz w:val="18"/>
                <w:szCs w:val="18"/>
                <w:lang w:val="hu-HU"/>
              </w:rPr>
              <w:t>(5) A Forintban tervezett költségek átváltási árfolyama</w:t>
            </w:r>
            <w:r>
              <w:rPr>
                <w:rFonts w:ascii="Source Sans Pro" w:hAnsi="Source Sans Pro"/>
                <w:color w:val="575757"/>
                <w:sz w:val="18"/>
                <w:szCs w:val="18"/>
                <w:lang w:val="hu-HU"/>
              </w:rPr>
              <w:t>:</w:t>
            </w:r>
            <w:r w:rsidRPr="001A67B3">
              <w:rPr>
                <w:rFonts w:ascii="Source Sans Pro" w:hAnsi="Source Sans Pro"/>
                <w:color w:val="575757"/>
                <w:sz w:val="18"/>
                <w:szCs w:val="18"/>
                <w:lang w:val="hu-HU"/>
              </w:rPr>
              <w:t xml:space="preserve"> 385</w:t>
            </w:r>
            <w:r>
              <w:rPr>
                <w:rFonts w:ascii="Source Sans Pro" w:hAnsi="Source Sans Pro"/>
                <w:color w:val="575757"/>
                <w:sz w:val="18"/>
                <w:szCs w:val="18"/>
                <w:lang w:val="hu-HU"/>
              </w:rPr>
              <w:t xml:space="preserve"> EUR/HUF</w:t>
            </w:r>
          </w:p>
          <w:p w:rsidR="00822965" w:rsidRPr="009B2EF4" w:rsidRDefault="00822965" w:rsidP="00822965">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 xml:space="preserve">Az alábbi táblázatban a beruházási költség </w:t>
            </w:r>
            <w:proofErr w:type="spellStart"/>
            <w:r>
              <w:rPr>
                <w:rFonts w:ascii="Source Sans Pro" w:hAnsi="Source Sans Pro"/>
                <w:color w:val="575757"/>
                <w:sz w:val="18"/>
                <w:szCs w:val="18"/>
                <w:lang w:val="hu-HU"/>
              </w:rPr>
              <w:t>nominál</w:t>
            </w:r>
            <w:proofErr w:type="spellEnd"/>
            <w:r>
              <w:rPr>
                <w:rFonts w:ascii="Source Sans Pro" w:hAnsi="Source Sans Pro"/>
                <w:color w:val="575757"/>
                <w:sz w:val="18"/>
                <w:szCs w:val="18"/>
                <w:lang w:val="hu-HU"/>
              </w:rPr>
              <w:t xml:space="preserve"> értéken, míg a működési és bevételi költségeket a működés első teljes évében (2026) számított értéken szerepelnek.</w:t>
            </w:r>
          </w:p>
          <w:p w:rsidR="00F4015A" w:rsidRPr="00366663" w:rsidRDefault="00F4015A" w:rsidP="00C67681">
            <w:pPr>
              <w:tabs>
                <w:tab w:val="left" w:pos="284"/>
              </w:tabs>
              <w:spacing w:before="120" w:after="120"/>
              <w:rPr>
                <w:rFonts w:ascii="Source Sans Pro Black" w:hAnsi="Source Sans Pro Black"/>
                <w:color w:val="575757"/>
                <w:sz w:val="18"/>
                <w:szCs w:val="18"/>
                <w:lang w:val="hu-HU"/>
              </w:rPr>
            </w:pPr>
          </w:p>
        </w:tc>
      </w:tr>
      <w:tr w:rsidR="00BA3528" w:rsidRPr="00AC687F" w:rsidTr="008C5F01">
        <w:tc>
          <w:tcPr>
            <w:tcW w:w="9270" w:type="dxa"/>
            <w:gridSpan w:val="6"/>
            <w:tcBorders>
              <w:top w:val="single" w:sz="12" w:space="0" w:color="808080" w:themeColor="background1" w:themeShade="80"/>
              <w:left w:val="single" w:sz="4" w:space="0" w:color="auto"/>
              <w:bottom w:val="single" w:sz="4" w:space="0" w:color="auto"/>
              <w:right w:val="single" w:sz="4" w:space="0" w:color="auto"/>
            </w:tcBorders>
            <w:shd w:val="clear" w:color="auto" w:fill="DDF2FF"/>
            <w:hideMark/>
          </w:tcPr>
          <w:p w:rsidR="00BA3528" w:rsidRPr="00AC687F" w:rsidRDefault="00B60D0F" w:rsidP="00381199">
            <w:pPr>
              <w:tabs>
                <w:tab w:val="left" w:pos="284"/>
              </w:tabs>
              <w:spacing w:before="120" w:after="120" w:line="240" w:lineRule="atLeast"/>
              <w:rPr>
                <w:rFonts w:ascii="Source Sans Pro" w:hAnsi="Source Sans Pro"/>
                <w:b/>
                <w:color w:val="575757"/>
                <w:sz w:val="20"/>
                <w:szCs w:val="20"/>
                <w:lang w:val="hu-HU"/>
              </w:rPr>
            </w:pPr>
            <w:r w:rsidRPr="00AC687F">
              <w:rPr>
                <w:rFonts w:ascii="Source Sans Pro" w:hAnsi="Source Sans Pro"/>
                <w:b/>
                <w:color w:val="575757"/>
                <w:sz w:val="20"/>
                <w:szCs w:val="20"/>
                <w:lang w:val="hu-HU"/>
              </w:rPr>
              <w:t>Beruházási költségek</w:t>
            </w:r>
          </w:p>
        </w:tc>
      </w:tr>
      <w:tr w:rsidR="00BA3528" w:rsidRPr="00AC687F" w:rsidTr="008C5F01">
        <w:trPr>
          <w:trHeight w:val="432"/>
        </w:trPr>
        <w:tc>
          <w:tcPr>
            <w:tcW w:w="4835" w:type="dxa"/>
            <w:gridSpan w:val="3"/>
            <w:tcBorders>
              <w:top w:val="single" w:sz="4" w:space="0" w:color="auto"/>
              <w:left w:val="single" w:sz="4" w:space="0" w:color="auto"/>
              <w:bottom w:val="single" w:sz="4" w:space="0" w:color="auto"/>
              <w:right w:val="single" w:sz="4" w:space="0" w:color="auto"/>
            </w:tcBorders>
            <w:shd w:val="clear" w:color="auto" w:fill="EFF9FF"/>
            <w:hideMark/>
          </w:tcPr>
          <w:p w:rsidR="00BA3528" w:rsidRPr="00AC687F" w:rsidRDefault="005161A1" w:rsidP="00F36318">
            <w:pPr>
              <w:tabs>
                <w:tab w:val="left" w:pos="284"/>
              </w:tabs>
              <w:spacing w:before="120" w:after="120"/>
              <w:jc w:val="both"/>
              <w:rPr>
                <w:rFonts w:ascii="Source Sans Pro" w:hAnsi="Source Sans Pro"/>
                <w:i/>
                <w:color w:val="575757"/>
                <w:sz w:val="20"/>
                <w:szCs w:val="20"/>
                <w:lang w:val="hu-HU"/>
              </w:rPr>
            </w:pPr>
            <w:r w:rsidRPr="00AC687F">
              <w:rPr>
                <w:rFonts w:ascii="Source Sans Pro" w:hAnsi="Source Sans Pro"/>
                <w:i/>
                <w:color w:val="575757"/>
                <w:sz w:val="20"/>
                <w:szCs w:val="20"/>
                <w:lang w:val="hu-HU"/>
              </w:rPr>
              <w:t>A t</w:t>
            </w:r>
            <w:r w:rsidR="00A35EBE" w:rsidRPr="00AC687F">
              <w:rPr>
                <w:rFonts w:ascii="Source Sans Pro" w:hAnsi="Source Sans Pro"/>
                <w:i/>
                <w:color w:val="575757"/>
                <w:sz w:val="20"/>
                <w:szCs w:val="20"/>
                <w:lang w:val="hu-HU"/>
              </w:rPr>
              <w:t>ervezési folyamatok becsült költsége</w:t>
            </w:r>
          </w:p>
        </w:tc>
        <w:tc>
          <w:tcPr>
            <w:tcW w:w="4435" w:type="dxa"/>
            <w:gridSpan w:val="3"/>
            <w:tcBorders>
              <w:top w:val="single" w:sz="4" w:space="0" w:color="auto"/>
              <w:left w:val="single" w:sz="4" w:space="0" w:color="auto"/>
              <w:bottom w:val="single" w:sz="4" w:space="0" w:color="auto"/>
              <w:right w:val="single" w:sz="4" w:space="0" w:color="auto"/>
            </w:tcBorders>
            <w:vAlign w:val="center"/>
            <w:hideMark/>
          </w:tcPr>
          <w:p w:rsidR="00BA3528" w:rsidRPr="00AC687F" w:rsidRDefault="00822965" w:rsidP="00381199">
            <w:pPr>
              <w:tabs>
                <w:tab w:val="left" w:pos="284"/>
              </w:tabs>
              <w:spacing w:before="120" w:after="120"/>
              <w:rPr>
                <w:rFonts w:ascii="Source Sans Pro" w:hAnsi="Source Sans Pro"/>
                <w:color w:val="575757"/>
                <w:sz w:val="18"/>
                <w:szCs w:val="18"/>
                <w:lang w:val="hu-HU"/>
              </w:rPr>
            </w:pPr>
            <w:r w:rsidRPr="007D0B0C">
              <w:rPr>
                <w:rFonts w:ascii="Source Sans Pro" w:hAnsi="Source Sans Pro"/>
                <w:color w:val="575757"/>
                <w:sz w:val="18"/>
                <w:szCs w:val="18"/>
                <w:lang w:val="hu-HU"/>
              </w:rPr>
              <w:t>2 786 967</w:t>
            </w:r>
            <w:r>
              <w:rPr>
                <w:rFonts w:ascii="Source Sans Pro" w:hAnsi="Source Sans Pro"/>
                <w:color w:val="575757"/>
                <w:sz w:val="18"/>
                <w:szCs w:val="18"/>
                <w:lang w:val="hu-HU"/>
              </w:rPr>
              <w:t xml:space="preserve"> </w:t>
            </w:r>
            <w:r w:rsidR="00BA3528" w:rsidRPr="00AC687F">
              <w:rPr>
                <w:rFonts w:ascii="Source Sans Pro" w:hAnsi="Source Sans Pro"/>
                <w:color w:val="575757"/>
                <w:sz w:val="18"/>
                <w:szCs w:val="18"/>
                <w:lang w:val="hu-HU"/>
              </w:rPr>
              <w:t>EUR</w:t>
            </w:r>
          </w:p>
        </w:tc>
      </w:tr>
      <w:tr w:rsidR="00BA3528" w:rsidRPr="00AC687F" w:rsidTr="008C5F01">
        <w:trPr>
          <w:trHeight w:val="432"/>
        </w:trPr>
        <w:tc>
          <w:tcPr>
            <w:tcW w:w="4835" w:type="dxa"/>
            <w:gridSpan w:val="3"/>
            <w:tcBorders>
              <w:top w:val="single" w:sz="4" w:space="0" w:color="auto"/>
              <w:left w:val="single" w:sz="4" w:space="0" w:color="auto"/>
              <w:bottom w:val="single" w:sz="4" w:space="0" w:color="auto"/>
              <w:right w:val="single" w:sz="4" w:space="0" w:color="auto"/>
            </w:tcBorders>
            <w:shd w:val="clear" w:color="auto" w:fill="EFF9FF"/>
            <w:hideMark/>
          </w:tcPr>
          <w:p w:rsidR="00BA3528" w:rsidRPr="00AC687F" w:rsidRDefault="00A35EBE" w:rsidP="00FF1603">
            <w:pPr>
              <w:tabs>
                <w:tab w:val="left" w:pos="284"/>
              </w:tabs>
              <w:spacing w:before="120" w:after="120"/>
              <w:jc w:val="both"/>
              <w:rPr>
                <w:rFonts w:ascii="Source Sans Pro" w:hAnsi="Source Sans Pro"/>
                <w:i/>
                <w:color w:val="575757"/>
                <w:sz w:val="20"/>
                <w:szCs w:val="20"/>
                <w:lang w:val="hu-HU"/>
              </w:rPr>
            </w:pPr>
            <w:r w:rsidRPr="00AC687F">
              <w:rPr>
                <w:rFonts w:ascii="Source Sans Pro" w:hAnsi="Source Sans Pro"/>
                <w:i/>
                <w:color w:val="575757"/>
                <w:sz w:val="20"/>
                <w:szCs w:val="20"/>
                <w:lang w:val="hu-HU"/>
              </w:rPr>
              <w:t>A</w:t>
            </w:r>
            <w:r w:rsidR="00FF1603">
              <w:rPr>
                <w:rFonts w:ascii="Source Sans Pro" w:hAnsi="Source Sans Pro"/>
                <w:i/>
                <w:color w:val="575757"/>
                <w:sz w:val="20"/>
                <w:szCs w:val="20"/>
                <w:lang w:val="hu-HU"/>
              </w:rPr>
              <w:t>z</w:t>
            </w:r>
            <w:r w:rsidRPr="00AC687F">
              <w:rPr>
                <w:rFonts w:ascii="Source Sans Pro" w:hAnsi="Source Sans Pro"/>
                <w:i/>
                <w:color w:val="575757"/>
                <w:sz w:val="20"/>
                <w:szCs w:val="20"/>
                <w:lang w:val="hu-HU"/>
              </w:rPr>
              <w:t xml:space="preserve"> </w:t>
            </w:r>
            <w:r w:rsidR="00FF1603">
              <w:rPr>
                <w:rFonts w:ascii="Source Sans Pro" w:hAnsi="Source Sans Pro"/>
                <w:i/>
                <w:color w:val="575757"/>
                <w:sz w:val="20"/>
                <w:szCs w:val="20"/>
                <w:lang w:val="hu-HU"/>
              </w:rPr>
              <w:t>üzembe-helyezés</w:t>
            </w:r>
            <w:r w:rsidR="00FF1603" w:rsidRPr="00AC687F">
              <w:rPr>
                <w:rFonts w:ascii="Source Sans Pro" w:hAnsi="Source Sans Pro"/>
                <w:i/>
                <w:color w:val="575757"/>
                <w:sz w:val="20"/>
                <w:szCs w:val="20"/>
                <w:lang w:val="hu-HU"/>
              </w:rPr>
              <w:t xml:space="preserve"> </w:t>
            </w:r>
            <w:r w:rsidRPr="00AC687F">
              <w:rPr>
                <w:rFonts w:ascii="Source Sans Pro" w:hAnsi="Source Sans Pro"/>
                <w:i/>
                <w:color w:val="575757"/>
                <w:sz w:val="20"/>
                <w:szCs w:val="20"/>
                <w:lang w:val="hu-HU"/>
              </w:rPr>
              <w:t>becsült költsége</w:t>
            </w:r>
          </w:p>
        </w:tc>
        <w:tc>
          <w:tcPr>
            <w:tcW w:w="4435" w:type="dxa"/>
            <w:gridSpan w:val="3"/>
            <w:tcBorders>
              <w:top w:val="single" w:sz="4" w:space="0" w:color="auto"/>
              <w:left w:val="single" w:sz="4" w:space="0" w:color="auto"/>
              <w:bottom w:val="single" w:sz="4" w:space="0" w:color="auto"/>
              <w:right w:val="single" w:sz="4" w:space="0" w:color="auto"/>
            </w:tcBorders>
            <w:vAlign w:val="center"/>
            <w:hideMark/>
          </w:tcPr>
          <w:p w:rsidR="00BA3528" w:rsidRPr="00AC687F" w:rsidRDefault="00822965" w:rsidP="00381199">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 xml:space="preserve">0 </w:t>
            </w:r>
            <w:r w:rsidR="00BA3528" w:rsidRPr="00AC687F">
              <w:rPr>
                <w:rFonts w:ascii="Source Sans Pro" w:hAnsi="Source Sans Pro"/>
                <w:color w:val="575757"/>
                <w:sz w:val="18"/>
                <w:szCs w:val="18"/>
                <w:lang w:val="hu-HU"/>
              </w:rPr>
              <w:t>EUR</w:t>
            </w:r>
          </w:p>
        </w:tc>
      </w:tr>
      <w:tr w:rsidR="00BA3528" w:rsidRPr="00AC687F" w:rsidTr="008C5F01">
        <w:trPr>
          <w:trHeight w:val="432"/>
        </w:trPr>
        <w:tc>
          <w:tcPr>
            <w:tcW w:w="4835" w:type="dxa"/>
            <w:gridSpan w:val="3"/>
            <w:tcBorders>
              <w:top w:val="single" w:sz="4" w:space="0" w:color="auto"/>
              <w:left w:val="single" w:sz="4" w:space="0" w:color="auto"/>
              <w:bottom w:val="single" w:sz="4" w:space="0" w:color="auto"/>
              <w:right w:val="single" w:sz="4" w:space="0" w:color="auto"/>
            </w:tcBorders>
            <w:shd w:val="clear" w:color="auto" w:fill="EFF9FF"/>
            <w:hideMark/>
          </w:tcPr>
          <w:p w:rsidR="00BA3528" w:rsidRPr="00AC687F" w:rsidRDefault="005161A1" w:rsidP="005161A1">
            <w:pPr>
              <w:tabs>
                <w:tab w:val="left" w:pos="284"/>
              </w:tabs>
              <w:spacing w:before="120" w:after="120"/>
              <w:jc w:val="both"/>
              <w:rPr>
                <w:rFonts w:ascii="Source Sans Pro" w:hAnsi="Source Sans Pro"/>
                <w:i/>
                <w:color w:val="575757"/>
                <w:sz w:val="20"/>
                <w:szCs w:val="20"/>
                <w:lang w:val="hu-HU"/>
              </w:rPr>
            </w:pPr>
            <w:r w:rsidRPr="00AC687F">
              <w:rPr>
                <w:rFonts w:ascii="Source Sans Pro" w:hAnsi="Source Sans Pro"/>
                <w:i/>
                <w:color w:val="575757"/>
                <w:sz w:val="20"/>
                <w:szCs w:val="20"/>
                <w:lang w:val="hu-HU"/>
              </w:rPr>
              <w:t xml:space="preserve">Eszközök becsült </w:t>
            </w:r>
            <w:r w:rsidR="00A35EBE" w:rsidRPr="00AC687F">
              <w:rPr>
                <w:rFonts w:ascii="Source Sans Pro" w:hAnsi="Source Sans Pro"/>
                <w:i/>
                <w:color w:val="575757"/>
                <w:sz w:val="20"/>
                <w:szCs w:val="20"/>
                <w:lang w:val="hu-HU"/>
              </w:rPr>
              <w:t>költsége</w:t>
            </w:r>
          </w:p>
        </w:tc>
        <w:tc>
          <w:tcPr>
            <w:tcW w:w="4435" w:type="dxa"/>
            <w:gridSpan w:val="3"/>
            <w:tcBorders>
              <w:top w:val="single" w:sz="4" w:space="0" w:color="auto"/>
              <w:left w:val="single" w:sz="4" w:space="0" w:color="auto"/>
              <w:bottom w:val="single" w:sz="4" w:space="0" w:color="auto"/>
              <w:right w:val="single" w:sz="4" w:space="0" w:color="auto"/>
            </w:tcBorders>
            <w:vAlign w:val="center"/>
            <w:hideMark/>
          </w:tcPr>
          <w:p w:rsidR="00BA3528" w:rsidRPr="00AC687F" w:rsidRDefault="00351304" w:rsidP="00381199">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 xml:space="preserve">450 933 405 </w:t>
            </w:r>
            <w:r w:rsidR="00BA3528" w:rsidRPr="00AC687F">
              <w:rPr>
                <w:rFonts w:ascii="Source Sans Pro" w:hAnsi="Source Sans Pro"/>
                <w:color w:val="575757"/>
                <w:sz w:val="18"/>
                <w:szCs w:val="18"/>
                <w:lang w:val="hu-HU"/>
              </w:rPr>
              <w:t>EUR</w:t>
            </w:r>
          </w:p>
        </w:tc>
      </w:tr>
      <w:tr w:rsidR="00BA3528" w:rsidRPr="00AC687F" w:rsidTr="008C5F01">
        <w:trPr>
          <w:trHeight w:val="432"/>
        </w:trPr>
        <w:tc>
          <w:tcPr>
            <w:tcW w:w="4835" w:type="dxa"/>
            <w:gridSpan w:val="3"/>
            <w:tcBorders>
              <w:top w:val="single" w:sz="4" w:space="0" w:color="auto"/>
              <w:left w:val="single" w:sz="4" w:space="0" w:color="auto"/>
              <w:bottom w:val="single" w:sz="4" w:space="0" w:color="auto"/>
              <w:right w:val="single" w:sz="4" w:space="0" w:color="auto"/>
            </w:tcBorders>
            <w:shd w:val="clear" w:color="auto" w:fill="EFF9FF"/>
            <w:hideMark/>
          </w:tcPr>
          <w:p w:rsidR="00BA3528" w:rsidRPr="00AC687F" w:rsidRDefault="00A35EBE" w:rsidP="005161A1">
            <w:pPr>
              <w:tabs>
                <w:tab w:val="left" w:pos="284"/>
              </w:tabs>
              <w:spacing w:before="120" w:after="120"/>
              <w:jc w:val="both"/>
              <w:rPr>
                <w:rFonts w:ascii="Source Sans Pro" w:hAnsi="Source Sans Pro"/>
                <w:i/>
                <w:color w:val="575757"/>
                <w:sz w:val="20"/>
                <w:szCs w:val="20"/>
                <w:lang w:val="hu-HU"/>
              </w:rPr>
            </w:pPr>
            <w:r w:rsidRPr="00AC687F">
              <w:rPr>
                <w:rFonts w:ascii="Source Sans Pro" w:hAnsi="Source Sans Pro"/>
                <w:i/>
                <w:color w:val="575757"/>
                <w:sz w:val="20"/>
                <w:szCs w:val="20"/>
                <w:lang w:val="hu-HU"/>
              </w:rPr>
              <w:t xml:space="preserve">Egyéb [kérjük, </w:t>
            </w:r>
            <w:r w:rsidR="005161A1" w:rsidRPr="00AC687F">
              <w:rPr>
                <w:rFonts w:ascii="Source Sans Pro" w:hAnsi="Source Sans Pro"/>
                <w:i/>
                <w:color w:val="575757"/>
                <w:sz w:val="20"/>
                <w:szCs w:val="20"/>
                <w:lang w:val="hu-HU"/>
              </w:rPr>
              <w:t>adja meg</w:t>
            </w:r>
            <w:r w:rsidRPr="00AC687F">
              <w:rPr>
                <w:rFonts w:ascii="Source Sans Pro" w:hAnsi="Source Sans Pro"/>
                <w:i/>
                <w:color w:val="575757"/>
                <w:sz w:val="20"/>
                <w:szCs w:val="20"/>
                <w:lang w:val="hu-HU"/>
              </w:rPr>
              <w:t>]</w:t>
            </w:r>
          </w:p>
        </w:tc>
        <w:tc>
          <w:tcPr>
            <w:tcW w:w="4435" w:type="dxa"/>
            <w:gridSpan w:val="3"/>
            <w:tcBorders>
              <w:top w:val="single" w:sz="4" w:space="0" w:color="auto"/>
              <w:left w:val="single" w:sz="4" w:space="0" w:color="auto"/>
              <w:bottom w:val="single" w:sz="4" w:space="0" w:color="auto"/>
              <w:right w:val="single" w:sz="4" w:space="0" w:color="auto"/>
            </w:tcBorders>
            <w:vAlign w:val="center"/>
            <w:hideMark/>
          </w:tcPr>
          <w:p w:rsidR="00BA3528" w:rsidRPr="00AC687F" w:rsidRDefault="00351304" w:rsidP="00381199">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 xml:space="preserve">0 </w:t>
            </w:r>
            <w:r w:rsidR="00BA3528" w:rsidRPr="00AC687F">
              <w:rPr>
                <w:rFonts w:ascii="Source Sans Pro" w:hAnsi="Source Sans Pro"/>
                <w:color w:val="575757"/>
                <w:sz w:val="18"/>
                <w:szCs w:val="18"/>
                <w:lang w:val="hu-HU"/>
              </w:rPr>
              <w:t>EUR</w:t>
            </w:r>
          </w:p>
        </w:tc>
      </w:tr>
      <w:tr w:rsidR="00BA3528" w:rsidRPr="00AC687F" w:rsidTr="008C5F01">
        <w:trPr>
          <w:trHeight w:val="432"/>
        </w:trPr>
        <w:tc>
          <w:tcPr>
            <w:tcW w:w="4835" w:type="dxa"/>
            <w:gridSpan w:val="3"/>
            <w:tcBorders>
              <w:top w:val="single" w:sz="4" w:space="0" w:color="auto"/>
              <w:left w:val="single" w:sz="4" w:space="0" w:color="auto"/>
              <w:bottom w:val="single" w:sz="12" w:space="0" w:color="808080" w:themeColor="background1" w:themeShade="80"/>
              <w:right w:val="single" w:sz="4" w:space="0" w:color="auto"/>
            </w:tcBorders>
            <w:shd w:val="clear" w:color="auto" w:fill="F2F2F2" w:themeFill="background1" w:themeFillShade="F2"/>
            <w:hideMark/>
          </w:tcPr>
          <w:p w:rsidR="00BA3528" w:rsidRPr="00AC687F" w:rsidRDefault="00A35EBE" w:rsidP="00D0156D">
            <w:pPr>
              <w:tabs>
                <w:tab w:val="left" w:pos="284"/>
              </w:tabs>
              <w:spacing w:before="120" w:after="120" w:line="240" w:lineRule="atLeast"/>
              <w:rPr>
                <w:rFonts w:ascii="Source Sans Pro" w:hAnsi="Source Sans Pro"/>
                <w:b/>
                <w:color w:val="575757"/>
                <w:sz w:val="20"/>
                <w:szCs w:val="20"/>
                <w:lang w:val="hu-HU"/>
              </w:rPr>
            </w:pPr>
            <w:r w:rsidRPr="00AC687F">
              <w:rPr>
                <w:rFonts w:ascii="Source Sans Pro" w:hAnsi="Source Sans Pro"/>
                <w:b/>
                <w:color w:val="575757"/>
                <w:sz w:val="20"/>
                <w:szCs w:val="20"/>
                <w:lang w:val="hu-HU"/>
              </w:rPr>
              <w:t>Teljes beruházási költség</w:t>
            </w:r>
          </w:p>
        </w:tc>
        <w:tc>
          <w:tcPr>
            <w:tcW w:w="4435" w:type="dxa"/>
            <w:gridSpan w:val="3"/>
            <w:tcBorders>
              <w:top w:val="single" w:sz="4" w:space="0" w:color="auto"/>
              <w:left w:val="single" w:sz="4" w:space="0" w:color="auto"/>
              <w:bottom w:val="single" w:sz="12" w:space="0" w:color="808080" w:themeColor="background1" w:themeShade="80"/>
              <w:right w:val="single" w:sz="4" w:space="0" w:color="auto"/>
            </w:tcBorders>
            <w:shd w:val="clear" w:color="auto" w:fill="F2F2F2" w:themeFill="background1" w:themeFillShade="F2"/>
            <w:vAlign w:val="center"/>
            <w:hideMark/>
          </w:tcPr>
          <w:p w:rsidR="006138DB" w:rsidRPr="00AC687F" w:rsidRDefault="00351304" w:rsidP="00381199">
            <w:pPr>
              <w:tabs>
                <w:tab w:val="left" w:pos="284"/>
              </w:tabs>
              <w:spacing w:before="120" w:after="120" w:line="240" w:lineRule="atLeast"/>
              <w:rPr>
                <w:rFonts w:ascii="Source Sans Pro" w:hAnsi="Source Sans Pro"/>
                <w:b/>
                <w:color w:val="575757"/>
                <w:sz w:val="18"/>
                <w:szCs w:val="18"/>
                <w:lang w:val="hu-HU"/>
              </w:rPr>
            </w:pPr>
            <w:r w:rsidRPr="007D0B0C">
              <w:rPr>
                <w:rFonts w:ascii="Source Sans Pro" w:hAnsi="Source Sans Pro"/>
                <w:b/>
                <w:color w:val="575757"/>
                <w:sz w:val="18"/>
                <w:szCs w:val="18"/>
                <w:lang w:val="hu-HU"/>
              </w:rPr>
              <w:t>453 720</w:t>
            </w:r>
            <w:r>
              <w:rPr>
                <w:rFonts w:ascii="Source Sans Pro" w:hAnsi="Source Sans Pro"/>
                <w:b/>
                <w:color w:val="575757"/>
                <w:sz w:val="18"/>
                <w:szCs w:val="18"/>
                <w:lang w:val="hu-HU"/>
              </w:rPr>
              <w:t> </w:t>
            </w:r>
            <w:r w:rsidRPr="007D0B0C">
              <w:rPr>
                <w:rFonts w:ascii="Source Sans Pro" w:hAnsi="Source Sans Pro"/>
                <w:b/>
                <w:color w:val="575757"/>
                <w:sz w:val="18"/>
                <w:szCs w:val="18"/>
                <w:lang w:val="hu-HU"/>
              </w:rPr>
              <w:t>372</w:t>
            </w:r>
            <w:r>
              <w:rPr>
                <w:rFonts w:ascii="Source Sans Pro" w:hAnsi="Source Sans Pro"/>
                <w:b/>
                <w:color w:val="575757"/>
                <w:sz w:val="18"/>
                <w:szCs w:val="18"/>
                <w:lang w:val="hu-HU"/>
              </w:rPr>
              <w:t xml:space="preserve">   </w:t>
            </w:r>
            <w:r w:rsidR="00BA3528" w:rsidRPr="00AC687F">
              <w:rPr>
                <w:rFonts w:ascii="Source Sans Pro" w:hAnsi="Source Sans Pro"/>
                <w:b/>
                <w:color w:val="575757"/>
                <w:sz w:val="18"/>
                <w:szCs w:val="18"/>
                <w:lang w:val="hu-HU"/>
              </w:rPr>
              <w:t>EUR</w:t>
            </w:r>
          </w:p>
        </w:tc>
      </w:tr>
      <w:tr w:rsidR="00BA3528" w:rsidRPr="00AC687F" w:rsidTr="008C5F01">
        <w:tc>
          <w:tcPr>
            <w:tcW w:w="9270" w:type="dxa"/>
            <w:gridSpan w:val="6"/>
            <w:tcBorders>
              <w:top w:val="single" w:sz="12" w:space="0" w:color="808080" w:themeColor="background1" w:themeShade="80"/>
              <w:left w:val="single" w:sz="4" w:space="0" w:color="auto"/>
              <w:bottom w:val="single" w:sz="4" w:space="0" w:color="auto"/>
              <w:right w:val="single" w:sz="4" w:space="0" w:color="auto"/>
            </w:tcBorders>
            <w:shd w:val="clear" w:color="auto" w:fill="DDF2FF"/>
            <w:hideMark/>
          </w:tcPr>
          <w:p w:rsidR="00BA3528" w:rsidRPr="00AC687F" w:rsidRDefault="00B60D0F" w:rsidP="00381199">
            <w:pPr>
              <w:tabs>
                <w:tab w:val="left" w:pos="284"/>
              </w:tabs>
              <w:spacing w:before="120" w:after="120" w:line="240" w:lineRule="atLeast"/>
              <w:rPr>
                <w:rFonts w:ascii="Source Sans Pro Black" w:hAnsi="Source Sans Pro Black"/>
                <w:color w:val="575757"/>
                <w:sz w:val="20"/>
                <w:szCs w:val="20"/>
                <w:lang w:val="hu-HU"/>
              </w:rPr>
            </w:pPr>
            <w:r w:rsidRPr="00AC687F">
              <w:rPr>
                <w:rFonts w:ascii="Source Sans Pro Black" w:hAnsi="Source Sans Pro Black"/>
                <w:b/>
                <w:color w:val="575757"/>
                <w:sz w:val="20"/>
                <w:szCs w:val="20"/>
                <w:lang w:val="hu-HU"/>
              </w:rPr>
              <w:t>Működési költségek</w:t>
            </w:r>
          </w:p>
        </w:tc>
      </w:tr>
      <w:tr w:rsidR="00BA3528" w:rsidRPr="00AC687F" w:rsidTr="008C5F01">
        <w:trPr>
          <w:trHeight w:val="431"/>
        </w:trPr>
        <w:tc>
          <w:tcPr>
            <w:tcW w:w="4835" w:type="dxa"/>
            <w:gridSpan w:val="3"/>
            <w:tcBorders>
              <w:top w:val="single" w:sz="4" w:space="0" w:color="auto"/>
              <w:left w:val="single" w:sz="4" w:space="0" w:color="auto"/>
              <w:bottom w:val="single" w:sz="4" w:space="0" w:color="auto"/>
              <w:right w:val="single" w:sz="4" w:space="0" w:color="auto"/>
            </w:tcBorders>
            <w:shd w:val="clear" w:color="auto" w:fill="EFF9FF"/>
            <w:hideMark/>
          </w:tcPr>
          <w:p w:rsidR="00BA3528" w:rsidRPr="00AC687F" w:rsidRDefault="007936D2" w:rsidP="00EC1C1C">
            <w:pPr>
              <w:tabs>
                <w:tab w:val="left" w:pos="284"/>
              </w:tabs>
              <w:spacing w:before="120" w:after="120"/>
              <w:jc w:val="both"/>
              <w:rPr>
                <w:rFonts w:ascii="Source Sans Pro" w:hAnsi="Source Sans Pro"/>
                <w:i/>
                <w:color w:val="575757"/>
                <w:sz w:val="20"/>
                <w:szCs w:val="20"/>
                <w:lang w:val="hu-HU"/>
              </w:rPr>
            </w:pPr>
            <w:r w:rsidRPr="00AC687F">
              <w:rPr>
                <w:rFonts w:ascii="Source Sans Pro" w:hAnsi="Source Sans Pro"/>
                <w:i/>
                <w:color w:val="575757"/>
                <w:sz w:val="20"/>
                <w:szCs w:val="20"/>
                <w:lang w:val="hu-HU"/>
              </w:rPr>
              <w:t>Becsült karbantartási költség (év)</w:t>
            </w:r>
          </w:p>
        </w:tc>
        <w:tc>
          <w:tcPr>
            <w:tcW w:w="4435" w:type="dxa"/>
            <w:gridSpan w:val="3"/>
            <w:tcBorders>
              <w:top w:val="single" w:sz="4" w:space="0" w:color="auto"/>
              <w:left w:val="single" w:sz="4" w:space="0" w:color="auto"/>
              <w:bottom w:val="single" w:sz="4" w:space="0" w:color="auto"/>
              <w:right w:val="single" w:sz="4" w:space="0" w:color="auto"/>
            </w:tcBorders>
            <w:hideMark/>
          </w:tcPr>
          <w:p w:rsidR="00BA3528" w:rsidRPr="00AC687F" w:rsidRDefault="00351304" w:rsidP="00EC1C1C">
            <w:pPr>
              <w:tabs>
                <w:tab w:val="left" w:pos="284"/>
              </w:tabs>
              <w:spacing w:before="120" w:after="120" w:line="240" w:lineRule="atLeast"/>
              <w:rPr>
                <w:rFonts w:ascii="Source Sans Pro" w:hAnsi="Source Sans Pro"/>
                <w:color w:val="575757"/>
                <w:sz w:val="18"/>
                <w:szCs w:val="18"/>
                <w:lang w:val="hu-HU"/>
              </w:rPr>
            </w:pPr>
            <w:r w:rsidRPr="007D212F">
              <w:rPr>
                <w:rFonts w:ascii="Source Sans Pro" w:hAnsi="Source Sans Pro"/>
                <w:color w:val="575757"/>
                <w:sz w:val="18"/>
                <w:szCs w:val="18"/>
                <w:lang w:val="hu-HU"/>
              </w:rPr>
              <w:t>4 382</w:t>
            </w:r>
            <w:r>
              <w:rPr>
                <w:rFonts w:ascii="Source Sans Pro" w:hAnsi="Source Sans Pro"/>
                <w:color w:val="575757"/>
                <w:sz w:val="18"/>
                <w:szCs w:val="18"/>
                <w:lang w:val="hu-HU"/>
              </w:rPr>
              <w:t> </w:t>
            </w:r>
            <w:r w:rsidRPr="007D212F">
              <w:rPr>
                <w:rFonts w:ascii="Source Sans Pro" w:hAnsi="Source Sans Pro"/>
                <w:color w:val="575757"/>
                <w:sz w:val="18"/>
                <w:szCs w:val="18"/>
                <w:lang w:val="hu-HU"/>
              </w:rPr>
              <w:t>376</w:t>
            </w:r>
            <w:r>
              <w:rPr>
                <w:rFonts w:ascii="Source Sans Pro" w:hAnsi="Source Sans Pro"/>
                <w:color w:val="575757"/>
                <w:sz w:val="18"/>
                <w:szCs w:val="18"/>
                <w:lang w:val="hu-HU"/>
              </w:rPr>
              <w:t xml:space="preserve">  </w:t>
            </w:r>
            <w:r w:rsidR="00BA3528" w:rsidRPr="00AC687F">
              <w:rPr>
                <w:rFonts w:ascii="Source Sans Pro" w:hAnsi="Source Sans Pro"/>
                <w:color w:val="575757"/>
                <w:sz w:val="18"/>
                <w:szCs w:val="18"/>
                <w:lang w:val="hu-HU"/>
              </w:rPr>
              <w:t>EUR</w:t>
            </w:r>
          </w:p>
        </w:tc>
      </w:tr>
      <w:tr w:rsidR="00EC1C1C" w:rsidRPr="00AC687F" w:rsidTr="008C5F01">
        <w:trPr>
          <w:trHeight w:val="431"/>
        </w:trPr>
        <w:tc>
          <w:tcPr>
            <w:tcW w:w="4835" w:type="dxa"/>
            <w:gridSpan w:val="3"/>
            <w:tcBorders>
              <w:top w:val="single" w:sz="4" w:space="0" w:color="auto"/>
              <w:left w:val="single" w:sz="4" w:space="0" w:color="auto"/>
              <w:bottom w:val="single" w:sz="4" w:space="0" w:color="auto"/>
              <w:right w:val="single" w:sz="4" w:space="0" w:color="auto"/>
            </w:tcBorders>
            <w:shd w:val="clear" w:color="auto" w:fill="EFF9FF"/>
          </w:tcPr>
          <w:p w:rsidR="00EC1C1C" w:rsidRPr="00AC687F" w:rsidRDefault="007936D2" w:rsidP="007149E3">
            <w:pPr>
              <w:tabs>
                <w:tab w:val="left" w:pos="284"/>
              </w:tabs>
              <w:spacing w:before="120" w:after="120"/>
              <w:jc w:val="both"/>
              <w:rPr>
                <w:rFonts w:ascii="Source Sans Pro" w:hAnsi="Source Sans Pro"/>
                <w:i/>
                <w:color w:val="575757"/>
                <w:sz w:val="20"/>
                <w:szCs w:val="20"/>
                <w:lang w:val="hu-HU"/>
              </w:rPr>
            </w:pPr>
            <w:r w:rsidRPr="00AC687F">
              <w:rPr>
                <w:rFonts w:ascii="Source Sans Pro" w:hAnsi="Source Sans Pro"/>
                <w:i/>
                <w:color w:val="575757"/>
                <w:sz w:val="20"/>
                <w:szCs w:val="20"/>
                <w:lang w:val="hu-HU"/>
              </w:rPr>
              <w:t xml:space="preserve">Becsült </w:t>
            </w:r>
            <w:r w:rsidR="007149E3" w:rsidRPr="00AC687F">
              <w:rPr>
                <w:rFonts w:ascii="Source Sans Pro" w:hAnsi="Source Sans Pro"/>
                <w:i/>
                <w:color w:val="575757"/>
                <w:sz w:val="20"/>
                <w:szCs w:val="20"/>
                <w:lang w:val="hu-HU"/>
              </w:rPr>
              <w:t>személyi kiadások (év)</w:t>
            </w:r>
          </w:p>
        </w:tc>
        <w:tc>
          <w:tcPr>
            <w:tcW w:w="4435" w:type="dxa"/>
            <w:gridSpan w:val="3"/>
            <w:tcBorders>
              <w:top w:val="single" w:sz="4" w:space="0" w:color="auto"/>
              <w:left w:val="single" w:sz="4" w:space="0" w:color="auto"/>
              <w:bottom w:val="single" w:sz="4" w:space="0" w:color="auto"/>
              <w:right w:val="single" w:sz="4" w:space="0" w:color="auto"/>
            </w:tcBorders>
          </w:tcPr>
          <w:p w:rsidR="00EC1C1C" w:rsidRPr="00AC687F" w:rsidRDefault="00351304" w:rsidP="00EC1C1C">
            <w:pPr>
              <w:tabs>
                <w:tab w:val="left" w:pos="284"/>
              </w:tabs>
              <w:spacing w:before="120" w:after="120" w:line="240" w:lineRule="atLeast"/>
              <w:rPr>
                <w:rFonts w:ascii="Source Sans Pro" w:hAnsi="Source Sans Pro"/>
                <w:color w:val="575757"/>
                <w:sz w:val="18"/>
                <w:szCs w:val="18"/>
                <w:lang w:val="hu-HU"/>
              </w:rPr>
            </w:pPr>
            <w:r w:rsidRPr="000F7A4F">
              <w:rPr>
                <w:rFonts w:ascii="Source Sans Pro" w:hAnsi="Source Sans Pro"/>
                <w:color w:val="575757"/>
                <w:sz w:val="18"/>
                <w:szCs w:val="18"/>
                <w:lang w:val="hu-HU"/>
              </w:rPr>
              <w:t>211</w:t>
            </w:r>
            <w:r>
              <w:rPr>
                <w:rFonts w:ascii="Source Sans Pro" w:hAnsi="Source Sans Pro"/>
                <w:color w:val="575757"/>
                <w:sz w:val="18"/>
                <w:szCs w:val="18"/>
                <w:lang w:val="hu-HU"/>
              </w:rPr>
              <w:t> </w:t>
            </w:r>
            <w:r w:rsidRPr="000F7A4F">
              <w:rPr>
                <w:rFonts w:ascii="Source Sans Pro" w:hAnsi="Source Sans Pro"/>
                <w:color w:val="575757"/>
                <w:sz w:val="18"/>
                <w:szCs w:val="18"/>
                <w:lang w:val="hu-HU"/>
              </w:rPr>
              <w:t>325</w:t>
            </w:r>
            <w:r>
              <w:rPr>
                <w:rFonts w:ascii="Source Sans Pro" w:hAnsi="Source Sans Pro"/>
                <w:color w:val="575757"/>
                <w:sz w:val="18"/>
                <w:szCs w:val="18"/>
                <w:lang w:val="hu-HU"/>
              </w:rPr>
              <w:t xml:space="preserve">  </w:t>
            </w:r>
            <w:r w:rsidR="00EC1C1C" w:rsidRPr="00AC687F">
              <w:rPr>
                <w:rFonts w:ascii="Source Sans Pro" w:hAnsi="Source Sans Pro"/>
                <w:color w:val="575757"/>
                <w:sz w:val="18"/>
                <w:szCs w:val="18"/>
                <w:lang w:val="hu-HU"/>
              </w:rPr>
              <w:t>EUR</w:t>
            </w:r>
          </w:p>
        </w:tc>
      </w:tr>
      <w:tr w:rsidR="00EC1C1C" w:rsidRPr="00AC687F" w:rsidTr="008C5F01">
        <w:trPr>
          <w:trHeight w:val="431"/>
        </w:trPr>
        <w:tc>
          <w:tcPr>
            <w:tcW w:w="4835" w:type="dxa"/>
            <w:gridSpan w:val="3"/>
            <w:tcBorders>
              <w:top w:val="single" w:sz="4" w:space="0" w:color="auto"/>
              <w:left w:val="single" w:sz="4" w:space="0" w:color="auto"/>
              <w:bottom w:val="single" w:sz="4" w:space="0" w:color="auto"/>
              <w:right w:val="single" w:sz="4" w:space="0" w:color="auto"/>
            </w:tcBorders>
            <w:shd w:val="clear" w:color="auto" w:fill="EFF9FF"/>
          </w:tcPr>
          <w:p w:rsidR="00EC1C1C" w:rsidRPr="00AC687F" w:rsidRDefault="00092B92" w:rsidP="00381199">
            <w:pPr>
              <w:tabs>
                <w:tab w:val="left" w:pos="284"/>
              </w:tabs>
              <w:spacing w:before="120" w:after="120"/>
              <w:rPr>
                <w:rFonts w:ascii="Source Sans Pro" w:hAnsi="Source Sans Pro"/>
                <w:i/>
                <w:color w:val="575757"/>
                <w:sz w:val="20"/>
                <w:szCs w:val="20"/>
                <w:lang w:val="hu-HU"/>
              </w:rPr>
            </w:pPr>
            <w:r w:rsidRPr="00AC687F">
              <w:rPr>
                <w:rFonts w:ascii="Source Sans Pro" w:hAnsi="Source Sans Pro"/>
                <w:i/>
                <w:color w:val="575757"/>
                <w:sz w:val="20"/>
                <w:szCs w:val="20"/>
                <w:lang w:val="hu-HU"/>
              </w:rPr>
              <w:t>Becsült külsős alvállalkozói</w:t>
            </w:r>
            <w:r w:rsidR="007149E3" w:rsidRPr="00AC687F">
              <w:rPr>
                <w:rFonts w:ascii="Source Sans Pro" w:hAnsi="Source Sans Pro"/>
                <w:i/>
                <w:color w:val="575757"/>
                <w:sz w:val="20"/>
                <w:szCs w:val="20"/>
                <w:lang w:val="hu-HU"/>
              </w:rPr>
              <w:t xml:space="preserve"> költsége</w:t>
            </w:r>
            <w:r w:rsidRPr="00AC687F">
              <w:rPr>
                <w:rFonts w:ascii="Source Sans Pro" w:hAnsi="Source Sans Pro"/>
                <w:i/>
                <w:color w:val="575757"/>
                <w:sz w:val="20"/>
                <w:szCs w:val="20"/>
                <w:lang w:val="hu-HU"/>
              </w:rPr>
              <w:t>k</w:t>
            </w:r>
            <w:r w:rsidR="007149E3" w:rsidRPr="00AC687F">
              <w:rPr>
                <w:rFonts w:ascii="Source Sans Pro" w:hAnsi="Source Sans Pro"/>
                <w:i/>
                <w:color w:val="575757"/>
                <w:sz w:val="20"/>
                <w:szCs w:val="20"/>
                <w:lang w:val="hu-HU"/>
              </w:rPr>
              <w:t xml:space="preserve"> (év)</w:t>
            </w:r>
          </w:p>
        </w:tc>
        <w:tc>
          <w:tcPr>
            <w:tcW w:w="4435" w:type="dxa"/>
            <w:gridSpan w:val="3"/>
            <w:tcBorders>
              <w:top w:val="single" w:sz="4" w:space="0" w:color="auto"/>
              <w:left w:val="single" w:sz="4" w:space="0" w:color="auto"/>
              <w:bottom w:val="single" w:sz="4" w:space="0" w:color="auto"/>
              <w:right w:val="single" w:sz="4" w:space="0" w:color="auto"/>
            </w:tcBorders>
          </w:tcPr>
          <w:p w:rsidR="00EC1C1C" w:rsidRPr="00AC687F" w:rsidRDefault="00351304" w:rsidP="00EC1C1C">
            <w:pPr>
              <w:tabs>
                <w:tab w:val="left" w:pos="284"/>
              </w:tabs>
              <w:spacing w:before="120" w:after="120" w:line="240" w:lineRule="atLeast"/>
              <w:rPr>
                <w:rFonts w:ascii="Source Sans Pro" w:hAnsi="Source Sans Pro"/>
                <w:color w:val="575757"/>
                <w:sz w:val="18"/>
                <w:szCs w:val="18"/>
                <w:lang w:val="hu-HU"/>
              </w:rPr>
            </w:pPr>
            <w:r>
              <w:rPr>
                <w:rFonts w:ascii="Source Sans Pro" w:hAnsi="Source Sans Pro"/>
                <w:color w:val="575757"/>
                <w:sz w:val="18"/>
                <w:szCs w:val="18"/>
                <w:lang w:val="hu-HU"/>
              </w:rPr>
              <w:t xml:space="preserve">0 </w:t>
            </w:r>
            <w:r w:rsidR="00EC1C1C" w:rsidRPr="00AC687F">
              <w:rPr>
                <w:rFonts w:ascii="Source Sans Pro" w:hAnsi="Source Sans Pro"/>
                <w:color w:val="575757"/>
                <w:sz w:val="18"/>
                <w:szCs w:val="18"/>
                <w:lang w:val="hu-HU"/>
              </w:rPr>
              <w:t>EUR</w:t>
            </w:r>
          </w:p>
        </w:tc>
      </w:tr>
      <w:tr w:rsidR="00BA3528" w:rsidRPr="00AC687F" w:rsidTr="008C5F01">
        <w:trPr>
          <w:trHeight w:val="430"/>
        </w:trPr>
        <w:tc>
          <w:tcPr>
            <w:tcW w:w="4835" w:type="dxa"/>
            <w:gridSpan w:val="3"/>
            <w:tcBorders>
              <w:top w:val="single" w:sz="4" w:space="0" w:color="auto"/>
              <w:left w:val="single" w:sz="4" w:space="0" w:color="auto"/>
              <w:bottom w:val="single" w:sz="4" w:space="0" w:color="auto"/>
              <w:right w:val="single" w:sz="4" w:space="0" w:color="auto"/>
            </w:tcBorders>
            <w:shd w:val="clear" w:color="auto" w:fill="EFF9FF"/>
            <w:hideMark/>
          </w:tcPr>
          <w:p w:rsidR="00BA3528" w:rsidRPr="00AC687F" w:rsidRDefault="007149E3" w:rsidP="00092B92">
            <w:pPr>
              <w:tabs>
                <w:tab w:val="left" w:pos="284"/>
              </w:tabs>
              <w:spacing w:before="120" w:after="120"/>
              <w:jc w:val="both"/>
              <w:rPr>
                <w:lang w:val="hu-HU"/>
              </w:rPr>
            </w:pPr>
            <w:r w:rsidRPr="00AC687F">
              <w:rPr>
                <w:rFonts w:ascii="Source Sans Pro" w:hAnsi="Source Sans Pro"/>
                <w:i/>
                <w:color w:val="575757"/>
                <w:sz w:val="20"/>
                <w:szCs w:val="20"/>
                <w:lang w:val="hu-HU"/>
              </w:rPr>
              <w:t xml:space="preserve">Egyéb [kérjük, </w:t>
            </w:r>
            <w:r w:rsidR="00092B92" w:rsidRPr="00AC687F">
              <w:rPr>
                <w:rFonts w:ascii="Source Sans Pro" w:hAnsi="Source Sans Pro"/>
                <w:i/>
                <w:color w:val="575757"/>
                <w:sz w:val="20"/>
                <w:szCs w:val="20"/>
                <w:lang w:val="hu-HU"/>
              </w:rPr>
              <w:t>adja meg</w:t>
            </w:r>
            <w:r w:rsidRPr="00AC687F">
              <w:rPr>
                <w:rFonts w:ascii="Source Sans Pro" w:hAnsi="Source Sans Pro"/>
                <w:i/>
                <w:color w:val="575757"/>
                <w:sz w:val="20"/>
                <w:szCs w:val="20"/>
                <w:lang w:val="hu-HU"/>
              </w:rPr>
              <w:t>]</w:t>
            </w:r>
          </w:p>
        </w:tc>
        <w:tc>
          <w:tcPr>
            <w:tcW w:w="4435" w:type="dxa"/>
            <w:gridSpan w:val="3"/>
            <w:tcBorders>
              <w:top w:val="single" w:sz="4" w:space="0" w:color="auto"/>
              <w:left w:val="single" w:sz="4" w:space="0" w:color="auto"/>
              <w:bottom w:val="single" w:sz="4" w:space="0" w:color="auto"/>
              <w:right w:val="single" w:sz="4" w:space="0" w:color="auto"/>
            </w:tcBorders>
            <w:hideMark/>
          </w:tcPr>
          <w:p w:rsidR="00BA3528" w:rsidRPr="00AC687F" w:rsidRDefault="00351304" w:rsidP="00EC1C1C">
            <w:pPr>
              <w:tabs>
                <w:tab w:val="left" w:pos="284"/>
              </w:tabs>
              <w:spacing w:before="120" w:after="120" w:line="240" w:lineRule="atLeast"/>
              <w:rPr>
                <w:rFonts w:ascii="Source Sans Pro" w:hAnsi="Source Sans Pro"/>
                <w:color w:val="575757"/>
                <w:sz w:val="18"/>
                <w:szCs w:val="18"/>
                <w:lang w:val="hu-HU"/>
              </w:rPr>
            </w:pPr>
            <w:r>
              <w:rPr>
                <w:rFonts w:ascii="Source Sans Pro" w:hAnsi="Source Sans Pro"/>
                <w:color w:val="575757"/>
                <w:sz w:val="18"/>
                <w:szCs w:val="18"/>
                <w:lang w:val="hu-HU"/>
              </w:rPr>
              <w:t xml:space="preserve">0 </w:t>
            </w:r>
            <w:r w:rsidR="00BA3528" w:rsidRPr="00AC687F">
              <w:rPr>
                <w:rFonts w:ascii="Source Sans Pro" w:hAnsi="Source Sans Pro"/>
                <w:color w:val="575757"/>
                <w:sz w:val="18"/>
                <w:szCs w:val="18"/>
                <w:lang w:val="hu-HU"/>
              </w:rPr>
              <w:t>EUR</w:t>
            </w:r>
          </w:p>
        </w:tc>
      </w:tr>
      <w:tr w:rsidR="00BA3528" w:rsidRPr="00AC687F" w:rsidTr="008C5F01">
        <w:trPr>
          <w:trHeight w:val="430"/>
        </w:trPr>
        <w:tc>
          <w:tcPr>
            <w:tcW w:w="4835" w:type="dxa"/>
            <w:gridSpan w:val="3"/>
            <w:tcBorders>
              <w:top w:val="single" w:sz="4" w:space="0" w:color="auto"/>
              <w:left w:val="single" w:sz="4" w:space="0" w:color="auto"/>
              <w:bottom w:val="single" w:sz="12" w:space="0" w:color="808080" w:themeColor="background1" w:themeShade="80"/>
              <w:right w:val="single" w:sz="4" w:space="0" w:color="auto"/>
            </w:tcBorders>
            <w:shd w:val="clear" w:color="auto" w:fill="F2F2F2" w:themeFill="background1" w:themeFillShade="F2"/>
            <w:hideMark/>
          </w:tcPr>
          <w:p w:rsidR="00BA3528" w:rsidRPr="00AC687F" w:rsidRDefault="007149E3" w:rsidP="00EC1C1C">
            <w:pPr>
              <w:tabs>
                <w:tab w:val="left" w:pos="284"/>
              </w:tabs>
              <w:spacing w:before="120" w:after="120" w:line="240" w:lineRule="atLeast"/>
              <w:rPr>
                <w:rFonts w:ascii="Source Sans Pro Black" w:hAnsi="Source Sans Pro Black"/>
                <w:b/>
                <w:color w:val="575757"/>
                <w:sz w:val="20"/>
                <w:szCs w:val="20"/>
                <w:lang w:val="hu-HU"/>
              </w:rPr>
            </w:pPr>
            <w:r w:rsidRPr="00AC687F">
              <w:rPr>
                <w:rFonts w:ascii="Source Sans Pro Black" w:hAnsi="Source Sans Pro Black"/>
                <w:b/>
                <w:color w:val="575757"/>
                <w:sz w:val="20"/>
                <w:szCs w:val="20"/>
                <w:lang w:val="hu-HU"/>
              </w:rPr>
              <w:t>Teljes működési költség (év)</w:t>
            </w:r>
          </w:p>
        </w:tc>
        <w:tc>
          <w:tcPr>
            <w:tcW w:w="443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A3528" w:rsidRPr="00AC687F" w:rsidRDefault="00351304" w:rsidP="00EC1C1C">
            <w:pPr>
              <w:tabs>
                <w:tab w:val="left" w:pos="284"/>
              </w:tabs>
              <w:spacing w:before="120" w:after="120" w:line="240" w:lineRule="atLeast"/>
              <w:rPr>
                <w:rFonts w:ascii="Source Sans Pro Black" w:hAnsi="Source Sans Pro Black"/>
                <w:color w:val="575757"/>
                <w:sz w:val="18"/>
                <w:szCs w:val="18"/>
                <w:lang w:val="hu-HU"/>
              </w:rPr>
            </w:pPr>
            <w:r w:rsidRPr="007D0B0C">
              <w:rPr>
                <w:rFonts w:ascii="Source Sans Pro Black" w:hAnsi="Source Sans Pro Black"/>
                <w:color w:val="575757"/>
                <w:sz w:val="18"/>
                <w:szCs w:val="18"/>
                <w:lang w:val="hu-HU"/>
              </w:rPr>
              <w:t>4 593</w:t>
            </w:r>
            <w:r>
              <w:rPr>
                <w:rFonts w:ascii="Source Sans Pro Black" w:hAnsi="Source Sans Pro Black"/>
                <w:color w:val="575757"/>
                <w:sz w:val="18"/>
                <w:szCs w:val="18"/>
                <w:lang w:val="hu-HU"/>
              </w:rPr>
              <w:t> </w:t>
            </w:r>
            <w:r w:rsidRPr="007D0B0C">
              <w:rPr>
                <w:rFonts w:ascii="Source Sans Pro Black" w:hAnsi="Source Sans Pro Black"/>
                <w:color w:val="575757"/>
                <w:sz w:val="18"/>
                <w:szCs w:val="18"/>
                <w:lang w:val="hu-HU"/>
              </w:rPr>
              <w:t>700</w:t>
            </w:r>
            <w:r>
              <w:rPr>
                <w:rFonts w:ascii="Source Sans Pro Black" w:hAnsi="Source Sans Pro Black"/>
                <w:color w:val="575757"/>
                <w:sz w:val="18"/>
                <w:szCs w:val="18"/>
                <w:lang w:val="hu-HU"/>
              </w:rPr>
              <w:t xml:space="preserve">  </w:t>
            </w:r>
            <w:r w:rsidR="00BA3528" w:rsidRPr="00AC687F">
              <w:rPr>
                <w:rFonts w:ascii="Source Sans Pro Black" w:hAnsi="Source Sans Pro Black"/>
                <w:color w:val="575757"/>
                <w:sz w:val="18"/>
                <w:szCs w:val="18"/>
                <w:lang w:val="hu-HU"/>
              </w:rPr>
              <w:t>EUR</w:t>
            </w:r>
          </w:p>
        </w:tc>
      </w:tr>
      <w:tr w:rsidR="00BA3528" w:rsidRPr="00AC687F" w:rsidTr="008C5F01">
        <w:tc>
          <w:tcPr>
            <w:tcW w:w="9270" w:type="dxa"/>
            <w:gridSpan w:val="6"/>
            <w:tcBorders>
              <w:top w:val="single" w:sz="12" w:space="0" w:color="808080" w:themeColor="background1" w:themeShade="80"/>
              <w:left w:val="single" w:sz="4" w:space="0" w:color="auto"/>
              <w:bottom w:val="single" w:sz="4" w:space="0" w:color="auto"/>
              <w:right w:val="single" w:sz="4" w:space="0" w:color="auto"/>
            </w:tcBorders>
            <w:shd w:val="clear" w:color="auto" w:fill="DDF2FF"/>
            <w:hideMark/>
          </w:tcPr>
          <w:p w:rsidR="00BA3528" w:rsidRPr="00AC687F" w:rsidRDefault="007149E3" w:rsidP="00381199">
            <w:pPr>
              <w:tabs>
                <w:tab w:val="left" w:pos="284"/>
              </w:tabs>
              <w:spacing w:before="120" w:after="120" w:line="240" w:lineRule="atLeast"/>
              <w:rPr>
                <w:rFonts w:ascii="Source Sans Pro Black" w:hAnsi="Source Sans Pro Black"/>
                <w:b/>
                <w:color w:val="575757"/>
                <w:sz w:val="20"/>
                <w:szCs w:val="20"/>
                <w:lang w:val="hu-HU"/>
              </w:rPr>
            </w:pPr>
            <w:r w:rsidRPr="00AC687F">
              <w:rPr>
                <w:rFonts w:ascii="Source Sans Pro Black" w:hAnsi="Source Sans Pro Black"/>
                <w:b/>
                <w:color w:val="575757"/>
                <w:sz w:val="20"/>
                <w:szCs w:val="20"/>
                <w:lang w:val="hu-HU"/>
              </w:rPr>
              <w:t>Bevételek</w:t>
            </w:r>
          </w:p>
        </w:tc>
      </w:tr>
      <w:tr w:rsidR="00BA3528" w:rsidRPr="00AC687F" w:rsidTr="008C5F01">
        <w:trPr>
          <w:trHeight w:val="431"/>
        </w:trPr>
        <w:tc>
          <w:tcPr>
            <w:tcW w:w="4835" w:type="dxa"/>
            <w:gridSpan w:val="3"/>
            <w:tcBorders>
              <w:top w:val="single" w:sz="4" w:space="0" w:color="auto"/>
              <w:left w:val="single" w:sz="4" w:space="0" w:color="auto"/>
              <w:bottom w:val="single" w:sz="4" w:space="0" w:color="auto"/>
              <w:right w:val="single" w:sz="4" w:space="0" w:color="auto"/>
            </w:tcBorders>
            <w:shd w:val="clear" w:color="auto" w:fill="EFF9FF"/>
            <w:hideMark/>
          </w:tcPr>
          <w:p w:rsidR="00BA3528" w:rsidRPr="00AC687F" w:rsidRDefault="0072298B" w:rsidP="00381199">
            <w:pPr>
              <w:tabs>
                <w:tab w:val="left" w:pos="284"/>
              </w:tabs>
              <w:spacing w:before="120" w:after="120"/>
              <w:rPr>
                <w:rFonts w:ascii="Source Sans Pro" w:hAnsi="Source Sans Pro"/>
                <w:i/>
                <w:color w:val="575757"/>
                <w:sz w:val="20"/>
                <w:szCs w:val="20"/>
                <w:lang w:val="hu-HU"/>
              </w:rPr>
            </w:pPr>
            <w:r w:rsidRPr="00AC687F">
              <w:rPr>
                <w:rFonts w:ascii="Source Sans Pro" w:hAnsi="Source Sans Pro"/>
                <w:i/>
                <w:color w:val="575757"/>
                <w:sz w:val="20"/>
                <w:szCs w:val="20"/>
                <w:lang w:val="hu-HU"/>
              </w:rPr>
              <w:t>Energia</w:t>
            </w:r>
            <w:r w:rsidR="007149E3" w:rsidRPr="00AC687F">
              <w:rPr>
                <w:rFonts w:ascii="Source Sans Pro" w:hAnsi="Source Sans Pro"/>
                <w:i/>
                <w:color w:val="575757"/>
                <w:sz w:val="20"/>
                <w:szCs w:val="20"/>
                <w:lang w:val="hu-HU"/>
              </w:rPr>
              <w:t>megtakarítás (év)</w:t>
            </w:r>
          </w:p>
        </w:tc>
        <w:tc>
          <w:tcPr>
            <w:tcW w:w="4435" w:type="dxa"/>
            <w:gridSpan w:val="3"/>
            <w:tcBorders>
              <w:top w:val="single" w:sz="4" w:space="0" w:color="auto"/>
              <w:left w:val="single" w:sz="4" w:space="0" w:color="auto"/>
              <w:bottom w:val="single" w:sz="4" w:space="0" w:color="auto"/>
              <w:right w:val="single" w:sz="4" w:space="0" w:color="auto"/>
            </w:tcBorders>
            <w:hideMark/>
          </w:tcPr>
          <w:p w:rsidR="00BA3528" w:rsidRPr="00AC687F" w:rsidRDefault="00B14572" w:rsidP="00EC1C1C">
            <w:pPr>
              <w:tabs>
                <w:tab w:val="left" w:pos="284"/>
              </w:tabs>
              <w:spacing w:before="120" w:after="120" w:line="240" w:lineRule="atLeast"/>
              <w:rPr>
                <w:rFonts w:ascii="Source Sans Pro" w:hAnsi="Source Sans Pro"/>
                <w:color w:val="575757"/>
                <w:sz w:val="18"/>
                <w:szCs w:val="18"/>
                <w:lang w:val="hu-HU"/>
              </w:rPr>
            </w:pPr>
            <w:r>
              <w:rPr>
                <w:rFonts w:ascii="Source Sans Pro" w:hAnsi="Source Sans Pro"/>
                <w:color w:val="575757"/>
                <w:sz w:val="18"/>
                <w:szCs w:val="18"/>
                <w:lang w:val="hu-HU"/>
              </w:rPr>
              <w:t>34</w:t>
            </w:r>
            <w:r w:rsidRPr="000F7A4F">
              <w:rPr>
                <w:rFonts w:ascii="Source Sans Pro" w:hAnsi="Source Sans Pro"/>
                <w:color w:val="575757"/>
                <w:sz w:val="18"/>
                <w:szCs w:val="18"/>
                <w:lang w:val="hu-HU"/>
              </w:rPr>
              <w:t xml:space="preserve"> </w:t>
            </w:r>
            <w:r>
              <w:rPr>
                <w:rFonts w:ascii="Source Sans Pro" w:hAnsi="Source Sans Pro"/>
                <w:color w:val="575757"/>
                <w:sz w:val="18"/>
                <w:szCs w:val="18"/>
                <w:lang w:val="hu-HU"/>
              </w:rPr>
              <w:t xml:space="preserve">105 013  </w:t>
            </w:r>
            <w:r w:rsidR="00BA3528" w:rsidRPr="00AC687F">
              <w:rPr>
                <w:rFonts w:ascii="Source Sans Pro" w:hAnsi="Source Sans Pro"/>
                <w:color w:val="575757"/>
                <w:sz w:val="18"/>
                <w:szCs w:val="18"/>
                <w:lang w:val="hu-HU"/>
              </w:rPr>
              <w:t>EUR</w:t>
            </w:r>
          </w:p>
        </w:tc>
      </w:tr>
      <w:tr w:rsidR="00EC1C1C" w:rsidRPr="00AC687F" w:rsidTr="008C5F01">
        <w:trPr>
          <w:trHeight w:val="430"/>
        </w:trPr>
        <w:tc>
          <w:tcPr>
            <w:tcW w:w="4835" w:type="dxa"/>
            <w:gridSpan w:val="3"/>
            <w:tcBorders>
              <w:top w:val="single" w:sz="4" w:space="0" w:color="auto"/>
              <w:left w:val="single" w:sz="4" w:space="0" w:color="auto"/>
              <w:bottom w:val="single" w:sz="4" w:space="0" w:color="auto"/>
              <w:right w:val="single" w:sz="4" w:space="0" w:color="auto"/>
            </w:tcBorders>
            <w:shd w:val="clear" w:color="auto" w:fill="EFF9FF"/>
            <w:hideMark/>
          </w:tcPr>
          <w:p w:rsidR="00EC1C1C" w:rsidRPr="00AC687F" w:rsidRDefault="007149E3" w:rsidP="00381199">
            <w:pPr>
              <w:tabs>
                <w:tab w:val="left" w:pos="284"/>
              </w:tabs>
              <w:spacing w:before="120" w:after="120"/>
              <w:rPr>
                <w:rFonts w:ascii="Source Sans Pro" w:hAnsi="Source Sans Pro"/>
                <w:i/>
                <w:color w:val="575757"/>
                <w:sz w:val="20"/>
                <w:szCs w:val="20"/>
                <w:lang w:val="hu-HU"/>
              </w:rPr>
            </w:pPr>
            <w:r w:rsidRPr="00AC687F">
              <w:rPr>
                <w:rFonts w:ascii="Source Sans Pro" w:hAnsi="Source Sans Pro"/>
                <w:i/>
                <w:color w:val="575757"/>
                <w:sz w:val="20"/>
                <w:szCs w:val="20"/>
                <w:lang w:val="hu-HU"/>
              </w:rPr>
              <w:t>Üzemeltetési és fenntartási díj (év)</w:t>
            </w:r>
          </w:p>
        </w:tc>
        <w:tc>
          <w:tcPr>
            <w:tcW w:w="4435" w:type="dxa"/>
            <w:gridSpan w:val="3"/>
            <w:tcBorders>
              <w:top w:val="single" w:sz="4" w:space="0" w:color="auto"/>
              <w:left w:val="single" w:sz="4" w:space="0" w:color="auto"/>
              <w:bottom w:val="single" w:sz="4" w:space="0" w:color="auto"/>
              <w:right w:val="single" w:sz="4" w:space="0" w:color="auto"/>
            </w:tcBorders>
            <w:hideMark/>
          </w:tcPr>
          <w:p w:rsidR="00EC1C1C" w:rsidRPr="00AC687F" w:rsidRDefault="00B14572" w:rsidP="00EC1C1C">
            <w:pPr>
              <w:tabs>
                <w:tab w:val="left" w:pos="284"/>
              </w:tabs>
              <w:spacing w:before="120" w:after="120" w:line="240" w:lineRule="atLeast"/>
              <w:rPr>
                <w:rFonts w:ascii="Source Sans Pro" w:hAnsi="Source Sans Pro"/>
                <w:color w:val="575757"/>
                <w:sz w:val="18"/>
                <w:szCs w:val="18"/>
                <w:lang w:val="hu-HU"/>
              </w:rPr>
            </w:pPr>
            <w:r>
              <w:rPr>
                <w:rFonts w:ascii="Source Sans Pro" w:hAnsi="Source Sans Pro"/>
                <w:color w:val="575757"/>
                <w:sz w:val="18"/>
                <w:szCs w:val="18"/>
                <w:lang w:val="hu-HU"/>
              </w:rPr>
              <w:t xml:space="preserve">0 </w:t>
            </w:r>
            <w:r w:rsidR="00EC1C1C" w:rsidRPr="00AC687F">
              <w:rPr>
                <w:rFonts w:ascii="Source Sans Pro" w:hAnsi="Source Sans Pro"/>
                <w:color w:val="575757"/>
                <w:sz w:val="18"/>
                <w:szCs w:val="18"/>
                <w:lang w:val="hu-HU"/>
              </w:rPr>
              <w:t>EUR</w:t>
            </w:r>
          </w:p>
        </w:tc>
      </w:tr>
      <w:tr w:rsidR="00EC1C1C" w:rsidRPr="00AC687F" w:rsidTr="008C5F01">
        <w:trPr>
          <w:trHeight w:val="430"/>
        </w:trPr>
        <w:tc>
          <w:tcPr>
            <w:tcW w:w="4835" w:type="dxa"/>
            <w:gridSpan w:val="3"/>
            <w:tcBorders>
              <w:top w:val="single" w:sz="4" w:space="0" w:color="auto"/>
              <w:left w:val="single" w:sz="4" w:space="0" w:color="auto"/>
              <w:bottom w:val="single" w:sz="4" w:space="0" w:color="auto"/>
              <w:right w:val="single" w:sz="4" w:space="0" w:color="auto"/>
            </w:tcBorders>
            <w:shd w:val="clear" w:color="auto" w:fill="EFF9FF"/>
          </w:tcPr>
          <w:p w:rsidR="00EC1C1C" w:rsidRPr="00AC687F" w:rsidRDefault="007149E3" w:rsidP="00381199">
            <w:pPr>
              <w:tabs>
                <w:tab w:val="left" w:pos="284"/>
              </w:tabs>
              <w:spacing w:before="120" w:after="120"/>
              <w:rPr>
                <w:rFonts w:ascii="Source Sans Pro" w:hAnsi="Source Sans Pro"/>
                <w:i/>
                <w:color w:val="575757"/>
                <w:sz w:val="20"/>
                <w:szCs w:val="20"/>
                <w:lang w:val="hu-HU"/>
              </w:rPr>
            </w:pPr>
            <w:r w:rsidRPr="00AC687F">
              <w:rPr>
                <w:rFonts w:ascii="Source Sans Pro" w:hAnsi="Source Sans Pro"/>
                <w:i/>
                <w:color w:val="575757"/>
                <w:sz w:val="20"/>
                <w:szCs w:val="20"/>
                <w:lang w:val="hu-HU"/>
              </w:rPr>
              <w:t>Energiaellátás</w:t>
            </w:r>
          </w:p>
        </w:tc>
        <w:tc>
          <w:tcPr>
            <w:tcW w:w="4435" w:type="dxa"/>
            <w:gridSpan w:val="3"/>
            <w:tcBorders>
              <w:top w:val="single" w:sz="4" w:space="0" w:color="auto"/>
              <w:left w:val="single" w:sz="4" w:space="0" w:color="auto"/>
              <w:bottom w:val="single" w:sz="4" w:space="0" w:color="auto"/>
              <w:right w:val="single" w:sz="4" w:space="0" w:color="auto"/>
            </w:tcBorders>
          </w:tcPr>
          <w:p w:rsidR="00EC1C1C" w:rsidRPr="00AC687F" w:rsidRDefault="00B14572" w:rsidP="00EC1C1C">
            <w:pPr>
              <w:tabs>
                <w:tab w:val="left" w:pos="284"/>
              </w:tabs>
              <w:spacing w:before="120" w:after="120" w:line="240" w:lineRule="atLeast"/>
              <w:rPr>
                <w:rFonts w:ascii="Source Sans Pro" w:hAnsi="Source Sans Pro"/>
                <w:color w:val="575757"/>
                <w:sz w:val="18"/>
                <w:szCs w:val="18"/>
                <w:lang w:val="hu-HU"/>
              </w:rPr>
            </w:pPr>
            <w:r>
              <w:rPr>
                <w:rFonts w:ascii="Source Sans Pro" w:hAnsi="Source Sans Pro"/>
                <w:color w:val="575757"/>
                <w:sz w:val="18"/>
                <w:szCs w:val="18"/>
                <w:lang w:val="hu-HU"/>
              </w:rPr>
              <w:t xml:space="preserve">0 </w:t>
            </w:r>
            <w:r w:rsidR="00EC1C1C" w:rsidRPr="00AC687F">
              <w:rPr>
                <w:rFonts w:ascii="Source Sans Pro" w:hAnsi="Source Sans Pro"/>
                <w:color w:val="575757"/>
                <w:sz w:val="18"/>
                <w:szCs w:val="18"/>
                <w:lang w:val="hu-HU"/>
              </w:rPr>
              <w:t>EUR</w:t>
            </w:r>
          </w:p>
        </w:tc>
      </w:tr>
      <w:tr w:rsidR="00EC1C1C" w:rsidRPr="00AC687F" w:rsidTr="008C5F01">
        <w:trPr>
          <w:trHeight w:val="430"/>
        </w:trPr>
        <w:tc>
          <w:tcPr>
            <w:tcW w:w="4835" w:type="dxa"/>
            <w:gridSpan w:val="3"/>
            <w:tcBorders>
              <w:top w:val="single" w:sz="4" w:space="0" w:color="auto"/>
              <w:left w:val="single" w:sz="4" w:space="0" w:color="auto"/>
              <w:bottom w:val="single" w:sz="4" w:space="0" w:color="auto"/>
              <w:right w:val="single" w:sz="4" w:space="0" w:color="auto"/>
            </w:tcBorders>
            <w:shd w:val="clear" w:color="auto" w:fill="EFF9FF"/>
          </w:tcPr>
          <w:p w:rsidR="00B14572" w:rsidRDefault="00B14572" w:rsidP="00B14572">
            <w:pPr>
              <w:tabs>
                <w:tab w:val="left" w:pos="284"/>
              </w:tabs>
              <w:spacing w:before="120" w:after="120"/>
              <w:rPr>
                <w:rFonts w:ascii="Source Sans Pro" w:hAnsi="Source Sans Pro"/>
                <w:i/>
                <w:color w:val="575757"/>
                <w:sz w:val="20"/>
                <w:szCs w:val="20"/>
                <w:lang w:val="hu-HU"/>
              </w:rPr>
            </w:pPr>
            <w:r w:rsidRPr="00AC687F">
              <w:rPr>
                <w:rFonts w:ascii="Source Sans Pro" w:hAnsi="Source Sans Pro"/>
                <w:i/>
                <w:color w:val="575757"/>
                <w:sz w:val="20"/>
                <w:szCs w:val="20"/>
                <w:lang w:val="hu-HU"/>
              </w:rPr>
              <w:t>Egyéb bevételek (év</w:t>
            </w:r>
            <w:proofErr w:type="gramStart"/>
            <w:r w:rsidRPr="00AC687F">
              <w:rPr>
                <w:rFonts w:ascii="Source Sans Pro" w:hAnsi="Source Sans Pro"/>
                <w:i/>
                <w:color w:val="575757"/>
                <w:sz w:val="20"/>
                <w:szCs w:val="20"/>
                <w:lang w:val="hu-HU"/>
              </w:rPr>
              <w:t>)  [</w:t>
            </w:r>
            <w:proofErr w:type="gramEnd"/>
            <w:r w:rsidRPr="000F7A4F">
              <w:rPr>
                <w:rFonts w:ascii="Source Sans Pro" w:hAnsi="Source Sans Pro"/>
                <w:i/>
                <w:color w:val="575757"/>
                <w:sz w:val="20"/>
                <w:szCs w:val="20"/>
                <w:lang w:val="hu-HU"/>
              </w:rPr>
              <w:t>CO2 kvóta értékesítés</w:t>
            </w:r>
            <w:r w:rsidRPr="00AC687F">
              <w:rPr>
                <w:rFonts w:ascii="Source Sans Pro" w:hAnsi="Source Sans Pro"/>
                <w:i/>
                <w:color w:val="575757"/>
                <w:sz w:val="20"/>
                <w:szCs w:val="20"/>
                <w:lang w:val="hu-HU"/>
              </w:rPr>
              <w:t>]</w:t>
            </w:r>
          </w:p>
          <w:p w:rsidR="00EC1C1C" w:rsidRPr="00AC687F" w:rsidRDefault="00B14572" w:rsidP="00B14572">
            <w:pPr>
              <w:tabs>
                <w:tab w:val="left" w:pos="284"/>
              </w:tabs>
              <w:spacing w:before="120" w:after="120"/>
              <w:rPr>
                <w:rFonts w:ascii="Source Sans Pro" w:hAnsi="Source Sans Pro"/>
                <w:i/>
                <w:color w:val="575757"/>
                <w:sz w:val="20"/>
                <w:szCs w:val="20"/>
                <w:lang w:val="hu-HU"/>
              </w:rPr>
            </w:pPr>
            <w:r w:rsidRPr="00AC687F">
              <w:rPr>
                <w:rFonts w:ascii="Source Sans Pro" w:hAnsi="Source Sans Pro"/>
                <w:i/>
                <w:color w:val="575757"/>
                <w:sz w:val="20"/>
                <w:szCs w:val="20"/>
                <w:lang w:val="hu-HU"/>
              </w:rPr>
              <w:t>Egyéb bevételek (év</w:t>
            </w:r>
            <w:proofErr w:type="gramStart"/>
            <w:r w:rsidRPr="00AC687F">
              <w:rPr>
                <w:rFonts w:ascii="Source Sans Pro" w:hAnsi="Source Sans Pro"/>
                <w:i/>
                <w:color w:val="575757"/>
                <w:sz w:val="20"/>
                <w:szCs w:val="20"/>
                <w:lang w:val="hu-HU"/>
              </w:rPr>
              <w:t>)  [</w:t>
            </w:r>
            <w:proofErr w:type="gramEnd"/>
            <w:r>
              <w:rPr>
                <w:rFonts w:ascii="Source Sans Pro" w:hAnsi="Source Sans Pro"/>
                <w:i/>
                <w:color w:val="575757"/>
                <w:sz w:val="20"/>
                <w:szCs w:val="20"/>
                <w:lang w:val="hu-HU"/>
              </w:rPr>
              <w:t>lízingdíj megtakarítás</w:t>
            </w:r>
            <w:r w:rsidRPr="00AC687F">
              <w:rPr>
                <w:rFonts w:ascii="Source Sans Pro" w:hAnsi="Source Sans Pro"/>
                <w:i/>
                <w:color w:val="575757"/>
                <w:sz w:val="20"/>
                <w:szCs w:val="20"/>
                <w:lang w:val="hu-HU"/>
              </w:rPr>
              <w:t>]</w:t>
            </w:r>
          </w:p>
        </w:tc>
        <w:tc>
          <w:tcPr>
            <w:tcW w:w="4435" w:type="dxa"/>
            <w:gridSpan w:val="3"/>
            <w:tcBorders>
              <w:top w:val="single" w:sz="4" w:space="0" w:color="auto"/>
              <w:left w:val="single" w:sz="4" w:space="0" w:color="auto"/>
              <w:bottom w:val="single" w:sz="4" w:space="0" w:color="auto"/>
              <w:right w:val="single" w:sz="4" w:space="0" w:color="auto"/>
            </w:tcBorders>
          </w:tcPr>
          <w:p w:rsidR="00B14572" w:rsidRDefault="00B14572" w:rsidP="00B14572">
            <w:pPr>
              <w:tabs>
                <w:tab w:val="left" w:pos="284"/>
              </w:tabs>
              <w:spacing w:before="120" w:after="120" w:line="240" w:lineRule="atLeast"/>
              <w:rPr>
                <w:rFonts w:ascii="Source Sans Pro" w:hAnsi="Source Sans Pro"/>
                <w:color w:val="575757"/>
                <w:sz w:val="18"/>
                <w:szCs w:val="18"/>
                <w:lang w:val="hu-HU"/>
              </w:rPr>
            </w:pPr>
            <w:r>
              <w:rPr>
                <w:rFonts w:ascii="Source Sans Pro" w:hAnsi="Source Sans Pro"/>
                <w:color w:val="575757"/>
                <w:sz w:val="18"/>
                <w:szCs w:val="18"/>
                <w:lang w:val="hu-HU"/>
              </w:rPr>
              <w:t xml:space="preserve">96 726 </w:t>
            </w:r>
            <w:r w:rsidRPr="00AC687F">
              <w:rPr>
                <w:rFonts w:ascii="Source Sans Pro" w:hAnsi="Source Sans Pro"/>
                <w:color w:val="575757"/>
                <w:sz w:val="18"/>
                <w:szCs w:val="18"/>
                <w:lang w:val="hu-HU"/>
              </w:rPr>
              <w:t>EUR</w:t>
            </w:r>
          </w:p>
          <w:p w:rsidR="00EC1C1C" w:rsidRPr="00AC687F" w:rsidRDefault="00B14572" w:rsidP="00B14572">
            <w:pPr>
              <w:tabs>
                <w:tab w:val="left" w:pos="284"/>
              </w:tabs>
              <w:spacing w:before="120" w:after="120" w:line="240" w:lineRule="atLeast"/>
              <w:rPr>
                <w:rFonts w:ascii="Source Sans Pro" w:hAnsi="Source Sans Pro"/>
                <w:color w:val="575757"/>
                <w:sz w:val="18"/>
                <w:szCs w:val="18"/>
                <w:lang w:val="hu-HU"/>
              </w:rPr>
            </w:pPr>
            <w:r>
              <w:rPr>
                <w:rFonts w:ascii="Source Sans Pro" w:hAnsi="Source Sans Pro"/>
                <w:color w:val="575757"/>
                <w:sz w:val="18"/>
                <w:szCs w:val="18"/>
                <w:lang w:val="hu-HU"/>
              </w:rPr>
              <w:t>1 000 </w:t>
            </w:r>
            <w:proofErr w:type="spellStart"/>
            <w:r>
              <w:rPr>
                <w:rFonts w:ascii="Source Sans Pro" w:hAnsi="Source Sans Pro"/>
                <w:color w:val="575757"/>
                <w:sz w:val="18"/>
                <w:szCs w:val="18"/>
                <w:lang w:val="hu-HU"/>
              </w:rPr>
              <w:t>000</w:t>
            </w:r>
            <w:proofErr w:type="spellEnd"/>
            <w:r>
              <w:rPr>
                <w:rFonts w:ascii="Source Sans Pro" w:hAnsi="Source Sans Pro"/>
                <w:color w:val="575757"/>
                <w:sz w:val="18"/>
                <w:szCs w:val="18"/>
                <w:lang w:val="hu-HU"/>
              </w:rPr>
              <w:t xml:space="preserve"> </w:t>
            </w:r>
            <w:r w:rsidRPr="00AC687F">
              <w:rPr>
                <w:rFonts w:ascii="Source Sans Pro" w:hAnsi="Source Sans Pro"/>
                <w:color w:val="575757"/>
                <w:sz w:val="18"/>
                <w:szCs w:val="18"/>
                <w:lang w:val="hu-HU"/>
              </w:rPr>
              <w:t xml:space="preserve">EUR </w:t>
            </w:r>
            <w:proofErr w:type="spellStart"/>
            <w:r w:rsidR="00EC1C1C" w:rsidRPr="00AC687F">
              <w:rPr>
                <w:rFonts w:ascii="Source Sans Pro" w:hAnsi="Source Sans Pro"/>
                <w:color w:val="575757"/>
                <w:sz w:val="18"/>
                <w:szCs w:val="18"/>
                <w:lang w:val="hu-HU"/>
              </w:rPr>
              <w:t>EUR</w:t>
            </w:r>
            <w:proofErr w:type="spellEnd"/>
          </w:p>
        </w:tc>
      </w:tr>
      <w:tr w:rsidR="00BA3528" w:rsidRPr="00AC687F" w:rsidTr="008C5F01">
        <w:trPr>
          <w:trHeight w:val="430"/>
        </w:trPr>
        <w:tc>
          <w:tcPr>
            <w:tcW w:w="483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A3528" w:rsidRPr="00AC687F" w:rsidRDefault="007149E3" w:rsidP="00EC1C1C">
            <w:pPr>
              <w:tabs>
                <w:tab w:val="left" w:pos="284"/>
              </w:tabs>
              <w:spacing w:before="120" w:after="120" w:line="240" w:lineRule="atLeast"/>
              <w:rPr>
                <w:rFonts w:ascii="Source Sans Pro Black" w:hAnsi="Source Sans Pro Black"/>
                <w:b/>
                <w:color w:val="575757"/>
                <w:sz w:val="20"/>
                <w:szCs w:val="20"/>
                <w:lang w:val="hu-HU"/>
              </w:rPr>
            </w:pPr>
            <w:r w:rsidRPr="00AC687F">
              <w:rPr>
                <w:rFonts w:ascii="Source Sans Pro Black" w:hAnsi="Source Sans Pro Black"/>
                <w:b/>
                <w:color w:val="575757"/>
                <w:sz w:val="20"/>
                <w:szCs w:val="20"/>
                <w:lang w:val="hu-HU"/>
              </w:rPr>
              <w:t>Összes bevétel (év)</w:t>
            </w:r>
          </w:p>
        </w:tc>
        <w:tc>
          <w:tcPr>
            <w:tcW w:w="443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A3528" w:rsidRPr="00AC687F" w:rsidRDefault="009C5D29" w:rsidP="00EC1C1C">
            <w:pPr>
              <w:tabs>
                <w:tab w:val="left" w:pos="284"/>
              </w:tabs>
              <w:spacing w:before="120" w:after="120" w:line="240" w:lineRule="atLeast"/>
              <w:rPr>
                <w:rFonts w:ascii="Source Sans Pro Black" w:hAnsi="Source Sans Pro Black"/>
                <w:b/>
                <w:color w:val="575757"/>
                <w:sz w:val="18"/>
                <w:szCs w:val="18"/>
                <w:lang w:val="hu-HU"/>
              </w:rPr>
            </w:pPr>
            <w:r w:rsidRPr="007D0B0C">
              <w:rPr>
                <w:rFonts w:ascii="Source Sans Pro Black" w:hAnsi="Source Sans Pro Black"/>
                <w:b/>
                <w:color w:val="575757"/>
                <w:sz w:val="18"/>
                <w:szCs w:val="18"/>
                <w:lang w:val="hu-HU"/>
              </w:rPr>
              <w:t>35 201</w:t>
            </w:r>
            <w:r>
              <w:rPr>
                <w:rFonts w:ascii="Source Sans Pro Black" w:hAnsi="Source Sans Pro Black"/>
                <w:b/>
                <w:color w:val="575757"/>
                <w:sz w:val="18"/>
                <w:szCs w:val="18"/>
                <w:lang w:val="hu-HU"/>
              </w:rPr>
              <w:t> </w:t>
            </w:r>
            <w:r w:rsidRPr="007D0B0C">
              <w:rPr>
                <w:rFonts w:ascii="Source Sans Pro Black" w:hAnsi="Source Sans Pro Black"/>
                <w:b/>
                <w:color w:val="575757"/>
                <w:sz w:val="18"/>
                <w:szCs w:val="18"/>
                <w:lang w:val="hu-HU"/>
              </w:rPr>
              <w:t>739</w:t>
            </w:r>
            <w:r w:rsidRPr="000F7A4F">
              <w:rPr>
                <w:rFonts w:ascii="Source Sans Pro Black" w:hAnsi="Source Sans Pro Black"/>
                <w:b/>
                <w:color w:val="575757"/>
                <w:sz w:val="18"/>
                <w:szCs w:val="18"/>
                <w:lang w:val="hu-HU"/>
              </w:rPr>
              <w:t xml:space="preserve"> </w:t>
            </w:r>
            <w:r>
              <w:rPr>
                <w:rFonts w:ascii="Source Sans Pro Black" w:hAnsi="Source Sans Pro Black"/>
                <w:b/>
                <w:color w:val="575757"/>
                <w:sz w:val="18"/>
                <w:szCs w:val="18"/>
                <w:lang w:val="hu-HU"/>
              </w:rPr>
              <w:t xml:space="preserve"> </w:t>
            </w:r>
            <w:r w:rsidR="00BA3528" w:rsidRPr="00AC687F">
              <w:rPr>
                <w:rFonts w:ascii="Source Sans Pro Black" w:hAnsi="Source Sans Pro Black"/>
                <w:b/>
                <w:color w:val="575757"/>
                <w:sz w:val="18"/>
                <w:szCs w:val="18"/>
                <w:lang w:val="hu-HU"/>
              </w:rPr>
              <w:t>EUR</w:t>
            </w:r>
          </w:p>
        </w:tc>
      </w:tr>
      <w:tr w:rsidR="00D23433" w:rsidRPr="00AC687F" w:rsidTr="008C5F01">
        <w:trPr>
          <w:trHeight w:val="216"/>
        </w:trPr>
        <w:tc>
          <w:tcPr>
            <w:tcW w:w="9270" w:type="dxa"/>
            <w:gridSpan w:val="6"/>
            <w:tcBorders>
              <w:top w:val="single" w:sz="4" w:space="0" w:color="auto"/>
              <w:left w:val="single" w:sz="4" w:space="0" w:color="auto"/>
              <w:bottom w:val="single" w:sz="4" w:space="0" w:color="auto"/>
              <w:right w:val="single" w:sz="4" w:space="0" w:color="auto"/>
            </w:tcBorders>
            <w:shd w:val="clear" w:color="auto" w:fill="auto"/>
          </w:tcPr>
          <w:p w:rsidR="00D23433" w:rsidRPr="00AC687F" w:rsidRDefault="00D23433" w:rsidP="00D23433">
            <w:pPr>
              <w:tabs>
                <w:tab w:val="left" w:pos="284"/>
              </w:tabs>
              <w:rPr>
                <w:rFonts w:ascii="Source Sans Pro" w:hAnsi="Source Sans Pro"/>
                <w:b/>
                <w:color w:val="575756"/>
                <w:szCs w:val="36"/>
                <w:lang w:val="hu-HU"/>
              </w:rPr>
            </w:pPr>
          </w:p>
        </w:tc>
      </w:tr>
      <w:tr w:rsidR="00D031C4" w:rsidRPr="00AC687F" w:rsidTr="008C5F01">
        <w:trPr>
          <w:trHeight w:val="430"/>
        </w:trPr>
        <w:tc>
          <w:tcPr>
            <w:tcW w:w="9270"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031C4" w:rsidRPr="00AC687F" w:rsidRDefault="00D031C4" w:rsidP="0072298B">
            <w:pPr>
              <w:tabs>
                <w:tab w:val="left" w:pos="284"/>
              </w:tabs>
              <w:spacing w:before="120" w:after="120" w:line="240" w:lineRule="atLeast"/>
              <w:rPr>
                <w:rFonts w:ascii="Source Sans Pro" w:hAnsi="Source Sans Pro"/>
                <w:b/>
                <w:color w:val="575757"/>
                <w:sz w:val="28"/>
                <w:szCs w:val="28"/>
                <w:lang w:val="hu-HU"/>
              </w:rPr>
            </w:pPr>
            <w:r w:rsidRPr="00AC687F">
              <w:rPr>
                <w:rFonts w:ascii="Source Sans Pro" w:hAnsi="Source Sans Pro"/>
                <w:b/>
                <w:color w:val="575757"/>
                <w:szCs w:val="36"/>
                <w:lang w:val="hu-HU"/>
              </w:rPr>
              <w:t xml:space="preserve">4.2. </w:t>
            </w:r>
            <w:r w:rsidR="007149E3" w:rsidRPr="00AC687F">
              <w:rPr>
                <w:rFonts w:ascii="Source Sans Pro" w:hAnsi="Source Sans Pro"/>
                <w:b/>
                <w:color w:val="575757"/>
                <w:szCs w:val="36"/>
                <w:lang w:val="hu-HU"/>
              </w:rPr>
              <w:t>Gazdasági életképesség</w:t>
            </w:r>
          </w:p>
        </w:tc>
      </w:tr>
      <w:tr w:rsidR="00D031C4" w:rsidRPr="00AC687F" w:rsidTr="008C5F01">
        <w:trPr>
          <w:trHeight w:val="430"/>
        </w:trPr>
        <w:tc>
          <w:tcPr>
            <w:tcW w:w="9270"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7149E3" w:rsidRPr="00AC687F" w:rsidRDefault="00412381" w:rsidP="00AA5506">
            <w:pPr>
              <w:tabs>
                <w:tab w:val="left" w:pos="284"/>
              </w:tabs>
              <w:spacing w:before="120" w:after="120" w:line="240" w:lineRule="atLeast"/>
              <w:rPr>
                <w:rFonts w:ascii="Source Sans Pro" w:hAnsi="Source Sans Pro"/>
                <w:b/>
                <w:color w:val="575757"/>
                <w:sz w:val="18"/>
                <w:szCs w:val="18"/>
                <w:lang w:val="hu-HU"/>
              </w:rPr>
            </w:pPr>
            <w:r w:rsidRPr="00AC687F">
              <w:rPr>
                <w:rFonts w:ascii="Source Sans Pro" w:hAnsi="Source Sans Pro"/>
                <w:color w:val="575757"/>
                <w:sz w:val="18"/>
                <w:szCs w:val="18"/>
                <w:lang w:val="hu-HU"/>
              </w:rPr>
              <w:t xml:space="preserve">Kérjük, töltse ki az alábbi táblázatot a </w:t>
            </w:r>
            <w:proofErr w:type="gramStart"/>
            <w:r w:rsidRPr="00AC687F">
              <w:rPr>
                <w:rFonts w:ascii="Source Sans Pro" w:hAnsi="Source Sans Pro"/>
                <w:color w:val="575757"/>
                <w:sz w:val="18"/>
                <w:szCs w:val="18"/>
                <w:lang w:val="hu-HU"/>
              </w:rPr>
              <w:t>beruházással</w:t>
            </w:r>
            <w:proofErr w:type="gramEnd"/>
            <w:r w:rsidRPr="00AC687F">
              <w:rPr>
                <w:rFonts w:ascii="Source Sans Pro" w:hAnsi="Source Sans Pro"/>
                <w:color w:val="575757"/>
                <w:sz w:val="18"/>
                <w:szCs w:val="18"/>
                <w:lang w:val="hu-HU"/>
              </w:rPr>
              <w:t xml:space="preserve"> kapcsolatos indikátorokkal!</w:t>
            </w:r>
          </w:p>
        </w:tc>
      </w:tr>
      <w:tr w:rsidR="00FA5949" w:rsidRPr="00AC687F" w:rsidTr="008C5F01">
        <w:trPr>
          <w:trHeight w:val="461"/>
        </w:trPr>
        <w:tc>
          <w:tcPr>
            <w:tcW w:w="3305" w:type="dxa"/>
            <w:tcBorders>
              <w:top w:val="single" w:sz="4" w:space="0" w:color="auto"/>
              <w:left w:val="single" w:sz="4" w:space="0" w:color="auto"/>
              <w:bottom w:val="single" w:sz="4" w:space="0" w:color="auto"/>
              <w:right w:val="single" w:sz="4" w:space="0" w:color="auto"/>
            </w:tcBorders>
            <w:shd w:val="clear" w:color="auto" w:fill="DDF2FF"/>
            <w:vAlign w:val="center"/>
          </w:tcPr>
          <w:p w:rsidR="00FA5949" w:rsidRPr="00AC687F" w:rsidRDefault="00B96B1C" w:rsidP="00B96B1C">
            <w:pPr>
              <w:tabs>
                <w:tab w:val="left" w:pos="284"/>
              </w:tabs>
              <w:spacing w:before="120" w:after="120"/>
              <w:jc w:val="center"/>
              <w:rPr>
                <w:rFonts w:ascii="Source Sans Pro" w:hAnsi="Source Sans Pro"/>
                <w:b/>
                <w:color w:val="575757"/>
                <w:sz w:val="20"/>
                <w:szCs w:val="20"/>
                <w:lang w:val="hu-HU"/>
              </w:rPr>
            </w:pPr>
            <w:r w:rsidRPr="00AC687F">
              <w:rPr>
                <w:rFonts w:ascii="Source Sans Pro" w:hAnsi="Source Sans Pro"/>
                <w:b/>
                <w:color w:val="575757"/>
                <w:sz w:val="20"/>
                <w:szCs w:val="20"/>
                <w:lang w:val="hu-HU"/>
              </w:rPr>
              <w:t>E</w:t>
            </w:r>
            <w:r w:rsidR="00920977" w:rsidRPr="00AC687F">
              <w:rPr>
                <w:rFonts w:ascii="Source Sans Pro" w:hAnsi="Source Sans Pro"/>
                <w:b/>
                <w:color w:val="575757"/>
                <w:sz w:val="20"/>
                <w:szCs w:val="20"/>
                <w:lang w:val="hu-HU"/>
              </w:rPr>
              <w:t>gyszerű megtérülési időszak</w:t>
            </w:r>
          </w:p>
        </w:tc>
        <w:tc>
          <w:tcPr>
            <w:tcW w:w="2913" w:type="dxa"/>
            <w:gridSpan w:val="3"/>
            <w:tcBorders>
              <w:top w:val="single" w:sz="4" w:space="0" w:color="auto"/>
              <w:left w:val="single" w:sz="4" w:space="0" w:color="auto"/>
              <w:right w:val="single" w:sz="4" w:space="0" w:color="auto"/>
            </w:tcBorders>
            <w:shd w:val="clear" w:color="auto" w:fill="DDF2FF"/>
            <w:vAlign w:val="center"/>
          </w:tcPr>
          <w:p w:rsidR="00FA5949" w:rsidRPr="00AC687F" w:rsidRDefault="00920977" w:rsidP="00653667">
            <w:pPr>
              <w:tabs>
                <w:tab w:val="left" w:pos="284"/>
              </w:tabs>
              <w:spacing w:before="120" w:after="120"/>
              <w:jc w:val="center"/>
              <w:rPr>
                <w:rFonts w:ascii="Source Sans Pro" w:hAnsi="Source Sans Pro"/>
                <w:b/>
                <w:color w:val="575757"/>
                <w:sz w:val="20"/>
                <w:szCs w:val="20"/>
                <w:lang w:val="hu-HU"/>
              </w:rPr>
            </w:pPr>
            <w:r w:rsidRPr="00AC687F">
              <w:rPr>
                <w:rFonts w:ascii="Source Sans Pro" w:hAnsi="Source Sans Pro"/>
                <w:b/>
                <w:color w:val="575757"/>
                <w:sz w:val="20"/>
                <w:szCs w:val="20"/>
                <w:lang w:val="hu-HU"/>
              </w:rPr>
              <w:t>Nettó jelenérték</w:t>
            </w:r>
            <w:r w:rsidR="00FA5949" w:rsidRPr="00AC687F">
              <w:rPr>
                <w:rStyle w:val="Lbjegyzet-hivatkozs"/>
                <w:rFonts w:ascii="Source Sans Pro" w:hAnsi="Source Sans Pro"/>
                <w:b/>
                <w:color w:val="575757"/>
                <w:sz w:val="20"/>
                <w:szCs w:val="20"/>
                <w:lang w:val="hu-HU"/>
              </w:rPr>
              <w:footnoteReference w:id="8"/>
            </w:r>
          </w:p>
        </w:tc>
        <w:tc>
          <w:tcPr>
            <w:tcW w:w="3052" w:type="dxa"/>
            <w:gridSpan w:val="2"/>
            <w:tcBorders>
              <w:top w:val="single" w:sz="4" w:space="0" w:color="auto"/>
              <w:left w:val="single" w:sz="4" w:space="0" w:color="auto"/>
              <w:bottom w:val="single" w:sz="4" w:space="0" w:color="auto"/>
              <w:right w:val="single" w:sz="4" w:space="0" w:color="auto"/>
            </w:tcBorders>
            <w:shd w:val="clear" w:color="auto" w:fill="DDF2FF"/>
            <w:vAlign w:val="center"/>
          </w:tcPr>
          <w:p w:rsidR="00FA5949" w:rsidRPr="00AC687F" w:rsidRDefault="00920977" w:rsidP="00D23433">
            <w:pPr>
              <w:tabs>
                <w:tab w:val="left" w:pos="284"/>
              </w:tabs>
              <w:spacing w:before="120" w:after="120"/>
              <w:jc w:val="center"/>
              <w:rPr>
                <w:rFonts w:ascii="Source Sans Pro" w:hAnsi="Source Sans Pro"/>
                <w:b/>
                <w:color w:val="575757"/>
                <w:sz w:val="20"/>
                <w:szCs w:val="20"/>
                <w:lang w:val="hu-HU"/>
              </w:rPr>
            </w:pPr>
            <w:r w:rsidRPr="00AC687F">
              <w:rPr>
                <w:rFonts w:ascii="Source Sans Pro" w:hAnsi="Source Sans Pro"/>
                <w:b/>
                <w:color w:val="575757"/>
                <w:sz w:val="20"/>
                <w:szCs w:val="20"/>
                <w:lang w:val="hu-HU"/>
              </w:rPr>
              <w:t>Belső megtérülési ráta</w:t>
            </w:r>
          </w:p>
        </w:tc>
      </w:tr>
      <w:tr w:rsidR="00FA5949" w:rsidRPr="00AC687F" w:rsidTr="008C5F01">
        <w:trPr>
          <w:trHeight w:val="306"/>
        </w:trPr>
        <w:tc>
          <w:tcPr>
            <w:tcW w:w="3305" w:type="dxa"/>
            <w:tcBorders>
              <w:top w:val="single" w:sz="4" w:space="0" w:color="auto"/>
              <w:left w:val="single" w:sz="4" w:space="0" w:color="auto"/>
              <w:bottom w:val="single" w:sz="4" w:space="0" w:color="auto"/>
              <w:right w:val="single" w:sz="4" w:space="0" w:color="auto"/>
            </w:tcBorders>
            <w:shd w:val="clear" w:color="auto" w:fill="FFFFFF" w:themeFill="background1"/>
          </w:tcPr>
          <w:p w:rsidR="00FA5949" w:rsidRPr="00FB064D" w:rsidRDefault="009C5D29" w:rsidP="009C5D29">
            <w:pPr>
              <w:tabs>
                <w:tab w:val="left" w:pos="284"/>
              </w:tabs>
              <w:spacing w:before="120" w:after="120" w:line="240" w:lineRule="atLeast"/>
              <w:jc w:val="center"/>
              <w:rPr>
                <w:rFonts w:ascii="Source Sans Pro" w:hAnsi="Source Sans Pro"/>
                <w:b/>
                <w:color w:val="575757"/>
                <w:sz w:val="18"/>
                <w:szCs w:val="28"/>
                <w:lang w:val="hu-HU"/>
              </w:rPr>
            </w:pPr>
            <w:r>
              <w:rPr>
                <w:rFonts w:ascii="Source Sans Pro" w:hAnsi="Source Sans Pro"/>
                <w:b/>
                <w:color w:val="575757"/>
                <w:sz w:val="18"/>
                <w:szCs w:val="28"/>
                <w:lang w:val="hu-HU"/>
              </w:rPr>
              <w:t>7,29 év</w:t>
            </w:r>
          </w:p>
        </w:tc>
        <w:tc>
          <w:tcPr>
            <w:tcW w:w="2913" w:type="dxa"/>
            <w:gridSpan w:val="3"/>
            <w:tcBorders>
              <w:left w:val="single" w:sz="4" w:space="0" w:color="auto"/>
              <w:bottom w:val="single" w:sz="4" w:space="0" w:color="auto"/>
              <w:right w:val="single" w:sz="4" w:space="0" w:color="auto"/>
            </w:tcBorders>
            <w:shd w:val="clear" w:color="auto" w:fill="auto"/>
          </w:tcPr>
          <w:p w:rsidR="00FA5949" w:rsidRPr="00FB064D" w:rsidRDefault="009C5D29" w:rsidP="009C5D29">
            <w:pPr>
              <w:tabs>
                <w:tab w:val="left" w:pos="284"/>
              </w:tabs>
              <w:spacing w:before="120" w:after="120" w:line="240" w:lineRule="atLeast"/>
              <w:jc w:val="center"/>
              <w:rPr>
                <w:rFonts w:ascii="Source Sans Pro" w:hAnsi="Source Sans Pro"/>
                <w:b/>
                <w:color w:val="575757"/>
                <w:sz w:val="18"/>
                <w:szCs w:val="28"/>
                <w:lang w:val="hu-HU"/>
              </w:rPr>
            </w:pPr>
            <w:r>
              <w:rPr>
                <w:rFonts w:ascii="Source Sans Pro" w:hAnsi="Source Sans Pro"/>
                <w:b/>
                <w:color w:val="575757"/>
                <w:sz w:val="18"/>
                <w:szCs w:val="28"/>
                <w:lang w:val="hu-HU"/>
              </w:rPr>
              <w:t>201 984 260 EUR</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FA5949" w:rsidRPr="00FB064D" w:rsidRDefault="009C5D29" w:rsidP="009C5D29">
            <w:pPr>
              <w:tabs>
                <w:tab w:val="left" w:pos="284"/>
              </w:tabs>
              <w:spacing w:before="120" w:after="120" w:line="240" w:lineRule="atLeast"/>
              <w:jc w:val="center"/>
              <w:rPr>
                <w:rFonts w:ascii="Source Sans Pro" w:hAnsi="Source Sans Pro"/>
                <w:b/>
                <w:color w:val="575757"/>
                <w:sz w:val="18"/>
                <w:szCs w:val="28"/>
                <w:lang w:val="hu-HU"/>
              </w:rPr>
            </w:pPr>
            <w:r>
              <w:rPr>
                <w:rFonts w:ascii="Source Sans Pro" w:hAnsi="Source Sans Pro"/>
                <w:b/>
                <w:color w:val="575757"/>
                <w:sz w:val="18"/>
                <w:szCs w:val="28"/>
                <w:lang w:val="hu-HU"/>
              </w:rPr>
              <w:t>19,0 %</w:t>
            </w:r>
          </w:p>
        </w:tc>
      </w:tr>
      <w:tr w:rsidR="00D031C4" w:rsidRPr="00AC687F" w:rsidTr="008C5F01">
        <w:trPr>
          <w:trHeight w:val="685"/>
        </w:trPr>
        <w:tc>
          <w:tcPr>
            <w:tcW w:w="9270"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257B4C" w:rsidRDefault="00257B4C" w:rsidP="00257B4C">
            <w:pPr>
              <w:tabs>
                <w:tab w:val="left" w:pos="284"/>
              </w:tabs>
              <w:spacing w:before="120" w:after="120"/>
              <w:jc w:val="both"/>
              <w:rPr>
                <w:rFonts w:ascii="Source Sans Pro" w:hAnsi="Source Sans Pro"/>
                <w:color w:val="575757"/>
                <w:sz w:val="18"/>
                <w:szCs w:val="18"/>
                <w:lang w:val="hu-HU"/>
              </w:rPr>
            </w:pPr>
            <w:r>
              <w:rPr>
                <w:rFonts w:ascii="Source Sans Pro" w:hAnsi="Source Sans Pro"/>
                <w:color w:val="575757"/>
                <w:sz w:val="18"/>
                <w:szCs w:val="18"/>
                <w:lang w:val="hu-HU"/>
              </w:rPr>
              <w:t>A koncepció gazdasági életképességének vizsgálata során 3 értéket vizsgáltunk mind a beruházás egyes komponenseire vonatkoztatva, mind összevontan.</w:t>
            </w:r>
          </w:p>
          <w:p w:rsidR="00257B4C" w:rsidRDefault="00257B4C" w:rsidP="00257B4C">
            <w:pPr>
              <w:pStyle w:val="Listaszerbekezds"/>
              <w:numPr>
                <w:ilvl w:val="0"/>
                <w:numId w:val="2"/>
              </w:numPr>
              <w:tabs>
                <w:tab w:val="left" w:pos="284"/>
              </w:tabs>
              <w:spacing w:before="120" w:after="120"/>
              <w:jc w:val="both"/>
              <w:rPr>
                <w:rFonts w:ascii="Source Sans Pro" w:hAnsi="Source Sans Pro"/>
                <w:color w:val="575757"/>
                <w:sz w:val="18"/>
                <w:szCs w:val="18"/>
                <w:lang w:val="hu-HU"/>
              </w:rPr>
            </w:pPr>
            <w:r>
              <w:rPr>
                <w:rFonts w:ascii="Source Sans Pro" w:hAnsi="Source Sans Pro"/>
                <w:color w:val="575757"/>
                <w:sz w:val="18"/>
                <w:szCs w:val="18"/>
                <w:lang w:val="hu-HU"/>
              </w:rPr>
              <w:t xml:space="preserve">egyszerű megtérülési időszakot a beruházás támogatással csökkentett </w:t>
            </w:r>
            <w:proofErr w:type="spellStart"/>
            <w:r>
              <w:rPr>
                <w:rFonts w:ascii="Source Sans Pro" w:hAnsi="Source Sans Pro"/>
                <w:color w:val="575757"/>
                <w:sz w:val="18"/>
                <w:szCs w:val="18"/>
                <w:lang w:val="hu-HU"/>
              </w:rPr>
              <w:t>nominál</w:t>
            </w:r>
            <w:proofErr w:type="spellEnd"/>
            <w:r>
              <w:rPr>
                <w:rFonts w:ascii="Source Sans Pro" w:hAnsi="Source Sans Pro"/>
                <w:color w:val="575757"/>
                <w:sz w:val="18"/>
                <w:szCs w:val="18"/>
                <w:lang w:val="hu-HU"/>
              </w:rPr>
              <w:t xml:space="preserve"> értéken számított beruházási költségéből és a működés első teljes évének (2026) bevételeiből és működési költségeiből számítottuk.</w:t>
            </w:r>
          </w:p>
          <w:p w:rsidR="00257B4C" w:rsidRDefault="00257B4C" w:rsidP="00257B4C">
            <w:pPr>
              <w:pStyle w:val="Listaszerbekezds"/>
              <w:numPr>
                <w:ilvl w:val="0"/>
                <w:numId w:val="2"/>
              </w:numPr>
              <w:tabs>
                <w:tab w:val="left" w:pos="284"/>
              </w:tabs>
              <w:spacing w:before="120" w:after="120"/>
              <w:jc w:val="both"/>
              <w:rPr>
                <w:rFonts w:ascii="Source Sans Pro" w:hAnsi="Source Sans Pro"/>
                <w:color w:val="575757"/>
                <w:sz w:val="18"/>
                <w:szCs w:val="18"/>
                <w:lang w:val="hu-HU"/>
              </w:rPr>
            </w:pPr>
            <w:r>
              <w:rPr>
                <w:rFonts w:ascii="Source Sans Pro" w:hAnsi="Source Sans Pro"/>
                <w:color w:val="575757"/>
                <w:sz w:val="18"/>
                <w:szCs w:val="18"/>
                <w:lang w:val="hu-HU"/>
              </w:rPr>
              <w:t>a nettó jelenértéket a jövőbeni pénzáramok 2024. évre történő diszkontálásával állapítottuk meg 4 %-os diszkontráta alkalmazásával</w:t>
            </w:r>
          </w:p>
          <w:p w:rsidR="00257B4C" w:rsidRPr="00BB62C4" w:rsidRDefault="00257B4C" w:rsidP="00257B4C">
            <w:pPr>
              <w:pStyle w:val="Listaszerbekezds"/>
              <w:numPr>
                <w:ilvl w:val="0"/>
                <w:numId w:val="2"/>
              </w:numPr>
              <w:tabs>
                <w:tab w:val="left" w:pos="284"/>
              </w:tabs>
              <w:spacing w:before="120" w:after="120"/>
              <w:jc w:val="both"/>
              <w:rPr>
                <w:rFonts w:ascii="Source Sans Pro" w:hAnsi="Source Sans Pro"/>
                <w:color w:val="575757"/>
                <w:sz w:val="18"/>
                <w:szCs w:val="18"/>
                <w:lang w:val="hu-HU"/>
              </w:rPr>
            </w:pPr>
            <w:r>
              <w:rPr>
                <w:rFonts w:ascii="Source Sans Pro" w:hAnsi="Source Sans Pro"/>
                <w:color w:val="575757"/>
                <w:sz w:val="18"/>
                <w:szCs w:val="18"/>
                <w:lang w:val="hu-HU"/>
              </w:rPr>
              <w:t>a belső megtérülési rátaként azt a diszkontrátát határoztuk meg, amely mellett a nettó jelenérték nulla.</w:t>
            </w:r>
          </w:p>
          <w:p w:rsidR="00257B4C" w:rsidRDefault="00257B4C" w:rsidP="00257B4C">
            <w:pPr>
              <w:tabs>
                <w:tab w:val="left" w:pos="284"/>
              </w:tabs>
              <w:spacing w:before="120" w:after="120"/>
              <w:jc w:val="both"/>
              <w:rPr>
                <w:rFonts w:ascii="Source Sans Pro" w:hAnsi="Source Sans Pro"/>
                <w:color w:val="575757"/>
                <w:sz w:val="18"/>
                <w:szCs w:val="18"/>
                <w:lang w:val="hu-HU"/>
              </w:rPr>
            </w:pPr>
            <w:r>
              <w:rPr>
                <w:rFonts w:ascii="Source Sans Pro" w:hAnsi="Source Sans Pro"/>
                <w:color w:val="575757"/>
                <w:sz w:val="18"/>
                <w:szCs w:val="18"/>
                <w:lang w:val="hu-HU"/>
              </w:rPr>
              <w:t>A részletes megtérülési számításokat a 4.2-es mellékletben mutatjuk be, az alábbi módszertani megfontolások szerint:</w:t>
            </w:r>
          </w:p>
          <w:p w:rsidR="00257B4C" w:rsidRDefault="00257B4C" w:rsidP="00257B4C">
            <w:pPr>
              <w:pStyle w:val="Listaszerbekezds"/>
              <w:numPr>
                <w:ilvl w:val="0"/>
                <w:numId w:val="23"/>
              </w:numPr>
              <w:tabs>
                <w:tab w:val="left" w:pos="284"/>
              </w:tabs>
              <w:spacing w:before="120" w:after="120"/>
              <w:rPr>
                <w:rFonts w:ascii="Source Sans Pro" w:hAnsi="Source Sans Pro"/>
                <w:color w:val="575757"/>
                <w:sz w:val="18"/>
                <w:szCs w:val="18"/>
                <w:lang w:val="hu-HU"/>
              </w:rPr>
            </w:pPr>
            <w:r w:rsidRPr="00096E43">
              <w:rPr>
                <w:rFonts w:ascii="Source Sans Pro" w:hAnsi="Source Sans Pro"/>
                <w:color w:val="575757"/>
                <w:sz w:val="18"/>
                <w:szCs w:val="18"/>
                <w:lang w:val="hu-HU"/>
              </w:rPr>
              <w:t>A megtérülést a stratégia időtartamára 2030. végéig számoljuk</w:t>
            </w:r>
          </w:p>
          <w:p w:rsidR="00257B4C" w:rsidRDefault="00257B4C" w:rsidP="00257B4C">
            <w:pPr>
              <w:pStyle w:val="Listaszerbekezds"/>
              <w:numPr>
                <w:ilvl w:val="0"/>
                <w:numId w:val="23"/>
              </w:numPr>
              <w:tabs>
                <w:tab w:val="left" w:pos="284"/>
              </w:tabs>
              <w:spacing w:before="120" w:after="120"/>
              <w:rPr>
                <w:rFonts w:ascii="Source Sans Pro" w:hAnsi="Source Sans Pro"/>
                <w:color w:val="575757"/>
                <w:sz w:val="18"/>
                <w:szCs w:val="18"/>
                <w:lang w:val="hu-HU"/>
              </w:rPr>
            </w:pPr>
            <w:r w:rsidRPr="00096E43">
              <w:rPr>
                <w:rFonts w:ascii="Source Sans Pro" w:hAnsi="Source Sans Pro"/>
                <w:color w:val="575757"/>
                <w:sz w:val="18"/>
                <w:szCs w:val="18"/>
                <w:lang w:val="hu-HU"/>
              </w:rPr>
              <w:t>A 2030-ban fennálló jelentős maradványértékre tekintettel a beruházások 2030. végi maradványértéke az időtartam végén egy összegben bevételként kerül figyelembevételre</w:t>
            </w:r>
          </w:p>
          <w:p w:rsidR="00257B4C" w:rsidRDefault="00257B4C" w:rsidP="00257B4C">
            <w:pPr>
              <w:pStyle w:val="Listaszerbekezds"/>
              <w:numPr>
                <w:ilvl w:val="0"/>
                <w:numId w:val="23"/>
              </w:numPr>
              <w:tabs>
                <w:tab w:val="left" w:pos="284"/>
              </w:tabs>
              <w:spacing w:before="120" w:after="120"/>
              <w:rPr>
                <w:rFonts w:ascii="Source Sans Pro" w:hAnsi="Source Sans Pro"/>
                <w:color w:val="575757"/>
                <w:sz w:val="18"/>
                <w:szCs w:val="18"/>
                <w:lang w:val="hu-HU"/>
              </w:rPr>
            </w:pPr>
            <w:r w:rsidRPr="00096E43">
              <w:rPr>
                <w:rFonts w:ascii="Source Sans Pro" w:hAnsi="Source Sans Pro"/>
                <w:color w:val="575757"/>
                <w:sz w:val="18"/>
                <w:szCs w:val="18"/>
                <w:lang w:val="hu-HU"/>
              </w:rPr>
              <w:t xml:space="preserve">A nettó jelenérték számításhoz állandó mértékű diszkontrátával számolunk, melynek mértéke 4 %, ami EUR pénznemben </w:t>
            </w:r>
            <w:r>
              <w:rPr>
                <w:rFonts w:ascii="Source Sans Pro" w:hAnsi="Source Sans Pro"/>
                <w:color w:val="575757"/>
                <w:sz w:val="18"/>
                <w:szCs w:val="18"/>
                <w:lang w:val="hu-HU"/>
              </w:rPr>
              <w:t xml:space="preserve">az energiahatékonysági és környezetvédelmi beruházásokhoz – nemzetközi példák alapján - </w:t>
            </w:r>
            <w:r w:rsidRPr="00096E43">
              <w:rPr>
                <w:rFonts w:ascii="Source Sans Pro" w:hAnsi="Source Sans Pro"/>
                <w:color w:val="575757"/>
                <w:sz w:val="18"/>
                <w:szCs w:val="18"/>
                <w:lang w:val="hu-HU"/>
              </w:rPr>
              <w:t>megfe</w:t>
            </w:r>
            <w:r>
              <w:rPr>
                <w:rFonts w:ascii="Source Sans Pro" w:hAnsi="Source Sans Pro"/>
                <w:color w:val="575757"/>
                <w:sz w:val="18"/>
                <w:szCs w:val="18"/>
                <w:lang w:val="hu-HU"/>
              </w:rPr>
              <w:t>lelő.</w:t>
            </w:r>
          </w:p>
          <w:p w:rsidR="00257B4C" w:rsidRPr="00096E43" w:rsidRDefault="00257B4C" w:rsidP="00257B4C">
            <w:pPr>
              <w:pStyle w:val="Listaszerbekezds"/>
              <w:numPr>
                <w:ilvl w:val="0"/>
                <w:numId w:val="23"/>
              </w:num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Az igényelt támogatás a beruházási összeget csökkentő tételként került figyelembe vételre.</w:t>
            </w:r>
          </w:p>
          <w:p w:rsidR="00257B4C" w:rsidRPr="00AC687F" w:rsidRDefault="00257B4C" w:rsidP="00257B4C">
            <w:pPr>
              <w:tabs>
                <w:tab w:val="left" w:pos="284"/>
              </w:tabs>
              <w:spacing w:before="120" w:after="120" w:line="240" w:lineRule="atLeast"/>
              <w:rPr>
                <w:rFonts w:ascii="Source Sans Pro" w:hAnsi="Source Sans Pro"/>
                <w:b/>
                <w:color w:val="575757"/>
                <w:sz w:val="18"/>
                <w:szCs w:val="18"/>
                <w:lang w:val="hu-HU"/>
              </w:rPr>
            </w:pPr>
            <w:r>
              <w:rPr>
                <w:rFonts w:ascii="Source Sans Pro" w:hAnsi="Source Sans Pro"/>
                <w:color w:val="575757"/>
                <w:sz w:val="18"/>
                <w:szCs w:val="18"/>
                <w:lang w:val="hu-HU"/>
              </w:rPr>
              <w:t>Fontos hangsúlyozni, hogy a fenti kedvező összevont megtérülési számok eléréséhez elengedhetetlen a komponensenként eltérő mértékben figyelembe vett pályázati támogatások léte. Támogatások hiányában – mint az a mellékletben található számításokból látható – több esetben rendkívül hosszú (20 év feletti) megtérülés, illetve negatív nettó jelenérték adódik.</w:t>
            </w:r>
          </w:p>
        </w:tc>
      </w:tr>
      <w:tr w:rsidR="00653667" w:rsidRPr="00AC687F" w:rsidTr="008C5F01">
        <w:trPr>
          <w:trHeight w:val="477"/>
        </w:trPr>
        <w:tc>
          <w:tcPr>
            <w:tcW w:w="9270"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031C4" w:rsidRPr="00AC687F" w:rsidRDefault="00D031C4" w:rsidP="00B65019">
            <w:pPr>
              <w:tabs>
                <w:tab w:val="left" w:pos="284"/>
              </w:tabs>
              <w:spacing w:before="120" w:after="120"/>
              <w:rPr>
                <w:rFonts w:ascii="Source Sans Pro" w:hAnsi="Source Sans Pro"/>
                <w:color w:val="575757"/>
                <w:sz w:val="20"/>
                <w:szCs w:val="36"/>
                <w:lang w:val="hu-HU"/>
              </w:rPr>
            </w:pPr>
            <w:r w:rsidRPr="00AC687F">
              <w:rPr>
                <w:rFonts w:ascii="Source Sans Pro" w:hAnsi="Source Sans Pro"/>
                <w:b/>
                <w:color w:val="575757"/>
                <w:szCs w:val="36"/>
                <w:lang w:val="hu-HU"/>
              </w:rPr>
              <w:t xml:space="preserve">4.3. </w:t>
            </w:r>
            <w:r w:rsidR="00B65019">
              <w:rPr>
                <w:rFonts w:ascii="Source Sans Pro" w:hAnsi="Source Sans Pro"/>
                <w:b/>
                <w:color w:val="575757"/>
                <w:szCs w:val="36"/>
                <w:lang w:val="hu-HU"/>
              </w:rPr>
              <w:t>Kockázatok és k</w:t>
            </w:r>
            <w:r w:rsidR="00D938E6" w:rsidRPr="00AC687F">
              <w:rPr>
                <w:rFonts w:ascii="Source Sans Pro" w:hAnsi="Source Sans Pro"/>
                <w:b/>
                <w:color w:val="575757"/>
                <w:szCs w:val="36"/>
                <w:lang w:val="hu-HU"/>
              </w:rPr>
              <w:t>ockázatcsökkentő intézkedések</w:t>
            </w:r>
          </w:p>
        </w:tc>
      </w:tr>
      <w:tr w:rsidR="00653667" w:rsidRPr="00AC687F" w:rsidTr="008C5F01">
        <w:trPr>
          <w:trHeight w:val="685"/>
        </w:trPr>
        <w:tc>
          <w:tcPr>
            <w:tcW w:w="9270"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151B81" w:rsidRPr="00AC687F" w:rsidRDefault="00151B81" w:rsidP="000C471C">
            <w:pPr>
              <w:tabs>
                <w:tab w:val="left" w:pos="284"/>
              </w:tabs>
              <w:spacing w:before="120" w:after="120"/>
              <w:rPr>
                <w:rFonts w:ascii="Source Sans Pro" w:hAnsi="Source Sans Pro"/>
                <w:color w:val="575757"/>
                <w:sz w:val="18"/>
                <w:szCs w:val="18"/>
                <w:lang w:val="hu-HU"/>
              </w:rPr>
            </w:pPr>
          </w:p>
        </w:tc>
      </w:tr>
      <w:tr w:rsidR="00A450A8" w:rsidRPr="00AC687F" w:rsidTr="008C5F01">
        <w:trPr>
          <w:trHeight w:val="685"/>
        </w:trPr>
        <w:tc>
          <w:tcPr>
            <w:tcW w:w="9270"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tbl>
            <w:tblPr>
              <w:tblStyle w:val="Tabellengitternetz2"/>
              <w:tblW w:w="9044" w:type="dxa"/>
              <w:tblLook w:val="04A0" w:firstRow="1" w:lastRow="0" w:firstColumn="1" w:lastColumn="0" w:noHBand="0" w:noVBand="1"/>
            </w:tblPr>
            <w:tblGrid>
              <w:gridCol w:w="2576"/>
              <w:gridCol w:w="1535"/>
              <w:gridCol w:w="1300"/>
              <w:gridCol w:w="3633"/>
            </w:tblGrid>
            <w:tr w:rsidR="00A450A8" w:rsidRPr="007656C8" w:rsidTr="00366663">
              <w:trPr>
                <w:trHeight w:val="385"/>
              </w:trPr>
              <w:tc>
                <w:tcPr>
                  <w:tcW w:w="2576" w:type="dxa"/>
                  <w:tcBorders>
                    <w:top w:val="single" w:sz="4" w:space="0" w:color="auto"/>
                    <w:left w:val="single" w:sz="4" w:space="0" w:color="auto"/>
                    <w:bottom w:val="single" w:sz="4" w:space="0" w:color="auto"/>
                    <w:right w:val="single" w:sz="4" w:space="0" w:color="auto"/>
                  </w:tcBorders>
                  <w:shd w:val="clear" w:color="auto" w:fill="DDF2FF"/>
                </w:tcPr>
                <w:p w:rsidR="00A450A8" w:rsidRPr="007656C8" w:rsidRDefault="00A450A8" w:rsidP="00A450A8">
                  <w:pPr>
                    <w:tabs>
                      <w:tab w:val="left" w:pos="284"/>
                    </w:tabs>
                    <w:spacing w:before="120" w:after="120"/>
                    <w:jc w:val="center"/>
                    <w:rPr>
                      <w:rFonts w:ascii="Source Sans Pro" w:hAnsi="Source Sans Pro"/>
                      <w:b/>
                      <w:color w:val="575757"/>
                      <w:sz w:val="18"/>
                      <w:szCs w:val="18"/>
                      <w:lang w:val="hu-HU"/>
                    </w:rPr>
                  </w:pPr>
                  <w:r w:rsidRPr="007656C8">
                    <w:rPr>
                      <w:rFonts w:ascii="Source Sans Pro" w:hAnsi="Source Sans Pro"/>
                      <w:b/>
                      <w:color w:val="575757"/>
                      <w:sz w:val="18"/>
                      <w:szCs w:val="18"/>
                      <w:lang w:val="hu-HU"/>
                    </w:rPr>
                    <w:t>Kockázat</w:t>
                  </w:r>
                </w:p>
              </w:tc>
              <w:tc>
                <w:tcPr>
                  <w:tcW w:w="1535" w:type="dxa"/>
                  <w:tcBorders>
                    <w:top w:val="single" w:sz="4" w:space="0" w:color="auto"/>
                    <w:left w:val="single" w:sz="4" w:space="0" w:color="auto"/>
                    <w:bottom w:val="single" w:sz="4" w:space="0" w:color="auto"/>
                    <w:right w:val="single" w:sz="4" w:space="0" w:color="auto"/>
                  </w:tcBorders>
                  <w:shd w:val="clear" w:color="auto" w:fill="DDF2FF"/>
                </w:tcPr>
                <w:p w:rsidR="00A450A8" w:rsidRPr="007656C8" w:rsidRDefault="00A450A8" w:rsidP="00A450A8">
                  <w:pPr>
                    <w:tabs>
                      <w:tab w:val="left" w:pos="284"/>
                    </w:tabs>
                    <w:spacing w:before="120" w:after="120"/>
                    <w:jc w:val="center"/>
                    <w:rPr>
                      <w:rFonts w:ascii="Source Sans Pro" w:hAnsi="Source Sans Pro"/>
                      <w:b/>
                      <w:color w:val="575757"/>
                      <w:sz w:val="18"/>
                      <w:szCs w:val="18"/>
                      <w:lang w:val="hu-HU"/>
                    </w:rPr>
                  </w:pPr>
                  <w:r w:rsidRPr="007656C8">
                    <w:rPr>
                      <w:rFonts w:ascii="Source Sans Pro" w:hAnsi="Source Sans Pro"/>
                      <w:b/>
                      <w:color w:val="575757"/>
                      <w:sz w:val="18"/>
                      <w:szCs w:val="18"/>
                      <w:lang w:val="hu-HU"/>
                    </w:rPr>
                    <w:t>Valószínűség</w:t>
                  </w:r>
                </w:p>
              </w:tc>
              <w:tc>
                <w:tcPr>
                  <w:tcW w:w="1300" w:type="dxa"/>
                  <w:tcBorders>
                    <w:top w:val="single" w:sz="4" w:space="0" w:color="auto"/>
                    <w:left w:val="single" w:sz="4" w:space="0" w:color="auto"/>
                    <w:right w:val="single" w:sz="4" w:space="0" w:color="auto"/>
                  </w:tcBorders>
                  <w:shd w:val="clear" w:color="auto" w:fill="DDF2FF"/>
                </w:tcPr>
                <w:p w:rsidR="00A450A8" w:rsidRPr="007656C8" w:rsidRDefault="00A450A8" w:rsidP="00A450A8">
                  <w:pPr>
                    <w:tabs>
                      <w:tab w:val="left" w:pos="284"/>
                    </w:tabs>
                    <w:spacing w:before="120" w:after="120"/>
                    <w:jc w:val="center"/>
                    <w:rPr>
                      <w:rFonts w:ascii="Source Sans Pro" w:hAnsi="Source Sans Pro"/>
                      <w:b/>
                      <w:color w:val="575757"/>
                      <w:sz w:val="18"/>
                      <w:szCs w:val="18"/>
                      <w:lang w:val="hu-HU"/>
                    </w:rPr>
                  </w:pPr>
                  <w:r w:rsidRPr="007656C8">
                    <w:rPr>
                      <w:rFonts w:ascii="Source Sans Pro" w:hAnsi="Source Sans Pro"/>
                      <w:b/>
                      <w:color w:val="575757"/>
                      <w:sz w:val="18"/>
                      <w:szCs w:val="18"/>
                      <w:lang w:val="hu-HU"/>
                    </w:rPr>
                    <w:t>Hatás</w:t>
                  </w:r>
                </w:p>
              </w:tc>
              <w:tc>
                <w:tcPr>
                  <w:tcW w:w="3633" w:type="dxa"/>
                  <w:tcBorders>
                    <w:top w:val="single" w:sz="4" w:space="0" w:color="auto"/>
                    <w:left w:val="single" w:sz="4" w:space="0" w:color="auto"/>
                    <w:right w:val="single" w:sz="4" w:space="0" w:color="auto"/>
                  </w:tcBorders>
                  <w:shd w:val="clear" w:color="auto" w:fill="DDF2FF"/>
                </w:tcPr>
                <w:p w:rsidR="00A450A8" w:rsidRPr="007656C8" w:rsidRDefault="00A450A8" w:rsidP="00A450A8">
                  <w:pPr>
                    <w:tabs>
                      <w:tab w:val="left" w:pos="284"/>
                    </w:tabs>
                    <w:spacing w:before="120" w:after="120"/>
                    <w:jc w:val="center"/>
                    <w:rPr>
                      <w:rFonts w:ascii="Source Sans Pro" w:hAnsi="Source Sans Pro"/>
                      <w:b/>
                      <w:color w:val="575757"/>
                      <w:sz w:val="18"/>
                      <w:szCs w:val="18"/>
                      <w:lang w:val="hu-HU"/>
                    </w:rPr>
                  </w:pPr>
                  <w:r w:rsidRPr="007656C8">
                    <w:rPr>
                      <w:rFonts w:ascii="Source Sans Pro" w:hAnsi="Source Sans Pro"/>
                      <w:b/>
                      <w:color w:val="575757"/>
                      <w:sz w:val="18"/>
                      <w:szCs w:val="18"/>
                      <w:lang w:val="hu-HU"/>
                    </w:rPr>
                    <w:t>Mérséklő intézkedések</w:t>
                  </w:r>
                </w:p>
              </w:tc>
            </w:tr>
            <w:tr w:rsidR="00A450A8" w:rsidRPr="007656C8" w:rsidTr="00366663">
              <w:trPr>
                <w:trHeight w:val="309"/>
              </w:trPr>
              <w:tc>
                <w:tcPr>
                  <w:tcW w:w="2576" w:type="dxa"/>
                  <w:tcBorders>
                    <w:top w:val="single" w:sz="4" w:space="0" w:color="auto"/>
                    <w:left w:val="single" w:sz="4" w:space="0" w:color="auto"/>
                    <w:bottom w:val="single" w:sz="4" w:space="0" w:color="auto"/>
                    <w:right w:val="single" w:sz="4" w:space="0" w:color="auto"/>
                  </w:tcBorders>
                </w:tcPr>
                <w:p w:rsidR="00A450A8" w:rsidRPr="007656C8" w:rsidRDefault="00A450A8" w:rsidP="00A450A8">
                  <w:pPr>
                    <w:tabs>
                      <w:tab w:val="left" w:pos="284"/>
                    </w:tabs>
                    <w:spacing w:before="120" w:after="120"/>
                    <w:jc w:val="both"/>
                    <w:rPr>
                      <w:rFonts w:ascii="Source Sans Pro" w:hAnsi="Source Sans Pro"/>
                      <w:color w:val="575756"/>
                      <w:sz w:val="18"/>
                      <w:szCs w:val="18"/>
                      <w:lang w:val="hu-HU"/>
                    </w:rPr>
                  </w:pPr>
                  <w:r w:rsidRPr="007656C8">
                    <w:rPr>
                      <w:rFonts w:ascii="Source Sans Pro" w:hAnsi="Source Sans Pro"/>
                      <w:color w:val="575757"/>
                      <w:sz w:val="18"/>
                      <w:szCs w:val="18"/>
                      <w:lang w:val="hu-HU"/>
                    </w:rPr>
                    <w:t>Hektikus energiapiaci helyzet, ami befolyásolja a koncepcióban vázolt intézkedések beruházási és működési költségét</w:t>
                  </w:r>
                  <w:r w:rsidRPr="007656C8">
                    <w:rPr>
                      <w:rFonts w:ascii="Source Sans Pro" w:hAnsi="Source Sans Pro"/>
                      <w:color w:val="575756"/>
                      <w:sz w:val="18"/>
                      <w:szCs w:val="18"/>
                      <w:lang w:val="hu-HU"/>
                    </w:rPr>
                    <w:t xml:space="preserve"> </w:t>
                  </w:r>
                </w:p>
              </w:tc>
              <w:tc>
                <w:tcPr>
                  <w:tcW w:w="1535" w:type="dxa"/>
                  <w:tcBorders>
                    <w:top w:val="single" w:sz="4" w:space="0" w:color="auto"/>
                    <w:left w:val="single" w:sz="4" w:space="0" w:color="auto"/>
                    <w:bottom w:val="single" w:sz="4" w:space="0" w:color="auto"/>
                    <w:right w:val="single" w:sz="4" w:space="0" w:color="auto"/>
                  </w:tcBorders>
                </w:tcPr>
                <w:p w:rsidR="00A450A8" w:rsidRPr="007656C8" w:rsidRDefault="00A450A8" w:rsidP="00A450A8">
                  <w:pPr>
                    <w:tabs>
                      <w:tab w:val="left" w:pos="284"/>
                    </w:tabs>
                    <w:spacing w:before="120" w:after="120"/>
                    <w:jc w:val="both"/>
                    <w:rPr>
                      <w:rFonts w:ascii="Source Sans Pro" w:hAnsi="Source Sans Pro"/>
                      <w:color w:val="575756"/>
                      <w:sz w:val="18"/>
                      <w:szCs w:val="18"/>
                      <w:lang w:val="hu-HU"/>
                    </w:rPr>
                  </w:pPr>
                  <w:r w:rsidRPr="007656C8">
                    <w:rPr>
                      <w:rFonts w:ascii="Source Sans Pro" w:hAnsi="Source Sans Pro"/>
                      <w:color w:val="575756"/>
                      <w:sz w:val="18"/>
                      <w:szCs w:val="18"/>
                      <w:lang w:val="hu-HU"/>
                    </w:rPr>
                    <w:t xml:space="preserve">közepes </w:t>
                  </w:r>
                </w:p>
              </w:tc>
              <w:tc>
                <w:tcPr>
                  <w:tcW w:w="1300" w:type="dxa"/>
                  <w:tcBorders>
                    <w:left w:val="single" w:sz="4" w:space="0" w:color="auto"/>
                    <w:right w:val="single" w:sz="4" w:space="0" w:color="auto"/>
                  </w:tcBorders>
                </w:tcPr>
                <w:p w:rsidR="00A450A8" w:rsidRPr="007656C8" w:rsidRDefault="00A450A8" w:rsidP="00A450A8">
                  <w:pPr>
                    <w:tabs>
                      <w:tab w:val="left" w:pos="284"/>
                    </w:tabs>
                    <w:spacing w:before="120" w:after="120"/>
                    <w:jc w:val="both"/>
                    <w:rPr>
                      <w:rFonts w:ascii="Source Sans Pro" w:hAnsi="Source Sans Pro"/>
                      <w:color w:val="575756"/>
                      <w:sz w:val="18"/>
                      <w:szCs w:val="18"/>
                      <w:lang w:val="hu-HU"/>
                    </w:rPr>
                  </w:pPr>
                  <w:r w:rsidRPr="007656C8">
                    <w:rPr>
                      <w:rFonts w:ascii="Source Sans Pro" w:hAnsi="Source Sans Pro"/>
                      <w:color w:val="575756"/>
                      <w:sz w:val="18"/>
                      <w:szCs w:val="18"/>
                      <w:lang w:val="hu-HU"/>
                    </w:rPr>
                    <w:t xml:space="preserve">magas </w:t>
                  </w:r>
                </w:p>
              </w:tc>
              <w:tc>
                <w:tcPr>
                  <w:tcW w:w="3633" w:type="dxa"/>
                  <w:tcBorders>
                    <w:left w:val="single" w:sz="4" w:space="0" w:color="auto"/>
                    <w:right w:val="single" w:sz="4" w:space="0" w:color="auto"/>
                  </w:tcBorders>
                </w:tcPr>
                <w:p w:rsidR="00A450A8" w:rsidRPr="007656C8" w:rsidRDefault="00A450A8" w:rsidP="00A450A8">
                  <w:pPr>
                    <w:tabs>
                      <w:tab w:val="left" w:pos="284"/>
                    </w:tabs>
                    <w:spacing w:before="120" w:after="120"/>
                    <w:jc w:val="both"/>
                    <w:rPr>
                      <w:rFonts w:ascii="Source Sans Pro" w:hAnsi="Source Sans Pro"/>
                      <w:color w:val="575756"/>
                      <w:sz w:val="18"/>
                      <w:szCs w:val="18"/>
                      <w:lang w:val="hu-HU"/>
                    </w:rPr>
                  </w:pPr>
                  <w:r w:rsidRPr="007656C8">
                    <w:rPr>
                      <w:rFonts w:ascii="Source Sans Pro" w:hAnsi="Source Sans Pro"/>
                      <w:color w:val="575756"/>
                      <w:sz w:val="18"/>
                      <w:szCs w:val="18"/>
                      <w:lang w:val="hu-HU"/>
                    </w:rPr>
                    <w:t>Piaci árak folyamatos nyomon</w:t>
                  </w:r>
                  <w:r w:rsidR="00366663">
                    <w:rPr>
                      <w:rFonts w:ascii="Source Sans Pro" w:hAnsi="Source Sans Pro"/>
                      <w:color w:val="575756"/>
                      <w:sz w:val="18"/>
                      <w:szCs w:val="18"/>
                      <w:lang w:val="hu-HU"/>
                    </w:rPr>
                    <w:t xml:space="preserve"> </w:t>
                  </w:r>
                  <w:r w:rsidRPr="007656C8">
                    <w:rPr>
                      <w:rFonts w:ascii="Source Sans Pro" w:hAnsi="Source Sans Pro"/>
                      <w:color w:val="575756"/>
                      <w:sz w:val="18"/>
                      <w:szCs w:val="18"/>
                      <w:lang w:val="hu-HU"/>
                    </w:rPr>
                    <w:t xml:space="preserve">követése és aktualizálása </w:t>
                  </w:r>
                  <w:r w:rsidRPr="007656C8">
                    <w:rPr>
                      <w:rFonts w:ascii="Source Sans Pro" w:hAnsi="Source Sans Pro"/>
                      <w:color w:val="575757"/>
                      <w:sz w:val="18"/>
                      <w:szCs w:val="18"/>
                      <w:lang w:val="hu-HU"/>
                    </w:rPr>
                    <w:t>a beruházás közvetlen kezdése előtt.</w:t>
                  </w:r>
                </w:p>
              </w:tc>
            </w:tr>
            <w:tr w:rsidR="00A450A8" w:rsidRPr="007656C8" w:rsidTr="00366663">
              <w:trPr>
                <w:trHeight w:val="104"/>
              </w:trPr>
              <w:tc>
                <w:tcPr>
                  <w:tcW w:w="2576" w:type="dxa"/>
                  <w:tcBorders>
                    <w:top w:val="single" w:sz="4" w:space="0" w:color="auto"/>
                    <w:left w:val="single" w:sz="4" w:space="0" w:color="auto"/>
                    <w:bottom w:val="single" w:sz="4" w:space="0" w:color="auto"/>
                    <w:right w:val="single" w:sz="4" w:space="0" w:color="auto"/>
                  </w:tcBorders>
                </w:tcPr>
                <w:p w:rsidR="00A450A8" w:rsidRPr="007656C8" w:rsidRDefault="00A450A8" w:rsidP="00A450A8">
                  <w:pPr>
                    <w:tabs>
                      <w:tab w:val="left" w:pos="284"/>
                    </w:tabs>
                    <w:spacing w:before="120" w:after="120"/>
                    <w:jc w:val="both"/>
                    <w:rPr>
                      <w:rFonts w:ascii="Source Sans Pro" w:hAnsi="Source Sans Pro"/>
                      <w:color w:val="575756"/>
                      <w:sz w:val="18"/>
                      <w:szCs w:val="18"/>
                      <w:lang w:val="hu-HU"/>
                    </w:rPr>
                  </w:pPr>
                  <w:r w:rsidRPr="007656C8">
                    <w:rPr>
                      <w:rFonts w:ascii="Source Sans Pro" w:hAnsi="Source Sans Pro"/>
                      <w:color w:val="575756"/>
                      <w:sz w:val="18"/>
                      <w:szCs w:val="18"/>
                      <w:lang w:val="hu-HU"/>
                    </w:rPr>
                    <w:t>A beruházási költségek nem megfelelő becslése (túl magas önerő és túl magas támogatási intenzitás feltételezése)</w:t>
                  </w:r>
                </w:p>
              </w:tc>
              <w:tc>
                <w:tcPr>
                  <w:tcW w:w="1535" w:type="dxa"/>
                  <w:tcBorders>
                    <w:top w:val="single" w:sz="4" w:space="0" w:color="auto"/>
                    <w:left w:val="single" w:sz="4" w:space="0" w:color="auto"/>
                    <w:bottom w:val="single" w:sz="4" w:space="0" w:color="auto"/>
                    <w:right w:val="single" w:sz="4" w:space="0" w:color="auto"/>
                  </w:tcBorders>
                </w:tcPr>
                <w:p w:rsidR="00A450A8" w:rsidRPr="007656C8" w:rsidRDefault="00A450A8" w:rsidP="00A450A8">
                  <w:pPr>
                    <w:tabs>
                      <w:tab w:val="left" w:pos="284"/>
                    </w:tabs>
                    <w:spacing w:before="120" w:after="120"/>
                    <w:jc w:val="both"/>
                    <w:rPr>
                      <w:rFonts w:ascii="Source Sans Pro" w:hAnsi="Source Sans Pro"/>
                      <w:color w:val="575756"/>
                      <w:sz w:val="18"/>
                      <w:szCs w:val="18"/>
                      <w:lang w:val="hu-HU"/>
                    </w:rPr>
                  </w:pPr>
                  <w:r w:rsidRPr="007656C8">
                    <w:rPr>
                      <w:rFonts w:ascii="Source Sans Pro" w:hAnsi="Source Sans Pro"/>
                      <w:color w:val="575756"/>
                      <w:sz w:val="18"/>
                      <w:szCs w:val="18"/>
                      <w:lang w:val="hu-HU"/>
                    </w:rPr>
                    <w:t xml:space="preserve">közepes </w:t>
                  </w:r>
                </w:p>
              </w:tc>
              <w:tc>
                <w:tcPr>
                  <w:tcW w:w="1300" w:type="dxa"/>
                  <w:tcBorders>
                    <w:left w:val="single" w:sz="4" w:space="0" w:color="auto"/>
                    <w:right w:val="single" w:sz="4" w:space="0" w:color="auto"/>
                  </w:tcBorders>
                </w:tcPr>
                <w:p w:rsidR="00A450A8" w:rsidRPr="007656C8" w:rsidRDefault="00A450A8" w:rsidP="00A450A8">
                  <w:pPr>
                    <w:tabs>
                      <w:tab w:val="left" w:pos="284"/>
                    </w:tabs>
                    <w:spacing w:before="120" w:after="120"/>
                    <w:jc w:val="both"/>
                    <w:rPr>
                      <w:rFonts w:ascii="Source Sans Pro" w:hAnsi="Source Sans Pro"/>
                      <w:color w:val="575756"/>
                      <w:sz w:val="18"/>
                      <w:szCs w:val="18"/>
                      <w:lang w:val="hu-HU"/>
                    </w:rPr>
                  </w:pPr>
                  <w:r w:rsidRPr="007656C8">
                    <w:rPr>
                      <w:rFonts w:ascii="Source Sans Pro" w:hAnsi="Source Sans Pro"/>
                      <w:color w:val="575756"/>
                      <w:sz w:val="18"/>
                      <w:szCs w:val="18"/>
                      <w:lang w:val="hu-HU"/>
                    </w:rPr>
                    <w:t xml:space="preserve">közepes </w:t>
                  </w:r>
                </w:p>
              </w:tc>
              <w:tc>
                <w:tcPr>
                  <w:tcW w:w="3633" w:type="dxa"/>
                  <w:tcBorders>
                    <w:left w:val="single" w:sz="4" w:space="0" w:color="auto"/>
                    <w:right w:val="single" w:sz="4" w:space="0" w:color="auto"/>
                  </w:tcBorders>
                </w:tcPr>
                <w:p w:rsidR="00A450A8" w:rsidRPr="007656C8" w:rsidRDefault="00A450A8" w:rsidP="00366663">
                  <w:pPr>
                    <w:tabs>
                      <w:tab w:val="left" w:pos="284"/>
                    </w:tabs>
                    <w:spacing w:before="120" w:after="120"/>
                    <w:jc w:val="both"/>
                    <w:rPr>
                      <w:rFonts w:ascii="Source Sans Pro" w:hAnsi="Source Sans Pro"/>
                      <w:color w:val="575756"/>
                      <w:sz w:val="18"/>
                      <w:szCs w:val="18"/>
                      <w:lang w:val="hu-HU"/>
                    </w:rPr>
                  </w:pPr>
                  <w:r w:rsidRPr="007656C8">
                    <w:rPr>
                      <w:rFonts w:ascii="Source Sans Pro" w:hAnsi="Source Sans Pro"/>
                      <w:color w:val="575756"/>
                      <w:sz w:val="18"/>
                      <w:szCs w:val="18"/>
                      <w:lang w:val="hu-HU"/>
                    </w:rPr>
                    <w:t>Finanszírozási módok és lehetséges pénzügyi források alapos feltérképezése a koncepció kidolgozása során</w:t>
                  </w:r>
                  <w:r w:rsidR="00366663">
                    <w:rPr>
                      <w:rFonts w:ascii="Source Sans Pro" w:hAnsi="Source Sans Pro"/>
                      <w:color w:val="575756"/>
                      <w:sz w:val="18"/>
                      <w:szCs w:val="18"/>
                      <w:lang w:val="hu-HU"/>
                    </w:rPr>
                    <w:t>, és azok folyamatos monitorozása a továbbiakban.</w:t>
                  </w:r>
                </w:p>
              </w:tc>
            </w:tr>
            <w:tr w:rsidR="00A450A8" w:rsidRPr="007656C8" w:rsidTr="00366663">
              <w:trPr>
                <w:trHeight w:val="104"/>
              </w:trPr>
              <w:tc>
                <w:tcPr>
                  <w:tcW w:w="2576" w:type="dxa"/>
                  <w:tcBorders>
                    <w:top w:val="single" w:sz="4" w:space="0" w:color="auto"/>
                    <w:left w:val="single" w:sz="4" w:space="0" w:color="auto"/>
                    <w:bottom w:val="single" w:sz="4" w:space="0" w:color="auto"/>
                    <w:right w:val="single" w:sz="4" w:space="0" w:color="auto"/>
                  </w:tcBorders>
                </w:tcPr>
                <w:p w:rsidR="00A450A8" w:rsidRPr="007656C8" w:rsidRDefault="00A450A8" w:rsidP="00A450A8">
                  <w:pPr>
                    <w:tabs>
                      <w:tab w:val="left" w:pos="284"/>
                    </w:tabs>
                    <w:spacing w:before="120" w:after="120"/>
                    <w:jc w:val="both"/>
                    <w:rPr>
                      <w:rFonts w:ascii="Source Sans Pro" w:hAnsi="Source Sans Pro"/>
                      <w:color w:val="575756"/>
                      <w:sz w:val="18"/>
                      <w:szCs w:val="18"/>
                      <w:lang w:val="hu-HU"/>
                    </w:rPr>
                  </w:pPr>
                  <w:r w:rsidRPr="007656C8">
                    <w:rPr>
                      <w:rFonts w:ascii="Source Sans Pro" w:hAnsi="Source Sans Pro"/>
                      <w:color w:val="575756"/>
                      <w:sz w:val="18"/>
                      <w:szCs w:val="18"/>
                      <w:lang w:val="hu-HU"/>
                    </w:rPr>
                    <w:t xml:space="preserve">Pénzügyi, gazdasági problémák, építőipari és energiaipari árnövekedés, </w:t>
                  </w:r>
                </w:p>
                <w:p w:rsidR="00A450A8" w:rsidRPr="007656C8" w:rsidRDefault="00A450A8" w:rsidP="00A450A8">
                  <w:pPr>
                    <w:tabs>
                      <w:tab w:val="left" w:pos="284"/>
                    </w:tabs>
                    <w:spacing w:before="120" w:after="120"/>
                    <w:jc w:val="both"/>
                    <w:rPr>
                      <w:rFonts w:ascii="Source Sans Pro" w:hAnsi="Source Sans Pro"/>
                      <w:color w:val="575756"/>
                      <w:sz w:val="18"/>
                      <w:szCs w:val="18"/>
                      <w:lang w:val="hu-HU"/>
                    </w:rPr>
                  </w:pPr>
                </w:p>
              </w:tc>
              <w:tc>
                <w:tcPr>
                  <w:tcW w:w="1535" w:type="dxa"/>
                  <w:tcBorders>
                    <w:top w:val="single" w:sz="4" w:space="0" w:color="auto"/>
                    <w:left w:val="single" w:sz="4" w:space="0" w:color="auto"/>
                    <w:bottom w:val="single" w:sz="4" w:space="0" w:color="auto"/>
                    <w:right w:val="single" w:sz="4" w:space="0" w:color="auto"/>
                  </w:tcBorders>
                </w:tcPr>
                <w:p w:rsidR="00A450A8" w:rsidRPr="007656C8" w:rsidRDefault="00A450A8" w:rsidP="00A450A8">
                  <w:pPr>
                    <w:tabs>
                      <w:tab w:val="left" w:pos="284"/>
                    </w:tabs>
                    <w:spacing w:before="120" w:after="120"/>
                    <w:jc w:val="both"/>
                    <w:rPr>
                      <w:rFonts w:ascii="Source Sans Pro" w:hAnsi="Source Sans Pro"/>
                      <w:color w:val="575756"/>
                      <w:sz w:val="18"/>
                      <w:szCs w:val="18"/>
                      <w:lang w:val="hu-HU"/>
                    </w:rPr>
                  </w:pPr>
                  <w:r w:rsidRPr="007656C8">
                    <w:rPr>
                      <w:rFonts w:ascii="Source Sans Pro" w:hAnsi="Source Sans Pro"/>
                      <w:color w:val="575756"/>
                      <w:sz w:val="18"/>
                      <w:szCs w:val="18"/>
                      <w:lang w:val="hu-HU"/>
                    </w:rPr>
                    <w:t xml:space="preserve">közepes </w:t>
                  </w:r>
                </w:p>
              </w:tc>
              <w:tc>
                <w:tcPr>
                  <w:tcW w:w="1300" w:type="dxa"/>
                  <w:tcBorders>
                    <w:left w:val="single" w:sz="4" w:space="0" w:color="auto"/>
                    <w:right w:val="single" w:sz="4" w:space="0" w:color="auto"/>
                  </w:tcBorders>
                </w:tcPr>
                <w:p w:rsidR="00A450A8" w:rsidRPr="007656C8" w:rsidRDefault="00A450A8" w:rsidP="00A450A8">
                  <w:pPr>
                    <w:tabs>
                      <w:tab w:val="left" w:pos="284"/>
                    </w:tabs>
                    <w:spacing w:before="120" w:after="120"/>
                    <w:jc w:val="both"/>
                    <w:rPr>
                      <w:rFonts w:ascii="Source Sans Pro" w:hAnsi="Source Sans Pro"/>
                      <w:color w:val="575756"/>
                      <w:sz w:val="18"/>
                      <w:szCs w:val="18"/>
                      <w:lang w:val="hu-HU"/>
                    </w:rPr>
                  </w:pPr>
                  <w:r w:rsidRPr="007656C8">
                    <w:rPr>
                      <w:rFonts w:ascii="Source Sans Pro" w:hAnsi="Source Sans Pro"/>
                      <w:color w:val="575756"/>
                      <w:sz w:val="18"/>
                      <w:szCs w:val="18"/>
                      <w:lang w:val="hu-HU"/>
                    </w:rPr>
                    <w:t>magas</w:t>
                  </w:r>
                </w:p>
              </w:tc>
              <w:tc>
                <w:tcPr>
                  <w:tcW w:w="3633" w:type="dxa"/>
                  <w:tcBorders>
                    <w:left w:val="single" w:sz="4" w:space="0" w:color="auto"/>
                    <w:right w:val="single" w:sz="4" w:space="0" w:color="auto"/>
                  </w:tcBorders>
                </w:tcPr>
                <w:p w:rsidR="00A450A8" w:rsidRPr="007656C8" w:rsidRDefault="00A450A8" w:rsidP="00A450A8">
                  <w:pPr>
                    <w:tabs>
                      <w:tab w:val="left" w:pos="284"/>
                    </w:tabs>
                    <w:spacing w:before="120" w:after="120"/>
                    <w:jc w:val="both"/>
                    <w:rPr>
                      <w:rFonts w:ascii="Source Sans Pro" w:hAnsi="Source Sans Pro"/>
                      <w:color w:val="575756"/>
                      <w:sz w:val="18"/>
                      <w:szCs w:val="18"/>
                      <w:lang w:val="hu-HU"/>
                    </w:rPr>
                  </w:pPr>
                  <w:r w:rsidRPr="007656C8">
                    <w:rPr>
                      <w:rFonts w:ascii="Source Sans Pro" w:hAnsi="Source Sans Pro"/>
                      <w:color w:val="575756"/>
                      <w:sz w:val="18"/>
                      <w:szCs w:val="18"/>
                      <w:lang w:val="hu-HU"/>
                    </w:rPr>
                    <w:t>A számításba vehető legoptimálisabb megoldások megtalálása alapos, körültekintő, jól átgondolt döntésekkel, a lehető legtöbb szolgáltató/kivitelező feltérképezésével, előre rögzített árakkal.</w:t>
                  </w:r>
                </w:p>
              </w:tc>
            </w:tr>
            <w:tr w:rsidR="00A450A8" w:rsidRPr="007656C8" w:rsidTr="00366663">
              <w:trPr>
                <w:trHeight w:val="104"/>
              </w:trPr>
              <w:tc>
                <w:tcPr>
                  <w:tcW w:w="2576" w:type="dxa"/>
                  <w:tcBorders>
                    <w:top w:val="single" w:sz="4" w:space="0" w:color="auto"/>
                    <w:left w:val="single" w:sz="4" w:space="0" w:color="auto"/>
                    <w:bottom w:val="single" w:sz="4" w:space="0" w:color="auto"/>
                    <w:right w:val="single" w:sz="4" w:space="0" w:color="auto"/>
                  </w:tcBorders>
                </w:tcPr>
                <w:p w:rsidR="00A450A8" w:rsidRPr="007656C8" w:rsidRDefault="00A450A8" w:rsidP="00A450A8">
                  <w:pPr>
                    <w:tabs>
                      <w:tab w:val="left" w:pos="284"/>
                    </w:tabs>
                    <w:spacing w:before="120" w:after="120"/>
                    <w:jc w:val="both"/>
                    <w:rPr>
                      <w:rFonts w:ascii="Source Sans Pro" w:hAnsi="Source Sans Pro"/>
                      <w:color w:val="575756"/>
                      <w:sz w:val="18"/>
                      <w:szCs w:val="18"/>
                      <w:lang w:val="hu-HU"/>
                    </w:rPr>
                  </w:pPr>
                  <w:r w:rsidRPr="007656C8">
                    <w:rPr>
                      <w:rFonts w:ascii="Source Sans Pro" w:hAnsi="Source Sans Pro"/>
                      <w:color w:val="575756"/>
                      <w:sz w:val="18"/>
                      <w:szCs w:val="18"/>
                      <w:lang w:val="hu-HU"/>
                    </w:rPr>
                    <w:t>A koncepcióban javasolt intézkedések előkészítési munk</w:t>
                  </w:r>
                  <w:r w:rsidR="00366663">
                    <w:rPr>
                      <w:rFonts w:ascii="Source Sans Pro" w:hAnsi="Source Sans Pro"/>
                      <w:color w:val="575756"/>
                      <w:sz w:val="18"/>
                      <w:szCs w:val="18"/>
                      <w:lang w:val="hu-HU"/>
                    </w:rPr>
                    <w:t>áinak a csúszása (közbeszerz</w:t>
                  </w:r>
                  <w:r w:rsidRPr="007656C8">
                    <w:rPr>
                      <w:rFonts w:ascii="Source Sans Pro" w:hAnsi="Source Sans Pro"/>
                      <w:color w:val="575756"/>
                      <w:sz w:val="18"/>
                      <w:szCs w:val="18"/>
                      <w:lang w:val="hu-HU"/>
                    </w:rPr>
                    <w:t>és, terv</w:t>
                  </w:r>
                  <w:r w:rsidR="00366663">
                    <w:rPr>
                      <w:rFonts w:ascii="Source Sans Pro" w:hAnsi="Source Sans Pro"/>
                      <w:color w:val="575756"/>
                      <w:sz w:val="18"/>
                      <w:szCs w:val="18"/>
                      <w:lang w:val="hu-HU"/>
                    </w:rPr>
                    <w:t>eztetés, engedélyek megszerzése</w:t>
                  </w:r>
                  <w:r w:rsidRPr="007656C8">
                    <w:rPr>
                      <w:rFonts w:ascii="Source Sans Pro" w:hAnsi="Source Sans Pro"/>
                      <w:color w:val="575756"/>
                      <w:sz w:val="18"/>
                      <w:szCs w:val="18"/>
                      <w:lang w:val="hu-HU"/>
                    </w:rPr>
                    <w:t xml:space="preserve"> stb</w:t>
                  </w:r>
                  <w:r>
                    <w:rPr>
                      <w:rFonts w:ascii="Source Sans Pro" w:hAnsi="Source Sans Pro"/>
                      <w:color w:val="575756"/>
                      <w:sz w:val="18"/>
                      <w:szCs w:val="18"/>
                      <w:lang w:val="hu-HU"/>
                    </w:rPr>
                    <w:t>.</w:t>
                  </w:r>
                  <w:r w:rsidRPr="007656C8">
                    <w:rPr>
                      <w:rFonts w:ascii="Source Sans Pro" w:hAnsi="Source Sans Pro"/>
                      <w:color w:val="575756"/>
                      <w:sz w:val="18"/>
                      <w:szCs w:val="18"/>
                      <w:lang w:val="hu-HU"/>
                    </w:rPr>
                    <w:t>)</w:t>
                  </w:r>
                </w:p>
              </w:tc>
              <w:tc>
                <w:tcPr>
                  <w:tcW w:w="1535" w:type="dxa"/>
                  <w:tcBorders>
                    <w:top w:val="single" w:sz="4" w:space="0" w:color="auto"/>
                    <w:left w:val="single" w:sz="4" w:space="0" w:color="auto"/>
                    <w:bottom w:val="single" w:sz="4" w:space="0" w:color="auto"/>
                    <w:right w:val="single" w:sz="4" w:space="0" w:color="auto"/>
                  </w:tcBorders>
                </w:tcPr>
                <w:p w:rsidR="00A450A8" w:rsidRPr="007656C8" w:rsidRDefault="00A450A8" w:rsidP="00A450A8">
                  <w:pPr>
                    <w:tabs>
                      <w:tab w:val="left" w:pos="284"/>
                    </w:tabs>
                    <w:spacing w:before="120" w:after="120"/>
                    <w:jc w:val="both"/>
                    <w:rPr>
                      <w:rFonts w:ascii="Source Sans Pro" w:hAnsi="Source Sans Pro"/>
                      <w:color w:val="575756"/>
                      <w:sz w:val="18"/>
                      <w:szCs w:val="18"/>
                      <w:lang w:val="hu-HU"/>
                    </w:rPr>
                  </w:pPr>
                  <w:r w:rsidRPr="007656C8">
                    <w:rPr>
                      <w:rFonts w:ascii="Source Sans Pro" w:hAnsi="Source Sans Pro"/>
                      <w:color w:val="575756"/>
                      <w:sz w:val="18"/>
                      <w:szCs w:val="18"/>
                      <w:lang w:val="hu-HU"/>
                    </w:rPr>
                    <w:t xml:space="preserve">közepes </w:t>
                  </w:r>
                </w:p>
              </w:tc>
              <w:tc>
                <w:tcPr>
                  <w:tcW w:w="1300" w:type="dxa"/>
                  <w:tcBorders>
                    <w:left w:val="single" w:sz="4" w:space="0" w:color="auto"/>
                    <w:right w:val="single" w:sz="4" w:space="0" w:color="auto"/>
                  </w:tcBorders>
                </w:tcPr>
                <w:p w:rsidR="00A450A8" w:rsidRPr="007656C8" w:rsidRDefault="00A450A8" w:rsidP="00A450A8">
                  <w:pPr>
                    <w:tabs>
                      <w:tab w:val="left" w:pos="284"/>
                    </w:tabs>
                    <w:spacing w:before="120" w:after="120"/>
                    <w:jc w:val="both"/>
                    <w:rPr>
                      <w:rFonts w:ascii="Source Sans Pro" w:hAnsi="Source Sans Pro"/>
                      <w:color w:val="575756"/>
                      <w:sz w:val="18"/>
                      <w:szCs w:val="18"/>
                      <w:lang w:val="hu-HU"/>
                    </w:rPr>
                  </w:pPr>
                  <w:r w:rsidRPr="007656C8">
                    <w:rPr>
                      <w:rFonts w:ascii="Source Sans Pro" w:hAnsi="Source Sans Pro"/>
                      <w:color w:val="575756"/>
                      <w:sz w:val="18"/>
                      <w:szCs w:val="18"/>
                      <w:lang w:val="hu-HU"/>
                    </w:rPr>
                    <w:t xml:space="preserve">közepes </w:t>
                  </w:r>
                </w:p>
              </w:tc>
              <w:tc>
                <w:tcPr>
                  <w:tcW w:w="3633" w:type="dxa"/>
                  <w:tcBorders>
                    <w:left w:val="single" w:sz="4" w:space="0" w:color="auto"/>
                    <w:right w:val="single" w:sz="4" w:space="0" w:color="auto"/>
                  </w:tcBorders>
                </w:tcPr>
                <w:p w:rsidR="00A450A8" w:rsidRPr="007656C8" w:rsidRDefault="00A450A8" w:rsidP="00A450A8">
                  <w:pPr>
                    <w:tabs>
                      <w:tab w:val="left" w:pos="284"/>
                    </w:tabs>
                    <w:spacing w:before="120" w:after="120"/>
                    <w:jc w:val="both"/>
                    <w:rPr>
                      <w:rFonts w:ascii="Source Sans Pro" w:hAnsi="Source Sans Pro"/>
                      <w:color w:val="575756"/>
                      <w:sz w:val="18"/>
                      <w:szCs w:val="18"/>
                      <w:lang w:val="hu-HU"/>
                    </w:rPr>
                  </w:pPr>
                  <w:r w:rsidRPr="007656C8">
                    <w:rPr>
                      <w:rFonts w:ascii="Source Sans Pro" w:hAnsi="Source Sans Pro"/>
                      <w:color w:val="575756"/>
                      <w:sz w:val="18"/>
                      <w:szCs w:val="18"/>
                      <w:lang w:val="hu-HU"/>
                    </w:rPr>
                    <w:t>A javasolt intézkedéseknél a megtérülési időnél reálisan szükséges figyelembe venni a projekt előkészítési munkák lehetséges</w:t>
                  </w:r>
                  <w:r>
                    <w:rPr>
                      <w:rFonts w:ascii="Source Sans Pro" w:hAnsi="Source Sans Pro"/>
                      <w:color w:val="575756"/>
                      <w:sz w:val="18"/>
                      <w:szCs w:val="18"/>
                      <w:lang w:val="hu-HU"/>
                    </w:rPr>
                    <w:t xml:space="preserve"> és becsült</w:t>
                  </w:r>
                  <w:r w:rsidRPr="007656C8">
                    <w:rPr>
                      <w:rFonts w:ascii="Source Sans Pro" w:hAnsi="Source Sans Pro"/>
                      <w:color w:val="575756"/>
                      <w:sz w:val="18"/>
                      <w:szCs w:val="18"/>
                      <w:lang w:val="hu-HU"/>
                    </w:rPr>
                    <w:t xml:space="preserve"> időtartamát is.</w:t>
                  </w:r>
                </w:p>
              </w:tc>
            </w:tr>
            <w:tr w:rsidR="00A450A8" w:rsidRPr="007656C8" w:rsidTr="00366663">
              <w:trPr>
                <w:trHeight w:val="104"/>
              </w:trPr>
              <w:tc>
                <w:tcPr>
                  <w:tcW w:w="2576" w:type="dxa"/>
                  <w:tcBorders>
                    <w:top w:val="single" w:sz="4" w:space="0" w:color="auto"/>
                    <w:left w:val="single" w:sz="4" w:space="0" w:color="auto"/>
                    <w:bottom w:val="single" w:sz="4" w:space="0" w:color="auto"/>
                    <w:right w:val="single" w:sz="4" w:space="0" w:color="auto"/>
                  </w:tcBorders>
                </w:tcPr>
                <w:p w:rsidR="00A450A8" w:rsidRPr="007656C8" w:rsidRDefault="00A450A8" w:rsidP="00A450A8">
                  <w:pPr>
                    <w:tabs>
                      <w:tab w:val="left" w:pos="284"/>
                    </w:tabs>
                    <w:spacing w:before="120" w:after="120"/>
                    <w:jc w:val="both"/>
                    <w:rPr>
                      <w:rFonts w:ascii="Source Sans Pro" w:hAnsi="Source Sans Pro"/>
                      <w:color w:val="575756"/>
                      <w:sz w:val="18"/>
                      <w:szCs w:val="18"/>
                      <w:lang w:val="hu-HU"/>
                    </w:rPr>
                  </w:pPr>
                  <w:r w:rsidRPr="007656C8">
                    <w:rPr>
                      <w:rFonts w:ascii="Source Sans Pro" w:hAnsi="Source Sans Pro"/>
                      <w:color w:val="575756"/>
                      <w:sz w:val="18"/>
                      <w:szCs w:val="18"/>
                      <w:lang w:val="hu-HU"/>
                    </w:rPr>
                    <w:t>Kivitelezői, szakember kapacitások hiánya, leterheltsége; terv</w:t>
                  </w:r>
                  <w:r w:rsidR="00366663">
                    <w:rPr>
                      <w:rFonts w:ascii="Source Sans Pro" w:hAnsi="Source Sans Pro"/>
                      <w:color w:val="575756"/>
                      <w:sz w:val="18"/>
                      <w:szCs w:val="18"/>
                      <w:lang w:val="hu-HU"/>
                    </w:rPr>
                    <w:t>ezett beruházási idő kitolódása.</w:t>
                  </w:r>
                </w:p>
                <w:p w:rsidR="00A450A8" w:rsidRPr="007656C8" w:rsidRDefault="00A450A8" w:rsidP="00A450A8">
                  <w:pPr>
                    <w:tabs>
                      <w:tab w:val="left" w:pos="284"/>
                    </w:tabs>
                    <w:spacing w:before="120" w:after="120"/>
                    <w:jc w:val="both"/>
                    <w:rPr>
                      <w:rFonts w:ascii="Source Sans Pro" w:hAnsi="Source Sans Pro"/>
                      <w:color w:val="575756"/>
                      <w:sz w:val="18"/>
                      <w:szCs w:val="18"/>
                      <w:lang w:val="hu-HU"/>
                    </w:rPr>
                  </w:pPr>
                </w:p>
              </w:tc>
              <w:tc>
                <w:tcPr>
                  <w:tcW w:w="1535" w:type="dxa"/>
                  <w:tcBorders>
                    <w:top w:val="single" w:sz="4" w:space="0" w:color="auto"/>
                    <w:left w:val="single" w:sz="4" w:space="0" w:color="auto"/>
                    <w:bottom w:val="single" w:sz="4" w:space="0" w:color="auto"/>
                    <w:right w:val="single" w:sz="4" w:space="0" w:color="auto"/>
                  </w:tcBorders>
                </w:tcPr>
                <w:p w:rsidR="00A450A8" w:rsidRPr="007656C8" w:rsidRDefault="00A450A8" w:rsidP="00A450A8">
                  <w:pPr>
                    <w:tabs>
                      <w:tab w:val="left" w:pos="284"/>
                    </w:tabs>
                    <w:spacing w:before="120" w:after="120"/>
                    <w:jc w:val="both"/>
                    <w:rPr>
                      <w:rFonts w:ascii="Source Sans Pro" w:hAnsi="Source Sans Pro"/>
                      <w:color w:val="575756"/>
                      <w:sz w:val="18"/>
                      <w:szCs w:val="18"/>
                      <w:lang w:val="hu-HU"/>
                    </w:rPr>
                  </w:pPr>
                  <w:r w:rsidRPr="007656C8">
                    <w:rPr>
                      <w:rFonts w:ascii="Source Sans Pro" w:hAnsi="Source Sans Pro"/>
                      <w:color w:val="575756"/>
                      <w:sz w:val="18"/>
                      <w:szCs w:val="18"/>
                      <w:lang w:val="hu-HU"/>
                    </w:rPr>
                    <w:t xml:space="preserve">közepes </w:t>
                  </w:r>
                </w:p>
              </w:tc>
              <w:tc>
                <w:tcPr>
                  <w:tcW w:w="1300" w:type="dxa"/>
                  <w:tcBorders>
                    <w:left w:val="single" w:sz="4" w:space="0" w:color="auto"/>
                    <w:right w:val="single" w:sz="4" w:space="0" w:color="auto"/>
                  </w:tcBorders>
                </w:tcPr>
                <w:p w:rsidR="00A450A8" w:rsidRPr="007656C8" w:rsidRDefault="00A450A8" w:rsidP="00A450A8">
                  <w:pPr>
                    <w:tabs>
                      <w:tab w:val="left" w:pos="284"/>
                    </w:tabs>
                    <w:spacing w:before="120" w:after="120"/>
                    <w:jc w:val="both"/>
                    <w:rPr>
                      <w:rFonts w:ascii="Source Sans Pro" w:hAnsi="Source Sans Pro"/>
                      <w:color w:val="575756"/>
                      <w:sz w:val="18"/>
                      <w:szCs w:val="18"/>
                      <w:lang w:val="hu-HU"/>
                    </w:rPr>
                  </w:pPr>
                  <w:r w:rsidRPr="007656C8">
                    <w:rPr>
                      <w:rFonts w:ascii="Source Sans Pro" w:hAnsi="Source Sans Pro"/>
                      <w:color w:val="575756"/>
                      <w:sz w:val="18"/>
                      <w:szCs w:val="18"/>
                      <w:lang w:val="hu-HU"/>
                    </w:rPr>
                    <w:t>magas</w:t>
                  </w:r>
                </w:p>
              </w:tc>
              <w:tc>
                <w:tcPr>
                  <w:tcW w:w="3633" w:type="dxa"/>
                  <w:tcBorders>
                    <w:left w:val="single" w:sz="4" w:space="0" w:color="auto"/>
                    <w:right w:val="single" w:sz="4" w:space="0" w:color="auto"/>
                  </w:tcBorders>
                </w:tcPr>
                <w:p w:rsidR="00A450A8" w:rsidRPr="007656C8" w:rsidRDefault="00A450A8" w:rsidP="00A450A8">
                  <w:pPr>
                    <w:tabs>
                      <w:tab w:val="left" w:pos="284"/>
                    </w:tabs>
                    <w:spacing w:before="120" w:after="120"/>
                    <w:jc w:val="both"/>
                    <w:rPr>
                      <w:rFonts w:ascii="Source Sans Pro" w:hAnsi="Source Sans Pro"/>
                      <w:color w:val="575756"/>
                      <w:sz w:val="18"/>
                      <w:szCs w:val="18"/>
                      <w:lang w:val="hu-HU"/>
                    </w:rPr>
                  </w:pPr>
                  <w:r w:rsidRPr="007656C8">
                    <w:rPr>
                      <w:rFonts w:ascii="Source Sans Pro" w:hAnsi="Source Sans Pro"/>
                      <w:color w:val="575756"/>
                      <w:sz w:val="18"/>
                      <w:szCs w:val="18"/>
                      <w:lang w:val="hu-HU"/>
                    </w:rPr>
                    <w:t xml:space="preserve">A közbeszerzés kiírása és az ajánlatkérési dokumentumok elkészítését megelőzően piackutatás és referencia keresés a megfelelő kivitelező cégek megtalálása érdekében. </w:t>
                  </w:r>
                </w:p>
                <w:p w:rsidR="00A450A8" w:rsidRPr="007656C8" w:rsidRDefault="00A450A8" w:rsidP="00A450A8">
                  <w:pPr>
                    <w:tabs>
                      <w:tab w:val="left" w:pos="284"/>
                    </w:tabs>
                    <w:spacing w:before="120" w:after="120"/>
                    <w:jc w:val="both"/>
                    <w:rPr>
                      <w:rFonts w:ascii="Source Sans Pro" w:hAnsi="Source Sans Pro"/>
                      <w:color w:val="575756"/>
                      <w:sz w:val="18"/>
                      <w:szCs w:val="18"/>
                      <w:lang w:val="hu-HU"/>
                    </w:rPr>
                  </w:pPr>
                  <w:r w:rsidRPr="007656C8">
                    <w:rPr>
                      <w:rFonts w:ascii="Source Sans Pro" w:hAnsi="Source Sans Pro"/>
                      <w:color w:val="575756"/>
                      <w:sz w:val="18"/>
                      <w:szCs w:val="18"/>
                      <w:lang w:val="hu-HU"/>
                    </w:rPr>
                    <w:t>A közbeszerzési dokumentáció körültekintő és megfelelő összeállítása és a kivitelezők megfelelő tapasztalatának (referenciák) kapacitásának minimális szintjének meghatározása;</w:t>
                  </w:r>
                </w:p>
                <w:p w:rsidR="00A450A8" w:rsidRPr="007656C8" w:rsidRDefault="00A450A8" w:rsidP="00A450A8">
                  <w:pPr>
                    <w:tabs>
                      <w:tab w:val="left" w:pos="284"/>
                    </w:tabs>
                    <w:spacing w:before="120" w:after="120"/>
                    <w:jc w:val="both"/>
                    <w:rPr>
                      <w:rFonts w:ascii="Source Sans Pro" w:hAnsi="Source Sans Pro"/>
                      <w:color w:val="575756"/>
                      <w:sz w:val="18"/>
                      <w:szCs w:val="18"/>
                      <w:lang w:val="hu-HU"/>
                    </w:rPr>
                  </w:pPr>
                  <w:r w:rsidRPr="007656C8">
                    <w:rPr>
                      <w:rFonts w:ascii="Source Sans Pro" w:hAnsi="Source Sans Pro"/>
                      <w:color w:val="575756"/>
                      <w:sz w:val="18"/>
                      <w:szCs w:val="18"/>
                      <w:lang w:val="hu-HU"/>
                    </w:rPr>
                    <w:t>A megvalósítás (beruházás) során az előrehaladás folyamatos nyomon követése, magas értékű kötbérek szerződésbe foglalása a ha</w:t>
                  </w:r>
                  <w:r w:rsidR="00366663">
                    <w:rPr>
                      <w:rFonts w:ascii="Source Sans Pro" w:hAnsi="Source Sans Pro"/>
                      <w:color w:val="575756"/>
                      <w:sz w:val="18"/>
                      <w:szCs w:val="18"/>
                      <w:lang w:val="hu-HU"/>
                    </w:rPr>
                    <w:t>táridők betartásának érdekében.</w:t>
                  </w:r>
                </w:p>
              </w:tc>
            </w:tr>
            <w:tr w:rsidR="00A450A8" w:rsidRPr="007656C8" w:rsidTr="00366663">
              <w:trPr>
                <w:trHeight w:val="104"/>
              </w:trPr>
              <w:tc>
                <w:tcPr>
                  <w:tcW w:w="2576" w:type="dxa"/>
                  <w:tcBorders>
                    <w:top w:val="single" w:sz="4" w:space="0" w:color="auto"/>
                    <w:left w:val="single" w:sz="4" w:space="0" w:color="auto"/>
                    <w:bottom w:val="single" w:sz="4" w:space="0" w:color="auto"/>
                    <w:right w:val="single" w:sz="4" w:space="0" w:color="auto"/>
                  </w:tcBorders>
                </w:tcPr>
                <w:p w:rsidR="00A450A8" w:rsidRPr="007656C8" w:rsidRDefault="00A450A8" w:rsidP="00A450A8">
                  <w:pPr>
                    <w:tabs>
                      <w:tab w:val="left" w:pos="284"/>
                    </w:tabs>
                    <w:spacing w:before="120" w:after="120"/>
                    <w:jc w:val="both"/>
                    <w:rPr>
                      <w:rFonts w:ascii="Source Sans Pro" w:hAnsi="Source Sans Pro"/>
                      <w:color w:val="575756"/>
                      <w:sz w:val="18"/>
                      <w:szCs w:val="18"/>
                      <w:lang w:val="hu-HU"/>
                    </w:rPr>
                  </w:pPr>
                  <w:r w:rsidRPr="007656C8">
                    <w:rPr>
                      <w:rFonts w:ascii="Source Sans Pro" w:hAnsi="Source Sans Pro"/>
                      <w:color w:val="575756"/>
                      <w:sz w:val="18"/>
                      <w:szCs w:val="18"/>
                      <w:lang w:val="hu-HU"/>
                    </w:rPr>
                    <w:t>Negatív reakció a lakosság részéről</w:t>
                  </w:r>
                </w:p>
              </w:tc>
              <w:tc>
                <w:tcPr>
                  <w:tcW w:w="1535" w:type="dxa"/>
                  <w:tcBorders>
                    <w:top w:val="single" w:sz="4" w:space="0" w:color="auto"/>
                    <w:left w:val="single" w:sz="4" w:space="0" w:color="auto"/>
                    <w:bottom w:val="single" w:sz="4" w:space="0" w:color="auto"/>
                    <w:right w:val="single" w:sz="4" w:space="0" w:color="auto"/>
                  </w:tcBorders>
                </w:tcPr>
                <w:p w:rsidR="00A450A8" w:rsidRPr="007656C8" w:rsidRDefault="00A450A8" w:rsidP="00A450A8">
                  <w:pPr>
                    <w:tabs>
                      <w:tab w:val="left" w:pos="284"/>
                    </w:tabs>
                    <w:spacing w:before="120" w:after="120"/>
                    <w:jc w:val="both"/>
                    <w:rPr>
                      <w:rFonts w:ascii="Source Sans Pro" w:hAnsi="Source Sans Pro"/>
                      <w:color w:val="575756"/>
                      <w:sz w:val="18"/>
                      <w:szCs w:val="18"/>
                      <w:lang w:val="hu-HU"/>
                    </w:rPr>
                  </w:pPr>
                  <w:r w:rsidRPr="007656C8">
                    <w:rPr>
                      <w:rFonts w:ascii="Source Sans Pro" w:hAnsi="Source Sans Pro"/>
                      <w:color w:val="575756"/>
                      <w:sz w:val="18"/>
                      <w:szCs w:val="18"/>
                      <w:lang w:val="hu-HU"/>
                    </w:rPr>
                    <w:t xml:space="preserve">alacsony </w:t>
                  </w:r>
                </w:p>
              </w:tc>
              <w:tc>
                <w:tcPr>
                  <w:tcW w:w="1300" w:type="dxa"/>
                  <w:tcBorders>
                    <w:left w:val="single" w:sz="4" w:space="0" w:color="auto"/>
                    <w:right w:val="single" w:sz="4" w:space="0" w:color="auto"/>
                  </w:tcBorders>
                </w:tcPr>
                <w:p w:rsidR="00A450A8" w:rsidRPr="007656C8" w:rsidRDefault="00A450A8" w:rsidP="00A450A8">
                  <w:pPr>
                    <w:tabs>
                      <w:tab w:val="left" w:pos="284"/>
                    </w:tabs>
                    <w:spacing w:before="120" w:after="120"/>
                    <w:jc w:val="both"/>
                    <w:rPr>
                      <w:rFonts w:ascii="Source Sans Pro" w:hAnsi="Source Sans Pro"/>
                      <w:color w:val="575756"/>
                      <w:sz w:val="18"/>
                      <w:szCs w:val="18"/>
                      <w:lang w:val="hu-HU"/>
                    </w:rPr>
                  </w:pPr>
                  <w:r w:rsidRPr="007656C8">
                    <w:rPr>
                      <w:rFonts w:ascii="Source Sans Pro" w:hAnsi="Source Sans Pro"/>
                      <w:color w:val="575756"/>
                      <w:sz w:val="18"/>
                      <w:szCs w:val="18"/>
                      <w:lang w:val="hu-HU"/>
                    </w:rPr>
                    <w:t xml:space="preserve">közepes </w:t>
                  </w:r>
                </w:p>
              </w:tc>
              <w:tc>
                <w:tcPr>
                  <w:tcW w:w="3633" w:type="dxa"/>
                  <w:tcBorders>
                    <w:left w:val="single" w:sz="4" w:space="0" w:color="auto"/>
                    <w:right w:val="single" w:sz="4" w:space="0" w:color="auto"/>
                  </w:tcBorders>
                </w:tcPr>
                <w:p w:rsidR="00A450A8" w:rsidRPr="007656C8" w:rsidRDefault="00A450A8" w:rsidP="00A450A8">
                  <w:pPr>
                    <w:tabs>
                      <w:tab w:val="left" w:pos="284"/>
                    </w:tabs>
                    <w:spacing w:before="120" w:after="120"/>
                    <w:jc w:val="both"/>
                    <w:rPr>
                      <w:rFonts w:ascii="Source Sans Pro" w:hAnsi="Source Sans Pro"/>
                      <w:color w:val="575756"/>
                      <w:sz w:val="18"/>
                      <w:szCs w:val="18"/>
                      <w:lang w:val="hu-HU"/>
                    </w:rPr>
                  </w:pPr>
                  <w:r w:rsidRPr="007656C8">
                    <w:rPr>
                      <w:rFonts w:ascii="Source Sans Pro" w:hAnsi="Source Sans Pro"/>
                      <w:color w:val="575756"/>
                      <w:sz w:val="18"/>
                      <w:szCs w:val="18"/>
                      <w:lang w:val="hu-HU"/>
                    </w:rPr>
                    <w:t xml:space="preserve">A lakosság megfelelő módon és időben történő tájékoztatása, különböző csatornákon keresztül. </w:t>
                  </w:r>
                  <w:proofErr w:type="spellStart"/>
                  <w:r w:rsidRPr="007656C8">
                    <w:rPr>
                      <w:rFonts w:ascii="Source Sans Pro" w:hAnsi="Source Sans Pro"/>
                      <w:color w:val="575756"/>
                      <w:sz w:val="18"/>
                      <w:szCs w:val="18"/>
                      <w:lang w:val="hu-HU"/>
                    </w:rPr>
                    <w:t>Pl</w:t>
                  </w:r>
                  <w:proofErr w:type="spellEnd"/>
                  <w:r w:rsidRPr="007656C8">
                    <w:rPr>
                      <w:rFonts w:ascii="Source Sans Pro" w:hAnsi="Source Sans Pro"/>
                      <w:color w:val="575756"/>
                      <w:sz w:val="18"/>
                      <w:szCs w:val="18"/>
                      <w:lang w:val="hu-HU"/>
                    </w:rPr>
                    <w:t xml:space="preserve">: sajtótájékoztatók, lakossági egyeztetések szervezése, sajtóközlemények, készítése a </w:t>
                  </w:r>
                  <w:r>
                    <w:rPr>
                      <w:rFonts w:ascii="Source Sans Pro" w:hAnsi="Source Sans Pro"/>
                      <w:color w:val="575756"/>
                      <w:sz w:val="18"/>
                      <w:szCs w:val="18"/>
                      <w:lang w:val="hu-HU"/>
                    </w:rPr>
                    <w:t>beruházás</w:t>
                  </w:r>
                  <w:r w:rsidRPr="007656C8">
                    <w:rPr>
                      <w:rFonts w:ascii="Source Sans Pro" w:hAnsi="Source Sans Pro"/>
                      <w:color w:val="575756"/>
                      <w:sz w:val="18"/>
                      <w:szCs w:val="18"/>
                      <w:lang w:val="hu-HU"/>
                    </w:rPr>
                    <w:t xml:space="preserve"> várható előnyeiről</w:t>
                  </w:r>
                  <w:r w:rsidR="00366663">
                    <w:rPr>
                      <w:rFonts w:ascii="Source Sans Pro" w:hAnsi="Source Sans Pro"/>
                      <w:color w:val="575756"/>
                      <w:sz w:val="18"/>
                      <w:szCs w:val="18"/>
                      <w:lang w:val="hu-HU"/>
                    </w:rPr>
                    <w:t>, közösségi média felületek használata</w:t>
                  </w:r>
                  <w:r w:rsidRPr="007656C8">
                    <w:rPr>
                      <w:rFonts w:ascii="Source Sans Pro" w:hAnsi="Source Sans Pro"/>
                      <w:color w:val="575756"/>
                      <w:sz w:val="18"/>
                      <w:szCs w:val="18"/>
                      <w:lang w:val="hu-HU"/>
                    </w:rPr>
                    <w:t>.</w:t>
                  </w:r>
                </w:p>
              </w:tc>
            </w:tr>
          </w:tbl>
          <w:p w:rsidR="00A450A8" w:rsidRPr="00AC687F" w:rsidRDefault="00A450A8" w:rsidP="000C471C">
            <w:pPr>
              <w:tabs>
                <w:tab w:val="left" w:pos="284"/>
              </w:tabs>
              <w:spacing w:before="120" w:after="120"/>
              <w:rPr>
                <w:rFonts w:ascii="Source Sans Pro" w:hAnsi="Source Sans Pro"/>
                <w:color w:val="575757"/>
                <w:sz w:val="18"/>
                <w:szCs w:val="18"/>
                <w:lang w:val="hu-HU"/>
              </w:rPr>
            </w:pPr>
          </w:p>
        </w:tc>
      </w:tr>
      <w:tr w:rsidR="00D031C4" w:rsidRPr="00AC687F" w:rsidTr="008C5F01">
        <w:trPr>
          <w:gridAfter w:val="1"/>
          <w:wAfter w:w="231" w:type="dxa"/>
          <w:trHeight w:val="577"/>
        </w:trPr>
        <w:tc>
          <w:tcPr>
            <w:tcW w:w="9039"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031C4" w:rsidRPr="00AC687F" w:rsidRDefault="00D031C4" w:rsidP="00872285">
            <w:pPr>
              <w:tabs>
                <w:tab w:val="left" w:pos="284"/>
              </w:tabs>
              <w:spacing w:before="120" w:after="120"/>
              <w:rPr>
                <w:rFonts w:ascii="Source Sans Pro" w:hAnsi="Source Sans Pro"/>
                <w:color w:val="575757"/>
                <w:sz w:val="20"/>
                <w:szCs w:val="36"/>
                <w:lang w:val="hu-HU"/>
              </w:rPr>
            </w:pPr>
            <w:r w:rsidRPr="00AC687F">
              <w:rPr>
                <w:rFonts w:ascii="Source Sans Pro" w:hAnsi="Source Sans Pro"/>
                <w:b/>
                <w:color w:val="575757"/>
                <w:szCs w:val="36"/>
                <w:lang w:val="hu-HU"/>
              </w:rPr>
              <w:t xml:space="preserve">4.4. </w:t>
            </w:r>
            <w:r w:rsidR="000F4D0E" w:rsidRPr="00AC687F">
              <w:rPr>
                <w:rFonts w:ascii="Source Sans Pro" w:hAnsi="Source Sans Pro"/>
                <w:b/>
                <w:color w:val="575757"/>
                <w:szCs w:val="36"/>
                <w:lang w:val="hu-HU"/>
              </w:rPr>
              <w:t xml:space="preserve">Finanszírozási </w:t>
            </w:r>
            <w:r w:rsidR="00B33D40" w:rsidRPr="00AC687F">
              <w:rPr>
                <w:rFonts w:ascii="Source Sans Pro" w:hAnsi="Source Sans Pro"/>
                <w:b/>
                <w:color w:val="575757"/>
                <w:szCs w:val="36"/>
                <w:lang w:val="hu-HU"/>
              </w:rPr>
              <w:t>mód</w:t>
            </w:r>
            <w:r w:rsidR="000F4D0E" w:rsidRPr="00AC687F">
              <w:rPr>
                <w:rFonts w:ascii="Source Sans Pro" w:hAnsi="Source Sans Pro"/>
                <w:b/>
                <w:color w:val="575757"/>
                <w:szCs w:val="36"/>
                <w:lang w:val="hu-HU"/>
              </w:rPr>
              <w:t xml:space="preserve"> és pénzügyi források</w:t>
            </w:r>
          </w:p>
        </w:tc>
      </w:tr>
      <w:tr w:rsidR="00D031C4" w:rsidRPr="00AC687F" w:rsidTr="008C5F01">
        <w:trPr>
          <w:gridAfter w:val="1"/>
          <w:wAfter w:w="231" w:type="dxa"/>
          <w:trHeight w:val="685"/>
        </w:trPr>
        <w:tc>
          <w:tcPr>
            <w:tcW w:w="9039"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A50B27" w:rsidRDefault="00A50B27" w:rsidP="00A50B27">
            <w:pPr>
              <w:tabs>
                <w:tab w:val="left" w:pos="284"/>
              </w:tabs>
              <w:spacing w:before="120" w:after="120"/>
              <w:jc w:val="both"/>
              <w:rPr>
                <w:rFonts w:ascii="Source Sans Pro" w:hAnsi="Source Sans Pro"/>
                <w:color w:val="575757"/>
                <w:sz w:val="18"/>
                <w:szCs w:val="18"/>
                <w:lang w:val="hu-HU"/>
              </w:rPr>
            </w:pPr>
            <w:r>
              <w:rPr>
                <w:rFonts w:ascii="Source Sans Pro" w:hAnsi="Source Sans Pro"/>
                <w:color w:val="575757"/>
                <w:sz w:val="18"/>
                <w:szCs w:val="18"/>
                <w:lang w:val="hu-HU"/>
              </w:rPr>
              <w:t>A beruházási elemeket 4 komponensbe csoportosítva mutattuk be, az egyes komponensekben szereplő elemekre egységes támogatási intenzitást határoztunk meg. Az igényelt forrás mértéke korábbi tapasztalatok alapján, továbbá az elvárt megtérülési idő figyelembevételével került meghatározásra.</w:t>
            </w:r>
          </w:p>
          <w:p w:rsidR="00A50B27" w:rsidRDefault="00A50B27" w:rsidP="00A50B27">
            <w:pPr>
              <w:pStyle w:val="Listaszerbekezds"/>
              <w:numPr>
                <w:ilvl w:val="0"/>
                <w:numId w:val="19"/>
              </w:numPr>
              <w:tabs>
                <w:tab w:val="left" w:pos="284"/>
              </w:tabs>
              <w:spacing w:before="120" w:after="120" w:line="256" w:lineRule="auto"/>
              <w:rPr>
                <w:rFonts w:ascii="Source Sans Pro" w:hAnsi="Source Sans Pro"/>
                <w:color w:val="575757"/>
                <w:sz w:val="18"/>
                <w:szCs w:val="18"/>
                <w:lang w:val="hu-HU"/>
              </w:rPr>
            </w:pPr>
            <w:r>
              <w:rPr>
                <w:rFonts w:ascii="Source Sans Pro" w:hAnsi="Source Sans Pro"/>
                <w:color w:val="575757"/>
                <w:sz w:val="18"/>
                <w:szCs w:val="18"/>
                <w:lang w:val="hu-HU"/>
              </w:rPr>
              <w:t>Középületek komplex energetikai fejlesztése – 50 % támogatással</w:t>
            </w:r>
          </w:p>
          <w:p w:rsidR="00A50B27" w:rsidRDefault="00A50B27" w:rsidP="00A50B27">
            <w:pPr>
              <w:pStyle w:val="Listaszerbekezds"/>
              <w:numPr>
                <w:ilvl w:val="0"/>
                <w:numId w:val="19"/>
              </w:numPr>
              <w:tabs>
                <w:tab w:val="left" w:pos="284"/>
              </w:tabs>
              <w:spacing w:before="120" w:after="120" w:line="256" w:lineRule="auto"/>
              <w:rPr>
                <w:rFonts w:ascii="Source Sans Pro" w:hAnsi="Source Sans Pro"/>
                <w:color w:val="575757"/>
                <w:sz w:val="18"/>
                <w:szCs w:val="18"/>
                <w:lang w:val="hu-HU"/>
              </w:rPr>
            </w:pPr>
            <w:r>
              <w:rPr>
                <w:rFonts w:ascii="Source Sans Pro" w:hAnsi="Source Sans Pro"/>
                <w:color w:val="575757"/>
                <w:sz w:val="18"/>
                <w:szCs w:val="18"/>
                <w:lang w:val="hu-HU"/>
              </w:rPr>
              <w:t>Lakóépületek komplex energetikai fejlesztése – 50 % támogatással</w:t>
            </w:r>
          </w:p>
          <w:p w:rsidR="00A50B27" w:rsidRDefault="00A50B27" w:rsidP="00A50B27">
            <w:pPr>
              <w:pStyle w:val="Listaszerbekezds"/>
              <w:numPr>
                <w:ilvl w:val="0"/>
                <w:numId w:val="20"/>
              </w:numPr>
              <w:tabs>
                <w:tab w:val="left" w:pos="284"/>
              </w:tabs>
              <w:spacing w:before="120" w:after="120" w:line="256" w:lineRule="auto"/>
              <w:rPr>
                <w:rFonts w:ascii="Source Sans Pro" w:hAnsi="Source Sans Pro"/>
                <w:color w:val="575757"/>
                <w:sz w:val="18"/>
                <w:szCs w:val="18"/>
                <w:lang w:val="hu-HU"/>
              </w:rPr>
            </w:pPr>
            <w:r>
              <w:rPr>
                <w:rFonts w:ascii="Source Sans Pro" w:hAnsi="Source Sans Pro"/>
                <w:color w:val="575757"/>
                <w:sz w:val="18"/>
                <w:szCs w:val="18"/>
                <w:lang w:val="hu-HU"/>
              </w:rPr>
              <w:t>Távhőszolgáltatás komplex fejlesztése - 50 % támogatással</w:t>
            </w:r>
          </w:p>
          <w:p w:rsidR="00A50B27" w:rsidRDefault="00A50B27" w:rsidP="00A50B27">
            <w:pPr>
              <w:pStyle w:val="Listaszerbekezds"/>
              <w:numPr>
                <w:ilvl w:val="0"/>
                <w:numId w:val="20"/>
              </w:numPr>
              <w:tabs>
                <w:tab w:val="left" w:pos="284"/>
              </w:tabs>
              <w:spacing w:before="120" w:after="120" w:line="256" w:lineRule="auto"/>
              <w:rPr>
                <w:rFonts w:ascii="Source Sans Pro" w:hAnsi="Source Sans Pro"/>
                <w:color w:val="575757"/>
                <w:sz w:val="18"/>
                <w:szCs w:val="18"/>
                <w:lang w:val="hu-HU"/>
              </w:rPr>
            </w:pPr>
            <w:r>
              <w:rPr>
                <w:rFonts w:ascii="Source Sans Pro" w:hAnsi="Source Sans Pro"/>
                <w:color w:val="575757"/>
                <w:sz w:val="18"/>
                <w:szCs w:val="18"/>
                <w:lang w:val="hu-HU"/>
              </w:rPr>
              <w:t>Fenntartható városi mobilitás - 63,33 % támogatással</w:t>
            </w:r>
          </w:p>
          <w:p w:rsidR="00A50B27" w:rsidRDefault="00A50B27" w:rsidP="00A50B27">
            <w:pPr>
              <w:tabs>
                <w:tab w:val="left" w:pos="284"/>
              </w:tabs>
              <w:spacing w:before="120" w:after="120"/>
              <w:jc w:val="both"/>
              <w:rPr>
                <w:rFonts w:ascii="Source Sans Pro" w:hAnsi="Source Sans Pro"/>
                <w:color w:val="575757"/>
                <w:sz w:val="18"/>
                <w:szCs w:val="18"/>
                <w:lang w:val="hu-HU"/>
              </w:rPr>
            </w:pPr>
            <w:r>
              <w:rPr>
                <w:rFonts w:ascii="Source Sans Pro" w:hAnsi="Source Sans Pro"/>
                <w:color w:val="575757"/>
                <w:sz w:val="18"/>
                <w:szCs w:val="18"/>
                <w:lang w:val="hu-HU"/>
              </w:rPr>
              <w:t>Az önerő biztosítása a beruházásban érintett tulajdonos vagy fenntartó intézmény/társaság/személy pénzügyi helyzetétől függ. Általánosságban a támogatással elérhető kedvező megtérülési idők alapján akár saját forrásból akár kölcsönből (pl. ESCO finanszírozás) is történhet, mivel az energiamegtakarítással elérhető bevétel fedezi a források költségét.</w:t>
            </w:r>
          </w:p>
          <w:p w:rsidR="00A50B27" w:rsidRDefault="00A50B27" w:rsidP="00A50B27">
            <w:pPr>
              <w:tabs>
                <w:tab w:val="left" w:pos="284"/>
              </w:tabs>
              <w:spacing w:before="120" w:after="120"/>
              <w:jc w:val="both"/>
              <w:rPr>
                <w:rFonts w:ascii="Source Sans Pro" w:hAnsi="Source Sans Pro"/>
                <w:color w:val="575757"/>
                <w:sz w:val="18"/>
                <w:szCs w:val="18"/>
                <w:lang w:val="hu-HU"/>
              </w:rPr>
            </w:pPr>
            <w:r>
              <w:rPr>
                <w:rFonts w:ascii="Source Sans Pro" w:hAnsi="Source Sans Pro"/>
                <w:color w:val="575757"/>
                <w:sz w:val="18"/>
                <w:szCs w:val="18"/>
                <w:lang w:val="hu-HU"/>
              </w:rPr>
              <w:t xml:space="preserve">Az igényelt támogatások elérhetősége kritikus. A jelenlegi geopolitikai helyzet és az ebből következő </w:t>
            </w:r>
            <w:proofErr w:type="spellStart"/>
            <w:r>
              <w:rPr>
                <w:rFonts w:ascii="Source Sans Pro" w:hAnsi="Source Sans Pro"/>
                <w:color w:val="575757"/>
                <w:sz w:val="18"/>
                <w:szCs w:val="18"/>
                <w:lang w:val="hu-HU"/>
              </w:rPr>
              <w:t>volatilis</w:t>
            </w:r>
            <w:proofErr w:type="spellEnd"/>
            <w:r>
              <w:rPr>
                <w:rFonts w:ascii="Source Sans Pro" w:hAnsi="Source Sans Pro"/>
                <w:color w:val="575757"/>
                <w:sz w:val="18"/>
                <w:szCs w:val="18"/>
                <w:lang w:val="hu-HU"/>
              </w:rPr>
              <w:t xml:space="preserve"> energiapiaci helyzet alátámasztja a szükséges támogatások széleskörű rendelkezésre állását.</w:t>
            </w:r>
          </w:p>
          <w:p w:rsidR="00366663" w:rsidRDefault="00366663" w:rsidP="00A50B27">
            <w:pPr>
              <w:tabs>
                <w:tab w:val="left" w:pos="284"/>
              </w:tabs>
              <w:spacing w:before="120" w:after="120"/>
              <w:jc w:val="both"/>
              <w:rPr>
                <w:rFonts w:ascii="Source Sans Pro" w:hAnsi="Source Sans Pro"/>
                <w:color w:val="575757"/>
                <w:sz w:val="18"/>
                <w:szCs w:val="18"/>
                <w:lang w:val="hu-HU"/>
              </w:rPr>
            </w:pPr>
          </w:p>
          <w:p w:rsidR="00A50B27" w:rsidRDefault="00A50B27" w:rsidP="00A50B27">
            <w:pPr>
              <w:tabs>
                <w:tab w:val="left" w:pos="284"/>
              </w:tabs>
              <w:spacing w:before="120" w:after="120"/>
              <w:jc w:val="both"/>
              <w:rPr>
                <w:rFonts w:ascii="Source Sans Pro" w:hAnsi="Source Sans Pro"/>
                <w:b/>
                <w:bCs/>
                <w:color w:val="575757"/>
                <w:sz w:val="18"/>
                <w:szCs w:val="18"/>
                <w:lang w:val="hu-HU"/>
              </w:rPr>
            </w:pPr>
            <w:r>
              <w:rPr>
                <w:rFonts w:ascii="Source Sans Pro" w:hAnsi="Source Sans Pro"/>
                <w:b/>
                <w:bCs/>
                <w:color w:val="575757"/>
                <w:sz w:val="18"/>
                <w:szCs w:val="18"/>
                <w:lang w:val="hu-HU"/>
              </w:rPr>
              <w:t xml:space="preserve">1. Közvetlen európai uniós források </w:t>
            </w:r>
          </w:p>
          <w:p w:rsidR="00A50B27" w:rsidRDefault="00A50B27" w:rsidP="00A50B27">
            <w:pPr>
              <w:tabs>
                <w:tab w:val="left" w:pos="284"/>
              </w:tabs>
              <w:spacing w:before="120" w:after="120"/>
              <w:ind w:left="1159" w:hanging="1159"/>
              <w:jc w:val="both"/>
              <w:rPr>
                <w:rFonts w:ascii="Source Sans Pro" w:hAnsi="Source Sans Pro"/>
                <w:b/>
                <w:bCs/>
                <w:color w:val="575757"/>
                <w:sz w:val="18"/>
                <w:szCs w:val="18"/>
                <w:lang w:val="hu-HU"/>
              </w:rPr>
            </w:pPr>
            <w:proofErr w:type="spellStart"/>
            <w:r>
              <w:rPr>
                <w:rFonts w:ascii="Source Sans Pro" w:hAnsi="Source Sans Pro"/>
                <w:b/>
                <w:bCs/>
                <w:color w:val="575757"/>
                <w:sz w:val="18"/>
                <w:szCs w:val="18"/>
                <w:lang w:val="hu-HU"/>
              </w:rPr>
              <w:t>Innovation</w:t>
            </w:r>
            <w:proofErr w:type="spellEnd"/>
            <w:r>
              <w:rPr>
                <w:rFonts w:ascii="Source Sans Pro" w:hAnsi="Source Sans Pro"/>
                <w:b/>
                <w:bCs/>
                <w:color w:val="575757"/>
                <w:sz w:val="18"/>
                <w:szCs w:val="18"/>
                <w:lang w:val="hu-HU"/>
              </w:rPr>
              <w:t xml:space="preserve"> </w:t>
            </w:r>
            <w:proofErr w:type="spellStart"/>
            <w:r>
              <w:rPr>
                <w:rFonts w:ascii="Source Sans Pro" w:hAnsi="Source Sans Pro"/>
                <w:b/>
                <w:bCs/>
                <w:color w:val="575757"/>
                <w:sz w:val="18"/>
                <w:szCs w:val="18"/>
                <w:lang w:val="hu-HU"/>
              </w:rPr>
              <w:t>Fund</w:t>
            </w:r>
            <w:proofErr w:type="spellEnd"/>
          </w:p>
          <w:p w:rsidR="00A50B27" w:rsidRDefault="00A50B27" w:rsidP="00A50B27">
            <w:pPr>
              <w:tabs>
                <w:tab w:val="left" w:pos="284"/>
              </w:tabs>
              <w:spacing w:before="120" w:after="120"/>
              <w:ind w:left="1159" w:hanging="1159"/>
              <w:jc w:val="both"/>
              <w:rPr>
                <w:rFonts w:ascii="Source Sans Pro" w:hAnsi="Source Sans Pro"/>
                <w:color w:val="575757"/>
                <w:sz w:val="18"/>
                <w:szCs w:val="18"/>
                <w:lang w:val="hu-HU"/>
              </w:rPr>
            </w:pPr>
            <w:r>
              <w:rPr>
                <w:rFonts w:ascii="Source Sans Pro" w:hAnsi="Source Sans Pro"/>
                <w:color w:val="575757"/>
                <w:sz w:val="18"/>
                <w:szCs w:val="18"/>
                <w:lang w:val="hu-HU"/>
              </w:rPr>
              <w:t>Célja:</w:t>
            </w:r>
            <w:r>
              <w:rPr>
                <w:rFonts w:ascii="Source Sans Pro" w:hAnsi="Source Sans Pro"/>
                <w:color w:val="575757"/>
                <w:sz w:val="18"/>
                <w:szCs w:val="18"/>
                <w:lang w:val="hu-HU"/>
              </w:rPr>
              <w:tab/>
              <w:t>Az Innovációs Alap a világ egyik legnagyobb finanszírozási programja az innovatív alacsony szén-dioxid-kibocsátású technológiák bemutatására.</w:t>
            </w:r>
          </w:p>
          <w:p w:rsidR="00A50B27" w:rsidRDefault="00A50B27" w:rsidP="00A50B27">
            <w:pPr>
              <w:tabs>
                <w:tab w:val="left" w:pos="284"/>
              </w:tabs>
              <w:spacing w:before="120" w:after="120"/>
              <w:ind w:left="1159" w:hanging="1159"/>
              <w:jc w:val="both"/>
              <w:rPr>
                <w:rFonts w:ascii="Source Sans Pro" w:hAnsi="Source Sans Pro"/>
                <w:color w:val="575757"/>
                <w:sz w:val="18"/>
                <w:szCs w:val="18"/>
                <w:lang w:val="hu-HU"/>
              </w:rPr>
            </w:pPr>
            <w:r>
              <w:rPr>
                <w:rFonts w:ascii="Source Sans Pro" w:hAnsi="Source Sans Pro"/>
                <w:color w:val="575757"/>
                <w:sz w:val="18"/>
                <w:szCs w:val="18"/>
                <w:lang w:val="hu-HU"/>
              </w:rPr>
              <w:t>Projektméret:</w:t>
            </w:r>
            <w:r>
              <w:rPr>
                <w:rFonts w:ascii="Source Sans Pro" w:hAnsi="Source Sans Pro"/>
                <w:color w:val="575757"/>
                <w:sz w:val="18"/>
                <w:szCs w:val="18"/>
                <w:lang w:val="hu-HU"/>
              </w:rPr>
              <w:tab/>
              <w:t>kis projekt 7.5 MEUR alatt, nagy projekt 7.5 MEUR felett</w:t>
            </w:r>
          </w:p>
          <w:p w:rsidR="00A50B27" w:rsidRDefault="00A50B27" w:rsidP="00A50B27">
            <w:pPr>
              <w:tabs>
                <w:tab w:val="left" w:pos="284"/>
              </w:tabs>
              <w:spacing w:before="120" w:after="120"/>
              <w:ind w:left="1159" w:hanging="1159"/>
              <w:jc w:val="both"/>
              <w:rPr>
                <w:rFonts w:ascii="Source Sans Pro" w:hAnsi="Source Sans Pro"/>
                <w:color w:val="575757"/>
                <w:sz w:val="18"/>
                <w:szCs w:val="18"/>
                <w:lang w:val="hu-HU"/>
              </w:rPr>
            </w:pPr>
            <w:r>
              <w:rPr>
                <w:rFonts w:ascii="Source Sans Pro" w:hAnsi="Source Sans Pro"/>
                <w:color w:val="575757"/>
                <w:sz w:val="18"/>
                <w:szCs w:val="18"/>
                <w:lang w:val="hu-HU"/>
              </w:rPr>
              <w:t>Támogatásintenzitás:</w:t>
            </w:r>
            <w:r>
              <w:rPr>
                <w:rFonts w:ascii="Source Sans Pro" w:hAnsi="Source Sans Pro"/>
                <w:color w:val="575757"/>
                <w:sz w:val="18"/>
                <w:szCs w:val="18"/>
                <w:lang w:val="hu-HU"/>
              </w:rPr>
              <w:tab/>
              <w:t>60 %</w:t>
            </w:r>
          </w:p>
          <w:p w:rsidR="00A50B27" w:rsidRDefault="00A50B27" w:rsidP="00A50B27">
            <w:pPr>
              <w:tabs>
                <w:tab w:val="left" w:pos="284"/>
              </w:tabs>
              <w:spacing w:before="120" w:after="120"/>
              <w:ind w:left="1159" w:hanging="1159"/>
              <w:jc w:val="both"/>
              <w:rPr>
                <w:rFonts w:ascii="Source Sans Pro" w:hAnsi="Source Sans Pro"/>
                <w:color w:val="575757"/>
                <w:sz w:val="18"/>
                <w:szCs w:val="18"/>
                <w:lang w:val="hu-HU"/>
              </w:rPr>
            </w:pPr>
            <w:r>
              <w:rPr>
                <w:rFonts w:ascii="Source Sans Pro" w:hAnsi="Source Sans Pro"/>
                <w:color w:val="575757"/>
                <w:sz w:val="18"/>
                <w:szCs w:val="18"/>
                <w:lang w:val="hu-HU"/>
              </w:rPr>
              <w:t>Elérhetőség:</w:t>
            </w:r>
            <w:r>
              <w:rPr>
                <w:rFonts w:ascii="Source Sans Pro" w:hAnsi="Source Sans Pro"/>
                <w:color w:val="575757"/>
                <w:sz w:val="18"/>
                <w:szCs w:val="18"/>
                <w:lang w:val="hu-HU"/>
              </w:rPr>
              <w:tab/>
              <w:t xml:space="preserve">3rd </w:t>
            </w:r>
            <w:proofErr w:type="spellStart"/>
            <w:r>
              <w:rPr>
                <w:rFonts w:ascii="Source Sans Pro" w:hAnsi="Source Sans Pro"/>
                <w:color w:val="575757"/>
                <w:sz w:val="18"/>
                <w:szCs w:val="18"/>
                <w:lang w:val="hu-HU"/>
              </w:rPr>
              <w:t>call</w:t>
            </w:r>
            <w:proofErr w:type="spellEnd"/>
            <w:r>
              <w:rPr>
                <w:rFonts w:ascii="Source Sans Pro" w:hAnsi="Source Sans Pro"/>
                <w:color w:val="575757"/>
                <w:sz w:val="18"/>
                <w:szCs w:val="18"/>
                <w:lang w:val="hu-HU"/>
              </w:rPr>
              <w:t xml:space="preserve"> </w:t>
            </w:r>
            <w:proofErr w:type="spellStart"/>
            <w:r>
              <w:rPr>
                <w:rFonts w:ascii="Source Sans Pro" w:hAnsi="Source Sans Pro"/>
                <w:color w:val="575757"/>
                <w:sz w:val="18"/>
                <w:szCs w:val="18"/>
                <w:lang w:val="hu-HU"/>
              </w:rPr>
              <w:t>for</w:t>
            </w:r>
            <w:proofErr w:type="spellEnd"/>
            <w:r>
              <w:rPr>
                <w:rFonts w:ascii="Source Sans Pro" w:hAnsi="Source Sans Pro"/>
                <w:color w:val="575757"/>
                <w:sz w:val="18"/>
                <w:szCs w:val="18"/>
                <w:lang w:val="hu-HU"/>
              </w:rPr>
              <w:t xml:space="preserve"> </w:t>
            </w:r>
            <w:proofErr w:type="spellStart"/>
            <w:r>
              <w:rPr>
                <w:rFonts w:ascii="Source Sans Pro" w:hAnsi="Source Sans Pro"/>
                <w:color w:val="575757"/>
                <w:sz w:val="18"/>
                <w:szCs w:val="18"/>
                <w:lang w:val="hu-HU"/>
              </w:rPr>
              <w:t>small-scale</w:t>
            </w:r>
            <w:proofErr w:type="spellEnd"/>
            <w:r>
              <w:rPr>
                <w:rFonts w:ascii="Source Sans Pro" w:hAnsi="Source Sans Pro"/>
                <w:color w:val="575757"/>
                <w:sz w:val="18"/>
                <w:szCs w:val="18"/>
                <w:lang w:val="hu-HU"/>
              </w:rPr>
              <w:t xml:space="preserve"> </w:t>
            </w:r>
            <w:proofErr w:type="spellStart"/>
            <w:r>
              <w:rPr>
                <w:rFonts w:ascii="Source Sans Pro" w:hAnsi="Source Sans Pro"/>
                <w:color w:val="575757"/>
                <w:sz w:val="18"/>
                <w:szCs w:val="18"/>
                <w:lang w:val="hu-HU"/>
              </w:rPr>
              <w:t>projects</w:t>
            </w:r>
            <w:proofErr w:type="spellEnd"/>
            <w:r>
              <w:rPr>
                <w:rFonts w:ascii="Source Sans Pro" w:hAnsi="Source Sans Pro"/>
                <w:color w:val="575757"/>
                <w:sz w:val="18"/>
                <w:szCs w:val="18"/>
                <w:lang w:val="hu-HU"/>
              </w:rPr>
              <w:t xml:space="preserve"> – Beadási határidő: 2023.09.19</w:t>
            </w:r>
          </w:p>
          <w:p w:rsidR="00A50B27" w:rsidRDefault="00A50B27" w:rsidP="00A50B27">
            <w:pPr>
              <w:tabs>
                <w:tab w:val="left" w:pos="284"/>
              </w:tabs>
              <w:spacing w:before="120" w:after="120"/>
              <w:ind w:left="1159" w:hanging="1159"/>
              <w:jc w:val="both"/>
              <w:rPr>
                <w:rFonts w:ascii="Source Sans Pro" w:hAnsi="Source Sans Pro"/>
                <w:color w:val="575757"/>
                <w:sz w:val="18"/>
                <w:szCs w:val="18"/>
                <w:lang w:val="hu-HU"/>
              </w:rPr>
            </w:pPr>
            <w:r>
              <w:rPr>
                <w:rFonts w:ascii="Source Sans Pro" w:hAnsi="Source Sans Pro"/>
                <w:color w:val="575757"/>
                <w:sz w:val="18"/>
                <w:szCs w:val="18"/>
                <w:lang w:val="hu-HU"/>
              </w:rPr>
              <w:tab/>
            </w:r>
            <w:r>
              <w:rPr>
                <w:rFonts w:ascii="Source Sans Pro" w:hAnsi="Source Sans Pro"/>
                <w:color w:val="575757"/>
                <w:sz w:val="18"/>
                <w:szCs w:val="18"/>
                <w:lang w:val="hu-HU"/>
              </w:rPr>
              <w:tab/>
              <w:t xml:space="preserve">3rd </w:t>
            </w:r>
            <w:proofErr w:type="spellStart"/>
            <w:r>
              <w:rPr>
                <w:rFonts w:ascii="Source Sans Pro" w:hAnsi="Source Sans Pro"/>
                <w:color w:val="575757"/>
                <w:sz w:val="18"/>
                <w:szCs w:val="18"/>
                <w:lang w:val="hu-HU"/>
              </w:rPr>
              <w:t>call</w:t>
            </w:r>
            <w:proofErr w:type="spellEnd"/>
            <w:r>
              <w:rPr>
                <w:rFonts w:ascii="Source Sans Pro" w:hAnsi="Source Sans Pro"/>
                <w:color w:val="575757"/>
                <w:sz w:val="18"/>
                <w:szCs w:val="18"/>
                <w:lang w:val="hu-HU"/>
              </w:rPr>
              <w:t xml:space="preserve"> </w:t>
            </w:r>
            <w:proofErr w:type="spellStart"/>
            <w:r>
              <w:rPr>
                <w:rFonts w:ascii="Source Sans Pro" w:hAnsi="Source Sans Pro"/>
                <w:color w:val="575757"/>
                <w:sz w:val="18"/>
                <w:szCs w:val="18"/>
                <w:lang w:val="hu-HU"/>
              </w:rPr>
              <w:t>for</w:t>
            </w:r>
            <w:proofErr w:type="spellEnd"/>
            <w:r>
              <w:rPr>
                <w:rFonts w:ascii="Source Sans Pro" w:hAnsi="Source Sans Pro"/>
                <w:color w:val="575757"/>
                <w:sz w:val="18"/>
                <w:szCs w:val="18"/>
                <w:lang w:val="hu-HU"/>
              </w:rPr>
              <w:t xml:space="preserve"> </w:t>
            </w:r>
            <w:proofErr w:type="spellStart"/>
            <w:r>
              <w:rPr>
                <w:rFonts w:ascii="Source Sans Pro" w:hAnsi="Source Sans Pro"/>
                <w:color w:val="575757"/>
                <w:sz w:val="18"/>
                <w:szCs w:val="18"/>
                <w:lang w:val="hu-HU"/>
              </w:rPr>
              <w:t>large-scale</w:t>
            </w:r>
            <w:proofErr w:type="spellEnd"/>
            <w:r>
              <w:rPr>
                <w:rFonts w:ascii="Source Sans Pro" w:hAnsi="Source Sans Pro"/>
                <w:color w:val="575757"/>
                <w:sz w:val="18"/>
                <w:szCs w:val="18"/>
                <w:lang w:val="hu-HU"/>
              </w:rPr>
              <w:t xml:space="preserve"> </w:t>
            </w:r>
            <w:proofErr w:type="spellStart"/>
            <w:r>
              <w:rPr>
                <w:rFonts w:ascii="Source Sans Pro" w:hAnsi="Source Sans Pro"/>
                <w:color w:val="575757"/>
                <w:sz w:val="18"/>
                <w:szCs w:val="18"/>
                <w:lang w:val="hu-HU"/>
              </w:rPr>
              <w:t>projects</w:t>
            </w:r>
            <w:proofErr w:type="spellEnd"/>
            <w:r>
              <w:rPr>
                <w:rFonts w:ascii="Source Sans Pro" w:hAnsi="Source Sans Pro"/>
                <w:color w:val="575757"/>
                <w:sz w:val="18"/>
                <w:szCs w:val="18"/>
                <w:lang w:val="hu-HU"/>
              </w:rPr>
              <w:t xml:space="preserve"> – 2023.03.16-án lezárult, következő 2023. novemberben</w:t>
            </w:r>
          </w:p>
          <w:p w:rsidR="00A50B27" w:rsidRDefault="003D363C" w:rsidP="00A50B27">
            <w:pPr>
              <w:tabs>
                <w:tab w:val="left" w:pos="284"/>
              </w:tabs>
              <w:spacing w:before="120" w:after="120"/>
              <w:ind w:left="1159" w:hanging="1159"/>
              <w:jc w:val="both"/>
              <w:rPr>
                <w:rFonts w:ascii="Source Sans Pro" w:hAnsi="Source Sans Pro"/>
                <w:color w:val="575757"/>
                <w:sz w:val="18"/>
                <w:szCs w:val="18"/>
                <w:lang w:val="hu-HU"/>
              </w:rPr>
            </w:pPr>
            <w:hyperlink r:id="rId25" w:history="1">
              <w:r w:rsidR="00A50B27">
                <w:rPr>
                  <w:rStyle w:val="Hiperhivatkozs"/>
                  <w:rFonts w:ascii="Source Sans Pro" w:hAnsi="Source Sans Pro"/>
                  <w:sz w:val="18"/>
                  <w:szCs w:val="18"/>
                  <w:lang w:val="hu-HU"/>
                </w:rPr>
                <w:t>https://climate.ec.europa.eu/eu-action/funding-climate-action/innovation-fund_en</w:t>
              </w:r>
            </w:hyperlink>
          </w:p>
          <w:p w:rsidR="00A50B27" w:rsidRDefault="00A50B27" w:rsidP="00A50B27">
            <w:pPr>
              <w:tabs>
                <w:tab w:val="left" w:pos="284"/>
              </w:tabs>
              <w:spacing w:before="120" w:after="120"/>
              <w:ind w:left="1159" w:hanging="1159"/>
              <w:jc w:val="both"/>
              <w:rPr>
                <w:rFonts w:ascii="Source Sans Pro" w:hAnsi="Source Sans Pro"/>
                <w:b/>
                <w:bCs/>
                <w:color w:val="575757"/>
                <w:sz w:val="18"/>
                <w:szCs w:val="18"/>
                <w:lang w:val="hu-HU"/>
              </w:rPr>
            </w:pPr>
          </w:p>
          <w:p w:rsidR="00A50B27" w:rsidRDefault="00A50B27" w:rsidP="00A50B27">
            <w:pPr>
              <w:tabs>
                <w:tab w:val="left" w:pos="284"/>
              </w:tabs>
              <w:spacing w:before="120" w:after="120"/>
              <w:ind w:left="1159" w:hanging="1159"/>
              <w:jc w:val="both"/>
              <w:rPr>
                <w:rFonts w:ascii="Source Sans Pro" w:hAnsi="Source Sans Pro"/>
                <w:b/>
                <w:bCs/>
                <w:color w:val="575757"/>
                <w:sz w:val="18"/>
                <w:szCs w:val="18"/>
                <w:lang w:val="hu-HU"/>
              </w:rPr>
            </w:pPr>
            <w:r>
              <w:rPr>
                <w:rFonts w:ascii="Source Sans Pro" w:hAnsi="Source Sans Pro"/>
                <w:b/>
                <w:bCs/>
                <w:color w:val="575757"/>
                <w:sz w:val="18"/>
                <w:szCs w:val="18"/>
                <w:lang w:val="hu-HU"/>
              </w:rPr>
              <w:t xml:space="preserve">Public </w:t>
            </w:r>
            <w:proofErr w:type="spellStart"/>
            <w:r>
              <w:rPr>
                <w:rFonts w:ascii="Source Sans Pro" w:hAnsi="Source Sans Pro"/>
                <w:b/>
                <w:bCs/>
                <w:color w:val="575757"/>
                <w:sz w:val="18"/>
                <w:szCs w:val="18"/>
                <w:lang w:val="hu-HU"/>
              </w:rPr>
              <w:t>Sector</w:t>
            </w:r>
            <w:proofErr w:type="spellEnd"/>
            <w:r>
              <w:rPr>
                <w:rFonts w:ascii="Source Sans Pro" w:hAnsi="Source Sans Pro"/>
                <w:b/>
                <w:bCs/>
                <w:color w:val="575757"/>
                <w:sz w:val="18"/>
                <w:szCs w:val="18"/>
                <w:lang w:val="hu-HU"/>
              </w:rPr>
              <w:t xml:space="preserve"> </w:t>
            </w:r>
            <w:proofErr w:type="spellStart"/>
            <w:r>
              <w:rPr>
                <w:rFonts w:ascii="Source Sans Pro" w:hAnsi="Source Sans Pro"/>
                <w:b/>
                <w:bCs/>
                <w:color w:val="575757"/>
                <w:sz w:val="18"/>
                <w:szCs w:val="18"/>
                <w:lang w:val="hu-HU"/>
              </w:rPr>
              <w:t>Loan</w:t>
            </w:r>
            <w:proofErr w:type="spellEnd"/>
            <w:r>
              <w:rPr>
                <w:rFonts w:ascii="Source Sans Pro" w:hAnsi="Source Sans Pro"/>
                <w:b/>
                <w:bCs/>
                <w:color w:val="575757"/>
                <w:sz w:val="18"/>
                <w:szCs w:val="18"/>
                <w:lang w:val="hu-HU"/>
              </w:rPr>
              <w:t xml:space="preserve"> </w:t>
            </w:r>
            <w:proofErr w:type="spellStart"/>
            <w:r>
              <w:rPr>
                <w:rFonts w:ascii="Source Sans Pro" w:hAnsi="Source Sans Pro"/>
                <w:b/>
                <w:bCs/>
                <w:color w:val="575757"/>
                <w:sz w:val="18"/>
                <w:szCs w:val="18"/>
                <w:lang w:val="hu-HU"/>
              </w:rPr>
              <w:t>Facility</w:t>
            </w:r>
            <w:proofErr w:type="spellEnd"/>
            <w:r>
              <w:rPr>
                <w:rFonts w:ascii="Source Sans Pro" w:hAnsi="Source Sans Pro"/>
                <w:b/>
                <w:bCs/>
                <w:color w:val="575757"/>
                <w:sz w:val="18"/>
                <w:szCs w:val="18"/>
                <w:lang w:val="hu-HU"/>
              </w:rPr>
              <w:t xml:space="preserve"> </w:t>
            </w:r>
            <w:proofErr w:type="spellStart"/>
            <w:r>
              <w:rPr>
                <w:rFonts w:ascii="Source Sans Pro" w:hAnsi="Source Sans Pro"/>
                <w:b/>
                <w:bCs/>
                <w:color w:val="575757"/>
                <w:sz w:val="18"/>
                <w:szCs w:val="18"/>
                <w:lang w:val="hu-HU"/>
              </w:rPr>
              <w:t>under</w:t>
            </w:r>
            <w:proofErr w:type="spellEnd"/>
            <w:r>
              <w:rPr>
                <w:rFonts w:ascii="Source Sans Pro" w:hAnsi="Source Sans Pro"/>
                <w:b/>
                <w:bCs/>
                <w:color w:val="575757"/>
                <w:sz w:val="18"/>
                <w:szCs w:val="18"/>
                <w:lang w:val="hu-HU"/>
              </w:rPr>
              <w:t xml:space="preserve"> </w:t>
            </w:r>
            <w:proofErr w:type="spellStart"/>
            <w:r>
              <w:rPr>
                <w:rFonts w:ascii="Source Sans Pro" w:hAnsi="Source Sans Pro"/>
                <w:b/>
                <w:bCs/>
                <w:color w:val="575757"/>
                <w:sz w:val="18"/>
                <w:szCs w:val="18"/>
                <w:lang w:val="hu-HU"/>
              </w:rPr>
              <w:t>the</w:t>
            </w:r>
            <w:proofErr w:type="spellEnd"/>
            <w:r>
              <w:rPr>
                <w:rFonts w:ascii="Source Sans Pro" w:hAnsi="Source Sans Pro"/>
                <w:b/>
                <w:bCs/>
                <w:color w:val="575757"/>
                <w:sz w:val="18"/>
                <w:szCs w:val="18"/>
                <w:lang w:val="hu-HU"/>
              </w:rPr>
              <w:t xml:space="preserve"> </w:t>
            </w:r>
            <w:proofErr w:type="spellStart"/>
            <w:r>
              <w:rPr>
                <w:rFonts w:ascii="Source Sans Pro" w:hAnsi="Source Sans Pro"/>
                <w:b/>
                <w:bCs/>
                <w:color w:val="575757"/>
                <w:sz w:val="18"/>
                <w:szCs w:val="18"/>
                <w:lang w:val="hu-HU"/>
              </w:rPr>
              <w:t>Just</w:t>
            </w:r>
            <w:proofErr w:type="spellEnd"/>
            <w:r>
              <w:rPr>
                <w:rFonts w:ascii="Source Sans Pro" w:hAnsi="Source Sans Pro"/>
                <w:b/>
                <w:bCs/>
                <w:color w:val="575757"/>
                <w:sz w:val="18"/>
                <w:szCs w:val="18"/>
                <w:lang w:val="hu-HU"/>
              </w:rPr>
              <w:t xml:space="preserve"> </w:t>
            </w:r>
            <w:proofErr w:type="spellStart"/>
            <w:r>
              <w:rPr>
                <w:rFonts w:ascii="Source Sans Pro" w:hAnsi="Source Sans Pro"/>
                <w:b/>
                <w:bCs/>
                <w:color w:val="575757"/>
                <w:sz w:val="18"/>
                <w:szCs w:val="18"/>
                <w:lang w:val="hu-HU"/>
              </w:rPr>
              <w:t>Transition</w:t>
            </w:r>
            <w:proofErr w:type="spellEnd"/>
            <w:r>
              <w:rPr>
                <w:rFonts w:ascii="Source Sans Pro" w:hAnsi="Source Sans Pro"/>
                <w:b/>
                <w:bCs/>
                <w:color w:val="575757"/>
                <w:sz w:val="18"/>
                <w:szCs w:val="18"/>
                <w:lang w:val="hu-HU"/>
              </w:rPr>
              <w:t xml:space="preserve"> </w:t>
            </w:r>
            <w:proofErr w:type="spellStart"/>
            <w:r>
              <w:rPr>
                <w:rFonts w:ascii="Source Sans Pro" w:hAnsi="Source Sans Pro"/>
                <w:b/>
                <w:bCs/>
                <w:color w:val="575757"/>
                <w:sz w:val="18"/>
                <w:szCs w:val="18"/>
                <w:lang w:val="hu-HU"/>
              </w:rPr>
              <w:t>Mechanism</w:t>
            </w:r>
            <w:proofErr w:type="spellEnd"/>
          </w:p>
          <w:p w:rsidR="00A50B27" w:rsidRDefault="00A50B27" w:rsidP="00A50B27">
            <w:pPr>
              <w:tabs>
                <w:tab w:val="left" w:pos="284"/>
              </w:tabs>
              <w:spacing w:before="120" w:after="120"/>
              <w:ind w:left="1159" w:hanging="1159"/>
              <w:jc w:val="both"/>
              <w:rPr>
                <w:rFonts w:ascii="Source Sans Pro" w:hAnsi="Source Sans Pro"/>
                <w:color w:val="575757"/>
                <w:sz w:val="18"/>
                <w:szCs w:val="18"/>
                <w:lang w:val="hu-HU"/>
              </w:rPr>
            </w:pPr>
            <w:r>
              <w:rPr>
                <w:rFonts w:ascii="Source Sans Pro" w:hAnsi="Source Sans Pro"/>
                <w:color w:val="575757"/>
                <w:sz w:val="18"/>
                <w:szCs w:val="18"/>
                <w:lang w:val="hu-HU"/>
              </w:rPr>
              <w:t>Célja:</w:t>
            </w:r>
            <w:r>
              <w:rPr>
                <w:rFonts w:ascii="Source Sans Pro" w:hAnsi="Source Sans Pro"/>
                <w:color w:val="575757"/>
                <w:sz w:val="18"/>
                <w:szCs w:val="18"/>
                <w:lang w:val="hu-HU"/>
              </w:rPr>
              <w:tab/>
              <w:t>Klímasemleges gazdaság létrehozását támogató hitelprogram</w:t>
            </w:r>
          </w:p>
          <w:p w:rsidR="00A50B27" w:rsidRDefault="00A50B27" w:rsidP="00A50B27">
            <w:pPr>
              <w:tabs>
                <w:tab w:val="left" w:pos="284"/>
              </w:tabs>
              <w:spacing w:before="120" w:after="120"/>
              <w:ind w:left="1159" w:hanging="1159"/>
              <w:jc w:val="both"/>
              <w:rPr>
                <w:rFonts w:ascii="Source Sans Pro" w:hAnsi="Source Sans Pro"/>
                <w:color w:val="575757"/>
                <w:sz w:val="18"/>
                <w:szCs w:val="18"/>
                <w:lang w:val="hu-HU"/>
              </w:rPr>
            </w:pPr>
            <w:r>
              <w:rPr>
                <w:rFonts w:ascii="Source Sans Pro" w:hAnsi="Source Sans Pro"/>
                <w:color w:val="575757"/>
                <w:sz w:val="18"/>
                <w:szCs w:val="18"/>
                <w:lang w:val="hu-HU"/>
              </w:rPr>
              <w:t>Projektméret:</w:t>
            </w:r>
            <w:r>
              <w:rPr>
                <w:rFonts w:ascii="Source Sans Pro" w:hAnsi="Source Sans Pro"/>
                <w:color w:val="575757"/>
                <w:sz w:val="18"/>
                <w:szCs w:val="18"/>
                <w:lang w:val="hu-HU"/>
              </w:rPr>
              <w:tab/>
              <w:t>kis projekt 7.5 MEUR alatt, nagy projekt 7.5 MEUR felett</w:t>
            </w:r>
          </w:p>
          <w:p w:rsidR="00A50B27" w:rsidRDefault="00A50B27" w:rsidP="00A50B27">
            <w:pPr>
              <w:tabs>
                <w:tab w:val="left" w:pos="284"/>
              </w:tabs>
              <w:spacing w:before="120" w:after="120"/>
              <w:ind w:left="1159" w:hanging="1159"/>
              <w:jc w:val="both"/>
              <w:rPr>
                <w:rFonts w:ascii="Source Sans Pro" w:hAnsi="Source Sans Pro"/>
                <w:color w:val="575757"/>
                <w:sz w:val="18"/>
                <w:szCs w:val="18"/>
                <w:lang w:val="hu-HU"/>
              </w:rPr>
            </w:pPr>
            <w:r>
              <w:rPr>
                <w:rFonts w:ascii="Source Sans Pro" w:hAnsi="Source Sans Pro"/>
                <w:color w:val="575757"/>
                <w:sz w:val="18"/>
                <w:szCs w:val="18"/>
                <w:lang w:val="hu-HU"/>
              </w:rPr>
              <w:t>Támogatásintenzitás:</w:t>
            </w:r>
            <w:r>
              <w:rPr>
                <w:rFonts w:ascii="Source Sans Pro" w:hAnsi="Source Sans Pro"/>
                <w:color w:val="575757"/>
                <w:sz w:val="18"/>
                <w:szCs w:val="18"/>
                <w:lang w:val="hu-HU"/>
              </w:rPr>
              <w:tab/>
              <w:t>alapvetően hitelkonstrukció, ami kiegészül a hitel 15 % (</w:t>
            </w:r>
            <w:proofErr w:type="spellStart"/>
            <w:r>
              <w:rPr>
                <w:rFonts w:ascii="Source Sans Pro" w:hAnsi="Source Sans Pro"/>
                <w:color w:val="575757"/>
                <w:sz w:val="18"/>
                <w:szCs w:val="18"/>
                <w:lang w:val="hu-HU"/>
              </w:rPr>
              <w:t>kevesbé</w:t>
            </w:r>
            <w:proofErr w:type="spellEnd"/>
            <w:r>
              <w:rPr>
                <w:rFonts w:ascii="Source Sans Pro" w:hAnsi="Source Sans Pro"/>
                <w:color w:val="575757"/>
                <w:sz w:val="18"/>
                <w:szCs w:val="18"/>
                <w:lang w:val="hu-HU"/>
              </w:rPr>
              <w:t xml:space="preserve"> fejlett régióban 25 %) támogatással </w:t>
            </w:r>
          </w:p>
          <w:p w:rsidR="00A50B27" w:rsidRDefault="00A50B27" w:rsidP="00A50B27">
            <w:pPr>
              <w:tabs>
                <w:tab w:val="left" w:pos="284"/>
              </w:tabs>
              <w:spacing w:before="120" w:after="120"/>
              <w:ind w:left="1159" w:hanging="1159"/>
              <w:jc w:val="both"/>
              <w:rPr>
                <w:rFonts w:ascii="Source Sans Pro" w:hAnsi="Source Sans Pro"/>
                <w:color w:val="575757"/>
                <w:sz w:val="18"/>
                <w:szCs w:val="18"/>
                <w:lang w:val="hu-HU"/>
              </w:rPr>
            </w:pPr>
            <w:r>
              <w:rPr>
                <w:rFonts w:ascii="Source Sans Pro" w:hAnsi="Source Sans Pro"/>
                <w:color w:val="575757"/>
                <w:sz w:val="18"/>
                <w:szCs w:val="18"/>
                <w:lang w:val="hu-HU"/>
              </w:rPr>
              <w:t>Elérhetőség:</w:t>
            </w:r>
            <w:r>
              <w:rPr>
                <w:rFonts w:ascii="Source Sans Pro" w:hAnsi="Source Sans Pro"/>
                <w:color w:val="575757"/>
                <w:sz w:val="18"/>
                <w:szCs w:val="18"/>
                <w:lang w:val="hu-HU"/>
              </w:rPr>
              <w:tab/>
              <w:t>2022 és 2025. között évente 3 alkalommal</w:t>
            </w:r>
            <w:r>
              <w:rPr>
                <w:rFonts w:ascii="Source Sans Pro" w:hAnsi="Source Sans Pro"/>
                <w:color w:val="575757"/>
                <w:sz w:val="18"/>
                <w:szCs w:val="18"/>
                <w:lang w:val="hu-HU"/>
              </w:rPr>
              <w:tab/>
            </w:r>
            <w:r>
              <w:rPr>
                <w:rFonts w:ascii="Source Sans Pro" w:hAnsi="Source Sans Pro"/>
                <w:color w:val="575757"/>
                <w:sz w:val="18"/>
                <w:szCs w:val="18"/>
                <w:lang w:val="hu-HU"/>
              </w:rPr>
              <w:tab/>
            </w:r>
          </w:p>
          <w:p w:rsidR="00A50B27" w:rsidRDefault="003D363C" w:rsidP="00A50B27">
            <w:pPr>
              <w:tabs>
                <w:tab w:val="left" w:pos="284"/>
              </w:tabs>
              <w:spacing w:before="120" w:after="120"/>
              <w:ind w:left="1159" w:hanging="1159"/>
              <w:jc w:val="both"/>
              <w:rPr>
                <w:rFonts w:ascii="Source Sans Pro" w:hAnsi="Source Sans Pro"/>
                <w:color w:val="575757"/>
                <w:sz w:val="18"/>
                <w:szCs w:val="18"/>
                <w:lang w:val="hu-HU"/>
              </w:rPr>
            </w:pPr>
            <w:hyperlink r:id="rId26" w:history="1">
              <w:r w:rsidR="00A50B27">
                <w:rPr>
                  <w:rStyle w:val="Hiperhivatkozs"/>
                  <w:rFonts w:ascii="Source Sans Pro" w:hAnsi="Source Sans Pro"/>
                  <w:sz w:val="18"/>
                  <w:szCs w:val="18"/>
                  <w:lang w:val="hu-HU"/>
                </w:rPr>
                <w:t>https://cinea.ec.europa.eu/just-transition-mechanism_en</w:t>
              </w:r>
            </w:hyperlink>
          </w:p>
          <w:p w:rsidR="00A50B27" w:rsidRDefault="00A50B27" w:rsidP="00A50B27">
            <w:pPr>
              <w:tabs>
                <w:tab w:val="left" w:pos="284"/>
              </w:tabs>
              <w:spacing w:before="120" w:after="120"/>
              <w:jc w:val="both"/>
              <w:rPr>
                <w:rFonts w:ascii="Source Sans Pro" w:hAnsi="Source Sans Pro"/>
                <w:b/>
                <w:bCs/>
                <w:color w:val="575757"/>
                <w:sz w:val="18"/>
                <w:szCs w:val="18"/>
                <w:lang w:val="hu-HU"/>
              </w:rPr>
            </w:pPr>
          </w:p>
          <w:p w:rsidR="00A50B27" w:rsidRDefault="00A50B27" w:rsidP="00A50B27">
            <w:pPr>
              <w:tabs>
                <w:tab w:val="left" w:pos="284"/>
              </w:tabs>
              <w:spacing w:before="120" w:after="120"/>
              <w:jc w:val="both"/>
              <w:rPr>
                <w:rFonts w:ascii="Source Sans Pro" w:hAnsi="Source Sans Pro"/>
                <w:b/>
                <w:bCs/>
                <w:color w:val="575757"/>
                <w:sz w:val="18"/>
                <w:szCs w:val="18"/>
                <w:lang w:val="hu-HU"/>
              </w:rPr>
            </w:pPr>
            <w:r>
              <w:rPr>
                <w:rFonts w:ascii="Source Sans Pro" w:hAnsi="Source Sans Pro"/>
                <w:b/>
                <w:bCs/>
                <w:color w:val="575757"/>
                <w:sz w:val="18"/>
                <w:szCs w:val="18"/>
                <w:lang w:val="hu-HU"/>
              </w:rPr>
              <w:t xml:space="preserve">RENEWFM - EU </w:t>
            </w:r>
            <w:proofErr w:type="spellStart"/>
            <w:r>
              <w:rPr>
                <w:rFonts w:ascii="Source Sans Pro" w:hAnsi="Source Sans Pro"/>
                <w:b/>
                <w:bCs/>
                <w:color w:val="575757"/>
                <w:sz w:val="18"/>
                <w:szCs w:val="18"/>
                <w:lang w:val="hu-HU"/>
              </w:rPr>
              <w:t>Renewable</w:t>
            </w:r>
            <w:proofErr w:type="spellEnd"/>
            <w:r>
              <w:rPr>
                <w:rFonts w:ascii="Source Sans Pro" w:hAnsi="Source Sans Pro"/>
                <w:b/>
                <w:bCs/>
                <w:color w:val="575757"/>
                <w:sz w:val="18"/>
                <w:szCs w:val="18"/>
                <w:lang w:val="hu-HU"/>
              </w:rPr>
              <w:t xml:space="preserve"> </w:t>
            </w:r>
            <w:proofErr w:type="spellStart"/>
            <w:r>
              <w:rPr>
                <w:rFonts w:ascii="Source Sans Pro" w:hAnsi="Source Sans Pro"/>
                <w:b/>
                <w:bCs/>
                <w:color w:val="575757"/>
                <w:sz w:val="18"/>
                <w:szCs w:val="18"/>
                <w:lang w:val="hu-HU"/>
              </w:rPr>
              <w:t>Energy</w:t>
            </w:r>
            <w:proofErr w:type="spellEnd"/>
            <w:r>
              <w:rPr>
                <w:rFonts w:ascii="Source Sans Pro" w:hAnsi="Source Sans Pro"/>
                <w:b/>
                <w:bCs/>
                <w:color w:val="575757"/>
                <w:sz w:val="18"/>
                <w:szCs w:val="18"/>
                <w:lang w:val="hu-HU"/>
              </w:rPr>
              <w:t xml:space="preserve"> </w:t>
            </w:r>
            <w:proofErr w:type="spellStart"/>
            <w:r>
              <w:rPr>
                <w:rFonts w:ascii="Source Sans Pro" w:hAnsi="Source Sans Pro"/>
                <w:b/>
                <w:bCs/>
                <w:color w:val="575757"/>
                <w:sz w:val="18"/>
                <w:szCs w:val="18"/>
                <w:lang w:val="hu-HU"/>
              </w:rPr>
              <w:t>Financing</w:t>
            </w:r>
            <w:proofErr w:type="spellEnd"/>
            <w:r>
              <w:rPr>
                <w:rFonts w:ascii="Source Sans Pro" w:hAnsi="Source Sans Pro"/>
                <w:b/>
                <w:bCs/>
                <w:color w:val="575757"/>
                <w:sz w:val="18"/>
                <w:szCs w:val="18"/>
                <w:lang w:val="hu-HU"/>
              </w:rPr>
              <w:t xml:space="preserve"> </w:t>
            </w:r>
            <w:proofErr w:type="spellStart"/>
            <w:r>
              <w:rPr>
                <w:rFonts w:ascii="Source Sans Pro" w:hAnsi="Source Sans Pro"/>
                <w:b/>
                <w:bCs/>
                <w:color w:val="575757"/>
                <w:sz w:val="18"/>
                <w:szCs w:val="18"/>
                <w:lang w:val="hu-HU"/>
              </w:rPr>
              <w:t>Mechanism</w:t>
            </w:r>
            <w:proofErr w:type="spellEnd"/>
          </w:p>
          <w:p w:rsidR="00A50B27" w:rsidRDefault="00A50B27" w:rsidP="00A50B27">
            <w:pPr>
              <w:tabs>
                <w:tab w:val="left" w:pos="284"/>
              </w:tabs>
              <w:spacing w:before="120" w:after="120"/>
              <w:ind w:left="1159" w:hanging="1159"/>
              <w:jc w:val="both"/>
              <w:rPr>
                <w:rFonts w:ascii="Source Sans Pro" w:hAnsi="Source Sans Pro"/>
                <w:color w:val="575757"/>
                <w:sz w:val="18"/>
                <w:szCs w:val="18"/>
                <w:lang w:val="hu-HU"/>
              </w:rPr>
            </w:pPr>
            <w:r>
              <w:rPr>
                <w:rFonts w:ascii="Source Sans Pro" w:hAnsi="Source Sans Pro"/>
                <w:color w:val="575757"/>
                <w:sz w:val="18"/>
                <w:szCs w:val="18"/>
                <w:lang w:val="hu-HU"/>
              </w:rPr>
              <w:t>Célja:</w:t>
            </w:r>
            <w:r>
              <w:rPr>
                <w:rFonts w:ascii="Source Sans Pro" w:hAnsi="Source Sans Pro"/>
                <w:color w:val="575757"/>
                <w:sz w:val="18"/>
                <w:szCs w:val="18"/>
                <w:lang w:val="hu-HU"/>
              </w:rPr>
              <w:tab/>
              <w:t>Megújuló energetikai fejlesztések támogatása egy támogató ország önkéntes felajánlása alapján egy kijelölt célországban.</w:t>
            </w:r>
          </w:p>
          <w:p w:rsidR="00A50B27" w:rsidRDefault="00A50B27" w:rsidP="00A50B27">
            <w:pPr>
              <w:tabs>
                <w:tab w:val="left" w:pos="284"/>
              </w:tabs>
              <w:spacing w:before="120" w:after="120"/>
              <w:ind w:left="1159" w:hanging="1159"/>
              <w:jc w:val="both"/>
              <w:rPr>
                <w:rFonts w:ascii="Source Sans Pro" w:hAnsi="Source Sans Pro"/>
                <w:color w:val="575757"/>
                <w:sz w:val="18"/>
                <w:szCs w:val="18"/>
                <w:lang w:val="hu-HU"/>
              </w:rPr>
            </w:pPr>
            <w:r>
              <w:rPr>
                <w:rFonts w:ascii="Source Sans Pro" w:hAnsi="Source Sans Pro"/>
                <w:color w:val="575757"/>
                <w:sz w:val="18"/>
                <w:szCs w:val="18"/>
                <w:lang w:val="hu-HU"/>
              </w:rPr>
              <w:t>Projektméret:</w:t>
            </w:r>
            <w:r>
              <w:rPr>
                <w:rFonts w:ascii="Source Sans Pro" w:hAnsi="Source Sans Pro"/>
                <w:color w:val="575757"/>
                <w:sz w:val="18"/>
                <w:szCs w:val="18"/>
                <w:lang w:val="hu-HU"/>
              </w:rPr>
              <w:tab/>
              <w:t>nem ismert (Felhívás függő)</w:t>
            </w:r>
          </w:p>
          <w:p w:rsidR="00A50B27" w:rsidRDefault="00A50B27" w:rsidP="00A50B27">
            <w:pPr>
              <w:tabs>
                <w:tab w:val="left" w:pos="284"/>
              </w:tabs>
              <w:spacing w:before="120" w:after="120"/>
              <w:ind w:left="1159" w:hanging="1159"/>
              <w:jc w:val="both"/>
              <w:rPr>
                <w:rFonts w:ascii="Source Sans Pro" w:hAnsi="Source Sans Pro"/>
                <w:color w:val="575757"/>
                <w:sz w:val="18"/>
                <w:szCs w:val="18"/>
                <w:lang w:val="hu-HU"/>
              </w:rPr>
            </w:pPr>
            <w:r>
              <w:rPr>
                <w:rFonts w:ascii="Source Sans Pro" w:hAnsi="Source Sans Pro"/>
                <w:color w:val="575757"/>
                <w:sz w:val="18"/>
                <w:szCs w:val="18"/>
                <w:lang w:val="hu-HU"/>
              </w:rPr>
              <w:t>Elérhetőség:</w:t>
            </w:r>
            <w:r>
              <w:rPr>
                <w:rFonts w:ascii="Source Sans Pro" w:hAnsi="Source Sans Pro"/>
                <w:color w:val="575757"/>
                <w:sz w:val="18"/>
                <w:szCs w:val="18"/>
                <w:lang w:val="hu-HU"/>
              </w:rPr>
              <w:tab/>
              <w:t>Felhívások alapján</w:t>
            </w:r>
          </w:p>
          <w:p w:rsidR="00A50B27" w:rsidRDefault="003D363C" w:rsidP="00A50B27">
            <w:pPr>
              <w:tabs>
                <w:tab w:val="left" w:pos="284"/>
              </w:tabs>
              <w:spacing w:before="120" w:after="120"/>
              <w:ind w:left="1159" w:hanging="1159"/>
              <w:jc w:val="both"/>
              <w:rPr>
                <w:rFonts w:ascii="Source Sans Pro" w:hAnsi="Source Sans Pro"/>
                <w:color w:val="575757"/>
                <w:sz w:val="18"/>
                <w:szCs w:val="18"/>
                <w:lang w:val="hu-HU"/>
              </w:rPr>
            </w:pPr>
            <w:hyperlink r:id="rId27" w:history="1">
              <w:r w:rsidR="00A50B27">
                <w:rPr>
                  <w:rStyle w:val="Hiperhivatkozs"/>
                  <w:rFonts w:ascii="Source Sans Pro" w:hAnsi="Source Sans Pro"/>
                  <w:sz w:val="18"/>
                  <w:szCs w:val="18"/>
                  <w:lang w:val="hu-HU"/>
                </w:rPr>
                <w:t>https://cinea.ec.europa.eu/programmes/eu-renewable-energy-financing-mechanism_en</w:t>
              </w:r>
            </w:hyperlink>
          </w:p>
          <w:p w:rsidR="00A50B27" w:rsidRDefault="00A50B27" w:rsidP="00A50B27">
            <w:pPr>
              <w:tabs>
                <w:tab w:val="left" w:pos="284"/>
              </w:tabs>
              <w:spacing w:before="120" w:after="120"/>
              <w:ind w:left="1159" w:hanging="1159"/>
              <w:jc w:val="both"/>
              <w:rPr>
                <w:rFonts w:ascii="Source Sans Pro" w:hAnsi="Source Sans Pro"/>
                <w:b/>
                <w:bCs/>
                <w:color w:val="575757"/>
                <w:sz w:val="18"/>
                <w:szCs w:val="18"/>
                <w:lang w:val="hu-HU"/>
              </w:rPr>
            </w:pPr>
          </w:p>
          <w:p w:rsidR="00A50B27" w:rsidRDefault="00A50B27" w:rsidP="00A50B27">
            <w:pPr>
              <w:tabs>
                <w:tab w:val="left" w:pos="284"/>
              </w:tabs>
              <w:spacing w:before="120" w:after="120"/>
              <w:ind w:left="1159" w:hanging="1159"/>
              <w:jc w:val="both"/>
              <w:rPr>
                <w:rFonts w:ascii="Source Sans Pro" w:hAnsi="Source Sans Pro"/>
                <w:b/>
                <w:bCs/>
                <w:color w:val="575757"/>
                <w:sz w:val="18"/>
                <w:szCs w:val="18"/>
                <w:lang w:val="hu-HU"/>
              </w:rPr>
            </w:pPr>
            <w:r>
              <w:rPr>
                <w:rFonts w:ascii="Source Sans Pro" w:hAnsi="Source Sans Pro"/>
                <w:b/>
                <w:bCs/>
                <w:color w:val="575757"/>
                <w:sz w:val="18"/>
                <w:szCs w:val="18"/>
                <w:lang w:val="hu-HU"/>
              </w:rPr>
              <w:t xml:space="preserve">LIFE Programme - </w:t>
            </w:r>
            <w:proofErr w:type="spellStart"/>
            <w:r>
              <w:rPr>
                <w:rFonts w:ascii="Source Sans Pro" w:hAnsi="Source Sans Pro"/>
                <w:b/>
                <w:bCs/>
                <w:color w:val="575757"/>
                <w:sz w:val="18"/>
                <w:szCs w:val="18"/>
                <w:lang w:val="hu-HU"/>
              </w:rPr>
              <w:t>Clean</w:t>
            </w:r>
            <w:proofErr w:type="spellEnd"/>
            <w:r>
              <w:rPr>
                <w:rFonts w:ascii="Source Sans Pro" w:hAnsi="Source Sans Pro"/>
                <w:b/>
                <w:bCs/>
                <w:color w:val="575757"/>
                <w:sz w:val="18"/>
                <w:szCs w:val="18"/>
                <w:lang w:val="hu-HU"/>
              </w:rPr>
              <w:t xml:space="preserve"> </w:t>
            </w:r>
            <w:proofErr w:type="spellStart"/>
            <w:r>
              <w:rPr>
                <w:rFonts w:ascii="Source Sans Pro" w:hAnsi="Source Sans Pro"/>
                <w:b/>
                <w:bCs/>
                <w:color w:val="575757"/>
                <w:sz w:val="18"/>
                <w:szCs w:val="18"/>
                <w:lang w:val="hu-HU"/>
              </w:rPr>
              <w:t>Energy</w:t>
            </w:r>
            <w:proofErr w:type="spellEnd"/>
            <w:r>
              <w:rPr>
                <w:rFonts w:ascii="Source Sans Pro" w:hAnsi="Source Sans Pro"/>
                <w:b/>
                <w:bCs/>
                <w:color w:val="575757"/>
                <w:sz w:val="18"/>
                <w:szCs w:val="18"/>
                <w:lang w:val="hu-HU"/>
              </w:rPr>
              <w:t xml:space="preserve"> </w:t>
            </w:r>
            <w:proofErr w:type="spellStart"/>
            <w:r>
              <w:rPr>
                <w:rFonts w:ascii="Source Sans Pro" w:hAnsi="Source Sans Pro"/>
                <w:b/>
                <w:bCs/>
                <w:color w:val="575757"/>
                <w:sz w:val="18"/>
                <w:szCs w:val="18"/>
                <w:lang w:val="hu-HU"/>
              </w:rPr>
              <w:t>Transition</w:t>
            </w:r>
            <w:proofErr w:type="spellEnd"/>
          </w:p>
          <w:p w:rsidR="00A50B27" w:rsidRDefault="00A50B27" w:rsidP="00A50B27">
            <w:pPr>
              <w:tabs>
                <w:tab w:val="left" w:pos="284"/>
              </w:tabs>
              <w:spacing w:before="120" w:after="120"/>
              <w:ind w:left="1159" w:hanging="1159"/>
              <w:jc w:val="both"/>
              <w:rPr>
                <w:rFonts w:ascii="Source Sans Pro" w:hAnsi="Source Sans Pro"/>
                <w:color w:val="575757"/>
                <w:sz w:val="18"/>
                <w:szCs w:val="18"/>
                <w:lang w:val="hu-HU"/>
              </w:rPr>
            </w:pPr>
            <w:r>
              <w:rPr>
                <w:rFonts w:ascii="Source Sans Pro" w:hAnsi="Source Sans Pro"/>
                <w:color w:val="575757"/>
                <w:sz w:val="18"/>
                <w:szCs w:val="18"/>
                <w:lang w:val="hu-HU"/>
              </w:rPr>
              <w:t>Célja:</w:t>
            </w:r>
            <w:r>
              <w:rPr>
                <w:rFonts w:ascii="Source Sans Pro" w:hAnsi="Source Sans Pro"/>
                <w:color w:val="575757"/>
                <w:sz w:val="18"/>
                <w:szCs w:val="18"/>
                <w:lang w:val="hu-HU"/>
              </w:rPr>
              <w:tab/>
              <w:t>A LIFE program az EU környezetvédelmi és éghajlat-politikai finanszírozási eszköze, melynek Tiszta Energia Átmenet alprogramja nagyléptékű infrastrukturális projekteket finanszíroz</w:t>
            </w:r>
          </w:p>
          <w:p w:rsidR="00A50B27" w:rsidRDefault="00A50B27" w:rsidP="00A50B27">
            <w:pPr>
              <w:tabs>
                <w:tab w:val="left" w:pos="284"/>
              </w:tabs>
              <w:spacing w:before="120" w:after="120"/>
              <w:ind w:left="1159" w:hanging="1159"/>
              <w:jc w:val="both"/>
              <w:rPr>
                <w:rFonts w:ascii="Source Sans Pro" w:hAnsi="Source Sans Pro"/>
                <w:color w:val="575757"/>
                <w:sz w:val="18"/>
                <w:szCs w:val="18"/>
                <w:lang w:val="hu-HU"/>
              </w:rPr>
            </w:pPr>
            <w:r>
              <w:rPr>
                <w:rFonts w:ascii="Source Sans Pro" w:hAnsi="Source Sans Pro"/>
                <w:color w:val="575757"/>
                <w:sz w:val="18"/>
                <w:szCs w:val="18"/>
                <w:lang w:val="hu-HU"/>
              </w:rPr>
              <w:t>Projektméret:</w:t>
            </w:r>
            <w:r>
              <w:rPr>
                <w:rFonts w:ascii="Source Sans Pro" w:hAnsi="Source Sans Pro"/>
                <w:color w:val="575757"/>
                <w:sz w:val="18"/>
                <w:szCs w:val="18"/>
                <w:lang w:val="hu-HU"/>
              </w:rPr>
              <w:tab/>
              <w:t>Felhívás függő</w:t>
            </w:r>
          </w:p>
          <w:p w:rsidR="00A50B27" w:rsidRDefault="00A50B27" w:rsidP="00A50B27">
            <w:pPr>
              <w:tabs>
                <w:tab w:val="left" w:pos="284"/>
              </w:tabs>
              <w:spacing w:before="120" w:after="120"/>
              <w:ind w:left="1159" w:hanging="1159"/>
              <w:jc w:val="both"/>
              <w:rPr>
                <w:rFonts w:ascii="Source Sans Pro" w:hAnsi="Source Sans Pro"/>
                <w:color w:val="575757"/>
                <w:sz w:val="18"/>
                <w:szCs w:val="18"/>
                <w:lang w:val="hu-HU"/>
              </w:rPr>
            </w:pPr>
            <w:r>
              <w:rPr>
                <w:rFonts w:ascii="Source Sans Pro" w:hAnsi="Source Sans Pro"/>
                <w:color w:val="575757"/>
                <w:sz w:val="18"/>
                <w:szCs w:val="18"/>
                <w:lang w:val="hu-HU"/>
              </w:rPr>
              <w:t>Támogatásintenzitás:</w:t>
            </w:r>
            <w:r>
              <w:rPr>
                <w:rFonts w:ascii="Source Sans Pro" w:hAnsi="Source Sans Pro"/>
                <w:color w:val="575757"/>
                <w:sz w:val="18"/>
                <w:szCs w:val="18"/>
                <w:lang w:val="hu-HU"/>
              </w:rPr>
              <w:tab/>
              <w:t>Felhívás függő</w:t>
            </w:r>
          </w:p>
          <w:p w:rsidR="00A50B27" w:rsidRDefault="00A50B27" w:rsidP="00A50B27">
            <w:pPr>
              <w:tabs>
                <w:tab w:val="left" w:pos="284"/>
              </w:tabs>
              <w:spacing w:before="120" w:after="120"/>
              <w:ind w:left="1159" w:hanging="1159"/>
              <w:jc w:val="both"/>
              <w:rPr>
                <w:rFonts w:ascii="Source Sans Pro" w:hAnsi="Source Sans Pro"/>
                <w:color w:val="575757"/>
                <w:sz w:val="18"/>
                <w:szCs w:val="18"/>
                <w:lang w:val="hu-HU"/>
              </w:rPr>
            </w:pPr>
            <w:r>
              <w:rPr>
                <w:rFonts w:ascii="Source Sans Pro" w:hAnsi="Source Sans Pro"/>
                <w:color w:val="575757"/>
                <w:sz w:val="18"/>
                <w:szCs w:val="18"/>
                <w:lang w:val="hu-HU"/>
              </w:rPr>
              <w:t>Elérhetőség:</w:t>
            </w:r>
            <w:r>
              <w:rPr>
                <w:rFonts w:ascii="Source Sans Pro" w:hAnsi="Source Sans Pro"/>
                <w:color w:val="575757"/>
                <w:sz w:val="18"/>
                <w:szCs w:val="18"/>
                <w:lang w:val="hu-HU"/>
              </w:rPr>
              <w:tab/>
              <w:t>2023. áprilisban jóváhagyta az Európai Bizottság az 1 milliárd euró keretösszegű magyar programot</w:t>
            </w:r>
          </w:p>
          <w:p w:rsidR="00A50B27" w:rsidRDefault="003D363C" w:rsidP="00A50B27">
            <w:pPr>
              <w:tabs>
                <w:tab w:val="left" w:pos="284"/>
              </w:tabs>
              <w:spacing w:before="120" w:after="120"/>
              <w:ind w:left="1159" w:hanging="1159"/>
              <w:jc w:val="both"/>
              <w:rPr>
                <w:rFonts w:ascii="Source Sans Pro" w:hAnsi="Source Sans Pro"/>
                <w:color w:val="575757"/>
                <w:sz w:val="18"/>
                <w:szCs w:val="18"/>
                <w:lang w:val="hu-HU"/>
              </w:rPr>
            </w:pPr>
            <w:hyperlink r:id="rId28" w:history="1">
              <w:r w:rsidR="00A50B27">
                <w:rPr>
                  <w:rStyle w:val="Hiperhivatkozs"/>
                  <w:rFonts w:ascii="Source Sans Pro" w:hAnsi="Source Sans Pro"/>
                  <w:sz w:val="18"/>
                  <w:szCs w:val="18"/>
                  <w:lang w:val="hu-HU"/>
                </w:rPr>
                <w:t>https://cinea.ec.europa.eu/programmes/life_en</w:t>
              </w:r>
            </w:hyperlink>
          </w:p>
          <w:p w:rsidR="00A50B27" w:rsidRDefault="003D363C" w:rsidP="00A50B27">
            <w:pPr>
              <w:tabs>
                <w:tab w:val="left" w:pos="284"/>
              </w:tabs>
              <w:spacing w:before="120" w:after="120"/>
              <w:ind w:left="1159" w:hanging="1159"/>
              <w:jc w:val="both"/>
              <w:rPr>
                <w:rStyle w:val="Hiperhivatkozs"/>
                <w:rFonts w:ascii="Source Sans Pro" w:hAnsi="Source Sans Pro"/>
                <w:sz w:val="18"/>
                <w:szCs w:val="18"/>
                <w:lang w:val="hu-HU"/>
              </w:rPr>
            </w:pPr>
            <w:hyperlink r:id="rId29" w:history="1">
              <w:r w:rsidR="00A50B27">
                <w:rPr>
                  <w:rStyle w:val="Hiperhivatkozs"/>
                  <w:rFonts w:ascii="Source Sans Pro" w:hAnsi="Source Sans Pro"/>
                  <w:sz w:val="18"/>
                  <w:szCs w:val="18"/>
                  <w:lang w:val="hu-HU"/>
                </w:rPr>
                <w:t>https://uzletem.hu/europai-unio/jovahagyta-az-europai-bizottsag-a-379-milliard-forintos-energiakoltseg-tamogatasi-programot</w:t>
              </w:r>
            </w:hyperlink>
          </w:p>
          <w:p w:rsidR="00366663" w:rsidRDefault="00366663" w:rsidP="00A50B27">
            <w:pPr>
              <w:tabs>
                <w:tab w:val="left" w:pos="284"/>
              </w:tabs>
              <w:spacing w:before="120" w:after="120"/>
              <w:ind w:left="1159" w:hanging="1159"/>
              <w:jc w:val="both"/>
              <w:rPr>
                <w:rFonts w:ascii="Source Sans Pro" w:hAnsi="Source Sans Pro"/>
                <w:color w:val="575757"/>
                <w:sz w:val="18"/>
                <w:szCs w:val="18"/>
                <w:lang w:val="hu-HU"/>
              </w:rPr>
            </w:pPr>
          </w:p>
          <w:p w:rsidR="00A50B27" w:rsidRDefault="00A50B27" w:rsidP="00A50B27">
            <w:pPr>
              <w:tabs>
                <w:tab w:val="left" w:pos="284"/>
              </w:tabs>
              <w:spacing w:before="120" w:after="120"/>
              <w:ind w:left="1159" w:hanging="1159"/>
              <w:jc w:val="both"/>
              <w:rPr>
                <w:rFonts w:ascii="Source Sans Pro" w:hAnsi="Source Sans Pro"/>
                <w:color w:val="575757"/>
                <w:sz w:val="18"/>
                <w:szCs w:val="18"/>
                <w:lang w:val="hu-HU"/>
              </w:rPr>
            </w:pPr>
            <w:r>
              <w:rPr>
                <w:rFonts w:ascii="Source Sans Pro" w:hAnsi="Source Sans Pro"/>
                <w:b/>
                <w:bCs/>
                <w:color w:val="575757"/>
                <w:sz w:val="18"/>
                <w:szCs w:val="18"/>
                <w:lang w:val="hu-HU"/>
              </w:rPr>
              <w:t>2. Hazai elosztású európai uniós források</w:t>
            </w:r>
          </w:p>
          <w:p w:rsidR="00A50B27" w:rsidRDefault="00A50B27" w:rsidP="00A50B27">
            <w:pPr>
              <w:tabs>
                <w:tab w:val="left" w:pos="284"/>
              </w:tabs>
              <w:spacing w:before="120" w:after="120"/>
              <w:ind w:left="22" w:hanging="22"/>
              <w:jc w:val="both"/>
              <w:rPr>
                <w:rFonts w:ascii="Source Sans Pro" w:hAnsi="Source Sans Pro"/>
                <w:color w:val="575757"/>
                <w:sz w:val="18"/>
                <w:szCs w:val="18"/>
                <w:lang w:val="hu-HU"/>
              </w:rPr>
            </w:pPr>
            <w:r>
              <w:rPr>
                <w:rFonts w:ascii="Source Sans Pro" w:hAnsi="Source Sans Pro"/>
                <w:color w:val="575757"/>
                <w:sz w:val="18"/>
                <w:szCs w:val="18"/>
                <w:lang w:val="hu-HU"/>
              </w:rPr>
              <w:t>A 2021-2027-es időszak pályázati felhívásai még csak részben érhetők el (</w:t>
            </w:r>
            <w:hyperlink r:id="rId30" w:history="1">
              <w:r>
                <w:rPr>
                  <w:rStyle w:val="Hiperhivatkozs"/>
                  <w:rFonts w:ascii="Source Sans Pro" w:hAnsi="Source Sans Pro"/>
                  <w:sz w:val="18"/>
                  <w:szCs w:val="18"/>
                  <w:lang w:val="hu-HU"/>
                </w:rPr>
                <w:t>https://</w:t>
              </w:r>
              <w:proofErr w:type="gramStart"/>
              <w:r>
                <w:rPr>
                  <w:rStyle w:val="Hiperhivatkozs"/>
                  <w:rFonts w:ascii="Source Sans Pro" w:hAnsi="Source Sans Pro"/>
                  <w:sz w:val="18"/>
                  <w:szCs w:val="18"/>
                  <w:lang w:val="hu-HU"/>
                </w:rPr>
                <w:t>www.palyazat.gov.hu/szchenyi-plusz-2021-2027</w:t>
              </w:r>
            </w:hyperlink>
            <w:r>
              <w:rPr>
                <w:rFonts w:ascii="Source Sans Pro" w:hAnsi="Source Sans Pro"/>
                <w:color w:val="575757"/>
                <w:sz w:val="18"/>
                <w:szCs w:val="18"/>
                <w:lang w:val="hu-HU"/>
              </w:rPr>
              <w:t xml:space="preserve"> )</w:t>
            </w:r>
            <w:proofErr w:type="gramEnd"/>
            <w:r>
              <w:rPr>
                <w:rFonts w:ascii="Source Sans Pro" w:hAnsi="Source Sans Pro"/>
                <w:color w:val="575757"/>
                <w:sz w:val="18"/>
                <w:szCs w:val="18"/>
                <w:lang w:val="hu-HU"/>
              </w:rPr>
              <w:t>.</w:t>
            </w:r>
          </w:p>
          <w:p w:rsidR="00A50B27" w:rsidRDefault="00A50B27" w:rsidP="00A50B27">
            <w:pPr>
              <w:tabs>
                <w:tab w:val="left" w:pos="284"/>
              </w:tabs>
              <w:spacing w:before="120" w:after="120"/>
              <w:ind w:left="22" w:hanging="22"/>
              <w:jc w:val="both"/>
              <w:rPr>
                <w:rFonts w:ascii="Source Sans Pro" w:hAnsi="Source Sans Pro"/>
                <w:color w:val="575757"/>
                <w:sz w:val="18"/>
                <w:szCs w:val="18"/>
                <w:lang w:val="hu-HU"/>
              </w:rPr>
            </w:pPr>
            <w:r>
              <w:rPr>
                <w:rFonts w:ascii="Source Sans Pro" w:hAnsi="Source Sans Pro"/>
                <w:color w:val="575757"/>
                <w:sz w:val="18"/>
                <w:szCs w:val="18"/>
                <w:lang w:val="hu-HU"/>
              </w:rPr>
              <w:t>A TOP Plusz felhívásai közül a 2.1.1-21 Önkormányzati épületek energetikai korszerűsítése című felhívás az, amely forrást biztosíthat a támogatható tevékenységeken keresztül klímavédelmi projektekhez önkormányzatok számára.</w:t>
            </w:r>
          </w:p>
          <w:p w:rsidR="00A50B27" w:rsidRDefault="00A50B27" w:rsidP="00A50B27">
            <w:pPr>
              <w:tabs>
                <w:tab w:val="left" w:pos="284"/>
              </w:tabs>
              <w:spacing w:before="120" w:after="120"/>
              <w:ind w:left="1159" w:hanging="1159"/>
              <w:jc w:val="both"/>
              <w:rPr>
                <w:rFonts w:ascii="Source Sans Pro" w:hAnsi="Source Sans Pro"/>
                <w:b/>
                <w:bCs/>
                <w:color w:val="575757"/>
                <w:sz w:val="18"/>
                <w:szCs w:val="18"/>
                <w:lang w:val="hu-HU"/>
              </w:rPr>
            </w:pPr>
            <w:r>
              <w:rPr>
                <w:rFonts w:ascii="Source Sans Pro" w:hAnsi="Source Sans Pro"/>
                <w:b/>
                <w:bCs/>
                <w:color w:val="575757"/>
                <w:sz w:val="18"/>
                <w:szCs w:val="18"/>
                <w:lang w:val="hu-HU"/>
              </w:rPr>
              <w:t>TOP_PLUSZ-2.1.1-21 - ÖNKORMÁNYZATI ÉPÜLETEK ENERGETIKAI KORSZERŰSÍTÉSE</w:t>
            </w:r>
          </w:p>
          <w:p w:rsidR="00A50B27" w:rsidRDefault="00A50B27" w:rsidP="00A50B27">
            <w:pPr>
              <w:tabs>
                <w:tab w:val="left" w:pos="284"/>
              </w:tabs>
              <w:spacing w:before="120" w:after="120"/>
              <w:ind w:left="1159" w:hanging="1159"/>
              <w:jc w:val="both"/>
              <w:rPr>
                <w:rFonts w:ascii="Source Sans Pro" w:hAnsi="Source Sans Pro"/>
                <w:color w:val="575757"/>
                <w:sz w:val="18"/>
                <w:szCs w:val="18"/>
                <w:lang w:val="hu-HU"/>
              </w:rPr>
            </w:pPr>
            <w:proofErr w:type="gramStart"/>
            <w:r>
              <w:rPr>
                <w:rFonts w:ascii="Source Sans Pro" w:hAnsi="Source Sans Pro"/>
                <w:color w:val="575757"/>
                <w:sz w:val="18"/>
                <w:szCs w:val="18"/>
                <w:lang w:val="hu-HU"/>
              </w:rPr>
              <w:t>Célja:</w:t>
            </w:r>
            <w:r>
              <w:rPr>
                <w:rFonts w:ascii="Source Sans Pro" w:hAnsi="Source Sans Pro"/>
                <w:color w:val="575757"/>
                <w:sz w:val="18"/>
                <w:szCs w:val="18"/>
                <w:lang w:val="hu-HU"/>
              </w:rPr>
              <w:tab/>
              <w:t>Épületek külső határoló szerkezeteinek korszerűsítése; Fosszilis energiahordozó alapú hőtermelő berendezések korszerűsítése és cseréje; Fűtési és HMV rendszerek korszerűsítése; Napkollektorok telepítése és hőközlő rendszerre kötése; Legfeljebb háztartási méretű kiserőmű (HMKE) fotovillamos rendszer kialakítása; Hőszivattyú rendszerek telepítése és hőközlő rendszerre kötése; Fosszilis-, vegyes- vagy tisztán megújuló energiaforrásokból táplálkozó helyi közösségi fűtőműre való csatlakozás; SECAP kidolgozása, SEAP felülvizsgálata illetve átdolgozása SECAP-pá; Okos hálózat és okos mérési rendszer</w:t>
            </w:r>
            <w:proofErr w:type="gramEnd"/>
            <w:r>
              <w:rPr>
                <w:rFonts w:ascii="Source Sans Pro" w:hAnsi="Source Sans Pro"/>
                <w:color w:val="575757"/>
                <w:sz w:val="18"/>
                <w:szCs w:val="18"/>
                <w:lang w:val="hu-HU"/>
              </w:rPr>
              <w:t xml:space="preserve"> létrehozása; Kül- és beltéri világítási rendszerek korszerűsítése; Központi szellőző- és légkondicionáló rendszerek korszerűsítése; Helyi, térségi jelentőségű gyógyfürdők energetikai célú fejlesztése, korszerűsítése.</w:t>
            </w:r>
          </w:p>
          <w:p w:rsidR="00A50B27" w:rsidRDefault="00A50B27" w:rsidP="00A50B27">
            <w:pPr>
              <w:tabs>
                <w:tab w:val="left" w:pos="284"/>
              </w:tabs>
              <w:spacing w:before="120" w:after="120"/>
              <w:ind w:left="2007" w:hanging="2007"/>
              <w:jc w:val="both"/>
              <w:rPr>
                <w:rFonts w:ascii="Source Sans Pro" w:hAnsi="Source Sans Pro"/>
                <w:color w:val="575757"/>
                <w:sz w:val="18"/>
                <w:szCs w:val="18"/>
                <w:lang w:val="hu-HU"/>
              </w:rPr>
            </w:pPr>
            <w:r>
              <w:rPr>
                <w:rFonts w:ascii="Source Sans Pro" w:hAnsi="Source Sans Pro"/>
                <w:color w:val="575757"/>
                <w:sz w:val="18"/>
                <w:szCs w:val="18"/>
                <w:lang w:val="hu-HU"/>
              </w:rPr>
              <w:t>Támogatásintenzitás:</w:t>
            </w:r>
            <w:r>
              <w:rPr>
                <w:rFonts w:ascii="Source Sans Pro" w:hAnsi="Source Sans Pro"/>
                <w:color w:val="575757"/>
                <w:sz w:val="18"/>
                <w:szCs w:val="18"/>
                <w:lang w:val="hu-HU"/>
              </w:rPr>
              <w:tab/>
              <w:t>3.000.000 Ft támogatás / 1 tonna CO2 egyenérték ÜHG megtakarítás</w:t>
            </w:r>
          </w:p>
          <w:p w:rsidR="00A50B27" w:rsidRDefault="00A50B27" w:rsidP="00A50B27">
            <w:pPr>
              <w:tabs>
                <w:tab w:val="left" w:pos="284"/>
              </w:tabs>
              <w:spacing w:before="120" w:after="120"/>
              <w:ind w:left="2007" w:hanging="2007"/>
              <w:jc w:val="both"/>
              <w:rPr>
                <w:rFonts w:ascii="Source Sans Pro" w:hAnsi="Source Sans Pro"/>
                <w:color w:val="575757"/>
                <w:sz w:val="18"/>
                <w:szCs w:val="18"/>
                <w:lang w:val="hu-HU"/>
              </w:rPr>
            </w:pPr>
            <w:r>
              <w:rPr>
                <w:rFonts w:ascii="Source Sans Pro" w:hAnsi="Source Sans Pro"/>
                <w:color w:val="575757"/>
                <w:sz w:val="18"/>
                <w:szCs w:val="18"/>
                <w:lang w:val="hu-HU"/>
              </w:rPr>
              <w:tab/>
            </w:r>
            <w:r>
              <w:rPr>
                <w:rFonts w:ascii="Source Sans Pro" w:hAnsi="Source Sans Pro"/>
                <w:color w:val="575757"/>
                <w:sz w:val="18"/>
                <w:szCs w:val="18"/>
                <w:lang w:val="hu-HU"/>
              </w:rPr>
              <w:tab/>
              <w:t>3.500.000 Ft támogatás / 1 tonna CO2 egyenérték ÜHG megtakarítás (műemlék vagy helyi védelem alatt álló épületeknél)</w:t>
            </w:r>
          </w:p>
          <w:p w:rsidR="00A50B27" w:rsidRDefault="00A50B27" w:rsidP="00A50B27">
            <w:pPr>
              <w:tabs>
                <w:tab w:val="left" w:pos="284"/>
              </w:tabs>
              <w:spacing w:before="120" w:after="120"/>
              <w:ind w:left="2007" w:hanging="2007"/>
              <w:jc w:val="both"/>
              <w:rPr>
                <w:rFonts w:ascii="Source Sans Pro" w:hAnsi="Source Sans Pro"/>
                <w:color w:val="575757"/>
                <w:sz w:val="18"/>
                <w:szCs w:val="18"/>
                <w:lang w:val="hu-HU"/>
              </w:rPr>
            </w:pPr>
            <w:r>
              <w:rPr>
                <w:rFonts w:ascii="Source Sans Pro" w:hAnsi="Source Sans Pro"/>
                <w:color w:val="575757"/>
                <w:sz w:val="18"/>
                <w:szCs w:val="18"/>
                <w:lang w:val="hu-HU"/>
              </w:rPr>
              <w:t>Elérhetőség:</w:t>
            </w:r>
            <w:r>
              <w:rPr>
                <w:rFonts w:ascii="Source Sans Pro" w:hAnsi="Source Sans Pro"/>
                <w:color w:val="575757"/>
                <w:sz w:val="18"/>
                <w:szCs w:val="18"/>
                <w:lang w:val="hu-HU"/>
              </w:rPr>
              <w:tab/>
            </w:r>
            <w:hyperlink r:id="rId31" w:history="1">
              <w:r>
                <w:rPr>
                  <w:rStyle w:val="Hiperhivatkozs"/>
                  <w:rFonts w:ascii="Source Sans Pro" w:hAnsi="Source Sans Pro"/>
                  <w:sz w:val="18"/>
                  <w:szCs w:val="18"/>
                  <w:lang w:val="hu-HU"/>
                </w:rPr>
                <w:t>https://www.palyazat.gov.hu/top-plusz-211-21</w:t>
              </w:r>
            </w:hyperlink>
          </w:p>
          <w:p w:rsidR="00A50B27" w:rsidRPr="00AC687F" w:rsidRDefault="00A50B27" w:rsidP="00B33D40">
            <w:pPr>
              <w:tabs>
                <w:tab w:val="left" w:pos="284"/>
              </w:tabs>
              <w:spacing w:before="120" w:after="120"/>
              <w:rPr>
                <w:rFonts w:ascii="Source Sans Pro" w:hAnsi="Source Sans Pro"/>
                <w:color w:val="575757"/>
                <w:sz w:val="18"/>
                <w:szCs w:val="18"/>
                <w:lang w:val="hu-HU"/>
              </w:rPr>
            </w:pPr>
          </w:p>
        </w:tc>
      </w:tr>
      <w:tr w:rsidR="00D031C4" w:rsidRPr="00AC687F" w:rsidTr="008C5F01">
        <w:trPr>
          <w:gridAfter w:val="1"/>
          <w:wAfter w:w="231" w:type="dxa"/>
          <w:trHeight w:val="455"/>
        </w:trPr>
        <w:tc>
          <w:tcPr>
            <w:tcW w:w="4519" w:type="dxa"/>
            <w:gridSpan w:val="2"/>
            <w:tcBorders>
              <w:top w:val="single" w:sz="4" w:space="0" w:color="auto"/>
              <w:left w:val="single" w:sz="4" w:space="0" w:color="auto"/>
              <w:bottom w:val="single" w:sz="4" w:space="0" w:color="auto"/>
              <w:right w:val="single" w:sz="4" w:space="0" w:color="auto"/>
            </w:tcBorders>
            <w:shd w:val="clear" w:color="auto" w:fill="DDF2FF"/>
          </w:tcPr>
          <w:p w:rsidR="00D031C4" w:rsidRPr="00AC687F" w:rsidRDefault="00F15C60" w:rsidP="00D031C4">
            <w:pPr>
              <w:tabs>
                <w:tab w:val="left" w:pos="284"/>
              </w:tabs>
              <w:spacing w:before="120" w:after="120"/>
              <w:rPr>
                <w:rFonts w:ascii="Source Sans Pro" w:hAnsi="Source Sans Pro"/>
                <w:color w:val="575757"/>
                <w:sz w:val="20"/>
                <w:szCs w:val="36"/>
                <w:lang w:val="hu-HU"/>
              </w:rPr>
            </w:pPr>
            <w:r w:rsidRPr="00AC687F">
              <w:rPr>
                <w:rFonts w:ascii="Source Sans Pro" w:hAnsi="Source Sans Pro"/>
                <w:i/>
                <w:color w:val="575757"/>
                <w:sz w:val="20"/>
                <w:szCs w:val="36"/>
                <w:lang w:val="hu-HU"/>
              </w:rPr>
              <w:t>Teljes beruházási költség</w:t>
            </w:r>
          </w:p>
        </w:tc>
        <w:tc>
          <w:tcPr>
            <w:tcW w:w="452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D031C4" w:rsidRPr="00AC687F" w:rsidRDefault="008928D1" w:rsidP="00D031C4">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453</w:t>
            </w:r>
            <w:r w:rsidRPr="00B255F2">
              <w:rPr>
                <w:rFonts w:ascii="Source Sans Pro" w:hAnsi="Source Sans Pro"/>
                <w:color w:val="575757"/>
                <w:sz w:val="18"/>
                <w:szCs w:val="18"/>
                <w:lang w:val="hu-HU"/>
              </w:rPr>
              <w:t xml:space="preserve"> </w:t>
            </w:r>
            <w:r>
              <w:rPr>
                <w:rFonts w:ascii="Source Sans Pro" w:hAnsi="Source Sans Pro"/>
                <w:color w:val="575757"/>
                <w:sz w:val="18"/>
                <w:szCs w:val="18"/>
                <w:lang w:val="hu-HU"/>
              </w:rPr>
              <w:t>720 </w:t>
            </w:r>
            <w:r w:rsidRPr="00B255F2">
              <w:rPr>
                <w:rFonts w:ascii="Source Sans Pro" w:hAnsi="Source Sans Pro"/>
                <w:color w:val="575757"/>
                <w:sz w:val="18"/>
                <w:szCs w:val="18"/>
                <w:lang w:val="hu-HU"/>
              </w:rPr>
              <w:t>3</w:t>
            </w:r>
            <w:r>
              <w:rPr>
                <w:rFonts w:ascii="Source Sans Pro" w:hAnsi="Source Sans Pro"/>
                <w:color w:val="575757"/>
                <w:sz w:val="18"/>
                <w:szCs w:val="18"/>
                <w:lang w:val="hu-HU"/>
              </w:rPr>
              <w:t xml:space="preserve">72 </w:t>
            </w:r>
            <w:r w:rsidRPr="00AC687F">
              <w:rPr>
                <w:rFonts w:ascii="Source Sans Pro" w:hAnsi="Source Sans Pro"/>
                <w:color w:val="575757"/>
                <w:sz w:val="18"/>
                <w:szCs w:val="18"/>
                <w:lang w:val="hu-HU"/>
              </w:rPr>
              <w:t>EUR/100%</w:t>
            </w:r>
          </w:p>
        </w:tc>
      </w:tr>
      <w:tr w:rsidR="008928D1" w:rsidRPr="00AC687F" w:rsidTr="008C5F01">
        <w:trPr>
          <w:gridAfter w:val="1"/>
          <w:wAfter w:w="231" w:type="dxa"/>
          <w:trHeight w:val="455"/>
        </w:trPr>
        <w:tc>
          <w:tcPr>
            <w:tcW w:w="4519" w:type="dxa"/>
            <w:gridSpan w:val="2"/>
            <w:tcBorders>
              <w:top w:val="single" w:sz="4" w:space="0" w:color="auto"/>
              <w:left w:val="single" w:sz="4" w:space="0" w:color="auto"/>
              <w:bottom w:val="single" w:sz="4" w:space="0" w:color="auto"/>
              <w:right w:val="single" w:sz="4" w:space="0" w:color="auto"/>
            </w:tcBorders>
            <w:shd w:val="clear" w:color="auto" w:fill="DDF2FF"/>
          </w:tcPr>
          <w:p w:rsidR="008928D1" w:rsidRPr="00AC687F" w:rsidRDefault="008928D1" w:rsidP="00D031C4">
            <w:pPr>
              <w:tabs>
                <w:tab w:val="left" w:pos="284"/>
              </w:tabs>
              <w:spacing w:before="120" w:after="120"/>
              <w:rPr>
                <w:rFonts w:ascii="Source Sans Pro" w:hAnsi="Source Sans Pro"/>
                <w:i/>
                <w:color w:val="575757"/>
                <w:sz w:val="20"/>
                <w:szCs w:val="36"/>
                <w:lang w:val="hu-HU"/>
              </w:rPr>
            </w:pPr>
            <w:r w:rsidRPr="00AC687F">
              <w:rPr>
                <w:rFonts w:ascii="Source Sans Pro" w:hAnsi="Source Sans Pro"/>
                <w:i/>
                <w:color w:val="575757"/>
                <w:sz w:val="20"/>
                <w:szCs w:val="36"/>
                <w:lang w:val="hu-HU"/>
              </w:rPr>
              <w:t>Igényelt forrás</w:t>
            </w:r>
          </w:p>
        </w:tc>
        <w:tc>
          <w:tcPr>
            <w:tcW w:w="452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8928D1" w:rsidRPr="00AC687F" w:rsidRDefault="008928D1" w:rsidP="00D031C4">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230</w:t>
            </w:r>
            <w:r w:rsidRPr="002D4072">
              <w:rPr>
                <w:rFonts w:ascii="Source Sans Pro" w:hAnsi="Source Sans Pro"/>
                <w:color w:val="575757"/>
                <w:sz w:val="18"/>
                <w:szCs w:val="18"/>
                <w:lang w:val="hu-HU"/>
              </w:rPr>
              <w:t xml:space="preserve"> </w:t>
            </w:r>
            <w:r>
              <w:rPr>
                <w:rFonts w:ascii="Source Sans Pro" w:hAnsi="Source Sans Pro"/>
                <w:color w:val="575757"/>
                <w:sz w:val="18"/>
                <w:szCs w:val="18"/>
                <w:lang w:val="hu-HU"/>
              </w:rPr>
              <w:t>525</w:t>
            </w:r>
            <w:r w:rsidRPr="002D4072">
              <w:rPr>
                <w:rFonts w:ascii="Source Sans Pro" w:hAnsi="Source Sans Pro"/>
                <w:color w:val="575757"/>
                <w:sz w:val="18"/>
                <w:szCs w:val="18"/>
                <w:lang w:val="hu-HU"/>
              </w:rPr>
              <w:t xml:space="preserve"> </w:t>
            </w:r>
            <w:r>
              <w:rPr>
                <w:rFonts w:ascii="Source Sans Pro" w:hAnsi="Source Sans Pro"/>
                <w:color w:val="575757"/>
                <w:sz w:val="18"/>
                <w:szCs w:val="18"/>
                <w:lang w:val="hu-HU"/>
              </w:rPr>
              <w:t xml:space="preserve">936 </w:t>
            </w:r>
            <w:r w:rsidRPr="00AC687F">
              <w:rPr>
                <w:rFonts w:ascii="Source Sans Pro" w:hAnsi="Source Sans Pro"/>
                <w:color w:val="575757"/>
                <w:sz w:val="18"/>
                <w:szCs w:val="18"/>
                <w:lang w:val="hu-HU"/>
              </w:rPr>
              <w:t>EUR/</w:t>
            </w:r>
            <w:r>
              <w:rPr>
                <w:rFonts w:ascii="Source Sans Pro" w:hAnsi="Source Sans Pro"/>
                <w:color w:val="575757"/>
                <w:sz w:val="18"/>
                <w:szCs w:val="18"/>
                <w:lang w:val="hu-HU"/>
              </w:rPr>
              <w:t xml:space="preserve"> 51 </w:t>
            </w:r>
            <w:r w:rsidRPr="00AC687F">
              <w:rPr>
                <w:rFonts w:ascii="Source Sans Pro" w:hAnsi="Source Sans Pro"/>
                <w:color w:val="575757"/>
                <w:sz w:val="18"/>
                <w:szCs w:val="18"/>
                <w:lang w:val="hu-HU"/>
              </w:rPr>
              <w:t>%</w:t>
            </w:r>
          </w:p>
        </w:tc>
      </w:tr>
      <w:tr w:rsidR="00D031C4" w:rsidRPr="00AC687F" w:rsidTr="008C5F01">
        <w:trPr>
          <w:gridAfter w:val="1"/>
          <w:wAfter w:w="231" w:type="dxa"/>
          <w:trHeight w:val="441"/>
        </w:trPr>
        <w:tc>
          <w:tcPr>
            <w:tcW w:w="4519" w:type="dxa"/>
            <w:gridSpan w:val="2"/>
            <w:tcBorders>
              <w:top w:val="single" w:sz="4" w:space="0" w:color="auto"/>
              <w:left w:val="single" w:sz="4" w:space="0" w:color="auto"/>
              <w:bottom w:val="single" w:sz="4" w:space="0" w:color="auto"/>
              <w:right w:val="single" w:sz="4" w:space="0" w:color="auto"/>
            </w:tcBorders>
            <w:shd w:val="clear" w:color="auto" w:fill="DDF2FF"/>
          </w:tcPr>
          <w:p w:rsidR="00D031C4" w:rsidRPr="00AC687F" w:rsidRDefault="00CA178A" w:rsidP="00D031C4">
            <w:pPr>
              <w:tabs>
                <w:tab w:val="left" w:pos="284"/>
              </w:tabs>
              <w:spacing w:before="120" w:after="120"/>
              <w:rPr>
                <w:rFonts w:ascii="Source Sans Pro" w:hAnsi="Source Sans Pro"/>
                <w:color w:val="575757"/>
                <w:sz w:val="20"/>
                <w:szCs w:val="36"/>
                <w:lang w:val="hu-HU"/>
              </w:rPr>
            </w:pPr>
            <w:r w:rsidRPr="00AC687F">
              <w:rPr>
                <w:rFonts w:ascii="Source Sans Pro" w:hAnsi="Source Sans Pro"/>
                <w:i/>
                <w:color w:val="575757"/>
                <w:sz w:val="20"/>
                <w:szCs w:val="36"/>
                <w:lang w:val="hu-HU"/>
              </w:rPr>
              <w:t>Saját forrás</w:t>
            </w:r>
          </w:p>
        </w:tc>
        <w:tc>
          <w:tcPr>
            <w:tcW w:w="452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D031C4" w:rsidRPr="00AC687F" w:rsidRDefault="00DD6CE5" w:rsidP="00D031C4">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 xml:space="preserve">223 194 436 </w:t>
            </w:r>
            <w:r w:rsidRPr="00AC687F">
              <w:rPr>
                <w:rFonts w:ascii="Source Sans Pro" w:hAnsi="Source Sans Pro"/>
                <w:color w:val="575757"/>
                <w:sz w:val="18"/>
                <w:szCs w:val="18"/>
                <w:lang w:val="hu-HU"/>
              </w:rPr>
              <w:t>EUR/</w:t>
            </w:r>
            <w:r>
              <w:rPr>
                <w:rFonts w:ascii="Source Sans Pro" w:hAnsi="Source Sans Pro"/>
                <w:color w:val="575757"/>
                <w:sz w:val="18"/>
                <w:szCs w:val="18"/>
                <w:lang w:val="hu-HU"/>
              </w:rPr>
              <w:t xml:space="preserve"> 49 </w:t>
            </w:r>
            <w:r w:rsidRPr="00AC687F">
              <w:rPr>
                <w:rFonts w:ascii="Source Sans Pro" w:hAnsi="Source Sans Pro"/>
                <w:color w:val="575757"/>
                <w:sz w:val="18"/>
                <w:szCs w:val="18"/>
                <w:lang w:val="hu-HU"/>
              </w:rPr>
              <w:t>%</w:t>
            </w:r>
          </w:p>
        </w:tc>
      </w:tr>
      <w:tr w:rsidR="00E83DCB" w:rsidRPr="00AC687F" w:rsidTr="008C5F01">
        <w:trPr>
          <w:gridAfter w:val="1"/>
          <w:wAfter w:w="231" w:type="dxa"/>
          <w:trHeight w:val="441"/>
        </w:trPr>
        <w:tc>
          <w:tcPr>
            <w:tcW w:w="4519" w:type="dxa"/>
            <w:gridSpan w:val="2"/>
            <w:tcBorders>
              <w:top w:val="single" w:sz="4" w:space="0" w:color="auto"/>
              <w:left w:val="single" w:sz="4" w:space="0" w:color="auto"/>
              <w:right w:val="single" w:sz="4" w:space="0" w:color="auto"/>
            </w:tcBorders>
            <w:shd w:val="clear" w:color="auto" w:fill="DDF2FF"/>
          </w:tcPr>
          <w:p w:rsidR="00E83DCB" w:rsidRPr="00AC687F" w:rsidRDefault="00F15C60" w:rsidP="00CA178A">
            <w:pPr>
              <w:tabs>
                <w:tab w:val="left" w:pos="284"/>
              </w:tabs>
              <w:spacing w:before="120" w:after="120"/>
              <w:rPr>
                <w:rFonts w:ascii="Source Sans Pro" w:hAnsi="Source Sans Pro"/>
                <w:i/>
                <w:color w:val="575757"/>
                <w:sz w:val="20"/>
                <w:szCs w:val="36"/>
                <w:lang w:val="hu-HU"/>
              </w:rPr>
            </w:pPr>
            <w:r w:rsidRPr="00AC687F">
              <w:rPr>
                <w:rFonts w:ascii="Source Sans Pro" w:hAnsi="Source Sans Pro"/>
                <w:i/>
                <w:color w:val="575757"/>
                <w:sz w:val="20"/>
                <w:szCs w:val="36"/>
                <w:lang w:val="hu-HU"/>
              </w:rPr>
              <w:t xml:space="preserve">Egyéb források [kérjük, </w:t>
            </w:r>
            <w:r w:rsidR="00CA178A" w:rsidRPr="00AC687F">
              <w:rPr>
                <w:rFonts w:ascii="Source Sans Pro" w:hAnsi="Source Sans Pro"/>
                <w:i/>
                <w:color w:val="575757"/>
                <w:sz w:val="20"/>
                <w:szCs w:val="36"/>
                <w:lang w:val="hu-HU"/>
              </w:rPr>
              <w:t>részletezze</w:t>
            </w:r>
            <w:r w:rsidRPr="00AC687F">
              <w:rPr>
                <w:rFonts w:ascii="Source Sans Pro" w:hAnsi="Source Sans Pro"/>
                <w:i/>
                <w:color w:val="575757"/>
                <w:sz w:val="20"/>
                <w:szCs w:val="36"/>
                <w:lang w:val="hu-HU"/>
              </w:rPr>
              <w:t>]</w:t>
            </w:r>
          </w:p>
        </w:tc>
        <w:tc>
          <w:tcPr>
            <w:tcW w:w="4520" w:type="dxa"/>
            <w:gridSpan w:val="3"/>
            <w:tcBorders>
              <w:top w:val="single" w:sz="4" w:space="0" w:color="auto"/>
              <w:left w:val="single" w:sz="4" w:space="0" w:color="auto"/>
              <w:right w:val="single" w:sz="4" w:space="0" w:color="auto"/>
            </w:tcBorders>
            <w:shd w:val="clear" w:color="auto" w:fill="FFFFFF" w:themeFill="background1"/>
          </w:tcPr>
          <w:p w:rsidR="00E83DCB" w:rsidRPr="00AC687F" w:rsidRDefault="00DD6CE5" w:rsidP="00D031C4">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 xml:space="preserve">0 </w:t>
            </w:r>
            <w:r w:rsidR="00E83DCB" w:rsidRPr="00AC687F">
              <w:rPr>
                <w:rFonts w:ascii="Source Sans Pro" w:hAnsi="Source Sans Pro"/>
                <w:color w:val="575757"/>
                <w:sz w:val="18"/>
                <w:szCs w:val="18"/>
                <w:lang w:val="hu-HU"/>
              </w:rPr>
              <w:t>EUR/</w:t>
            </w:r>
            <w:r>
              <w:rPr>
                <w:rFonts w:ascii="Source Sans Pro" w:hAnsi="Source Sans Pro"/>
                <w:color w:val="575757"/>
                <w:sz w:val="18"/>
                <w:szCs w:val="18"/>
                <w:lang w:val="hu-HU"/>
              </w:rPr>
              <w:t>0 %</w:t>
            </w:r>
          </w:p>
        </w:tc>
      </w:tr>
    </w:tbl>
    <w:p w:rsidR="00B77AC7" w:rsidRPr="00AC687F" w:rsidRDefault="00B77AC7">
      <w:pPr>
        <w:rPr>
          <w:lang w:val="hu-HU"/>
        </w:rPr>
      </w:pPr>
    </w:p>
    <w:tbl>
      <w:tblPr>
        <w:tblStyle w:val="Rcsostblzat"/>
        <w:tblW w:w="9039" w:type="dxa"/>
        <w:tblLook w:val="04A0" w:firstRow="1" w:lastRow="0" w:firstColumn="1" w:lastColumn="0" w:noHBand="0" w:noVBand="1"/>
      </w:tblPr>
      <w:tblGrid>
        <w:gridCol w:w="9039"/>
      </w:tblGrid>
      <w:tr w:rsidR="00BA3528" w:rsidRPr="00AC687F" w:rsidTr="00AD16FA">
        <w:tc>
          <w:tcPr>
            <w:tcW w:w="9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A3528" w:rsidRPr="00AC687F" w:rsidRDefault="00F15C60" w:rsidP="00386879">
            <w:pPr>
              <w:pStyle w:val="Listaszerbekezds"/>
              <w:numPr>
                <w:ilvl w:val="0"/>
                <w:numId w:val="7"/>
              </w:numPr>
              <w:tabs>
                <w:tab w:val="left" w:pos="284"/>
              </w:tabs>
              <w:spacing w:before="120" w:after="120" w:line="240" w:lineRule="atLeast"/>
              <w:ind w:left="426" w:hanging="426"/>
              <w:rPr>
                <w:rFonts w:ascii="Source Sans Pro Black" w:hAnsi="Source Sans Pro Black"/>
                <w:b/>
                <w:color w:val="559DC4"/>
                <w:sz w:val="28"/>
                <w:szCs w:val="28"/>
                <w:lang w:val="hu-HU"/>
              </w:rPr>
            </w:pPr>
            <w:r w:rsidRPr="00AC687F">
              <w:rPr>
                <w:rFonts w:ascii="Source Sans Pro" w:hAnsi="Source Sans Pro" w:cs="Times New Roman"/>
                <w:b/>
                <w:color w:val="0069A9"/>
                <w:sz w:val="28"/>
                <w:szCs w:val="28"/>
                <w:lang w:val="hu-HU"/>
              </w:rPr>
              <w:t>Beruházási ütemterv</w:t>
            </w:r>
          </w:p>
        </w:tc>
      </w:tr>
      <w:tr w:rsidR="00BA3528" w:rsidRPr="00AC687F" w:rsidTr="00AD16FA">
        <w:tc>
          <w:tcPr>
            <w:tcW w:w="90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A3528" w:rsidRPr="00AC687F" w:rsidRDefault="00B77AC7" w:rsidP="00132AC6">
            <w:pPr>
              <w:tabs>
                <w:tab w:val="left" w:pos="284"/>
              </w:tabs>
              <w:spacing w:before="120" w:after="120" w:line="260" w:lineRule="exact"/>
              <w:rPr>
                <w:rFonts w:ascii="Source Sans Pro Black" w:hAnsi="Source Sans Pro Black"/>
                <w:color w:val="575757"/>
                <w:sz w:val="28"/>
                <w:szCs w:val="28"/>
                <w:lang w:val="hu-HU"/>
              </w:rPr>
            </w:pPr>
            <w:r w:rsidRPr="00AC687F">
              <w:rPr>
                <w:rFonts w:ascii="Source Sans Pro" w:hAnsi="Source Sans Pro"/>
                <w:b/>
                <w:color w:val="575757"/>
                <w:szCs w:val="36"/>
                <w:lang w:val="hu-HU"/>
              </w:rPr>
              <w:t xml:space="preserve">5.1. </w:t>
            </w:r>
            <w:r w:rsidR="00F15C60" w:rsidRPr="00AC687F">
              <w:rPr>
                <w:rFonts w:ascii="Source Sans Pro" w:hAnsi="Source Sans Pro"/>
                <w:b/>
                <w:color w:val="575757"/>
                <w:szCs w:val="36"/>
                <w:lang w:val="hu-HU"/>
              </w:rPr>
              <w:t>Technikai segítségnyújtás</w:t>
            </w:r>
            <w:r w:rsidR="0045517C" w:rsidRPr="00AC687F">
              <w:rPr>
                <w:rFonts w:ascii="Source Sans Pro" w:hAnsi="Source Sans Pro"/>
                <w:b/>
                <w:color w:val="575757"/>
                <w:szCs w:val="36"/>
                <w:lang w:val="hu-HU"/>
              </w:rPr>
              <w:t>sal kapcsolatos</w:t>
            </w:r>
            <w:r w:rsidR="00F15C60" w:rsidRPr="00AC687F">
              <w:rPr>
                <w:rFonts w:ascii="Source Sans Pro" w:hAnsi="Source Sans Pro"/>
                <w:b/>
                <w:color w:val="575757"/>
                <w:szCs w:val="36"/>
                <w:lang w:val="hu-HU"/>
              </w:rPr>
              <w:t xml:space="preserve"> tevékenységek</w:t>
            </w:r>
            <w:r w:rsidR="004A47DE">
              <w:rPr>
                <w:rFonts w:ascii="Source Sans Pro" w:hAnsi="Source Sans Pro"/>
                <w:b/>
                <w:color w:val="575757"/>
                <w:szCs w:val="36"/>
                <w:lang w:val="hu-HU"/>
              </w:rPr>
              <w:t xml:space="preserve"> </w:t>
            </w:r>
          </w:p>
        </w:tc>
      </w:tr>
      <w:tr w:rsidR="00BA3528" w:rsidRPr="00AC687F" w:rsidTr="007D0A77">
        <w:trPr>
          <w:trHeight w:val="904"/>
        </w:trPr>
        <w:tc>
          <w:tcPr>
            <w:tcW w:w="9039" w:type="dxa"/>
            <w:tcBorders>
              <w:top w:val="single" w:sz="4" w:space="0" w:color="auto"/>
              <w:left w:val="single" w:sz="4" w:space="0" w:color="auto"/>
              <w:bottom w:val="single" w:sz="4" w:space="0" w:color="auto"/>
              <w:right w:val="single" w:sz="4" w:space="0" w:color="auto"/>
            </w:tcBorders>
            <w:hideMark/>
          </w:tcPr>
          <w:p w:rsidR="005C7712" w:rsidRDefault="005C7712" w:rsidP="005C7712">
            <w:pPr>
              <w:tabs>
                <w:tab w:val="left" w:pos="284"/>
              </w:tabs>
              <w:spacing w:before="120" w:after="120"/>
              <w:rPr>
                <w:rFonts w:ascii="Source Sans Pro" w:hAnsi="Source Sans Pro"/>
                <w:color w:val="575757"/>
                <w:sz w:val="18"/>
                <w:szCs w:val="18"/>
                <w:lang w:val="hu-HU"/>
              </w:rPr>
            </w:pPr>
            <w:r w:rsidRPr="00F90C9E">
              <w:rPr>
                <w:rFonts w:ascii="Source Sans Pro" w:hAnsi="Source Sans Pro"/>
                <w:color w:val="575757"/>
                <w:sz w:val="18"/>
                <w:szCs w:val="18"/>
                <w:lang w:val="hu-HU"/>
              </w:rPr>
              <w:t>A beruházá</w:t>
            </w:r>
            <w:r>
              <w:rPr>
                <w:rFonts w:ascii="Source Sans Pro" w:hAnsi="Source Sans Pro"/>
                <w:color w:val="575757"/>
                <w:sz w:val="18"/>
                <w:szCs w:val="18"/>
                <w:lang w:val="hu-HU"/>
              </w:rPr>
              <w:t>sban szereplő A, C, és nagyobb részben a B pillér esetében a megvalósítás felelőse Szombathely Megyei Jogú</w:t>
            </w:r>
            <w:r w:rsidR="00A158B4">
              <w:rPr>
                <w:rFonts w:ascii="Source Sans Pro" w:hAnsi="Source Sans Pro"/>
                <w:color w:val="575757"/>
                <w:sz w:val="18"/>
                <w:szCs w:val="18"/>
                <w:lang w:val="hu-HU"/>
              </w:rPr>
              <w:t xml:space="preserve"> Város Önkormányzata –amellett, hogy valamennyi projektelem átfogó koordinálásáért felelős. </w:t>
            </w:r>
          </w:p>
          <w:p w:rsidR="005C7712" w:rsidRDefault="005C7712" w:rsidP="005C7712">
            <w:pPr>
              <w:tabs>
                <w:tab w:val="left" w:pos="284"/>
              </w:tabs>
              <w:spacing w:before="120" w:after="120"/>
              <w:rPr>
                <w:rFonts w:ascii="Source Sans Pro" w:hAnsi="Source Sans Pro"/>
                <w:color w:val="575757"/>
                <w:sz w:val="18"/>
                <w:szCs w:val="18"/>
                <w:lang w:val="hu-HU"/>
              </w:rPr>
            </w:pPr>
            <w:r w:rsidRPr="00F90C9E">
              <w:rPr>
                <w:rFonts w:ascii="Source Sans Pro" w:hAnsi="Source Sans Pro"/>
                <w:color w:val="575757"/>
                <w:sz w:val="18"/>
                <w:szCs w:val="18"/>
                <w:lang w:val="hu-HU"/>
              </w:rPr>
              <w:t xml:space="preserve">Az önkormányzat </w:t>
            </w:r>
            <w:r>
              <w:rPr>
                <w:rFonts w:ascii="Source Sans Pro" w:hAnsi="Source Sans Pro"/>
                <w:color w:val="575757"/>
                <w:sz w:val="18"/>
                <w:szCs w:val="18"/>
                <w:lang w:val="hu-HU"/>
              </w:rPr>
              <w:t xml:space="preserve">saját projektjei esetében </w:t>
            </w:r>
            <w:r w:rsidRPr="00F90C9E">
              <w:rPr>
                <w:rFonts w:ascii="Source Sans Pro" w:hAnsi="Source Sans Pro"/>
                <w:color w:val="575757"/>
                <w:sz w:val="18"/>
                <w:szCs w:val="18"/>
                <w:lang w:val="hu-HU"/>
              </w:rPr>
              <w:t xml:space="preserve">rendelkezik erőforrásokkal a projektek előkészítése és megvalósítása során, viszont több munkafolyamat során </w:t>
            </w:r>
            <w:r>
              <w:rPr>
                <w:rFonts w:ascii="Source Sans Pro" w:hAnsi="Source Sans Pro"/>
                <w:color w:val="575757"/>
                <w:sz w:val="18"/>
                <w:szCs w:val="18"/>
                <w:lang w:val="hu-HU"/>
              </w:rPr>
              <w:t xml:space="preserve">kapacitásbővítésre, illetve </w:t>
            </w:r>
            <w:r w:rsidRPr="00F90C9E">
              <w:rPr>
                <w:rFonts w:ascii="Source Sans Pro" w:hAnsi="Source Sans Pro"/>
                <w:color w:val="575757"/>
                <w:sz w:val="18"/>
                <w:szCs w:val="18"/>
                <w:lang w:val="hu-HU"/>
              </w:rPr>
              <w:t xml:space="preserve">külső szakértő bevonására van szükség. Az önkormányzat </w:t>
            </w:r>
            <w:r>
              <w:rPr>
                <w:rFonts w:ascii="Source Sans Pro" w:hAnsi="Source Sans Pro"/>
                <w:color w:val="575757"/>
                <w:sz w:val="18"/>
                <w:szCs w:val="18"/>
                <w:lang w:val="hu-HU"/>
              </w:rPr>
              <w:t xml:space="preserve">– szakmai kapacitásainak határáig - szorosan együttműködik a megnevezett </w:t>
            </w:r>
            <w:proofErr w:type="spellStart"/>
            <w:r>
              <w:rPr>
                <w:rFonts w:ascii="Source Sans Pro" w:hAnsi="Source Sans Pro"/>
                <w:color w:val="575757"/>
                <w:sz w:val="18"/>
                <w:szCs w:val="18"/>
                <w:lang w:val="hu-HU"/>
              </w:rPr>
              <w:t>stake</w:t>
            </w:r>
            <w:r w:rsidRPr="00F90C9E">
              <w:rPr>
                <w:rFonts w:ascii="Source Sans Pro" w:hAnsi="Source Sans Pro"/>
                <w:color w:val="575757"/>
                <w:sz w:val="18"/>
                <w:szCs w:val="18"/>
                <w:lang w:val="hu-HU"/>
              </w:rPr>
              <w:t>h</w:t>
            </w:r>
            <w:r>
              <w:rPr>
                <w:rFonts w:ascii="Source Sans Pro" w:hAnsi="Source Sans Pro"/>
                <w:color w:val="575757"/>
                <w:sz w:val="18"/>
                <w:szCs w:val="18"/>
                <w:lang w:val="hu-HU"/>
              </w:rPr>
              <w:t>olderekkel</w:t>
            </w:r>
            <w:proofErr w:type="spellEnd"/>
            <w:r>
              <w:rPr>
                <w:rFonts w:ascii="Source Sans Pro" w:hAnsi="Source Sans Pro"/>
                <w:color w:val="575757"/>
                <w:sz w:val="18"/>
                <w:szCs w:val="18"/>
                <w:lang w:val="hu-HU"/>
              </w:rPr>
              <w:t xml:space="preserve"> a projektek előkészítése</w:t>
            </w:r>
            <w:r w:rsidRPr="00F90C9E">
              <w:rPr>
                <w:rFonts w:ascii="Source Sans Pro" w:hAnsi="Source Sans Pro"/>
                <w:color w:val="575757"/>
                <w:sz w:val="18"/>
                <w:szCs w:val="18"/>
                <w:lang w:val="hu-HU"/>
              </w:rPr>
              <w:t xml:space="preserve"> és megvalósítása során.</w:t>
            </w:r>
          </w:p>
          <w:p w:rsidR="005C7712" w:rsidRDefault="005C7712" w:rsidP="005C7712">
            <w:pPr>
              <w:tabs>
                <w:tab w:val="left" w:pos="284"/>
              </w:tabs>
              <w:rPr>
                <w:rFonts w:ascii="Source Sans Pro" w:hAnsi="Source Sans Pro"/>
                <w:color w:val="575757"/>
                <w:sz w:val="18"/>
                <w:szCs w:val="18"/>
                <w:lang w:val="hu-HU"/>
              </w:rPr>
            </w:pPr>
            <w:r w:rsidRPr="00F90C9E">
              <w:rPr>
                <w:rFonts w:ascii="Source Sans Pro" w:hAnsi="Source Sans Pro"/>
                <w:color w:val="575757"/>
                <w:sz w:val="18"/>
                <w:szCs w:val="18"/>
                <w:lang w:val="hu-HU"/>
              </w:rPr>
              <w:t xml:space="preserve">● Projekt koncepció készítése: belső erőforrás </w:t>
            </w:r>
          </w:p>
          <w:p w:rsidR="005C7712" w:rsidRDefault="005C7712" w:rsidP="005C7712">
            <w:pPr>
              <w:tabs>
                <w:tab w:val="left" w:pos="284"/>
              </w:tabs>
              <w:rPr>
                <w:rFonts w:ascii="Source Sans Pro" w:hAnsi="Source Sans Pro"/>
                <w:color w:val="575757"/>
                <w:sz w:val="18"/>
                <w:szCs w:val="18"/>
                <w:lang w:val="hu-HU"/>
              </w:rPr>
            </w:pPr>
            <w:r w:rsidRPr="00F90C9E">
              <w:rPr>
                <w:rFonts w:ascii="Source Sans Pro" w:hAnsi="Source Sans Pro"/>
                <w:color w:val="575757"/>
                <w:sz w:val="18"/>
                <w:szCs w:val="18"/>
                <w:lang w:val="hu-HU"/>
              </w:rPr>
              <w:t xml:space="preserve">● Tervezési (műszaki szakértői) tevékenység: külső szakértő </w:t>
            </w:r>
          </w:p>
          <w:p w:rsidR="005C7712" w:rsidRDefault="005C7712" w:rsidP="005C7712">
            <w:pPr>
              <w:tabs>
                <w:tab w:val="left" w:pos="284"/>
              </w:tabs>
              <w:rPr>
                <w:rFonts w:ascii="Source Sans Pro" w:hAnsi="Source Sans Pro"/>
                <w:color w:val="575757"/>
                <w:sz w:val="18"/>
                <w:szCs w:val="18"/>
                <w:lang w:val="hu-HU"/>
              </w:rPr>
            </w:pPr>
            <w:r w:rsidRPr="00F90C9E">
              <w:rPr>
                <w:rFonts w:ascii="Source Sans Pro" w:hAnsi="Source Sans Pro"/>
                <w:color w:val="575757"/>
                <w:sz w:val="18"/>
                <w:szCs w:val="18"/>
                <w:lang w:val="hu-HU"/>
              </w:rPr>
              <w:t xml:space="preserve">● Beruházási elemek költségvetésének elkészítése: külső szakértő </w:t>
            </w:r>
          </w:p>
          <w:p w:rsidR="005C7712" w:rsidRDefault="005C7712" w:rsidP="005C7712">
            <w:pPr>
              <w:tabs>
                <w:tab w:val="left" w:pos="284"/>
              </w:tabs>
              <w:rPr>
                <w:rFonts w:ascii="Source Sans Pro" w:hAnsi="Source Sans Pro"/>
                <w:color w:val="575757"/>
                <w:sz w:val="18"/>
                <w:szCs w:val="18"/>
                <w:lang w:val="hu-HU"/>
              </w:rPr>
            </w:pPr>
            <w:r w:rsidRPr="00F90C9E">
              <w:rPr>
                <w:rFonts w:ascii="Source Sans Pro" w:hAnsi="Source Sans Pro"/>
                <w:color w:val="575757"/>
                <w:sz w:val="18"/>
                <w:szCs w:val="18"/>
                <w:lang w:val="hu-HU"/>
              </w:rPr>
              <w:t xml:space="preserve">● Projekt költségvetés elkészítése: belső erőforrás </w:t>
            </w:r>
          </w:p>
          <w:p w:rsidR="005C7712" w:rsidRDefault="005C7712" w:rsidP="005C7712">
            <w:pPr>
              <w:tabs>
                <w:tab w:val="left" w:pos="284"/>
              </w:tabs>
              <w:rPr>
                <w:rFonts w:ascii="Source Sans Pro" w:hAnsi="Source Sans Pro"/>
                <w:color w:val="575757"/>
                <w:sz w:val="18"/>
                <w:szCs w:val="18"/>
                <w:lang w:val="hu-HU"/>
              </w:rPr>
            </w:pPr>
            <w:r w:rsidRPr="00F90C9E">
              <w:rPr>
                <w:rFonts w:ascii="Source Sans Pro" w:hAnsi="Source Sans Pro"/>
                <w:color w:val="575757"/>
                <w:sz w:val="18"/>
                <w:szCs w:val="18"/>
                <w:lang w:val="hu-HU"/>
              </w:rPr>
              <w:t xml:space="preserve">● Finanszírozási terv készítése: belső és külső erőforrás </w:t>
            </w:r>
          </w:p>
          <w:p w:rsidR="005C7712" w:rsidRDefault="005C7712" w:rsidP="005C7712">
            <w:pPr>
              <w:tabs>
                <w:tab w:val="left" w:pos="284"/>
              </w:tabs>
              <w:rPr>
                <w:rFonts w:ascii="Source Sans Pro" w:hAnsi="Source Sans Pro"/>
                <w:color w:val="575757"/>
                <w:sz w:val="18"/>
                <w:szCs w:val="18"/>
                <w:lang w:val="hu-HU"/>
              </w:rPr>
            </w:pPr>
            <w:r w:rsidRPr="00F90C9E">
              <w:rPr>
                <w:rFonts w:ascii="Source Sans Pro" w:hAnsi="Source Sans Pro"/>
                <w:color w:val="575757"/>
                <w:sz w:val="18"/>
                <w:szCs w:val="18"/>
                <w:lang w:val="hu-HU"/>
              </w:rPr>
              <w:t xml:space="preserve">● </w:t>
            </w:r>
            <w:r w:rsidRPr="00AF0EDA">
              <w:rPr>
                <w:rFonts w:ascii="Source Sans Pro" w:hAnsi="Source Sans Pro"/>
                <w:color w:val="575757"/>
                <w:sz w:val="18"/>
                <w:szCs w:val="18"/>
                <w:lang w:val="hu-HU"/>
              </w:rPr>
              <w:t xml:space="preserve">Környezeti hatástanulmány: külső szakértő </w:t>
            </w:r>
          </w:p>
          <w:p w:rsidR="005C7712" w:rsidRDefault="005C7712" w:rsidP="005C7712">
            <w:pPr>
              <w:tabs>
                <w:tab w:val="left" w:pos="284"/>
              </w:tabs>
              <w:rPr>
                <w:rFonts w:ascii="Source Sans Pro" w:hAnsi="Source Sans Pro"/>
                <w:color w:val="575757"/>
                <w:sz w:val="18"/>
                <w:szCs w:val="18"/>
                <w:lang w:val="hu-HU"/>
              </w:rPr>
            </w:pPr>
            <w:r w:rsidRPr="00F90C9E">
              <w:rPr>
                <w:rFonts w:ascii="Source Sans Pro" w:hAnsi="Source Sans Pro"/>
                <w:color w:val="575757"/>
                <w:sz w:val="18"/>
                <w:szCs w:val="18"/>
                <w:lang w:val="hu-HU"/>
              </w:rPr>
              <w:t xml:space="preserve">● Megvalósíthatósági tanulmány: belső és külső erőforrás </w:t>
            </w:r>
          </w:p>
          <w:p w:rsidR="005C7712" w:rsidRDefault="005C7712" w:rsidP="005C7712">
            <w:pPr>
              <w:tabs>
                <w:tab w:val="left" w:pos="284"/>
              </w:tabs>
              <w:rPr>
                <w:rFonts w:ascii="Source Sans Pro" w:hAnsi="Source Sans Pro"/>
                <w:color w:val="575757"/>
                <w:sz w:val="18"/>
                <w:szCs w:val="18"/>
                <w:lang w:val="hu-HU"/>
              </w:rPr>
            </w:pPr>
            <w:r w:rsidRPr="00F90C9E">
              <w:rPr>
                <w:rFonts w:ascii="Source Sans Pro" w:hAnsi="Source Sans Pro"/>
                <w:color w:val="575757"/>
                <w:sz w:val="18"/>
                <w:szCs w:val="18"/>
                <w:lang w:val="hu-HU"/>
              </w:rPr>
              <w:t xml:space="preserve">● Közbeszerzési tevékenység lefolytatása: </w:t>
            </w:r>
            <w:r>
              <w:rPr>
                <w:rFonts w:ascii="Source Sans Pro" w:hAnsi="Source Sans Pro"/>
                <w:color w:val="575757"/>
                <w:sz w:val="18"/>
                <w:szCs w:val="18"/>
                <w:lang w:val="hu-HU"/>
              </w:rPr>
              <w:t xml:space="preserve">belső és </w:t>
            </w:r>
            <w:r w:rsidRPr="00F90C9E">
              <w:rPr>
                <w:rFonts w:ascii="Source Sans Pro" w:hAnsi="Source Sans Pro"/>
                <w:color w:val="575757"/>
                <w:sz w:val="18"/>
                <w:szCs w:val="18"/>
                <w:lang w:val="hu-HU"/>
              </w:rPr>
              <w:t xml:space="preserve">külső szakértő </w:t>
            </w:r>
          </w:p>
          <w:p w:rsidR="005C7712" w:rsidRDefault="005C7712" w:rsidP="005C7712">
            <w:pPr>
              <w:tabs>
                <w:tab w:val="left" w:pos="284"/>
              </w:tabs>
              <w:rPr>
                <w:rFonts w:ascii="Source Sans Pro" w:hAnsi="Source Sans Pro"/>
                <w:color w:val="575757"/>
                <w:sz w:val="18"/>
                <w:szCs w:val="18"/>
                <w:lang w:val="hu-HU"/>
              </w:rPr>
            </w:pPr>
            <w:r w:rsidRPr="00F90C9E">
              <w:rPr>
                <w:rFonts w:ascii="Source Sans Pro" w:hAnsi="Source Sans Pro"/>
                <w:color w:val="575757"/>
                <w:sz w:val="18"/>
                <w:szCs w:val="18"/>
                <w:lang w:val="hu-HU"/>
              </w:rPr>
              <w:t xml:space="preserve">● Projektmenedzsment: belső és külső erőforrás </w:t>
            </w:r>
          </w:p>
          <w:p w:rsidR="005C7712" w:rsidRDefault="005C7712" w:rsidP="005C7712">
            <w:pPr>
              <w:tabs>
                <w:tab w:val="left" w:pos="284"/>
              </w:tabs>
              <w:rPr>
                <w:rFonts w:ascii="Source Sans Pro" w:hAnsi="Source Sans Pro"/>
                <w:color w:val="575757"/>
                <w:sz w:val="18"/>
                <w:szCs w:val="18"/>
                <w:lang w:val="hu-HU"/>
              </w:rPr>
            </w:pPr>
            <w:r w:rsidRPr="00F90C9E">
              <w:rPr>
                <w:rFonts w:ascii="Source Sans Pro" w:hAnsi="Source Sans Pro"/>
                <w:color w:val="575757"/>
                <w:sz w:val="18"/>
                <w:szCs w:val="18"/>
                <w:lang w:val="hu-HU"/>
              </w:rPr>
              <w:t xml:space="preserve">● Műszaki ellenőrzés: külső szakértő </w:t>
            </w:r>
          </w:p>
          <w:p w:rsidR="005C7712" w:rsidRDefault="005C7712" w:rsidP="005C7712">
            <w:pPr>
              <w:tabs>
                <w:tab w:val="left" w:pos="284"/>
              </w:tabs>
              <w:rPr>
                <w:rFonts w:ascii="Source Sans Pro" w:hAnsi="Source Sans Pro"/>
                <w:color w:val="575757"/>
                <w:sz w:val="18"/>
                <w:szCs w:val="18"/>
                <w:lang w:val="hu-HU"/>
              </w:rPr>
            </w:pPr>
            <w:r w:rsidRPr="00F90C9E">
              <w:rPr>
                <w:rFonts w:ascii="Source Sans Pro" w:hAnsi="Source Sans Pro"/>
                <w:color w:val="575757"/>
                <w:sz w:val="18"/>
                <w:szCs w:val="18"/>
                <w:lang w:val="hu-HU"/>
              </w:rPr>
              <w:t>● Üzembe helyezés: külső szakértő</w:t>
            </w:r>
          </w:p>
          <w:p w:rsidR="005C7712" w:rsidRDefault="005C7712" w:rsidP="005C7712">
            <w:pPr>
              <w:tabs>
                <w:tab w:val="left" w:pos="284"/>
              </w:tabs>
              <w:rPr>
                <w:rFonts w:ascii="Source Sans Pro" w:hAnsi="Source Sans Pro"/>
                <w:color w:val="575757"/>
                <w:sz w:val="18"/>
                <w:szCs w:val="18"/>
                <w:lang w:val="hu-HU"/>
              </w:rPr>
            </w:pPr>
          </w:p>
          <w:p w:rsidR="005C7712" w:rsidRDefault="005C7712" w:rsidP="005C7712">
            <w:pPr>
              <w:tabs>
                <w:tab w:val="left" w:pos="284"/>
              </w:tabs>
              <w:rPr>
                <w:rFonts w:ascii="Source Sans Pro" w:hAnsi="Source Sans Pro"/>
                <w:color w:val="575757"/>
                <w:sz w:val="18"/>
                <w:szCs w:val="18"/>
                <w:lang w:val="hu-HU"/>
              </w:rPr>
            </w:pPr>
            <w:r>
              <w:rPr>
                <w:rFonts w:ascii="Source Sans Pro" w:hAnsi="Source Sans Pro"/>
                <w:color w:val="575757"/>
                <w:sz w:val="18"/>
                <w:szCs w:val="18"/>
                <w:lang w:val="hu-HU"/>
              </w:rPr>
              <w:t xml:space="preserve">A D és E pillérek esetében a korábbiakban, illetve az 5.2. „B” táblázatban megnevezett szervezetek felelős. A SZOMTÁV és a BLAGUSS Hungary Kft. – szakmai fókuszú szervezetek lévén – nagyobb arányban tudnak belső erőforrásra támaszkodni, bár a kivitelezést a SZOMTÁV is külső szereplővel végezteti.  </w:t>
            </w:r>
          </w:p>
          <w:p w:rsidR="005C7712" w:rsidRDefault="005C7712" w:rsidP="005C7712">
            <w:pPr>
              <w:tabs>
                <w:tab w:val="left" w:pos="284"/>
              </w:tabs>
              <w:rPr>
                <w:rFonts w:ascii="Source Sans Pro" w:hAnsi="Source Sans Pro"/>
                <w:color w:val="575757"/>
                <w:sz w:val="18"/>
                <w:szCs w:val="18"/>
                <w:lang w:val="hu-HU"/>
              </w:rPr>
            </w:pPr>
          </w:p>
          <w:p w:rsidR="00132AC6" w:rsidRPr="00AC687F" w:rsidRDefault="005C7712" w:rsidP="005C7712">
            <w:pPr>
              <w:tabs>
                <w:tab w:val="left" w:pos="284"/>
              </w:tabs>
              <w:spacing w:before="120" w:after="120"/>
              <w:rPr>
                <w:rFonts w:ascii="Source Sans Pro Black" w:hAnsi="Source Sans Pro Black"/>
                <w:color w:val="575757"/>
                <w:sz w:val="18"/>
                <w:szCs w:val="18"/>
                <w:lang w:val="hu-HU"/>
              </w:rPr>
            </w:pPr>
            <w:r>
              <w:rPr>
                <w:rFonts w:ascii="Source Sans Pro Black" w:hAnsi="Source Sans Pro Black"/>
                <w:color w:val="575757"/>
                <w:sz w:val="18"/>
                <w:szCs w:val="18"/>
                <w:lang w:val="hu-HU"/>
              </w:rPr>
              <w:t>Az Önkormányzat, mint a fejlesztések horizontális összefogója viszonylag széles külső szakértői hálóval rendelkezik, de az energetika és az új típusú finanszírozási módok területén szívesen venné a külső forrásból történő szakmai kapacitásbővítést, illetve s külső szakértői kör bővítését</w:t>
            </w:r>
            <w:r w:rsidR="00132AC6">
              <w:rPr>
                <w:rFonts w:ascii="Source Sans Pro" w:hAnsi="Source Sans Pro"/>
                <w:color w:val="575757"/>
                <w:sz w:val="18"/>
                <w:szCs w:val="18"/>
                <w:lang w:val="hu-HU"/>
              </w:rPr>
              <w:t xml:space="preserve">.  </w:t>
            </w:r>
          </w:p>
        </w:tc>
      </w:tr>
      <w:tr w:rsidR="00B77AC7" w:rsidRPr="00AC687F" w:rsidTr="00AD16FA">
        <w:tc>
          <w:tcPr>
            <w:tcW w:w="90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77AC7" w:rsidRPr="00AC687F" w:rsidRDefault="00B77AC7" w:rsidP="0045517C">
            <w:pPr>
              <w:tabs>
                <w:tab w:val="left" w:pos="284"/>
              </w:tabs>
              <w:spacing w:before="120" w:after="120" w:line="260" w:lineRule="exact"/>
              <w:rPr>
                <w:rFonts w:ascii="Source Sans Pro" w:hAnsi="Source Sans Pro"/>
                <w:color w:val="575757"/>
                <w:sz w:val="20"/>
                <w:szCs w:val="36"/>
                <w:lang w:val="hu-HU"/>
              </w:rPr>
            </w:pPr>
            <w:r w:rsidRPr="00AC687F">
              <w:rPr>
                <w:rFonts w:ascii="Source Sans Pro" w:hAnsi="Source Sans Pro"/>
                <w:b/>
                <w:color w:val="575757"/>
                <w:szCs w:val="36"/>
                <w:lang w:val="hu-HU"/>
              </w:rPr>
              <w:t xml:space="preserve">5.2. </w:t>
            </w:r>
            <w:r w:rsidR="0045517C" w:rsidRPr="00AC687F">
              <w:rPr>
                <w:rFonts w:ascii="Source Sans Pro" w:hAnsi="Source Sans Pro"/>
                <w:b/>
                <w:color w:val="575757"/>
                <w:szCs w:val="36"/>
                <w:lang w:val="hu-HU"/>
              </w:rPr>
              <w:t>M</w:t>
            </w:r>
            <w:r w:rsidR="007D0A77" w:rsidRPr="00AC687F">
              <w:rPr>
                <w:rFonts w:ascii="Source Sans Pro" w:hAnsi="Source Sans Pro"/>
                <w:b/>
                <w:color w:val="575757"/>
                <w:szCs w:val="36"/>
                <w:lang w:val="hu-HU"/>
              </w:rPr>
              <w:t>unkaterv</w:t>
            </w:r>
          </w:p>
        </w:tc>
      </w:tr>
      <w:tr w:rsidR="00B77AC7" w:rsidRPr="00AC687F" w:rsidTr="00AD16FA">
        <w:tc>
          <w:tcPr>
            <w:tcW w:w="9039" w:type="dxa"/>
            <w:tcBorders>
              <w:top w:val="single" w:sz="4" w:space="0" w:color="auto"/>
              <w:left w:val="single" w:sz="4" w:space="0" w:color="auto"/>
              <w:bottom w:val="single" w:sz="4" w:space="0" w:color="auto"/>
              <w:right w:val="single" w:sz="4" w:space="0" w:color="auto"/>
            </w:tcBorders>
          </w:tcPr>
          <w:p w:rsidR="006B6278" w:rsidRPr="00A83CDB" w:rsidRDefault="00366663" w:rsidP="00C6614B">
            <w:pPr>
              <w:tabs>
                <w:tab w:val="left" w:pos="284"/>
              </w:tabs>
              <w:spacing w:before="120" w:after="120"/>
              <w:rPr>
                <w:rFonts w:ascii="Source Sans Pro" w:hAnsi="Source Sans Pro"/>
                <w:color w:val="575757"/>
                <w:sz w:val="18"/>
                <w:szCs w:val="18"/>
                <w:lang w:val="hu-HU"/>
              </w:rPr>
            </w:pPr>
            <w:r>
              <w:rPr>
                <w:rFonts w:ascii="Source Sans Pro" w:hAnsi="Source Sans Pro"/>
                <w:color w:val="575757"/>
                <w:sz w:val="18"/>
                <w:szCs w:val="18"/>
                <w:lang w:val="hu-HU"/>
              </w:rPr>
              <w:t xml:space="preserve">A projektelemek jelenleg </w:t>
            </w:r>
            <w:r w:rsidR="00CB4C01">
              <w:rPr>
                <w:rFonts w:ascii="Source Sans Pro" w:hAnsi="Source Sans Pro"/>
                <w:color w:val="575757"/>
                <w:sz w:val="18"/>
                <w:szCs w:val="18"/>
                <w:lang w:val="hu-HU"/>
              </w:rPr>
              <w:t xml:space="preserve">túlnyomó részben </w:t>
            </w:r>
            <w:r>
              <w:rPr>
                <w:rFonts w:ascii="Source Sans Pro" w:hAnsi="Source Sans Pro"/>
                <w:color w:val="575757"/>
                <w:sz w:val="18"/>
                <w:szCs w:val="18"/>
                <w:lang w:val="hu-HU"/>
              </w:rPr>
              <w:t>koncepciós</w:t>
            </w:r>
            <w:r w:rsidR="00CB4C01">
              <w:rPr>
                <w:rFonts w:ascii="Source Sans Pro" w:hAnsi="Source Sans Pro"/>
                <w:color w:val="575757"/>
                <w:sz w:val="18"/>
                <w:szCs w:val="18"/>
                <w:lang w:val="hu-HU"/>
              </w:rPr>
              <w:t>zinten vannak kidolgozva,</w:t>
            </w:r>
            <w:r w:rsidR="00A83CDB">
              <w:rPr>
                <w:rFonts w:ascii="Source Sans Pro" w:hAnsi="Source Sans Pro"/>
                <w:color w:val="575757"/>
                <w:sz w:val="18"/>
                <w:szCs w:val="18"/>
                <w:lang w:val="hu-HU"/>
              </w:rPr>
              <w:t xml:space="preserve"> </w:t>
            </w:r>
            <w:r w:rsidR="00C02E43">
              <w:rPr>
                <w:rFonts w:ascii="Source Sans Pro" w:hAnsi="Source Sans Pro"/>
                <w:color w:val="575757"/>
                <w:sz w:val="18"/>
                <w:szCs w:val="18"/>
                <w:lang w:val="hu-HU"/>
              </w:rPr>
              <w:t>egy kivétellel</w:t>
            </w:r>
            <w:r w:rsidR="00CB4C01">
              <w:rPr>
                <w:rFonts w:ascii="Source Sans Pro" w:hAnsi="Source Sans Pro"/>
                <w:color w:val="575757"/>
                <w:sz w:val="18"/>
                <w:szCs w:val="18"/>
                <w:lang w:val="hu-HU"/>
              </w:rPr>
              <w:t xml:space="preserve"> s</w:t>
            </w:r>
            <w:r>
              <w:rPr>
                <w:rFonts w:ascii="Source Sans Pro" w:hAnsi="Source Sans Pro"/>
                <w:color w:val="575757"/>
                <w:sz w:val="18"/>
                <w:szCs w:val="18"/>
                <w:lang w:val="hu-HU"/>
              </w:rPr>
              <w:t xml:space="preserve">em tervek, sem engedélyek nem állnak rendelkezésre. </w:t>
            </w:r>
            <w:r w:rsidR="00CB4C01">
              <w:rPr>
                <w:rFonts w:ascii="Source Sans Pro" w:hAnsi="Source Sans Pro"/>
                <w:color w:val="575757"/>
                <w:sz w:val="18"/>
                <w:szCs w:val="18"/>
                <w:lang w:val="hu-HU"/>
              </w:rPr>
              <w:t>A C) pillér esetében egy TOP projekt keretében megvalósuló</w:t>
            </w:r>
            <w:r w:rsidR="00C02E43">
              <w:rPr>
                <w:rFonts w:ascii="Source Sans Pro" w:hAnsi="Source Sans Pro"/>
                <w:color w:val="575757"/>
                <w:sz w:val="18"/>
                <w:szCs w:val="18"/>
              </w:rPr>
              <w:t xml:space="preserve"> 1440 kWp-es naperőmű</w:t>
            </w:r>
            <w:r w:rsidR="00CB4C01">
              <w:rPr>
                <w:rFonts w:ascii="Source Sans Pro" w:hAnsi="Source Sans Pro"/>
                <w:color w:val="575757"/>
                <w:sz w:val="18"/>
                <w:szCs w:val="18"/>
                <w:lang w:val="hu-HU"/>
              </w:rPr>
              <w:t xml:space="preserve"> </w:t>
            </w:r>
            <w:r w:rsidR="00C02E43">
              <w:rPr>
                <w:rFonts w:ascii="Source Sans Pro" w:hAnsi="Source Sans Pro"/>
                <w:color w:val="575757"/>
                <w:sz w:val="18"/>
                <w:szCs w:val="18"/>
                <w:lang w:val="hu-HU"/>
              </w:rPr>
              <w:t xml:space="preserve">tervei rendelkezésre állnak, amik alapján megkezdődött a kivitelezés. </w:t>
            </w:r>
            <w:r w:rsidR="00A83CDB">
              <w:rPr>
                <w:rFonts w:ascii="Source Sans Pro" w:hAnsi="Source Sans Pro"/>
                <w:color w:val="575757"/>
                <w:sz w:val="18"/>
                <w:szCs w:val="18"/>
                <w:lang w:val="hu-HU"/>
              </w:rPr>
              <w:t xml:space="preserve"> A</w:t>
            </w:r>
            <w:r>
              <w:rPr>
                <w:rFonts w:ascii="Source Sans Pro" w:hAnsi="Source Sans Pro"/>
                <w:color w:val="575757"/>
                <w:sz w:val="18"/>
                <w:szCs w:val="18"/>
                <w:lang w:val="hu-HU"/>
              </w:rPr>
              <w:t xml:space="preserve"> </w:t>
            </w:r>
            <w:r w:rsidR="00C02E43">
              <w:rPr>
                <w:rFonts w:ascii="Source Sans Pro" w:hAnsi="Source Sans Pro"/>
                <w:color w:val="575757"/>
                <w:sz w:val="18"/>
                <w:szCs w:val="18"/>
                <w:lang w:val="hu-HU"/>
              </w:rPr>
              <w:t xml:space="preserve">többi beruházási </w:t>
            </w:r>
            <w:r>
              <w:rPr>
                <w:rFonts w:ascii="Source Sans Pro" w:hAnsi="Source Sans Pro"/>
                <w:color w:val="575757"/>
                <w:sz w:val="18"/>
                <w:szCs w:val="18"/>
                <w:lang w:val="hu-HU"/>
              </w:rPr>
              <w:t>elem esetében a teljes előkészítési folyamat lefolytatására szüksége van a megval</w:t>
            </w:r>
            <w:r w:rsidR="00C6614B">
              <w:rPr>
                <w:rFonts w:ascii="Source Sans Pro" w:hAnsi="Source Sans Pro"/>
                <w:color w:val="575757"/>
                <w:sz w:val="18"/>
                <w:szCs w:val="18"/>
                <w:lang w:val="hu-HU"/>
              </w:rPr>
              <w:t xml:space="preserve">ósítás alapos előkészítéséhez. </w:t>
            </w:r>
            <w:bookmarkStart w:id="0" w:name="_GoBack"/>
            <w:bookmarkEnd w:id="0"/>
          </w:p>
        </w:tc>
      </w:tr>
    </w:tbl>
    <w:p w:rsidR="00D031C4" w:rsidRPr="00AC687F" w:rsidRDefault="00D031C4" w:rsidP="00B77AC7">
      <w:pPr>
        <w:tabs>
          <w:tab w:val="left" w:pos="284"/>
        </w:tabs>
        <w:spacing w:line="240" w:lineRule="atLeast"/>
        <w:rPr>
          <w:rFonts w:ascii="Source Sans Pro Black" w:hAnsi="Source Sans Pro Black" w:cs="Times New Roman"/>
          <w:b/>
          <w:color w:val="559DC4"/>
          <w:sz w:val="28"/>
          <w:szCs w:val="28"/>
          <w:lang w:val="hu-HU"/>
        </w:rPr>
      </w:pPr>
    </w:p>
    <w:p w:rsidR="00D031C4" w:rsidRPr="00AC687F" w:rsidRDefault="00D031C4" w:rsidP="00B77AC7">
      <w:pPr>
        <w:tabs>
          <w:tab w:val="left" w:pos="284"/>
        </w:tabs>
        <w:spacing w:line="240" w:lineRule="atLeast"/>
        <w:rPr>
          <w:rFonts w:ascii="Source Sans Pro Black" w:hAnsi="Source Sans Pro Black" w:cs="Times New Roman"/>
          <w:b/>
          <w:color w:val="559DC4"/>
          <w:sz w:val="28"/>
          <w:szCs w:val="28"/>
          <w:lang w:val="hu-HU"/>
        </w:rPr>
        <w:sectPr w:rsidR="00D031C4" w:rsidRPr="00AC687F" w:rsidSect="00AD16FA">
          <w:headerReference w:type="default" r:id="rId32"/>
          <w:pgSz w:w="11907" w:h="16840" w:code="9"/>
          <w:pgMar w:top="1134" w:right="1418" w:bottom="1418" w:left="2126" w:header="709" w:footer="31" w:gutter="0"/>
          <w:cols w:space="708"/>
          <w:docGrid w:linePitch="360"/>
        </w:sectPr>
      </w:pPr>
    </w:p>
    <w:p w:rsidR="00461721" w:rsidRPr="00AC687F" w:rsidRDefault="0043211B" w:rsidP="00B77AC7">
      <w:pPr>
        <w:tabs>
          <w:tab w:val="left" w:pos="284"/>
        </w:tabs>
        <w:spacing w:line="240" w:lineRule="atLeast"/>
        <w:rPr>
          <w:rFonts w:ascii="Source Sans Pro Black" w:hAnsi="Source Sans Pro Black" w:cs="Times New Roman"/>
          <w:b/>
          <w:color w:val="0069A9"/>
          <w:sz w:val="28"/>
          <w:szCs w:val="28"/>
          <w:lang w:val="hu-HU"/>
        </w:rPr>
      </w:pPr>
      <w:r w:rsidRPr="00AC687F">
        <w:rPr>
          <w:rFonts w:ascii="Source Sans Pro Black" w:hAnsi="Source Sans Pro Black" w:cs="Times New Roman"/>
          <w:b/>
          <w:color w:val="0069A9"/>
          <w:sz w:val="28"/>
          <w:szCs w:val="28"/>
          <w:lang w:val="hu-HU"/>
        </w:rPr>
        <w:t>“</w:t>
      </w:r>
      <w:r w:rsidR="00B77AC7" w:rsidRPr="00AC687F">
        <w:rPr>
          <w:rFonts w:ascii="Source Sans Pro Black" w:hAnsi="Source Sans Pro Black" w:cs="Times New Roman"/>
          <w:b/>
          <w:color w:val="0069A9"/>
          <w:sz w:val="28"/>
          <w:szCs w:val="28"/>
          <w:lang w:val="hu-HU"/>
        </w:rPr>
        <w:t>B</w:t>
      </w:r>
      <w:r w:rsidRPr="00AC687F">
        <w:rPr>
          <w:rFonts w:ascii="Source Sans Pro Black" w:hAnsi="Source Sans Pro Black" w:cs="Times New Roman"/>
          <w:b/>
          <w:color w:val="0069A9"/>
          <w:sz w:val="28"/>
          <w:szCs w:val="28"/>
          <w:lang w:val="hu-HU"/>
        </w:rPr>
        <w:t>” Táblázat</w:t>
      </w:r>
      <w:r w:rsidR="00B77AC7" w:rsidRPr="00AC687F">
        <w:rPr>
          <w:rFonts w:ascii="Source Sans Pro Black" w:hAnsi="Source Sans Pro Black" w:cs="Times New Roman"/>
          <w:b/>
          <w:color w:val="0069A9"/>
          <w:sz w:val="28"/>
          <w:szCs w:val="28"/>
          <w:lang w:val="hu-HU"/>
        </w:rPr>
        <w:t xml:space="preserve"> </w:t>
      </w:r>
      <w:r w:rsidR="00B77AC7" w:rsidRPr="00AC687F">
        <w:rPr>
          <w:rFonts w:ascii="Source Sans Pro Black" w:hAnsi="Source Sans Pro Black" w:cs="Times New Roman"/>
          <w:color w:val="0069A9"/>
          <w:sz w:val="28"/>
          <w:szCs w:val="28"/>
          <w:lang w:val="hu-HU"/>
        </w:rPr>
        <w:t xml:space="preserve">– </w:t>
      </w:r>
      <w:r w:rsidR="00F83E6E">
        <w:rPr>
          <w:rFonts w:ascii="Source Sans Pro Black" w:hAnsi="Source Sans Pro Black" w:cs="Times New Roman"/>
          <w:i/>
          <w:color w:val="0069A9"/>
          <w:sz w:val="28"/>
          <w:szCs w:val="28"/>
          <w:lang w:val="hu-HU"/>
        </w:rPr>
        <w:t>[5.2</w:t>
      </w:r>
      <w:r w:rsidR="00B77AC7" w:rsidRPr="00AC687F">
        <w:rPr>
          <w:rFonts w:ascii="Source Sans Pro Black" w:hAnsi="Source Sans Pro Black" w:cs="Times New Roman"/>
          <w:i/>
          <w:color w:val="0069A9"/>
          <w:sz w:val="28"/>
          <w:szCs w:val="28"/>
          <w:lang w:val="hu-HU"/>
        </w:rPr>
        <w:t>]</w:t>
      </w:r>
      <w:r w:rsidR="000507E8" w:rsidRPr="00AC687F">
        <w:rPr>
          <w:rFonts w:ascii="Source Sans Pro Black" w:hAnsi="Source Sans Pro Black" w:cs="Times New Roman"/>
          <w:color w:val="0069A9"/>
          <w:sz w:val="28"/>
          <w:szCs w:val="28"/>
          <w:lang w:val="hu-HU"/>
        </w:rPr>
        <w:t xml:space="preserve"> </w:t>
      </w:r>
      <w:r w:rsidR="006B6278" w:rsidRPr="00AC687F">
        <w:rPr>
          <w:rFonts w:ascii="Source Sans Pro Black" w:hAnsi="Source Sans Pro Black" w:cs="Times New Roman"/>
          <w:i/>
          <w:color w:val="0069A9"/>
          <w:sz w:val="28"/>
          <w:szCs w:val="28"/>
          <w:lang w:val="hu-HU"/>
        </w:rPr>
        <w:t>Munkaterv</w:t>
      </w:r>
    </w:p>
    <w:tbl>
      <w:tblPr>
        <w:tblStyle w:val="Rcsostblzat"/>
        <w:tblpPr w:leftFromText="141" w:rightFromText="141" w:vertAnchor="text" w:horzAnchor="margin" w:tblpY="152"/>
        <w:tblW w:w="14283" w:type="dxa"/>
        <w:tblLayout w:type="fixed"/>
        <w:tblLook w:val="04A0" w:firstRow="1" w:lastRow="0" w:firstColumn="1" w:lastColumn="0" w:noHBand="0" w:noVBand="1"/>
      </w:tblPr>
      <w:tblGrid>
        <w:gridCol w:w="562"/>
        <w:gridCol w:w="2127"/>
        <w:gridCol w:w="2976"/>
        <w:gridCol w:w="1701"/>
        <w:gridCol w:w="1843"/>
        <w:gridCol w:w="2835"/>
        <w:gridCol w:w="2239"/>
      </w:tblGrid>
      <w:tr w:rsidR="00653667" w:rsidRPr="00AC687F" w:rsidTr="00F83E6E">
        <w:trPr>
          <w:trHeight w:val="395"/>
        </w:trPr>
        <w:tc>
          <w:tcPr>
            <w:tcW w:w="562" w:type="dxa"/>
            <w:tcBorders>
              <w:top w:val="single" w:sz="4" w:space="0" w:color="auto"/>
              <w:left w:val="single" w:sz="4" w:space="0" w:color="auto"/>
              <w:right w:val="single" w:sz="4" w:space="0" w:color="auto"/>
            </w:tcBorders>
            <w:shd w:val="clear" w:color="auto" w:fill="DDF2FF"/>
            <w:vAlign w:val="center"/>
            <w:hideMark/>
          </w:tcPr>
          <w:p w:rsidR="00B77AC7" w:rsidRPr="00AC687F" w:rsidRDefault="00B77AC7" w:rsidP="000507E8">
            <w:pPr>
              <w:tabs>
                <w:tab w:val="left" w:pos="284"/>
              </w:tabs>
              <w:spacing w:before="120" w:after="120"/>
              <w:jc w:val="center"/>
              <w:rPr>
                <w:rFonts w:ascii="Source Sans Pro" w:hAnsi="Source Sans Pro"/>
                <w:b/>
                <w:color w:val="575757"/>
                <w:sz w:val="20"/>
                <w:szCs w:val="20"/>
                <w:lang w:val="hu-HU"/>
              </w:rPr>
            </w:pPr>
            <w:r w:rsidRPr="00AC687F">
              <w:rPr>
                <w:rFonts w:ascii="Source Sans Pro" w:hAnsi="Source Sans Pro"/>
                <w:b/>
                <w:color w:val="575757"/>
                <w:sz w:val="20"/>
                <w:szCs w:val="20"/>
                <w:lang w:val="hu-HU"/>
              </w:rPr>
              <w:t>#</w:t>
            </w:r>
            <w:r w:rsidR="000507E8" w:rsidRPr="00AC687F">
              <w:rPr>
                <w:rStyle w:val="Lbjegyzet-hivatkozs"/>
                <w:rFonts w:ascii="Source Sans Pro" w:hAnsi="Source Sans Pro"/>
                <w:b/>
                <w:color w:val="575757"/>
                <w:sz w:val="20"/>
                <w:szCs w:val="20"/>
                <w:lang w:val="hu-HU"/>
              </w:rPr>
              <w:footnoteReference w:id="9"/>
            </w:r>
          </w:p>
        </w:tc>
        <w:tc>
          <w:tcPr>
            <w:tcW w:w="2127" w:type="dxa"/>
            <w:tcBorders>
              <w:top w:val="single" w:sz="4" w:space="0" w:color="auto"/>
              <w:left w:val="single" w:sz="4" w:space="0" w:color="auto"/>
              <w:right w:val="single" w:sz="4" w:space="0" w:color="auto"/>
            </w:tcBorders>
            <w:shd w:val="clear" w:color="auto" w:fill="DDF2FF"/>
            <w:vAlign w:val="center"/>
          </w:tcPr>
          <w:p w:rsidR="00B77AC7" w:rsidRPr="00AC687F" w:rsidRDefault="006B6278" w:rsidP="000507E8">
            <w:pPr>
              <w:tabs>
                <w:tab w:val="left" w:pos="284"/>
              </w:tabs>
              <w:spacing w:before="120" w:after="120"/>
              <w:jc w:val="center"/>
              <w:rPr>
                <w:rFonts w:ascii="Source Sans Pro" w:hAnsi="Source Sans Pro"/>
                <w:b/>
                <w:color w:val="575757"/>
                <w:sz w:val="20"/>
                <w:szCs w:val="20"/>
                <w:lang w:val="hu-HU"/>
              </w:rPr>
            </w:pPr>
            <w:r w:rsidRPr="00AC687F">
              <w:rPr>
                <w:rFonts w:ascii="Source Sans Pro" w:hAnsi="Source Sans Pro"/>
                <w:b/>
                <w:color w:val="575757"/>
                <w:sz w:val="20"/>
                <w:szCs w:val="20"/>
                <w:lang w:val="hu-HU"/>
              </w:rPr>
              <w:t>Beruházási lépés</w:t>
            </w:r>
          </w:p>
        </w:tc>
        <w:tc>
          <w:tcPr>
            <w:tcW w:w="2976" w:type="dxa"/>
            <w:tcBorders>
              <w:top w:val="single" w:sz="4" w:space="0" w:color="auto"/>
              <w:left w:val="single" w:sz="4" w:space="0" w:color="auto"/>
              <w:right w:val="single" w:sz="4" w:space="0" w:color="auto"/>
            </w:tcBorders>
            <w:shd w:val="clear" w:color="auto" w:fill="DDF2FF"/>
            <w:vAlign w:val="center"/>
            <w:hideMark/>
          </w:tcPr>
          <w:p w:rsidR="006B6278" w:rsidRPr="00AC687F" w:rsidRDefault="006B6278" w:rsidP="00E71AAC">
            <w:pPr>
              <w:tabs>
                <w:tab w:val="left" w:pos="284"/>
              </w:tabs>
              <w:spacing w:before="120" w:after="120"/>
              <w:jc w:val="center"/>
              <w:rPr>
                <w:rFonts w:ascii="Source Sans Pro" w:hAnsi="Source Sans Pro"/>
                <w:b/>
                <w:color w:val="575757"/>
                <w:sz w:val="20"/>
                <w:szCs w:val="20"/>
                <w:lang w:val="hu-HU"/>
              </w:rPr>
            </w:pPr>
            <w:r w:rsidRPr="00AC687F">
              <w:rPr>
                <w:rFonts w:ascii="Source Sans Pro" w:hAnsi="Source Sans Pro"/>
                <w:b/>
                <w:color w:val="575757"/>
                <w:sz w:val="20"/>
                <w:szCs w:val="20"/>
                <w:lang w:val="hu-HU"/>
              </w:rPr>
              <w:t xml:space="preserve">A beruházási lépés </w:t>
            </w:r>
            <w:r w:rsidR="00E71AAC" w:rsidRPr="00AC687F">
              <w:rPr>
                <w:rFonts w:ascii="Source Sans Pro" w:hAnsi="Source Sans Pro"/>
                <w:b/>
                <w:color w:val="575757"/>
                <w:sz w:val="20"/>
                <w:szCs w:val="20"/>
                <w:lang w:val="hu-HU"/>
              </w:rPr>
              <w:t>ismertetése</w:t>
            </w:r>
          </w:p>
        </w:tc>
        <w:tc>
          <w:tcPr>
            <w:tcW w:w="1701" w:type="dxa"/>
            <w:tcBorders>
              <w:top w:val="single" w:sz="4" w:space="0" w:color="auto"/>
              <w:left w:val="single" w:sz="4" w:space="0" w:color="auto"/>
              <w:bottom w:val="single" w:sz="4" w:space="0" w:color="auto"/>
              <w:right w:val="single" w:sz="4" w:space="0" w:color="auto"/>
            </w:tcBorders>
            <w:shd w:val="clear" w:color="auto" w:fill="DDF2FF"/>
            <w:vAlign w:val="center"/>
            <w:hideMark/>
          </w:tcPr>
          <w:p w:rsidR="006B6278" w:rsidRPr="00AC687F" w:rsidRDefault="006B6278" w:rsidP="000507E8">
            <w:pPr>
              <w:tabs>
                <w:tab w:val="left" w:pos="284"/>
              </w:tabs>
              <w:spacing w:before="120" w:after="120"/>
              <w:jc w:val="center"/>
              <w:rPr>
                <w:rFonts w:ascii="Source Sans Pro" w:hAnsi="Source Sans Pro"/>
                <w:b/>
                <w:color w:val="575757"/>
                <w:sz w:val="20"/>
                <w:szCs w:val="20"/>
                <w:lang w:val="hu-HU"/>
              </w:rPr>
            </w:pPr>
            <w:r w:rsidRPr="00AC687F">
              <w:rPr>
                <w:rFonts w:ascii="Source Sans Pro" w:hAnsi="Source Sans Pro"/>
                <w:b/>
                <w:color w:val="575757"/>
                <w:sz w:val="20"/>
                <w:szCs w:val="20"/>
                <w:lang w:val="hu-HU"/>
              </w:rPr>
              <w:t>A kezdés várható ideje</w:t>
            </w:r>
          </w:p>
        </w:tc>
        <w:tc>
          <w:tcPr>
            <w:tcW w:w="1843" w:type="dxa"/>
            <w:tcBorders>
              <w:top w:val="single" w:sz="4" w:space="0" w:color="auto"/>
              <w:left w:val="single" w:sz="4" w:space="0" w:color="auto"/>
              <w:bottom w:val="single" w:sz="4" w:space="0" w:color="auto"/>
              <w:right w:val="single" w:sz="4" w:space="0" w:color="auto"/>
            </w:tcBorders>
            <w:shd w:val="clear" w:color="auto" w:fill="DDF2FF"/>
            <w:vAlign w:val="center"/>
            <w:hideMark/>
          </w:tcPr>
          <w:p w:rsidR="00B77AC7" w:rsidRPr="00AC687F" w:rsidRDefault="006B6278" w:rsidP="000507E8">
            <w:pPr>
              <w:tabs>
                <w:tab w:val="left" w:pos="284"/>
              </w:tabs>
              <w:spacing w:before="120" w:after="120"/>
              <w:jc w:val="center"/>
              <w:rPr>
                <w:rFonts w:ascii="Source Sans Pro" w:hAnsi="Source Sans Pro"/>
                <w:b/>
                <w:color w:val="575757"/>
                <w:sz w:val="20"/>
                <w:szCs w:val="20"/>
                <w:lang w:val="hu-HU"/>
              </w:rPr>
            </w:pPr>
            <w:r w:rsidRPr="00AC687F">
              <w:rPr>
                <w:rFonts w:ascii="Source Sans Pro" w:hAnsi="Source Sans Pro"/>
                <w:b/>
                <w:color w:val="575757"/>
                <w:sz w:val="20"/>
                <w:szCs w:val="20"/>
                <w:lang w:val="hu-HU"/>
              </w:rPr>
              <w:t>A befejezés várható ideje</w:t>
            </w:r>
          </w:p>
        </w:tc>
        <w:tc>
          <w:tcPr>
            <w:tcW w:w="2835" w:type="dxa"/>
            <w:tcBorders>
              <w:top w:val="single" w:sz="4" w:space="0" w:color="auto"/>
              <w:left w:val="single" w:sz="4" w:space="0" w:color="auto"/>
              <w:bottom w:val="single" w:sz="4" w:space="0" w:color="auto"/>
              <w:right w:val="single" w:sz="4" w:space="0" w:color="auto"/>
            </w:tcBorders>
            <w:shd w:val="clear" w:color="auto" w:fill="DDF2FF"/>
            <w:vAlign w:val="center"/>
            <w:hideMark/>
          </w:tcPr>
          <w:p w:rsidR="006B6278" w:rsidRPr="00AC687F" w:rsidRDefault="006B6278" w:rsidP="000507E8">
            <w:pPr>
              <w:tabs>
                <w:tab w:val="left" w:pos="284"/>
              </w:tabs>
              <w:spacing w:before="120" w:after="120"/>
              <w:jc w:val="center"/>
              <w:rPr>
                <w:rFonts w:ascii="Source Sans Pro" w:hAnsi="Source Sans Pro"/>
                <w:b/>
                <w:color w:val="575757"/>
                <w:sz w:val="20"/>
                <w:szCs w:val="20"/>
                <w:lang w:val="hu-HU"/>
              </w:rPr>
            </w:pPr>
            <w:r w:rsidRPr="00AC687F">
              <w:rPr>
                <w:rFonts w:ascii="Source Sans Pro" w:hAnsi="Source Sans Pro"/>
                <w:b/>
                <w:color w:val="575757"/>
                <w:sz w:val="20"/>
                <w:szCs w:val="20"/>
                <w:lang w:val="hu-HU"/>
              </w:rPr>
              <w:t>Fő eredmény</w:t>
            </w:r>
            <w:r w:rsidR="0002173B" w:rsidRPr="00AC687F">
              <w:rPr>
                <w:rFonts w:ascii="Source Sans Pro" w:hAnsi="Source Sans Pro"/>
                <w:b/>
                <w:color w:val="575757"/>
                <w:sz w:val="20"/>
                <w:szCs w:val="20"/>
                <w:lang w:val="hu-HU"/>
              </w:rPr>
              <w:t>ek</w:t>
            </w:r>
          </w:p>
        </w:tc>
        <w:tc>
          <w:tcPr>
            <w:tcW w:w="2239" w:type="dxa"/>
            <w:tcBorders>
              <w:top w:val="single" w:sz="4" w:space="0" w:color="auto"/>
              <w:left w:val="single" w:sz="4" w:space="0" w:color="auto"/>
              <w:bottom w:val="single" w:sz="4" w:space="0" w:color="auto"/>
              <w:right w:val="single" w:sz="4" w:space="0" w:color="auto"/>
            </w:tcBorders>
            <w:shd w:val="clear" w:color="auto" w:fill="DDF2FF"/>
            <w:vAlign w:val="center"/>
            <w:hideMark/>
          </w:tcPr>
          <w:p w:rsidR="0002173B" w:rsidRPr="00AC687F" w:rsidRDefault="006B6278" w:rsidP="000507E8">
            <w:pPr>
              <w:tabs>
                <w:tab w:val="left" w:pos="284"/>
              </w:tabs>
              <w:spacing w:before="120" w:after="120"/>
              <w:jc w:val="center"/>
              <w:rPr>
                <w:rFonts w:ascii="Source Sans Pro" w:hAnsi="Source Sans Pro"/>
                <w:b/>
                <w:color w:val="575757"/>
                <w:sz w:val="20"/>
                <w:szCs w:val="20"/>
                <w:lang w:val="hu-HU"/>
              </w:rPr>
            </w:pPr>
            <w:r w:rsidRPr="00AC687F">
              <w:rPr>
                <w:rFonts w:ascii="Source Sans Pro" w:hAnsi="Source Sans Pro"/>
                <w:b/>
                <w:color w:val="575757"/>
                <w:sz w:val="20"/>
                <w:szCs w:val="20"/>
                <w:lang w:val="hu-HU"/>
              </w:rPr>
              <w:t xml:space="preserve">Felelős </w:t>
            </w:r>
          </w:p>
          <w:p w:rsidR="006B6278" w:rsidRPr="00AC687F" w:rsidRDefault="006B6278" w:rsidP="000507E8">
            <w:pPr>
              <w:tabs>
                <w:tab w:val="left" w:pos="284"/>
              </w:tabs>
              <w:spacing w:before="120" w:after="120"/>
              <w:jc w:val="center"/>
              <w:rPr>
                <w:rFonts w:ascii="Source Sans Pro" w:hAnsi="Source Sans Pro"/>
                <w:b/>
                <w:color w:val="575757"/>
                <w:sz w:val="20"/>
                <w:szCs w:val="20"/>
                <w:lang w:val="hu-HU"/>
              </w:rPr>
            </w:pPr>
            <w:r w:rsidRPr="00AC687F">
              <w:rPr>
                <w:rFonts w:ascii="Source Sans Pro" w:hAnsi="Source Sans Pro"/>
                <w:b/>
                <w:color w:val="575757"/>
                <w:sz w:val="20"/>
                <w:szCs w:val="20"/>
                <w:lang w:val="hu-HU"/>
              </w:rPr>
              <w:t>(a kötelezettségvállalás szintjének feltüntetésével)</w:t>
            </w:r>
          </w:p>
        </w:tc>
      </w:tr>
      <w:tr w:rsidR="0052572D" w:rsidRPr="00AC687F" w:rsidTr="00F83E6E">
        <w:trPr>
          <w:trHeight w:val="394"/>
        </w:trPr>
        <w:tc>
          <w:tcPr>
            <w:tcW w:w="562" w:type="dxa"/>
            <w:tcBorders>
              <w:left w:val="single" w:sz="4" w:space="0" w:color="auto"/>
              <w:right w:val="single" w:sz="4" w:space="0" w:color="auto"/>
            </w:tcBorders>
            <w:shd w:val="clear" w:color="auto" w:fill="F2F2F2" w:themeFill="background1" w:themeFillShade="F2"/>
            <w:vAlign w:val="center"/>
          </w:tcPr>
          <w:p w:rsidR="0052572D" w:rsidRPr="00AC687F" w:rsidRDefault="0052572D" w:rsidP="0052572D">
            <w:pPr>
              <w:tabs>
                <w:tab w:val="left" w:pos="284"/>
              </w:tabs>
              <w:spacing w:before="120" w:after="120"/>
              <w:jc w:val="center"/>
              <w:rPr>
                <w:rFonts w:ascii="Source Sans Pro" w:hAnsi="Source Sans Pro"/>
                <w:b/>
                <w:color w:val="575757"/>
                <w:sz w:val="20"/>
                <w:szCs w:val="20"/>
                <w:lang w:val="hu-HU"/>
              </w:rPr>
            </w:pPr>
            <w:r w:rsidRPr="00AC687F">
              <w:rPr>
                <w:rFonts w:ascii="Source Sans Pro" w:hAnsi="Source Sans Pro"/>
                <w:b/>
                <w:color w:val="575757"/>
                <w:sz w:val="20"/>
                <w:szCs w:val="20"/>
                <w:lang w:val="hu-HU"/>
              </w:rPr>
              <w:t>1</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52572D" w:rsidRPr="00AC687F" w:rsidRDefault="0052572D" w:rsidP="0052572D">
            <w:pPr>
              <w:tabs>
                <w:tab w:val="left" w:pos="284"/>
              </w:tabs>
              <w:spacing w:before="120" w:after="120" w:line="240" w:lineRule="atLeast"/>
              <w:rPr>
                <w:rFonts w:ascii="Source Sans Pro Black" w:hAnsi="Source Sans Pro Black" w:cs="Times New Roman"/>
                <w:color w:val="575757"/>
                <w:sz w:val="20"/>
                <w:szCs w:val="20"/>
                <w:lang w:val="hu-HU"/>
              </w:rPr>
            </w:pPr>
            <w:r>
              <w:rPr>
                <w:rFonts w:ascii="Source Sans Pro" w:hAnsi="Source Sans Pro"/>
                <w:color w:val="575757"/>
                <w:sz w:val="18"/>
                <w:szCs w:val="18"/>
                <w:lang w:val="hu-HU"/>
              </w:rPr>
              <w:t>A)</w:t>
            </w:r>
            <w:r w:rsidR="00F83E6E">
              <w:rPr>
                <w:rFonts w:ascii="Source Sans Pro" w:hAnsi="Source Sans Pro"/>
                <w:color w:val="575757"/>
                <w:sz w:val="18"/>
                <w:szCs w:val="18"/>
                <w:lang w:val="hu-HU"/>
              </w:rPr>
              <w:tab/>
              <w:t>A</w:t>
            </w:r>
            <w:r w:rsidRPr="000955C0">
              <w:rPr>
                <w:rFonts w:ascii="Source Sans Pro" w:hAnsi="Source Sans Pro"/>
                <w:color w:val="575757"/>
                <w:sz w:val="18"/>
                <w:szCs w:val="18"/>
                <w:lang w:val="hu-HU"/>
              </w:rPr>
              <w:t xml:space="preserve"> városi fenntartású középületek teljes körű mélyfelújítása közel nulla energiafelhasználási szintre.</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rsidR="0052572D" w:rsidRPr="00AC687F" w:rsidRDefault="0052572D" w:rsidP="00F83E6E">
            <w:pPr>
              <w:tabs>
                <w:tab w:val="left" w:pos="284"/>
              </w:tabs>
              <w:spacing w:before="120" w:after="120" w:line="240" w:lineRule="atLeast"/>
              <w:rPr>
                <w:rFonts w:ascii="Source Sans Pro Black" w:hAnsi="Source Sans Pro Black" w:cs="Times New Roman"/>
                <w:color w:val="575757"/>
                <w:sz w:val="20"/>
                <w:szCs w:val="20"/>
                <w:lang w:val="hu-HU"/>
              </w:rPr>
            </w:pPr>
            <w:r>
              <w:rPr>
                <w:rFonts w:ascii="Source Sans Pro" w:hAnsi="Source Sans Pro"/>
                <w:color w:val="575757"/>
                <w:sz w:val="18"/>
                <w:szCs w:val="18"/>
                <w:lang w:val="hu-HU"/>
              </w:rPr>
              <w:t xml:space="preserve">A fejlesztés során </w:t>
            </w:r>
            <w:r>
              <w:rPr>
                <w:rFonts w:ascii="Source Sans Pro" w:hAnsi="Source Sans Pro"/>
                <w:color w:val="575757"/>
                <w:sz w:val="18"/>
                <w:szCs w:val="18"/>
              </w:rPr>
              <w:t>a közel nulla elvárt szint elérése érdekében a külső hőburok korszerűsítésével, épületenergetikai korszerűsítésekkel és megújuló energiaforrások felhasználásával (</w:t>
            </w:r>
            <w:r w:rsidR="00F83E6E">
              <w:rPr>
                <w:rFonts w:ascii="Source Sans Pro" w:hAnsi="Source Sans Pro"/>
                <w:color w:val="575757"/>
                <w:sz w:val="18"/>
                <w:szCs w:val="18"/>
              </w:rPr>
              <w:t>n</w:t>
            </w:r>
            <w:r>
              <w:rPr>
                <w:rFonts w:ascii="Source Sans Pro" w:hAnsi="Source Sans Pro"/>
                <w:color w:val="575757"/>
                <w:sz w:val="18"/>
                <w:szCs w:val="18"/>
              </w:rPr>
              <w:t xml:space="preserve">apelem, hőszivattyú, biomassza alapú távhőre csatlakozás) érhetők el. </w:t>
            </w:r>
            <w:r>
              <w:rPr>
                <w:rFonts w:ascii="Source Sans Pro" w:hAnsi="Source Sans Pro"/>
                <w:color w:val="575757"/>
                <w:sz w:val="18"/>
                <w:szCs w:val="18"/>
                <w:lang w:val="hu-HU"/>
              </w:rPr>
              <w:t xml:space="preserve"> A már felújított épületeknél a megtakarítás a gázról való leválás és napelem telepítése révén érhető el.</w:t>
            </w:r>
          </w:p>
        </w:tc>
        <w:tc>
          <w:tcPr>
            <w:tcW w:w="1701" w:type="dxa"/>
            <w:tcBorders>
              <w:top w:val="single" w:sz="4" w:space="0" w:color="auto"/>
              <w:left w:val="single" w:sz="4" w:space="0" w:color="auto"/>
              <w:bottom w:val="single" w:sz="4" w:space="0" w:color="auto"/>
              <w:right w:val="single" w:sz="4" w:space="0" w:color="auto"/>
            </w:tcBorders>
          </w:tcPr>
          <w:p w:rsidR="0052572D" w:rsidRPr="00CB4C01" w:rsidRDefault="007832A6" w:rsidP="007832A6">
            <w:pPr>
              <w:tabs>
                <w:tab w:val="left" w:pos="284"/>
              </w:tabs>
              <w:spacing w:before="120" w:after="120" w:line="240" w:lineRule="atLeast"/>
              <w:jc w:val="center"/>
              <w:rPr>
                <w:rFonts w:ascii="Source Sans Pro Black" w:hAnsi="Source Sans Pro Black" w:cs="Times New Roman"/>
                <w:color w:val="575757"/>
                <w:sz w:val="18"/>
                <w:szCs w:val="18"/>
                <w:lang w:val="hu-HU"/>
              </w:rPr>
            </w:pPr>
            <w:r w:rsidRPr="00CB4C01">
              <w:rPr>
                <w:rFonts w:ascii="Source Sans Pro Black" w:hAnsi="Source Sans Pro Black" w:cs="Times New Roman"/>
                <w:color w:val="575757"/>
                <w:sz w:val="18"/>
                <w:szCs w:val="18"/>
                <w:lang w:val="hu-HU"/>
              </w:rPr>
              <w:t>2024</w:t>
            </w:r>
          </w:p>
        </w:tc>
        <w:tc>
          <w:tcPr>
            <w:tcW w:w="1843" w:type="dxa"/>
            <w:tcBorders>
              <w:top w:val="single" w:sz="4" w:space="0" w:color="auto"/>
              <w:left w:val="single" w:sz="4" w:space="0" w:color="auto"/>
              <w:bottom w:val="single" w:sz="4" w:space="0" w:color="auto"/>
              <w:right w:val="single" w:sz="4" w:space="0" w:color="auto"/>
            </w:tcBorders>
          </w:tcPr>
          <w:p w:rsidR="001F6DA8" w:rsidRPr="00CB4C01" w:rsidRDefault="001F6DA8" w:rsidP="001F6DA8">
            <w:pPr>
              <w:tabs>
                <w:tab w:val="left" w:pos="284"/>
              </w:tabs>
              <w:spacing w:before="120" w:after="120" w:line="240" w:lineRule="atLeast"/>
              <w:jc w:val="center"/>
              <w:rPr>
                <w:rFonts w:ascii="Source Sans Pro Black" w:hAnsi="Source Sans Pro Black" w:cs="Times New Roman"/>
                <w:color w:val="575757"/>
                <w:sz w:val="18"/>
                <w:szCs w:val="18"/>
                <w:lang w:val="hu-HU"/>
              </w:rPr>
            </w:pPr>
            <w:r w:rsidRPr="00CB4C01">
              <w:rPr>
                <w:rFonts w:ascii="Source Sans Pro Black" w:hAnsi="Source Sans Pro Black" w:cs="Times New Roman"/>
                <w:color w:val="575757"/>
                <w:sz w:val="18"/>
                <w:szCs w:val="18"/>
                <w:lang w:val="hu-HU"/>
              </w:rPr>
              <w:t>2030</w:t>
            </w:r>
          </w:p>
        </w:tc>
        <w:tc>
          <w:tcPr>
            <w:tcW w:w="2835" w:type="dxa"/>
            <w:tcBorders>
              <w:top w:val="single" w:sz="4" w:space="0" w:color="auto"/>
              <w:left w:val="single" w:sz="4" w:space="0" w:color="auto"/>
              <w:bottom w:val="single" w:sz="4" w:space="0" w:color="auto"/>
              <w:right w:val="single" w:sz="4" w:space="0" w:color="auto"/>
            </w:tcBorders>
          </w:tcPr>
          <w:p w:rsidR="0052572D" w:rsidRPr="00CB4C01" w:rsidRDefault="00772D80" w:rsidP="0052572D">
            <w:pPr>
              <w:tabs>
                <w:tab w:val="left" w:pos="284"/>
              </w:tabs>
              <w:spacing w:before="120" w:after="120" w:line="240" w:lineRule="atLeast"/>
              <w:rPr>
                <w:rFonts w:ascii="Source Sans Pro Black" w:hAnsi="Source Sans Pro Black" w:cs="Times New Roman"/>
                <w:color w:val="575757"/>
                <w:sz w:val="18"/>
                <w:szCs w:val="18"/>
                <w:lang w:val="hu-HU"/>
              </w:rPr>
            </w:pPr>
            <w:r w:rsidRPr="00CB4C01">
              <w:rPr>
                <w:rFonts w:ascii="Source Sans Pro Black" w:hAnsi="Source Sans Pro Black" w:cs="Times New Roman"/>
                <w:color w:val="575757"/>
                <w:sz w:val="18"/>
                <w:szCs w:val="18"/>
                <w:lang w:val="hu-HU"/>
              </w:rPr>
              <w:t xml:space="preserve">1,91 </w:t>
            </w:r>
            <w:r w:rsidR="00484CEE" w:rsidRPr="00CB4C01">
              <w:rPr>
                <w:rFonts w:ascii="Source Sans Pro Black" w:hAnsi="Source Sans Pro Black" w:cs="Times New Roman"/>
                <w:color w:val="575757"/>
                <w:sz w:val="18"/>
                <w:szCs w:val="18"/>
                <w:lang w:val="hu-HU"/>
              </w:rPr>
              <w:t xml:space="preserve"> GWh földgáz, 1,28 GWh áram és 4,57 </w:t>
            </w:r>
            <w:proofErr w:type="spellStart"/>
            <w:r w:rsidR="00484CEE" w:rsidRPr="00CB4C01">
              <w:rPr>
                <w:rFonts w:ascii="Source Sans Pro Black" w:hAnsi="Source Sans Pro Black" w:cs="Times New Roman"/>
                <w:color w:val="575757"/>
                <w:sz w:val="18"/>
                <w:szCs w:val="18"/>
                <w:lang w:val="hu-HU"/>
              </w:rPr>
              <w:t>GWh</w:t>
            </w:r>
            <w:proofErr w:type="spellEnd"/>
            <w:r w:rsidR="00484CEE" w:rsidRPr="00CB4C01">
              <w:rPr>
                <w:rFonts w:ascii="Source Sans Pro Black" w:hAnsi="Source Sans Pro Black" w:cs="Times New Roman"/>
                <w:color w:val="575757"/>
                <w:sz w:val="18"/>
                <w:szCs w:val="18"/>
                <w:lang w:val="hu-HU"/>
              </w:rPr>
              <w:t xml:space="preserve"> </w:t>
            </w:r>
            <w:proofErr w:type="spellStart"/>
            <w:r w:rsidR="00484CEE" w:rsidRPr="00CB4C01">
              <w:rPr>
                <w:rFonts w:ascii="Source Sans Pro Black" w:hAnsi="Source Sans Pro Black" w:cs="Times New Roman"/>
                <w:color w:val="575757"/>
                <w:sz w:val="18"/>
                <w:szCs w:val="18"/>
                <w:lang w:val="hu-HU"/>
              </w:rPr>
              <w:t>tá</w:t>
            </w:r>
            <w:r w:rsidR="00F83E6E" w:rsidRPr="00CB4C01">
              <w:rPr>
                <w:rFonts w:ascii="Source Sans Pro Black" w:hAnsi="Source Sans Pro Black" w:cs="Times New Roman"/>
                <w:color w:val="575757"/>
                <w:sz w:val="18"/>
                <w:szCs w:val="18"/>
                <w:lang w:val="hu-HU"/>
              </w:rPr>
              <w:t>v</w:t>
            </w:r>
            <w:r w:rsidR="00484CEE" w:rsidRPr="00CB4C01">
              <w:rPr>
                <w:rFonts w:ascii="Source Sans Pro Black" w:hAnsi="Source Sans Pro Black" w:cs="Times New Roman"/>
                <w:color w:val="575757"/>
                <w:sz w:val="18"/>
                <w:szCs w:val="18"/>
                <w:lang w:val="hu-HU"/>
              </w:rPr>
              <w:t>hő</w:t>
            </w:r>
            <w:proofErr w:type="spellEnd"/>
            <w:r w:rsidR="00484CEE" w:rsidRPr="00CB4C01">
              <w:rPr>
                <w:rFonts w:ascii="Source Sans Pro Black" w:hAnsi="Source Sans Pro Black" w:cs="Times New Roman"/>
                <w:color w:val="575757"/>
                <w:sz w:val="18"/>
                <w:szCs w:val="18"/>
                <w:lang w:val="hu-HU"/>
              </w:rPr>
              <w:t xml:space="preserve"> megtakarítás, </w:t>
            </w:r>
            <w:r w:rsidR="0015345C" w:rsidRPr="00CB4C01">
              <w:rPr>
                <w:rFonts w:ascii="Source Sans Pro Black" w:hAnsi="Source Sans Pro Black" w:cs="Times New Roman"/>
                <w:color w:val="575757"/>
                <w:sz w:val="18"/>
                <w:szCs w:val="18"/>
                <w:lang w:val="hu-HU"/>
              </w:rPr>
              <w:t>továbbá 8,57 GWh megújuló zöldáram termelés (napelem). A fejlesztések eredményeként 9972,48 tonna</w:t>
            </w:r>
            <w:r w:rsidR="002E6164" w:rsidRPr="00CB4C01">
              <w:rPr>
                <w:sz w:val="18"/>
                <w:szCs w:val="18"/>
              </w:rPr>
              <w:t xml:space="preserve"> </w:t>
            </w:r>
            <w:r w:rsidR="002E6164" w:rsidRPr="00CB4C01">
              <w:rPr>
                <w:rFonts w:ascii="Source Sans Pro Black" w:hAnsi="Source Sans Pro Black" w:cs="Times New Roman"/>
                <w:color w:val="575757"/>
                <w:sz w:val="18"/>
                <w:szCs w:val="18"/>
                <w:lang w:val="hu-HU"/>
              </w:rPr>
              <w:t xml:space="preserve">tCO2eq/év megtakarítás. Felújításra kerül 61 db közintézmény. </w:t>
            </w:r>
          </w:p>
        </w:tc>
        <w:tc>
          <w:tcPr>
            <w:tcW w:w="2239" w:type="dxa"/>
            <w:tcBorders>
              <w:top w:val="single" w:sz="4" w:space="0" w:color="auto"/>
              <w:left w:val="single" w:sz="4" w:space="0" w:color="auto"/>
              <w:bottom w:val="single" w:sz="4" w:space="0" w:color="auto"/>
              <w:right w:val="single" w:sz="4" w:space="0" w:color="auto"/>
            </w:tcBorders>
          </w:tcPr>
          <w:p w:rsidR="0052572D" w:rsidRPr="00CB4C01" w:rsidRDefault="001F6DA8" w:rsidP="0052572D">
            <w:pPr>
              <w:tabs>
                <w:tab w:val="left" w:pos="284"/>
              </w:tabs>
              <w:spacing w:before="120" w:after="120" w:line="240" w:lineRule="atLeast"/>
              <w:rPr>
                <w:rFonts w:ascii="Source Sans Pro Black" w:hAnsi="Source Sans Pro Black" w:cs="Times New Roman"/>
                <w:color w:val="575757"/>
                <w:sz w:val="18"/>
                <w:szCs w:val="18"/>
                <w:lang w:val="hu-HU"/>
              </w:rPr>
            </w:pPr>
            <w:r w:rsidRPr="00CB4C01">
              <w:rPr>
                <w:rFonts w:ascii="Source Sans Pro Black" w:hAnsi="Source Sans Pro Black" w:cs="Times New Roman"/>
                <w:color w:val="575757"/>
                <w:sz w:val="18"/>
                <w:szCs w:val="18"/>
                <w:lang w:val="hu-HU"/>
              </w:rPr>
              <w:t>Szombathely Megyei Jogú Város</w:t>
            </w:r>
            <w:r w:rsidR="00F83E6E" w:rsidRPr="00CB4C01">
              <w:rPr>
                <w:rFonts w:ascii="Source Sans Pro Black" w:hAnsi="Source Sans Pro Black" w:cs="Times New Roman"/>
                <w:color w:val="575757"/>
                <w:sz w:val="18"/>
                <w:szCs w:val="18"/>
                <w:lang w:val="hu-HU"/>
              </w:rPr>
              <w:t xml:space="preserve"> Önkormányzata</w:t>
            </w:r>
          </w:p>
        </w:tc>
      </w:tr>
      <w:tr w:rsidR="0052572D" w:rsidRPr="00AC687F" w:rsidTr="00F83E6E">
        <w:trPr>
          <w:trHeight w:val="394"/>
        </w:trPr>
        <w:tc>
          <w:tcPr>
            <w:tcW w:w="562" w:type="dxa"/>
            <w:tcBorders>
              <w:left w:val="single" w:sz="4" w:space="0" w:color="auto"/>
              <w:right w:val="single" w:sz="4" w:space="0" w:color="auto"/>
            </w:tcBorders>
            <w:shd w:val="clear" w:color="auto" w:fill="F2F2F2" w:themeFill="background1" w:themeFillShade="F2"/>
            <w:vAlign w:val="center"/>
          </w:tcPr>
          <w:p w:rsidR="0052572D" w:rsidRPr="00AC687F" w:rsidRDefault="00C02E43" w:rsidP="0052572D">
            <w:pPr>
              <w:tabs>
                <w:tab w:val="left" w:pos="284"/>
              </w:tabs>
              <w:spacing w:before="120" w:after="120"/>
              <w:jc w:val="center"/>
              <w:rPr>
                <w:rFonts w:ascii="Source Sans Pro" w:hAnsi="Source Sans Pro"/>
                <w:b/>
                <w:color w:val="575757"/>
                <w:sz w:val="20"/>
                <w:szCs w:val="20"/>
                <w:lang w:val="hu-HU"/>
              </w:rPr>
            </w:pPr>
            <w:r>
              <w:rPr>
                <w:rFonts w:ascii="Source Sans Pro" w:hAnsi="Source Sans Pro"/>
                <w:b/>
                <w:color w:val="575757"/>
                <w:sz w:val="20"/>
                <w:szCs w:val="20"/>
                <w:lang w:val="hu-HU"/>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52572D" w:rsidRPr="00AC687F" w:rsidRDefault="0052572D" w:rsidP="0052572D">
            <w:pPr>
              <w:tabs>
                <w:tab w:val="left" w:pos="284"/>
              </w:tabs>
              <w:spacing w:before="120" w:after="120" w:line="240" w:lineRule="atLeast"/>
              <w:rPr>
                <w:rFonts w:ascii="Source Sans Pro Black" w:hAnsi="Source Sans Pro Black" w:cs="Times New Roman"/>
                <w:color w:val="575757"/>
                <w:sz w:val="20"/>
                <w:szCs w:val="20"/>
                <w:lang w:val="hu-HU"/>
              </w:rPr>
            </w:pPr>
            <w:r>
              <w:rPr>
                <w:rFonts w:ascii="Source Sans Pro" w:hAnsi="Source Sans Pro" w:cs="Arial"/>
                <w:color w:val="575757"/>
                <w:sz w:val="18"/>
                <w:szCs w:val="18"/>
                <w:lang w:val="hu-HU"/>
              </w:rPr>
              <w:t>A Szombathelyi Tankerület által fenntartott iskola középületek fejlesztése</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rsidR="0052572D" w:rsidRPr="00AC687F" w:rsidRDefault="0052572D" w:rsidP="0052572D">
            <w:pPr>
              <w:tabs>
                <w:tab w:val="left" w:pos="284"/>
              </w:tabs>
              <w:spacing w:before="120" w:after="120" w:line="240" w:lineRule="atLeast"/>
              <w:rPr>
                <w:rFonts w:ascii="Source Sans Pro Black" w:hAnsi="Source Sans Pro Black" w:cs="Times New Roman"/>
                <w:color w:val="575757"/>
                <w:sz w:val="20"/>
                <w:szCs w:val="20"/>
                <w:lang w:val="hu-HU"/>
              </w:rPr>
            </w:pPr>
            <w:r>
              <w:rPr>
                <w:rFonts w:ascii="Source Sans Pro" w:hAnsi="Source Sans Pro" w:cs="Arial"/>
                <w:color w:val="575757"/>
                <w:sz w:val="18"/>
                <w:szCs w:val="18"/>
                <w:lang w:val="hu-HU"/>
              </w:rPr>
              <w:t>A fejlesztés tervezett tartalma megegyezik a városi fenntartású középületekkel.</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2572D" w:rsidRPr="00CB4C01" w:rsidRDefault="007832A6" w:rsidP="007832A6">
            <w:pPr>
              <w:tabs>
                <w:tab w:val="left" w:pos="284"/>
              </w:tabs>
              <w:spacing w:before="120" w:after="120" w:line="240" w:lineRule="atLeast"/>
              <w:jc w:val="center"/>
              <w:rPr>
                <w:rFonts w:ascii="Source Sans Pro Black" w:hAnsi="Source Sans Pro Black" w:cs="Times New Roman"/>
                <w:color w:val="575757"/>
                <w:sz w:val="18"/>
                <w:szCs w:val="18"/>
                <w:lang w:val="hu-HU"/>
              </w:rPr>
            </w:pPr>
            <w:r w:rsidRPr="00CB4C01">
              <w:rPr>
                <w:rFonts w:ascii="Source Sans Pro Black" w:hAnsi="Source Sans Pro Black" w:cs="Times New Roman"/>
                <w:color w:val="575757"/>
                <w:sz w:val="18"/>
                <w:szCs w:val="18"/>
                <w:lang w:val="hu-HU"/>
              </w:rPr>
              <w:t>2024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2572D" w:rsidRPr="00CB4C01" w:rsidRDefault="001F6DA8" w:rsidP="001F6DA8">
            <w:pPr>
              <w:tabs>
                <w:tab w:val="left" w:pos="284"/>
              </w:tabs>
              <w:spacing w:before="120" w:after="120" w:line="240" w:lineRule="atLeast"/>
              <w:jc w:val="center"/>
              <w:rPr>
                <w:rFonts w:ascii="Source Sans Pro Black" w:hAnsi="Source Sans Pro Black" w:cs="Times New Roman"/>
                <w:color w:val="575757"/>
                <w:sz w:val="18"/>
                <w:szCs w:val="18"/>
                <w:lang w:val="hu-HU"/>
              </w:rPr>
            </w:pPr>
            <w:r w:rsidRPr="00CB4C01">
              <w:rPr>
                <w:rFonts w:ascii="Source Sans Pro Black" w:hAnsi="Source Sans Pro Black" w:cs="Times New Roman"/>
                <w:color w:val="575757"/>
                <w:sz w:val="18"/>
                <w:szCs w:val="18"/>
                <w:lang w:val="hu-HU"/>
              </w:rPr>
              <w:t>2030</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2572D" w:rsidRPr="00CB4C01" w:rsidRDefault="00812C8A" w:rsidP="0052572D">
            <w:pPr>
              <w:tabs>
                <w:tab w:val="left" w:pos="284"/>
              </w:tabs>
              <w:spacing w:before="120" w:after="120" w:line="240" w:lineRule="atLeast"/>
              <w:rPr>
                <w:rFonts w:ascii="Source Sans Pro Black" w:hAnsi="Source Sans Pro Black" w:cs="Times New Roman"/>
                <w:color w:val="575757"/>
                <w:sz w:val="18"/>
                <w:szCs w:val="18"/>
                <w:lang w:val="hu-HU"/>
              </w:rPr>
            </w:pPr>
            <w:r w:rsidRPr="00CB4C01">
              <w:rPr>
                <w:rFonts w:ascii="Source Sans Pro Black" w:hAnsi="Source Sans Pro Black" w:cs="Times New Roman"/>
                <w:color w:val="575757"/>
                <w:sz w:val="18"/>
                <w:szCs w:val="18"/>
                <w:lang w:val="hu-HU"/>
              </w:rPr>
              <w:t>1,</w:t>
            </w:r>
            <w:r w:rsidR="00016771" w:rsidRPr="00CB4C01">
              <w:rPr>
                <w:rFonts w:ascii="Source Sans Pro Black" w:hAnsi="Source Sans Pro Black" w:cs="Times New Roman"/>
                <w:color w:val="575757"/>
                <w:sz w:val="18"/>
                <w:szCs w:val="18"/>
                <w:lang w:val="hu-HU"/>
              </w:rPr>
              <w:t>84</w:t>
            </w:r>
            <w:r w:rsidRPr="00CB4C01">
              <w:rPr>
                <w:rFonts w:ascii="Source Sans Pro Black" w:hAnsi="Source Sans Pro Black" w:cs="Times New Roman"/>
                <w:color w:val="575757"/>
                <w:sz w:val="18"/>
                <w:szCs w:val="18"/>
                <w:lang w:val="hu-HU"/>
              </w:rPr>
              <w:t xml:space="preserve">  GWh földgáz, 1,</w:t>
            </w:r>
            <w:r w:rsidR="00016771" w:rsidRPr="00CB4C01">
              <w:rPr>
                <w:rFonts w:ascii="Source Sans Pro Black" w:hAnsi="Source Sans Pro Black" w:cs="Times New Roman"/>
                <w:color w:val="575757"/>
                <w:sz w:val="18"/>
                <w:szCs w:val="18"/>
                <w:lang w:val="hu-HU"/>
              </w:rPr>
              <w:t>6</w:t>
            </w:r>
            <w:r w:rsidRPr="00CB4C01">
              <w:rPr>
                <w:rFonts w:ascii="Source Sans Pro Black" w:hAnsi="Source Sans Pro Black" w:cs="Times New Roman"/>
                <w:color w:val="575757"/>
                <w:sz w:val="18"/>
                <w:szCs w:val="18"/>
                <w:lang w:val="hu-HU"/>
              </w:rPr>
              <w:t xml:space="preserve"> GWh áram és </w:t>
            </w:r>
            <w:r w:rsidR="00016771" w:rsidRPr="00CB4C01">
              <w:rPr>
                <w:rFonts w:ascii="Source Sans Pro Black" w:hAnsi="Source Sans Pro Black" w:cs="Times New Roman"/>
                <w:color w:val="575757"/>
                <w:sz w:val="18"/>
                <w:szCs w:val="18"/>
                <w:lang w:val="hu-HU"/>
              </w:rPr>
              <w:t>2</w:t>
            </w:r>
            <w:r w:rsidRPr="00CB4C01">
              <w:rPr>
                <w:rFonts w:ascii="Source Sans Pro Black" w:hAnsi="Source Sans Pro Black" w:cs="Times New Roman"/>
                <w:color w:val="575757"/>
                <w:sz w:val="18"/>
                <w:szCs w:val="18"/>
                <w:lang w:val="hu-HU"/>
              </w:rPr>
              <w:t>,5</w:t>
            </w:r>
            <w:r w:rsidR="00016771" w:rsidRPr="00CB4C01">
              <w:rPr>
                <w:rFonts w:ascii="Source Sans Pro Black" w:hAnsi="Source Sans Pro Black" w:cs="Times New Roman"/>
                <w:color w:val="575757"/>
                <w:sz w:val="18"/>
                <w:szCs w:val="18"/>
                <w:lang w:val="hu-HU"/>
              </w:rPr>
              <w:t>9</w:t>
            </w:r>
            <w:r w:rsidRPr="00CB4C01">
              <w:rPr>
                <w:rFonts w:ascii="Source Sans Pro Black" w:hAnsi="Source Sans Pro Black" w:cs="Times New Roman"/>
                <w:color w:val="575757"/>
                <w:sz w:val="18"/>
                <w:szCs w:val="18"/>
                <w:lang w:val="hu-HU"/>
              </w:rPr>
              <w:t xml:space="preserve"> </w:t>
            </w:r>
            <w:proofErr w:type="spellStart"/>
            <w:r w:rsidRPr="00CB4C01">
              <w:rPr>
                <w:rFonts w:ascii="Source Sans Pro Black" w:hAnsi="Source Sans Pro Black" w:cs="Times New Roman"/>
                <w:color w:val="575757"/>
                <w:sz w:val="18"/>
                <w:szCs w:val="18"/>
                <w:lang w:val="hu-HU"/>
              </w:rPr>
              <w:t>GWh</w:t>
            </w:r>
            <w:proofErr w:type="spellEnd"/>
            <w:r w:rsidRPr="00CB4C01">
              <w:rPr>
                <w:rFonts w:ascii="Source Sans Pro Black" w:hAnsi="Source Sans Pro Black" w:cs="Times New Roman"/>
                <w:color w:val="575757"/>
                <w:sz w:val="18"/>
                <w:szCs w:val="18"/>
                <w:lang w:val="hu-HU"/>
              </w:rPr>
              <w:t xml:space="preserve"> </w:t>
            </w:r>
            <w:proofErr w:type="spellStart"/>
            <w:r w:rsidRPr="00CB4C01">
              <w:rPr>
                <w:rFonts w:ascii="Source Sans Pro Black" w:hAnsi="Source Sans Pro Black" w:cs="Times New Roman"/>
                <w:color w:val="575757"/>
                <w:sz w:val="18"/>
                <w:szCs w:val="18"/>
                <w:lang w:val="hu-HU"/>
              </w:rPr>
              <w:t>táhő</w:t>
            </w:r>
            <w:proofErr w:type="spellEnd"/>
            <w:r w:rsidRPr="00CB4C01">
              <w:rPr>
                <w:rFonts w:ascii="Source Sans Pro Black" w:hAnsi="Source Sans Pro Black" w:cs="Times New Roman"/>
                <w:color w:val="575757"/>
                <w:sz w:val="18"/>
                <w:szCs w:val="18"/>
                <w:lang w:val="hu-HU"/>
              </w:rPr>
              <w:t xml:space="preserve"> megtakarítás, továbbá </w:t>
            </w:r>
            <w:r w:rsidR="00016771" w:rsidRPr="00CB4C01">
              <w:rPr>
                <w:rFonts w:ascii="Source Sans Pro Black" w:hAnsi="Source Sans Pro Black" w:cs="Times New Roman"/>
                <w:color w:val="575757"/>
                <w:sz w:val="18"/>
                <w:szCs w:val="18"/>
                <w:lang w:val="hu-HU"/>
              </w:rPr>
              <w:t>0</w:t>
            </w:r>
            <w:r w:rsidRPr="00CB4C01">
              <w:rPr>
                <w:rFonts w:ascii="Source Sans Pro Black" w:hAnsi="Source Sans Pro Black" w:cs="Times New Roman"/>
                <w:color w:val="575757"/>
                <w:sz w:val="18"/>
                <w:szCs w:val="18"/>
                <w:lang w:val="hu-HU"/>
              </w:rPr>
              <w:t>,5</w:t>
            </w:r>
            <w:r w:rsidR="00016771" w:rsidRPr="00CB4C01">
              <w:rPr>
                <w:rFonts w:ascii="Source Sans Pro Black" w:hAnsi="Source Sans Pro Black" w:cs="Times New Roman"/>
                <w:color w:val="575757"/>
                <w:sz w:val="18"/>
                <w:szCs w:val="18"/>
                <w:lang w:val="hu-HU"/>
              </w:rPr>
              <w:t>5</w:t>
            </w:r>
            <w:r w:rsidRPr="00CB4C01">
              <w:rPr>
                <w:rFonts w:ascii="Source Sans Pro Black" w:hAnsi="Source Sans Pro Black" w:cs="Times New Roman"/>
                <w:color w:val="575757"/>
                <w:sz w:val="18"/>
                <w:szCs w:val="18"/>
                <w:lang w:val="hu-HU"/>
              </w:rPr>
              <w:t xml:space="preserve"> GWh megújuló zöldáram termelés (napelem). A fejlesztések eredményeként </w:t>
            </w:r>
            <w:r w:rsidR="00016771" w:rsidRPr="00CB4C01">
              <w:rPr>
                <w:rFonts w:ascii="Source Sans Pro Black" w:hAnsi="Source Sans Pro Black" w:cs="Times New Roman"/>
                <w:color w:val="575757"/>
                <w:sz w:val="18"/>
                <w:szCs w:val="18"/>
                <w:lang w:val="hu-HU"/>
              </w:rPr>
              <w:t>1629</w:t>
            </w:r>
            <w:r w:rsidRPr="00CB4C01">
              <w:rPr>
                <w:rFonts w:ascii="Source Sans Pro Black" w:hAnsi="Source Sans Pro Black" w:cs="Times New Roman"/>
                <w:color w:val="575757"/>
                <w:sz w:val="18"/>
                <w:szCs w:val="18"/>
                <w:lang w:val="hu-HU"/>
              </w:rPr>
              <w:t>,</w:t>
            </w:r>
            <w:r w:rsidR="004B13A9" w:rsidRPr="00CB4C01">
              <w:rPr>
                <w:rFonts w:ascii="Source Sans Pro Black" w:hAnsi="Source Sans Pro Black" w:cs="Times New Roman"/>
                <w:color w:val="575757"/>
                <w:sz w:val="18"/>
                <w:szCs w:val="18"/>
                <w:lang w:val="hu-HU"/>
              </w:rPr>
              <w:t>06</w:t>
            </w:r>
            <w:r w:rsidR="00F83E6E" w:rsidRPr="00CB4C01">
              <w:rPr>
                <w:rFonts w:ascii="Source Sans Pro Black" w:hAnsi="Source Sans Pro Black" w:cs="Times New Roman"/>
                <w:color w:val="575757"/>
                <w:sz w:val="18"/>
                <w:szCs w:val="18"/>
                <w:lang w:val="hu-HU"/>
              </w:rPr>
              <w:t xml:space="preserve"> tonna</w:t>
            </w:r>
            <w:r w:rsidRPr="00CB4C01">
              <w:rPr>
                <w:sz w:val="18"/>
                <w:szCs w:val="18"/>
              </w:rPr>
              <w:t xml:space="preserve"> </w:t>
            </w:r>
            <w:r w:rsidRPr="00CB4C01">
              <w:rPr>
                <w:rFonts w:ascii="Source Sans Pro Black" w:hAnsi="Source Sans Pro Black" w:cs="Times New Roman"/>
                <w:color w:val="575757"/>
                <w:sz w:val="18"/>
                <w:szCs w:val="18"/>
                <w:lang w:val="hu-HU"/>
              </w:rPr>
              <w:t xml:space="preserve">tCO2eq/év megtakarítás. Felújításra kerül </w:t>
            </w:r>
            <w:r w:rsidR="004B13A9" w:rsidRPr="00CB4C01">
              <w:rPr>
                <w:rFonts w:ascii="Source Sans Pro Black" w:hAnsi="Source Sans Pro Black" w:cs="Times New Roman"/>
                <w:color w:val="575757"/>
                <w:sz w:val="18"/>
                <w:szCs w:val="18"/>
                <w:lang w:val="hu-HU"/>
              </w:rPr>
              <w:t>18</w:t>
            </w:r>
            <w:r w:rsidRPr="00CB4C01">
              <w:rPr>
                <w:rFonts w:ascii="Source Sans Pro Black" w:hAnsi="Source Sans Pro Black" w:cs="Times New Roman"/>
                <w:color w:val="575757"/>
                <w:sz w:val="18"/>
                <w:szCs w:val="18"/>
                <w:lang w:val="hu-HU"/>
              </w:rPr>
              <w:t xml:space="preserve"> db közintézmény.</w:t>
            </w: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52572D" w:rsidRPr="00CB4C01" w:rsidRDefault="00F0672A" w:rsidP="0052572D">
            <w:pPr>
              <w:tabs>
                <w:tab w:val="left" w:pos="284"/>
              </w:tabs>
              <w:spacing w:before="120" w:after="120" w:line="240" w:lineRule="atLeast"/>
              <w:rPr>
                <w:rFonts w:ascii="Source Sans Pro Black" w:hAnsi="Source Sans Pro Black" w:cs="Times New Roman"/>
                <w:color w:val="575757"/>
                <w:sz w:val="18"/>
                <w:szCs w:val="18"/>
                <w:lang w:val="hu-HU"/>
              </w:rPr>
            </w:pPr>
            <w:r w:rsidRPr="00CB4C01">
              <w:rPr>
                <w:rFonts w:ascii="Source Sans Pro Black" w:hAnsi="Source Sans Pro Black" w:cs="Times New Roman"/>
                <w:color w:val="575757"/>
                <w:sz w:val="18"/>
                <w:szCs w:val="18"/>
                <w:lang w:val="hu-HU"/>
              </w:rPr>
              <w:t>Szombathelyi Tankerület</w:t>
            </w:r>
            <w:r w:rsidR="00F83E6E" w:rsidRPr="00CB4C01">
              <w:rPr>
                <w:rFonts w:ascii="Source Sans Pro Black" w:hAnsi="Source Sans Pro Black" w:cs="Times New Roman"/>
                <w:color w:val="575757"/>
                <w:sz w:val="18"/>
                <w:szCs w:val="18"/>
                <w:lang w:val="hu-HU"/>
              </w:rPr>
              <w:t>i Központ</w:t>
            </w:r>
          </w:p>
        </w:tc>
      </w:tr>
      <w:tr w:rsidR="0052572D" w:rsidRPr="00AC687F" w:rsidTr="00F83E6E">
        <w:trPr>
          <w:trHeight w:val="394"/>
        </w:trPr>
        <w:tc>
          <w:tcPr>
            <w:tcW w:w="562" w:type="dxa"/>
            <w:tcBorders>
              <w:left w:val="single" w:sz="4" w:space="0" w:color="auto"/>
              <w:right w:val="single" w:sz="4" w:space="0" w:color="auto"/>
            </w:tcBorders>
            <w:shd w:val="clear" w:color="auto" w:fill="F2F2F2" w:themeFill="background1" w:themeFillShade="F2"/>
            <w:vAlign w:val="center"/>
          </w:tcPr>
          <w:p w:rsidR="0052572D" w:rsidRPr="00AC687F" w:rsidRDefault="00C02E43" w:rsidP="0052572D">
            <w:pPr>
              <w:tabs>
                <w:tab w:val="left" w:pos="284"/>
              </w:tabs>
              <w:spacing w:before="120" w:after="120"/>
              <w:jc w:val="center"/>
              <w:rPr>
                <w:rFonts w:ascii="Source Sans Pro" w:hAnsi="Source Sans Pro"/>
                <w:b/>
                <w:color w:val="575757"/>
                <w:sz w:val="20"/>
                <w:szCs w:val="20"/>
                <w:lang w:val="hu-HU"/>
              </w:rPr>
            </w:pPr>
            <w:r>
              <w:rPr>
                <w:rFonts w:ascii="Source Sans Pro" w:hAnsi="Source Sans Pro"/>
                <w:b/>
                <w:color w:val="575757"/>
                <w:sz w:val="20"/>
                <w:szCs w:val="20"/>
                <w:lang w:val="hu-HU"/>
              </w:rPr>
              <w:t>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52572D" w:rsidRPr="00AC687F" w:rsidRDefault="0052572D" w:rsidP="0052572D">
            <w:pPr>
              <w:tabs>
                <w:tab w:val="left" w:pos="284"/>
              </w:tabs>
              <w:spacing w:before="120" w:after="120" w:line="240" w:lineRule="atLeast"/>
              <w:rPr>
                <w:rFonts w:ascii="Source Sans Pro Black" w:hAnsi="Source Sans Pro Black" w:cs="Times New Roman"/>
                <w:color w:val="575757"/>
                <w:sz w:val="20"/>
                <w:szCs w:val="20"/>
                <w:lang w:val="hu-HU"/>
              </w:rPr>
            </w:pPr>
            <w:r w:rsidRPr="000208B4">
              <w:rPr>
                <w:rFonts w:ascii="Source Sans Pro" w:hAnsi="Source Sans Pro" w:cs="Arial"/>
                <w:color w:val="575757"/>
                <w:sz w:val="18"/>
                <w:szCs w:val="18"/>
                <w:lang w:val="hu-HU"/>
              </w:rPr>
              <w:t>B) A magán lakóingatlanállomány energetikai korszerűsítése</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rsidR="0052572D" w:rsidRPr="00AC687F" w:rsidRDefault="0052572D" w:rsidP="0052572D">
            <w:pPr>
              <w:tabs>
                <w:tab w:val="left" w:pos="284"/>
              </w:tabs>
              <w:spacing w:before="120" w:after="120" w:line="240" w:lineRule="atLeast"/>
              <w:rPr>
                <w:rFonts w:ascii="Source Sans Pro Black" w:hAnsi="Source Sans Pro Black" w:cs="Times New Roman"/>
                <w:color w:val="575757"/>
                <w:sz w:val="20"/>
                <w:szCs w:val="20"/>
                <w:lang w:val="hu-HU"/>
              </w:rPr>
            </w:pPr>
            <w:r>
              <w:rPr>
                <w:rFonts w:ascii="Source Sans Pro" w:hAnsi="Source Sans Pro" w:cs="Arial"/>
                <w:color w:val="575757"/>
                <w:sz w:val="18"/>
                <w:szCs w:val="18"/>
                <w:lang w:val="hu-HU"/>
              </w:rPr>
              <w:t>A beavatkozás célja a városi lakóingatlanok karbonkibocsátásának 32 %-kal való csökkentése 2030-ig</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2572D" w:rsidRPr="00CB4C01" w:rsidRDefault="007832A6" w:rsidP="007832A6">
            <w:pPr>
              <w:tabs>
                <w:tab w:val="left" w:pos="284"/>
              </w:tabs>
              <w:spacing w:before="120" w:after="120" w:line="240" w:lineRule="atLeast"/>
              <w:jc w:val="center"/>
              <w:rPr>
                <w:rFonts w:ascii="Source Sans Pro Black" w:hAnsi="Source Sans Pro Black" w:cs="Times New Roman"/>
                <w:color w:val="575757"/>
                <w:sz w:val="18"/>
                <w:szCs w:val="18"/>
                <w:lang w:val="hu-HU"/>
              </w:rPr>
            </w:pPr>
            <w:r w:rsidRPr="00CB4C01">
              <w:rPr>
                <w:rFonts w:ascii="Source Sans Pro Black" w:hAnsi="Source Sans Pro Black" w:cs="Times New Roman"/>
                <w:color w:val="575757"/>
                <w:sz w:val="18"/>
                <w:szCs w:val="18"/>
                <w:lang w:val="hu-HU"/>
              </w:rPr>
              <w:t>2024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2572D" w:rsidRPr="00CB4C01" w:rsidRDefault="001F6DA8" w:rsidP="001F6DA8">
            <w:pPr>
              <w:tabs>
                <w:tab w:val="left" w:pos="284"/>
              </w:tabs>
              <w:spacing w:before="120" w:after="120" w:line="240" w:lineRule="atLeast"/>
              <w:jc w:val="center"/>
              <w:rPr>
                <w:rFonts w:ascii="Source Sans Pro Black" w:hAnsi="Source Sans Pro Black" w:cs="Times New Roman"/>
                <w:color w:val="575757"/>
                <w:sz w:val="18"/>
                <w:szCs w:val="18"/>
                <w:lang w:val="hu-HU"/>
              </w:rPr>
            </w:pPr>
            <w:r w:rsidRPr="00CB4C01">
              <w:rPr>
                <w:rFonts w:ascii="Source Sans Pro Black" w:hAnsi="Source Sans Pro Black" w:cs="Times New Roman"/>
                <w:color w:val="575757"/>
                <w:sz w:val="18"/>
                <w:szCs w:val="18"/>
                <w:lang w:val="hu-HU"/>
              </w:rPr>
              <w:t>2030</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2572D" w:rsidRPr="00CB4C01" w:rsidRDefault="004B13A9" w:rsidP="0052572D">
            <w:pPr>
              <w:tabs>
                <w:tab w:val="left" w:pos="284"/>
              </w:tabs>
              <w:spacing w:before="120" w:after="120" w:line="240" w:lineRule="atLeast"/>
              <w:rPr>
                <w:rFonts w:ascii="Source Sans Pro Black" w:hAnsi="Source Sans Pro Black" w:cs="Times New Roman"/>
                <w:color w:val="575757"/>
                <w:sz w:val="18"/>
                <w:szCs w:val="18"/>
                <w:lang w:val="hu-HU"/>
              </w:rPr>
            </w:pPr>
            <w:r w:rsidRPr="00CB4C01">
              <w:rPr>
                <w:rFonts w:ascii="Source Sans Pro Black" w:hAnsi="Source Sans Pro Black" w:cs="Times New Roman"/>
                <w:color w:val="575757"/>
                <w:sz w:val="18"/>
                <w:szCs w:val="18"/>
                <w:lang w:val="hu-HU"/>
              </w:rPr>
              <w:t xml:space="preserve">A felújításban érintett, 10562 db magán lakóingatlan összesen </w:t>
            </w:r>
            <w:r w:rsidR="00253C85" w:rsidRPr="00CB4C01">
              <w:rPr>
                <w:rFonts w:ascii="Source Sans Pro Black" w:hAnsi="Source Sans Pro Black" w:cs="Times New Roman"/>
                <w:color w:val="575757"/>
                <w:sz w:val="18"/>
                <w:szCs w:val="18"/>
                <w:lang w:val="hu-HU"/>
              </w:rPr>
              <w:t xml:space="preserve">20,46 GWh-t a tömbházakban, 127,56 GWh-t pedig a számos családi házban takarít meg. </w:t>
            </w:r>
            <w:r w:rsidR="00CE4ED7" w:rsidRPr="00CB4C01">
              <w:rPr>
                <w:rFonts w:ascii="Source Sans Pro Black" w:hAnsi="Source Sans Pro Black" w:cs="Times New Roman"/>
                <w:color w:val="575757"/>
                <w:sz w:val="18"/>
                <w:szCs w:val="18"/>
                <w:lang w:val="hu-HU"/>
              </w:rPr>
              <w:t>A zöldenergiával együtt 185886,</w:t>
            </w:r>
            <w:proofErr w:type="gramStart"/>
            <w:r w:rsidR="00CE4ED7" w:rsidRPr="00CB4C01">
              <w:rPr>
                <w:rFonts w:ascii="Source Sans Pro Black" w:hAnsi="Source Sans Pro Black" w:cs="Times New Roman"/>
                <w:color w:val="575757"/>
                <w:sz w:val="18"/>
                <w:szCs w:val="18"/>
                <w:lang w:val="hu-HU"/>
              </w:rPr>
              <w:t>64  tCO2eq</w:t>
            </w:r>
            <w:proofErr w:type="gramEnd"/>
            <w:r w:rsidR="00CE4ED7" w:rsidRPr="00CB4C01">
              <w:rPr>
                <w:rFonts w:ascii="Source Sans Pro Black" w:hAnsi="Source Sans Pro Black" w:cs="Times New Roman"/>
                <w:color w:val="575757"/>
                <w:sz w:val="18"/>
                <w:szCs w:val="18"/>
                <w:lang w:val="hu-HU"/>
              </w:rPr>
              <w:t>/év megtakarítás érhető el.</w:t>
            </w: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52572D" w:rsidRPr="00CB4C01" w:rsidRDefault="00F0672A" w:rsidP="0052572D">
            <w:pPr>
              <w:tabs>
                <w:tab w:val="left" w:pos="284"/>
              </w:tabs>
              <w:spacing w:before="120" w:after="120" w:line="240" w:lineRule="atLeast"/>
              <w:rPr>
                <w:rFonts w:ascii="Source Sans Pro Black" w:hAnsi="Source Sans Pro Black" w:cs="Times New Roman"/>
                <w:color w:val="575757"/>
                <w:sz w:val="18"/>
                <w:szCs w:val="18"/>
                <w:lang w:val="hu-HU"/>
              </w:rPr>
            </w:pPr>
            <w:r w:rsidRPr="00CB4C01">
              <w:rPr>
                <w:rFonts w:ascii="Source Sans Pro Black" w:hAnsi="Source Sans Pro Black" w:cs="Times New Roman"/>
                <w:color w:val="575757"/>
                <w:sz w:val="18"/>
                <w:szCs w:val="18"/>
                <w:lang w:val="hu-HU"/>
              </w:rPr>
              <w:t>Szombathely Megyei Jogú Város</w:t>
            </w:r>
            <w:r w:rsidR="00F83E6E" w:rsidRPr="00CB4C01">
              <w:rPr>
                <w:rFonts w:ascii="Source Sans Pro Black" w:hAnsi="Source Sans Pro Black" w:cs="Times New Roman"/>
                <w:color w:val="575757"/>
                <w:sz w:val="18"/>
                <w:szCs w:val="18"/>
                <w:lang w:val="hu-HU"/>
              </w:rPr>
              <w:t xml:space="preserve"> Önkormányzata</w:t>
            </w:r>
          </w:p>
        </w:tc>
      </w:tr>
      <w:tr w:rsidR="0052572D" w:rsidRPr="00AC687F" w:rsidTr="00F83E6E">
        <w:trPr>
          <w:trHeight w:val="394"/>
        </w:trPr>
        <w:tc>
          <w:tcPr>
            <w:tcW w:w="562" w:type="dxa"/>
            <w:tcBorders>
              <w:left w:val="single" w:sz="4" w:space="0" w:color="auto"/>
              <w:right w:val="single" w:sz="4" w:space="0" w:color="auto"/>
            </w:tcBorders>
            <w:shd w:val="clear" w:color="auto" w:fill="F2F2F2" w:themeFill="background1" w:themeFillShade="F2"/>
            <w:vAlign w:val="center"/>
          </w:tcPr>
          <w:p w:rsidR="0052572D" w:rsidRPr="00AC687F" w:rsidRDefault="00C02E43" w:rsidP="0052572D">
            <w:pPr>
              <w:tabs>
                <w:tab w:val="left" w:pos="284"/>
              </w:tabs>
              <w:spacing w:before="120" w:after="120"/>
              <w:jc w:val="center"/>
              <w:rPr>
                <w:rFonts w:ascii="Source Sans Pro" w:hAnsi="Source Sans Pro"/>
                <w:b/>
                <w:color w:val="575757"/>
                <w:sz w:val="20"/>
                <w:szCs w:val="20"/>
                <w:lang w:val="hu-HU"/>
              </w:rPr>
            </w:pPr>
            <w:r>
              <w:rPr>
                <w:rFonts w:ascii="Source Sans Pro" w:hAnsi="Source Sans Pro"/>
                <w:b/>
                <w:color w:val="575757"/>
                <w:sz w:val="20"/>
                <w:szCs w:val="20"/>
                <w:lang w:val="hu-HU"/>
              </w:rPr>
              <w:t>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52572D" w:rsidRPr="00AC687F" w:rsidRDefault="00F83E6E" w:rsidP="0052572D">
            <w:pPr>
              <w:tabs>
                <w:tab w:val="left" w:pos="284"/>
              </w:tabs>
              <w:spacing w:before="120" w:after="120" w:line="240" w:lineRule="atLeast"/>
              <w:rPr>
                <w:rFonts w:ascii="Source Sans Pro Black" w:hAnsi="Source Sans Pro Black" w:cs="Times New Roman"/>
                <w:color w:val="575757"/>
                <w:sz w:val="20"/>
                <w:szCs w:val="20"/>
                <w:lang w:val="hu-HU"/>
              </w:rPr>
            </w:pPr>
            <w:r>
              <w:rPr>
                <w:rFonts w:ascii="Source Sans Pro" w:hAnsi="Source Sans Pro"/>
                <w:color w:val="575757"/>
                <w:sz w:val="18"/>
                <w:szCs w:val="18"/>
                <w:lang w:val="hu-HU"/>
              </w:rPr>
              <w:t xml:space="preserve">C) </w:t>
            </w:r>
            <w:r w:rsidR="0052572D" w:rsidRPr="000208B4">
              <w:rPr>
                <w:rFonts w:ascii="Source Sans Pro" w:hAnsi="Source Sans Pro"/>
                <w:color w:val="575757"/>
                <w:sz w:val="18"/>
                <w:szCs w:val="18"/>
                <w:lang w:val="hu-HU"/>
              </w:rPr>
              <w:t>A megújulók integrált felhasználása a megcélzott szektorok energiaigénye kielégítésében</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rsidR="0052572D" w:rsidRPr="00AC687F" w:rsidRDefault="0052572D" w:rsidP="0052572D">
            <w:pPr>
              <w:tabs>
                <w:tab w:val="left" w:pos="284"/>
              </w:tabs>
              <w:spacing w:before="120" w:after="120" w:line="240" w:lineRule="atLeast"/>
              <w:rPr>
                <w:rFonts w:ascii="Source Sans Pro Black" w:hAnsi="Source Sans Pro Black" w:cs="Times New Roman"/>
                <w:color w:val="575757"/>
                <w:sz w:val="20"/>
                <w:szCs w:val="20"/>
                <w:lang w:val="hu-HU"/>
              </w:rPr>
            </w:pPr>
            <w:r>
              <w:rPr>
                <w:rFonts w:ascii="Source Sans Pro" w:hAnsi="Source Sans Pro"/>
                <w:color w:val="575757"/>
                <w:sz w:val="18"/>
                <w:szCs w:val="18"/>
                <w:lang w:val="hu-HU"/>
              </w:rPr>
              <w:t xml:space="preserve">A megújulók elsősorban napelemek telepítését, illetve a lakossági ingatlanok esetén hőszivattyúk telepítését jelentik valamennyi beruházás esetén. A napelemek kisebb részben az érintett ingatlanokon, nagyobb részben </w:t>
            </w:r>
            <w:proofErr w:type="gramStart"/>
            <w:r>
              <w:rPr>
                <w:rFonts w:ascii="Source Sans Pro" w:hAnsi="Source Sans Pro"/>
                <w:color w:val="575757"/>
                <w:sz w:val="18"/>
                <w:szCs w:val="18"/>
                <w:lang w:val="hu-HU"/>
              </w:rPr>
              <w:t>12</w:t>
            </w:r>
            <w:proofErr w:type="gramEnd"/>
            <w:r>
              <w:rPr>
                <w:rFonts w:ascii="Source Sans Pro" w:hAnsi="Source Sans Pro"/>
                <w:color w:val="575757"/>
                <w:sz w:val="18"/>
                <w:szCs w:val="18"/>
                <w:lang w:val="hu-HU"/>
              </w:rPr>
              <w:t xml:space="preserve"> ha városi területen kerülnek kiépítésre.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2572D" w:rsidRPr="00CB4C01" w:rsidRDefault="007832A6" w:rsidP="007832A6">
            <w:pPr>
              <w:tabs>
                <w:tab w:val="left" w:pos="284"/>
              </w:tabs>
              <w:spacing w:before="120" w:after="120" w:line="240" w:lineRule="atLeast"/>
              <w:jc w:val="center"/>
              <w:rPr>
                <w:rFonts w:ascii="Source Sans Pro Black" w:hAnsi="Source Sans Pro Black" w:cs="Times New Roman"/>
                <w:color w:val="575757"/>
                <w:sz w:val="18"/>
                <w:szCs w:val="18"/>
                <w:lang w:val="hu-HU"/>
              </w:rPr>
            </w:pPr>
            <w:r w:rsidRPr="00CB4C01">
              <w:rPr>
                <w:rFonts w:ascii="Source Sans Pro Black" w:hAnsi="Source Sans Pro Black" w:cs="Times New Roman"/>
                <w:color w:val="575757"/>
                <w:sz w:val="18"/>
                <w:szCs w:val="18"/>
                <w:lang w:val="hu-HU"/>
              </w:rPr>
              <w:t>2024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2572D" w:rsidRPr="00CB4C01" w:rsidRDefault="001F6DA8" w:rsidP="001F6DA8">
            <w:pPr>
              <w:tabs>
                <w:tab w:val="left" w:pos="284"/>
              </w:tabs>
              <w:spacing w:before="120" w:after="120" w:line="240" w:lineRule="atLeast"/>
              <w:jc w:val="center"/>
              <w:rPr>
                <w:rFonts w:ascii="Source Sans Pro Black" w:hAnsi="Source Sans Pro Black" w:cs="Times New Roman"/>
                <w:color w:val="575757"/>
                <w:sz w:val="18"/>
                <w:szCs w:val="18"/>
                <w:lang w:val="hu-HU"/>
              </w:rPr>
            </w:pPr>
            <w:r w:rsidRPr="00CB4C01">
              <w:rPr>
                <w:rFonts w:ascii="Source Sans Pro Black" w:hAnsi="Source Sans Pro Black" w:cs="Times New Roman"/>
                <w:color w:val="575757"/>
                <w:sz w:val="18"/>
                <w:szCs w:val="18"/>
                <w:lang w:val="hu-HU"/>
              </w:rPr>
              <w:t>2030</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2572D" w:rsidRPr="00CB4C01" w:rsidRDefault="00CE4ED7" w:rsidP="0052572D">
            <w:pPr>
              <w:tabs>
                <w:tab w:val="left" w:pos="284"/>
              </w:tabs>
              <w:spacing w:before="120" w:after="120" w:line="240" w:lineRule="atLeast"/>
              <w:rPr>
                <w:rFonts w:ascii="Source Sans Pro Black" w:hAnsi="Source Sans Pro Black" w:cs="Times New Roman"/>
                <w:color w:val="575757"/>
                <w:sz w:val="18"/>
                <w:szCs w:val="18"/>
                <w:lang w:val="hu-HU"/>
              </w:rPr>
            </w:pPr>
            <w:r w:rsidRPr="00CB4C01">
              <w:rPr>
                <w:rFonts w:ascii="Source Sans Pro Black" w:hAnsi="Source Sans Pro Black" w:cs="Times New Roman"/>
                <w:color w:val="575757"/>
                <w:sz w:val="18"/>
                <w:szCs w:val="18"/>
                <w:lang w:val="hu-HU"/>
              </w:rPr>
              <w:t>Összesen 30,40 GWh napelem által termelt zöldáram és 62,47 GWh hőszivattyú által termelt zöldenergia</w:t>
            </w: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52572D" w:rsidRPr="00CB4C01" w:rsidRDefault="00F0672A" w:rsidP="0052572D">
            <w:pPr>
              <w:tabs>
                <w:tab w:val="left" w:pos="284"/>
              </w:tabs>
              <w:spacing w:before="120" w:after="120" w:line="240" w:lineRule="atLeast"/>
              <w:rPr>
                <w:rFonts w:ascii="Source Sans Pro Black" w:hAnsi="Source Sans Pro Black" w:cs="Times New Roman"/>
                <w:color w:val="575757"/>
                <w:sz w:val="18"/>
                <w:szCs w:val="18"/>
                <w:lang w:val="hu-HU"/>
              </w:rPr>
            </w:pPr>
            <w:r w:rsidRPr="00CB4C01">
              <w:rPr>
                <w:rFonts w:ascii="Source Sans Pro Black" w:hAnsi="Source Sans Pro Black" w:cs="Times New Roman"/>
                <w:color w:val="575757"/>
                <w:sz w:val="18"/>
                <w:szCs w:val="18"/>
                <w:lang w:val="hu-HU"/>
              </w:rPr>
              <w:t>Szombathely Megyei Jogú Város</w:t>
            </w:r>
            <w:r w:rsidR="00F83E6E" w:rsidRPr="00CB4C01">
              <w:rPr>
                <w:rFonts w:ascii="Source Sans Pro Black" w:hAnsi="Source Sans Pro Black" w:cs="Times New Roman"/>
                <w:color w:val="575757"/>
                <w:sz w:val="18"/>
                <w:szCs w:val="18"/>
                <w:lang w:val="hu-HU"/>
              </w:rPr>
              <w:t xml:space="preserve"> Önkormányzata</w:t>
            </w:r>
          </w:p>
        </w:tc>
      </w:tr>
      <w:tr w:rsidR="009B23EB" w:rsidRPr="00AC687F" w:rsidTr="00F83E6E">
        <w:trPr>
          <w:trHeight w:val="394"/>
        </w:trPr>
        <w:tc>
          <w:tcPr>
            <w:tcW w:w="562" w:type="dxa"/>
            <w:tcBorders>
              <w:left w:val="single" w:sz="4" w:space="0" w:color="auto"/>
              <w:right w:val="single" w:sz="4" w:space="0" w:color="auto"/>
            </w:tcBorders>
            <w:shd w:val="clear" w:color="auto" w:fill="F2F2F2" w:themeFill="background1" w:themeFillShade="F2"/>
            <w:vAlign w:val="center"/>
          </w:tcPr>
          <w:p w:rsidR="009B23EB" w:rsidRPr="00AC687F" w:rsidRDefault="00C02E43" w:rsidP="0052572D">
            <w:pPr>
              <w:tabs>
                <w:tab w:val="left" w:pos="284"/>
              </w:tabs>
              <w:spacing w:before="120" w:after="120"/>
              <w:jc w:val="center"/>
              <w:rPr>
                <w:rFonts w:ascii="Source Sans Pro" w:hAnsi="Source Sans Pro"/>
                <w:b/>
                <w:color w:val="575757"/>
                <w:sz w:val="20"/>
                <w:szCs w:val="20"/>
                <w:lang w:val="hu-HU"/>
              </w:rPr>
            </w:pPr>
            <w:r>
              <w:rPr>
                <w:rFonts w:ascii="Source Sans Pro" w:hAnsi="Source Sans Pro"/>
                <w:b/>
                <w:color w:val="575757"/>
                <w:sz w:val="20"/>
                <w:szCs w:val="20"/>
                <w:lang w:val="hu-HU"/>
              </w:rPr>
              <w:t>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9B23EB" w:rsidRPr="00AC687F" w:rsidRDefault="009B23EB" w:rsidP="0052572D">
            <w:pPr>
              <w:tabs>
                <w:tab w:val="left" w:pos="284"/>
              </w:tabs>
              <w:spacing w:before="120" w:after="120" w:line="240" w:lineRule="atLeast"/>
              <w:rPr>
                <w:rFonts w:ascii="Source Sans Pro Black" w:hAnsi="Source Sans Pro Black" w:cs="Times New Roman"/>
                <w:color w:val="575757"/>
                <w:sz w:val="20"/>
                <w:szCs w:val="20"/>
                <w:lang w:val="hu-HU"/>
              </w:rPr>
            </w:pPr>
            <w:r w:rsidRPr="000208B4">
              <w:rPr>
                <w:rFonts w:ascii="Source Sans Pro" w:hAnsi="Source Sans Pro"/>
                <w:color w:val="575757"/>
                <w:sz w:val="18"/>
                <w:szCs w:val="18"/>
                <w:lang w:val="hu-HU"/>
              </w:rPr>
              <w:t xml:space="preserve">D) </w:t>
            </w:r>
            <w:r w:rsidRPr="000208B4">
              <w:rPr>
                <w:rFonts w:ascii="Source Sans Pro" w:hAnsi="Source Sans Pro" w:cs="Arial"/>
                <w:color w:val="575757"/>
                <w:sz w:val="18"/>
                <w:szCs w:val="18"/>
                <w:lang w:val="hu-HU"/>
              </w:rPr>
              <w:t xml:space="preserve">A </w:t>
            </w:r>
            <w:proofErr w:type="spellStart"/>
            <w:r w:rsidRPr="000208B4">
              <w:rPr>
                <w:rFonts w:ascii="Source Sans Pro" w:hAnsi="Source Sans Pro" w:cs="Arial"/>
                <w:color w:val="575757"/>
                <w:sz w:val="18"/>
                <w:szCs w:val="18"/>
                <w:lang w:val="hu-HU"/>
              </w:rPr>
              <w:t>távhő</w:t>
            </w:r>
            <w:r w:rsidR="00F83E6E">
              <w:rPr>
                <w:rFonts w:ascii="Source Sans Pro" w:hAnsi="Source Sans Pro" w:cs="Arial"/>
                <w:color w:val="575757"/>
                <w:sz w:val="18"/>
                <w:szCs w:val="18"/>
                <w:lang w:val="hu-HU"/>
              </w:rPr>
              <w:t>-</w:t>
            </w:r>
            <w:r w:rsidRPr="000208B4">
              <w:rPr>
                <w:rFonts w:ascii="Source Sans Pro" w:hAnsi="Source Sans Pro" w:cs="Arial"/>
                <w:color w:val="575757"/>
                <w:sz w:val="18"/>
                <w:szCs w:val="18"/>
                <w:lang w:val="hu-HU"/>
              </w:rPr>
              <w:t>rendszer</w:t>
            </w:r>
            <w:proofErr w:type="spellEnd"/>
            <w:r w:rsidRPr="000208B4">
              <w:rPr>
                <w:rFonts w:ascii="Source Sans Pro" w:hAnsi="Source Sans Pro" w:cs="Arial"/>
                <w:color w:val="575757"/>
                <w:sz w:val="18"/>
                <w:szCs w:val="18"/>
                <w:lang w:val="hu-HU"/>
              </w:rPr>
              <w:t xml:space="preserve"> </w:t>
            </w:r>
            <w:proofErr w:type="spellStart"/>
            <w:r w:rsidRPr="000208B4">
              <w:rPr>
                <w:rFonts w:ascii="Source Sans Pro" w:hAnsi="Source Sans Pro" w:cs="Arial"/>
                <w:color w:val="575757"/>
                <w:sz w:val="18"/>
                <w:szCs w:val="18"/>
                <w:lang w:val="hu-HU"/>
              </w:rPr>
              <w:t>karbonkibocsátásának</w:t>
            </w:r>
            <w:proofErr w:type="spellEnd"/>
            <w:r w:rsidRPr="000208B4">
              <w:rPr>
                <w:rFonts w:ascii="Source Sans Pro" w:hAnsi="Source Sans Pro" w:cs="Arial"/>
                <w:color w:val="575757"/>
                <w:sz w:val="18"/>
                <w:szCs w:val="18"/>
                <w:lang w:val="hu-HU"/>
              </w:rPr>
              <w:t xml:space="preserve"> 95 %-kal való csökkentése új megújuló alapú energiatermelő berendezések bevonásával, a hőtovábbító és elosztó rendszerek hatékonysága növelésével</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rsidR="009B23EB" w:rsidRPr="00FC32C0" w:rsidRDefault="009B23EB" w:rsidP="0052572D">
            <w:pPr>
              <w:spacing w:before="120" w:after="120"/>
              <w:rPr>
                <w:rFonts w:ascii="Source Sans Pro" w:hAnsi="Source Sans Pro" w:cs="Arial"/>
                <w:color w:val="575757"/>
                <w:sz w:val="18"/>
                <w:szCs w:val="18"/>
                <w:lang w:val="hu-HU"/>
              </w:rPr>
            </w:pPr>
            <w:r w:rsidRPr="00FC32C0">
              <w:rPr>
                <w:rFonts w:ascii="Source Sans Pro" w:hAnsi="Source Sans Pro" w:cs="Arial"/>
                <w:color w:val="575757"/>
                <w:sz w:val="18"/>
                <w:szCs w:val="18"/>
                <w:lang w:val="hu-HU"/>
              </w:rPr>
              <w:t>A</w:t>
            </w:r>
            <w:r>
              <w:rPr>
                <w:rFonts w:ascii="Source Sans Pro" w:hAnsi="Source Sans Pro" w:cs="Arial"/>
                <w:color w:val="575757"/>
                <w:sz w:val="18"/>
                <w:szCs w:val="18"/>
                <w:lang w:val="hu-HU"/>
              </w:rPr>
              <w:t xml:space="preserve"> megvalósuló beruházási elemek: </w:t>
            </w:r>
            <w:proofErr w:type="spellStart"/>
            <w:r w:rsidRPr="00FC32C0">
              <w:rPr>
                <w:rFonts w:ascii="Source Sans Pro" w:hAnsi="Source Sans Pro" w:cs="Arial"/>
                <w:color w:val="575757"/>
                <w:sz w:val="18"/>
                <w:szCs w:val="18"/>
                <w:lang w:val="hu-HU"/>
              </w:rPr>
              <w:t>távhő</w:t>
            </w:r>
            <w:r w:rsidR="00F83E6E">
              <w:rPr>
                <w:rFonts w:ascii="Source Sans Pro" w:hAnsi="Source Sans Pro" w:cs="Arial"/>
                <w:color w:val="575757"/>
                <w:sz w:val="18"/>
                <w:szCs w:val="18"/>
                <w:lang w:val="hu-HU"/>
              </w:rPr>
              <w:t>-</w:t>
            </w:r>
            <w:r w:rsidRPr="00FC32C0">
              <w:rPr>
                <w:rFonts w:ascii="Source Sans Pro" w:hAnsi="Source Sans Pro" w:cs="Arial"/>
                <w:color w:val="575757"/>
                <w:sz w:val="18"/>
                <w:szCs w:val="18"/>
                <w:lang w:val="hu-HU"/>
              </w:rPr>
              <w:t>vezetékek</w:t>
            </w:r>
            <w:proofErr w:type="spellEnd"/>
            <w:r w:rsidRPr="00FC32C0">
              <w:rPr>
                <w:rFonts w:ascii="Source Sans Pro" w:hAnsi="Source Sans Pro" w:cs="Arial"/>
                <w:color w:val="575757"/>
                <w:sz w:val="18"/>
                <w:szCs w:val="18"/>
                <w:lang w:val="hu-HU"/>
              </w:rPr>
              <w:t xml:space="preserve"> veszteségcsökkentő korszerűsítése, az ellátási körzetek összekötése, helyi hőközpontok differenciáló és hatékonyságot növelő fejlesztése, továbbá a megtakarítások által felszabaduló és vezeték-korszerűsítések során kiépülő kapacitásokra új fogyasztók rákötése.</w:t>
            </w:r>
          </w:p>
          <w:p w:rsidR="009B23EB" w:rsidRPr="00AC687F" w:rsidRDefault="009B23EB" w:rsidP="0052572D">
            <w:pPr>
              <w:tabs>
                <w:tab w:val="left" w:pos="284"/>
              </w:tabs>
              <w:spacing w:before="120" w:after="120" w:line="240" w:lineRule="atLeast"/>
              <w:rPr>
                <w:rFonts w:ascii="Source Sans Pro Black" w:hAnsi="Source Sans Pro Black" w:cs="Times New Roman"/>
                <w:color w:val="575757"/>
                <w:sz w:val="20"/>
                <w:szCs w:val="20"/>
                <w:lang w:val="hu-HU"/>
              </w:rPr>
            </w:pPr>
            <w:r>
              <w:rPr>
                <w:rFonts w:ascii="Source Sans Pro" w:hAnsi="Source Sans Pro"/>
                <w:color w:val="575757"/>
                <w:sz w:val="18"/>
                <w:szCs w:val="18"/>
                <w:lang w:val="hu-HU"/>
              </w:rPr>
              <w:t>A célcsoport a távhőt használó lakosság, piaci szereplők és a kormányzati szervek</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B23EB" w:rsidRPr="00CB4C01" w:rsidRDefault="009B23EB" w:rsidP="007832A6">
            <w:pPr>
              <w:tabs>
                <w:tab w:val="left" w:pos="284"/>
              </w:tabs>
              <w:spacing w:before="120" w:after="120" w:line="240" w:lineRule="atLeast"/>
              <w:jc w:val="center"/>
              <w:rPr>
                <w:rFonts w:ascii="Source Sans Pro Black" w:hAnsi="Source Sans Pro Black" w:cs="Times New Roman"/>
                <w:color w:val="575757"/>
                <w:sz w:val="18"/>
                <w:szCs w:val="18"/>
                <w:lang w:val="hu-HU"/>
              </w:rPr>
            </w:pPr>
            <w:r w:rsidRPr="00CB4C01">
              <w:rPr>
                <w:rFonts w:ascii="Source Sans Pro Black" w:hAnsi="Source Sans Pro Black" w:cs="Times New Roman"/>
                <w:color w:val="575757"/>
                <w:sz w:val="18"/>
                <w:szCs w:val="18"/>
                <w:lang w:val="hu-HU"/>
              </w:rPr>
              <w:t>2024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B23EB" w:rsidRPr="00CB4C01" w:rsidRDefault="009B23EB" w:rsidP="001F6DA8">
            <w:pPr>
              <w:tabs>
                <w:tab w:val="left" w:pos="284"/>
              </w:tabs>
              <w:spacing w:before="120" w:after="120" w:line="240" w:lineRule="atLeast"/>
              <w:jc w:val="center"/>
              <w:rPr>
                <w:rFonts w:ascii="Source Sans Pro Black" w:hAnsi="Source Sans Pro Black" w:cs="Times New Roman"/>
                <w:color w:val="575757"/>
                <w:sz w:val="18"/>
                <w:szCs w:val="18"/>
                <w:lang w:val="hu-HU"/>
              </w:rPr>
            </w:pPr>
            <w:r w:rsidRPr="00CB4C01">
              <w:rPr>
                <w:rFonts w:ascii="Source Sans Pro Black" w:hAnsi="Source Sans Pro Black" w:cs="Times New Roman"/>
                <w:color w:val="575757"/>
                <w:sz w:val="18"/>
                <w:szCs w:val="18"/>
                <w:lang w:val="hu-HU"/>
              </w:rPr>
              <w:t>2030</w:t>
            </w:r>
          </w:p>
        </w:tc>
        <w:tc>
          <w:tcPr>
            <w:tcW w:w="2835" w:type="dxa"/>
            <w:vMerge w:val="restart"/>
            <w:tcBorders>
              <w:top w:val="single" w:sz="4" w:space="0" w:color="auto"/>
              <w:left w:val="single" w:sz="4" w:space="0" w:color="auto"/>
              <w:right w:val="single" w:sz="4" w:space="0" w:color="auto"/>
            </w:tcBorders>
            <w:shd w:val="clear" w:color="auto" w:fill="auto"/>
          </w:tcPr>
          <w:p w:rsidR="009B23EB" w:rsidRPr="00CB4C01" w:rsidRDefault="009B23EB" w:rsidP="0052572D">
            <w:pPr>
              <w:tabs>
                <w:tab w:val="left" w:pos="284"/>
              </w:tabs>
              <w:spacing w:before="120" w:after="120" w:line="240" w:lineRule="atLeast"/>
              <w:rPr>
                <w:rFonts w:ascii="Source Sans Pro Black" w:hAnsi="Source Sans Pro Black" w:cs="Times New Roman"/>
                <w:color w:val="575757"/>
                <w:sz w:val="18"/>
                <w:szCs w:val="18"/>
                <w:lang w:val="hu-HU"/>
              </w:rPr>
            </w:pPr>
            <w:r w:rsidRPr="00CB4C01">
              <w:rPr>
                <w:rFonts w:ascii="Source Sans Pro Black" w:hAnsi="Source Sans Pro Black" w:cs="Times New Roman"/>
                <w:color w:val="575757"/>
                <w:sz w:val="18"/>
                <w:szCs w:val="18"/>
                <w:lang w:val="hu-HU"/>
              </w:rPr>
              <w:t xml:space="preserve">Összesen 11847 lakást érintően komplett megújulós várható a távhőrendszerben, létrejön 8 MW zöldenergia biomassza hőközpont és bevonásra került mintegy 15 MW zöld hulladékhő, amely jelenleg hasznosítatlan. </w:t>
            </w: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9B23EB" w:rsidRPr="00CB4C01" w:rsidRDefault="009B23EB" w:rsidP="0052572D">
            <w:pPr>
              <w:tabs>
                <w:tab w:val="left" w:pos="284"/>
              </w:tabs>
              <w:spacing w:before="120" w:after="120" w:line="240" w:lineRule="atLeast"/>
              <w:rPr>
                <w:rFonts w:ascii="Source Sans Pro Black" w:hAnsi="Source Sans Pro Black" w:cs="Times New Roman"/>
                <w:color w:val="575757"/>
                <w:sz w:val="18"/>
                <w:szCs w:val="18"/>
                <w:lang w:val="hu-HU"/>
              </w:rPr>
            </w:pPr>
            <w:proofErr w:type="spellStart"/>
            <w:r w:rsidRPr="00CB4C01">
              <w:rPr>
                <w:rFonts w:ascii="Source Sans Pro Black" w:hAnsi="Source Sans Pro Black" w:cs="Times New Roman"/>
                <w:color w:val="575757"/>
                <w:sz w:val="18"/>
                <w:szCs w:val="18"/>
                <w:lang w:val="hu-HU"/>
              </w:rPr>
              <w:t>Szomtáv</w:t>
            </w:r>
            <w:proofErr w:type="spellEnd"/>
            <w:r w:rsidRPr="00CB4C01">
              <w:rPr>
                <w:rFonts w:ascii="Source Sans Pro Black" w:hAnsi="Source Sans Pro Black" w:cs="Times New Roman"/>
                <w:color w:val="575757"/>
                <w:sz w:val="18"/>
                <w:szCs w:val="18"/>
                <w:lang w:val="hu-HU"/>
              </w:rPr>
              <w:t xml:space="preserve"> Kft. </w:t>
            </w:r>
          </w:p>
        </w:tc>
      </w:tr>
      <w:tr w:rsidR="009B23EB" w:rsidRPr="00AC687F" w:rsidTr="00F83E6E">
        <w:trPr>
          <w:trHeight w:val="394"/>
        </w:trPr>
        <w:tc>
          <w:tcPr>
            <w:tcW w:w="562" w:type="dxa"/>
            <w:tcBorders>
              <w:left w:val="single" w:sz="4" w:space="0" w:color="auto"/>
              <w:right w:val="single" w:sz="4" w:space="0" w:color="auto"/>
            </w:tcBorders>
            <w:shd w:val="clear" w:color="auto" w:fill="F2F2F2" w:themeFill="background1" w:themeFillShade="F2"/>
            <w:vAlign w:val="center"/>
          </w:tcPr>
          <w:p w:rsidR="009B23EB" w:rsidRPr="00AC687F" w:rsidRDefault="00C02E43" w:rsidP="0052572D">
            <w:pPr>
              <w:tabs>
                <w:tab w:val="left" w:pos="284"/>
              </w:tabs>
              <w:spacing w:before="120" w:after="120"/>
              <w:jc w:val="center"/>
              <w:rPr>
                <w:rFonts w:ascii="Source Sans Pro" w:hAnsi="Source Sans Pro"/>
                <w:b/>
                <w:color w:val="575757"/>
                <w:sz w:val="20"/>
                <w:szCs w:val="20"/>
                <w:lang w:val="hu-HU"/>
              </w:rPr>
            </w:pPr>
            <w:r>
              <w:rPr>
                <w:rFonts w:ascii="Source Sans Pro" w:hAnsi="Source Sans Pro"/>
                <w:b/>
                <w:color w:val="575757"/>
                <w:sz w:val="20"/>
                <w:szCs w:val="20"/>
                <w:lang w:val="hu-HU"/>
              </w:rPr>
              <w:t>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9B23EB" w:rsidRPr="00AC687F" w:rsidRDefault="009B23EB" w:rsidP="0052572D">
            <w:pPr>
              <w:tabs>
                <w:tab w:val="left" w:pos="284"/>
              </w:tabs>
              <w:spacing w:before="120" w:after="120" w:line="240" w:lineRule="atLeast"/>
              <w:rPr>
                <w:rFonts w:ascii="Source Sans Pro Black" w:hAnsi="Source Sans Pro Black" w:cs="Times New Roman"/>
                <w:color w:val="575757"/>
                <w:sz w:val="20"/>
                <w:szCs w:val="20"/>
                <w:lang w:val="hu-HU"/>
              </w:rPr>
            </w:pP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rsidR="009B23EB" w:rsidRPr="00AC687F" w:rsidRDefault="009B23EB" w:rsidP="0052572D">
            <w:pPr>
              <w:tabs>
                <w:tab w:val="left" w:pos="284"/>
              </w:tabs>
              <w:spacing w:before="120" w:after="120" w:line="240" w:lineRule="atLeast"/>
              <w:rPr>
                <w:rFonts w:ascii="Source Sans Pro Black" w:hAnsi="Source Sans Pro Black" w:cs="Times New Roman"/>
                <w:color w:val="575757"/>
                <w:sz w:val="20"/>
                <w:szCs w:val="20"/>
                <w:lang w:val="hu-HU"/>
              </w:rPr>
            </w:pPr>
            <w:r w:rsidRPr="00FC32C0">
              <w:rPr>
                <w:rFonts w:ascii="Source Sans Pro" w:hAnsi="Source Sans Pro" w:cs="Arial"/>
                <w:color w:val="575757"/>
                <w:sz w:val="18"/>
                <w:szCs w:val="18"/>
                <w:lang w:val="hu-HU"/>
              </w:rPr>
              <w:t xml:space="preserve">A távhő energiatermelésének 95 %-os mértékben karbonmentes megújulókra való átállítása. Ez részben biomassza felhasználását végző ipari üzemek hulladékhőjének hasznosításával, másrészt a meglévő biomassza fűtőmű felújításával és </w:t>
            </w:r>
            <w:proofErr w:type="gramStart"/>
            <w:r w:rsidRPr="00FC32C0">
              <w:rPr>
                <w:rFonts w:ascii="Source Sans Pro" w:hAnsi="Source Sans Pro" w:cs="Arial"/>
                <w:color w:val="575757"/>
                <w:sz w:val="18"/>
                <w:szCs w:val="18"/>
                <w:lang w:val="hu-HU"/>
              </w:rPr>
              <w:t>ezen</w:t>
            </w:r>
            <w:proofErr w:type="gramEnd"/>
            <w:r w:rsidRPr="00FC32C0">
              <w:rPr>
                <w:rFonts w:ascii="Source Sans Pro" w:hAnsi="Source Sans Pro" w:cs="Arial"/>
                <w:color w:val="575757"/>
                <w:sz w:val="18"/>
                <w:szCs w:val="18"/>
                <w:lang w:val="hu-HU"/>
              </w:rPr>
              <w:t xml:space="preserve"> telephelyen a már engedéllyel rendelkező, összesen 8 MW teljesítményű újabb teljesítményű kazánok megépítésével valósítható meg már 2030-ig</w:t>
            </w:r>
            <w:r>
              <w:rPr>
                <w:rFonts w:ascii="Source Sans Pro" w:hAnsi="Source Sans Pro" w:cs="Arial"/>
                <w:color w:val="575757"/>
                <w:sz w:val="18"/>
                <w:szCs w:val="18"/>
                <w:lang w:val="hu-HU"/>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B23EB" w:rsidRPr="00CB4C01" w:rsidRDefault="009B23EB" w:rsidP="007832A6">
            <w:pPr>
              <w:tabs>
                <w:tab w:val="left" w:pos="284"/>
              </w:tabs>
              <w:spacing w:before="120" w:after="120" w:line="240" w:lineRule="atLeast"/>
              <w:jc w:val="center"/>
              <w:rPr>
                <w:rFonts w:ascii="Source Sans Pro Black" w:hAnsi="Source Sans Pro Black" w:cs="Times New Roman"/>
                <w:color w:val="575757"/>
                <w:sz w:val="18"/>
                <w:szCs w:val="18"/>
                <w:lang w:val="hu-HU"/>
              </w:rPr>
            </w:pPr>
            <w:r w:rsidRPr="00CB4C01">
              <w:rPr>
                <w:rFonts w:ascii="Source Sans Pro Black" w:hAnsi="Source Sans Pro Black" w:cs="Times New Roman"/>
                <w:color w:val="575757"/>
                <w:sz w:val="18"/>
                <w:szCs w:val="18"/>
                <w:lang w:val="hu-HU"/>
              </w:rPr>
              <w:t>2024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B23EB" w:rsidRPr="00CB4C01" w:rsidRDefault="009B23EB" w:rsidP="001F6DA8">
            <w:pPr>
              <w:tabs>
                <w:tab w:val="left" w:pos="284"/>
              </w:tabs>
              <w:spacing w:before="120" w:after="120" w:line="240" w:lineRule="atLeast"/>
              <w:jc w:val="center"/>
              <w:rPr>
                <w:rFonts w:ascii="Source Sans Pro Black" w:hAnsi="Source Sans Pro Black" w:cs="Times New Roman"/>
                <w:color w:val="575757"/>
                <w:sz w:val="18"/>
                <w:szCs w:val="18"/>
                <w:lang w:val="hu-HU"/>
              </w:rPr>
            </w:pPr>
            <w:r w:rsidRPr="00CB4C01">
              <w:rPr>
                <w:rFonts w:ascii="Source Sans Pro Black" w:hAnsi="Source Sans Pro Black" w:cs="Times New Roman"/>
                <w:color w:val="575757"/>
                <w:sz w:val="18"/>
                <w:szCs w:val="18"/>
                <w:lang w:val="hu-HU"/>
              </w:rPr>
              <w:t>2030</w:t>
            </w:r>
          </w:p>
        </w:tc>
        <w:tc>
          <w:tcPr>
            <w:tcW w:w="2835" w:type="dxa"/>
            <w:vMerge/>
            <w:tcBorders>
              <w:left w:val="single" w:sz="4" w:space="0" w:color="auto"/>
              <w:bottom w:val="single" w:sz="4" w:space="0" w:color="auto"/>
              <w:right w:val="single" w:sz="4" w:space="0" w:color="auto"/>
            </w:tcBorders>
            <w:shd w:val="clear" w:color="auto" w:fill="auto"/>
          </w:tcPr>
          <w:p w:rsidR="009B23EB" w:rsidRPr="00CB4C01" w:rsidRDefault="009B23EB" w:rsidP="0052572D">
            <w:pPr>
              <w:tabs>
                <w:tab w:val="left" w:pos="284"/>
              </w:tabs>
              <w:spacing w:before="120" w:after="120" w:line="240" w:lineRule="atLeast"/>
              <w:rPr>
                <w:rFonts w:ascii="Source Sans Pro Black" w:hAnsi="Source Sans Pro Black" w:cs="Times New Roman"/>
                <w:color w:val="575757"/>
                <w:sz w:val="18"/>
                <w:szCs w:val="18"/>
                <w:lang w:val="hu-HU"/>
              </w:rPr>
            </w:pP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9B23EB" w:rsidRPr="00CB4C01" w:rsidRDefault="009B23EB" w:rsidP="0052572D">
            <w:pPr>
              <w:tabs>
                <w:tab w:val="left" w:pos="284"/>
              </w:tabs>
              <w:spacing w:before="120" w:after="120" w:line="240" w:lineRule="atLeast"/>
              <w:rPr>
                <w:rFonts w:ascii="Source Sans Pro Black" w:hAnsi="Source Sans Pro Black" w:cs="Times New Roman"/>
                <w:color w:val="575757"/>
                <w:sz w:val="18"/>
                <w:szCs w:val="18"/>
                <w:lang w:val="hu-HU"/>
              </w:rPr>
            </w:pPr>
            <w:proofErr w:type="spellStart"/>
            <w:r w:rsidRPr="00CB4C01">
              <w:rPr>
                <w:rFonts w:ascii="Source Sans Pro Black" w:hAnsi="Source Sans Pro Black" w:cs="Times New Roman"/>
                <w:color w:val="575757"/>
                <w:sz w:val="18"/>
                <w:szCs w:val="18"/>
                <w:lang w:val="hu-HU"/>
              </w:rPr>
              <w:t>Szomtáv</w:t>
            </w:r>
            <w:proofErr w:type="spellEnd"/>
            <w:r w:rsidRPr="00CB4C01">
              <w:rPr>
                <w:rFonts w:ascii="Source Sans Pro Black" w:hAnsi="Source Sans Pro Black" w:cs="Times New Roman"/>
                <w:color w:val="575757"/>
                <w:sz w:val="18"/>
                <w:szCs w:val="18"/>
                <w:lang w:val="hu-HU"/>
              </w:rPr>
              <w:t xml:space="preserve"> Kft.</w:t>
            </w:r>
          </w:p>
        </w:tc>
      </w:tr>
      <w:tr w:rsidR="00F277AA" w:rsidRPr="00AC687F" w:rsidTr="00F83E6E">
        <w:trPr>
          <w:trHeight w:val="394"/>
        </w:trPr>
        <w:tc>
          <w:tcPr>
            <w:tcW w:w="562" w:type="dxa"/>
            <w:tcBorders>
              <w:left w:val="single" w:sz="4" w:space="0" w:color="auto"/>
              <w:right w:val="single" w:sz="4" w:space="0" w:color="auto"/>
            </w:tcBorders>
            <w:shd w:val="clear" w:color="auto" w:fill="F2F2F2" w:themeFill="background1" w:themeFillShade="F2"/>
            <w:vAlign w:val="center"/>
          </w:tcPr>
          <w:p w:rsidR="00F277AA" w:rsidRPr="00AC687F" w:rsidRDefault="00C02E43" w:rsidP="0052572D">
            <w:pPr>
              <w:tabs>
                <w:tab w:val="left" w:pos="284"/>
              </w:tabs>
              <w:spacing w:before="120" w:after="120"/>
              <w:jc w:val="center"/>
              <w:rPr>
                <w:rFonts w:ascii="Source Sans Pro" w:hAnsi="Source Sans Pro"/>
                <w:b/>
                <w:color w:val="575757"/>
                <w:sz w:val="20"/>
                <w:szCs w:val="20"/>
                <w:lang w:val="hu-HU"/>
              </w:rPr>
            </w:pPr>
            <w:r>
              <w:rPr>
                <w:rFonts w:ascii="Source Sans Pro" w:hAnsi="Source Sans Pro"/>
                <w:b/>
                <w:color w:val="575757"/>
                <w:sz w:val="20"/>
                <w:szCs w:val="20"/>
                <w:lang w:val="hu-HU"/>
              </w:rPr>
              <w:t>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F277AA" w:rsidRPr="00762D58" w:rsidRDefault="00F277AA" w:rsidP="0052572D">
            <w:pPr>
              <w:tabs>
                <w:tab w:val="left" w:pos="284"/>
              </w:tabs>
              <w:spacing w:before="120" w:after="120"/>
              <w:rPr>
                <w:rFonts w:ascii="Source Sans Pro" w:hAnsi="Source Sans Pro"/>
                <w:color w:val="575757"/>
                <w:sz w:val="18"/>
                <w:szCs w:val="18"/>
                <w:lang w:val="hu-HU"/>
              </w:rPr>
            </w:pPr>
            <w:r w:rsidRPr="00762D58">
              <w:rPr>
                <w:rFonts w:ascii="Source Sans Pro" w:hAnsi="Source Sans Pro"/>
                <w:color w:val="575757"/>
                <w:sz w:val="18"/>
                <w:szCs w:val="18"/>
                <w:lang w:val="hu-HU"/>
              </w:rPr>
              <w:t>Hidrogén alapú, holisztikus energetikai rendszer létrehozása (27,5 mio euro beruházás +</w:t>
            </w:r>
          </w:p>
          <w:p w:rsidR="00F277AA" w:rsidRPr="00762D58" w:rsidRDefault="00F277AA" w:rsidP="0052572D">
            <w:pPr>
              <w:tabs>
                <w:tab w:val="left" w:pos="284"/>
              </w:tabs>
              <w:spacing w:before="120" w:after="120"/>
              <w:rPr>
                <w:rFonts w:ascii="Source Sans Pro" w:hAnsi="Source Sans Pro"/>
                <w:color w:val="575757"/>
                <w:sz w:val="18"/>
                <w:szCs w:val="18"/>
                <w:lang w:val="hu-HU"/>
              </w:rPr>
            </w:pPr>
            <w:r w:rsidRPr="00762D58">
              <w:rPr>
                <w:rFonts w:ascii="Source Sans Pro" w:hAnsi="Source Sans Pro"/>
                <w:color w:val="575757"/>
                <w:sz w:val="18"/>
                <w:szCs w:val="18"/>
                <w:lang w:val="hu-HU"/>
              </w:rPr>
              <w:t>menedzsmen</w:t>
            </w:r>
            <w:r w:rsidR="00F83E6E">
              <w:rPr>
                <w:rFonts w:ascii="Source Sans Pro" w:hAnsi="Source Sans Pro"/>
                <w:color w:val="575757"/>
                <w:sz w:val="18"/>
                <w:szCs w:val="18"/>
                <w:lang w:val="hu-HU"/>
              </w:rPr>
              <w:t>t</w:t>
            </w:r>
          </w:p>
          <w:p w:rsidR="00F277AA" w:rsidRPr="00AC687F" w:rsidRDefault="00F277AA" w:rsidP="0052572D">
            <w:pPr>
              <w:tabs>
                <w:tab w:val="left" w:pos="284"/>
              </w:tabs>
              <w:spacing w:before="120" w:after="120" w:line="240" w:lineRule="atLeast"/>
              <w:rPr>
                <w:rFonts w:ascii="Source Sans Pro Black" w:hAnsi="Source Sans Pro Black" w:cs="Times New Roman"/>
                <w:color w:val="575757"/>
                <w:sz w:val="20"/>
                <w:szCs w:val="20"/>
                <w:lang w:val="hu-HU"/>
              </w:rPr>
            </w:pP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rsidR="00F277AA" w:rsidRPr="003F43C4" w:rsidRDefault="00F277AA" w:rsidP="0052572D">
            <w:pPr>
              <w:tabs>
                <w:tab w:val="left" w:pos="284"/>
              </w:tabs>
              <w:spacing w:before="120" w:after="120"/>
              <w:rPr>
                <w:rFonts w:ascii="Source Sans Pro" w:hAnsi="Source Sans Pro"/>
                <w:color w:val="575757"/>
                <w:sz w:val="18"/>
                <w:szCs w:val="18"/>
                <w:lang w:val="hu-HU"/>
              </w:rPr>
            </w:pPr>
            <w:r w:rsidRPr="003F43C4">
              <w:rPr>
                <w:rFonts w:ascii="Source Sans Pro" w:hAnsi="Source Sans Pro"/>
                <w:color w:val="575757"/>
                <w:sz w:val="18"/>
                <w:szCs w:val="18"/>
                <w:lang w:val="hu-HU"/>
              </w:rPr>
              <w:t xml:space="preserve">1.1. hidrogén előállítása megújuló energiából – </w:t>
            </w:r>
            <w:proofErr w:type="spellStart"/>
            <w:r w:rsidRPr="003F43C4">
              <w:rPr>
                <w:rFonts w:ascii="Source Sans Pro" w:hAnsi="Source Sans Pro"/>
                <w:color w:val="575757"/>
                <w:sz w:val="18"/>
                <w:szCs w:val="18"/>
                <w:lang w:val="hu-HU"/>
              </w:rPr>
              <w:t>napelempark</w:t>
            </w:r>
            <w:proofErr w:type="spellEnd"/>
            <w:r w:rsidRPr="003F43C4">
              <w:rPr>
                <w:rFonts w:ascii="Source Sans Pro" w:hAnsi="Source Sans Pro"/>
                <w:color w:val="575757"/>
                <w:sz w:val="18"/>
                <w:szCs w:val="18"/>
                <w:lang w:val="hu-HU"/>
              </w:rPr>
              <w:t xml:space="preserve"> – 2,5 </w:t>
            </w:r>
            <w:proofErr w:type="spellStart"/>
            <w:r w:rsidRPr="003F43C4">
              <w:rPr>
                <w:rFonts w:ascii="Source Sans Pro" w:hAnsi="Source Sans Pro"/>
                <w:color w:val="575757"/>
                <w:sz w:val="18"/>
                <w:szCs w:val="18"/>
                <w:lang w:val="hu-HU"/>
              </w:rPr>
              <w:t>mio</w:t>
            </w:r>
            <w:proofErr w:type="spellEnd"/>
            <w:r w:rsidRPr="003F43C4">
              <w:rPr>
                <w:rFonts w:ascii="Source Sans Pro" w:hAnsi="Source Sans Pro"/>
                <w:color w:val="575757"/>
                <w:sz w:val="18"/>
                <w:szCs w:val="18"/>
                <w:lang w:val="hu-HU"/>
              </w:rPr>
              <w:t xml:space="preserve"> euro</w:t>
            </w:r>
          </w:p>
          <w:p w:rsidR="00F277AA" w:rsidRPr="003F43C4" w:rsidRDefault="00F277AA" w:rsidP="0052572D">
            <w:pPr>
              <w:tabs>
                <w:tab w:val="left" w:pos="284"/>
              </w:tabs>
              <w:spacing w:before="120" w:after="120"/>
              <w:rPr>
                <w:rFonts w:ascii="Source Sans Pro" w:hAnsi="Source Sans Pro"/>
                <w:color w:val="575757"/>
                <w:sz w:val="18"/>
                <w:szCs w:val="18"/>
                <w:lang w:val="hu-HU"/>
              </w:rPr>
            </w:pPr>
            <w:r w:rsidRPr="003F43C4">
              <w:rPr>
                <w:rFonts w:ascii="Source Sans Pro" w:hAnsi="Source Sans Pro"/>
                <w:color w:val="575757"/>
                <w:sz w:val="18"/>
                <w:szCs w:val="18"/>
                <w:lang w:val="hu-HU"/>
              </w:rPr>
              <w:t xml:space="preserve">1.2. hidrogén előállító rendszer – </w:t>
            </w:r>
            <w:proofErr w:type="spellStart"/>
            <w:r w:rsidRPr="003F43C4">
              <w:rPr>
                <w:rFonts w:ascii="Source Sans Pro" w:hAnsi="Source Sans Pro"/>
                <w:color w:val="575757"/>
                <w:sz w:val="18"/>
                <w:szCs w:val="18"/>
                <w:lang w:val="hu-HU"/>
              </w:rPr>
              <w:t>elektrolizáló</w:t>
            </w:r>
            <w:proofErr w:type="spellEnd"/>
            <w:r w:rsidRPr="003F43C4">
              <w:rPr>
                <w:rFonts w:ascii="Source Sans Pro" w:hAnsi="Source Sans Pro"/>
                <w:color w:val="575757"/>
                <w:sz w:val="18"/>
                <w:szCs w:val="18"/>
                <w:lang w:val="hu-HU"/>
              </w:rPr>
              <w:t xml:space="preserve"> – 3 </w:t>
            </w:r>
            <w:proofErr w:type="spellStart"/>
            <w:r w:rsidRPr="003F43C4">
              <w:rPr>
                <w:rFonts w:ascii="Source Sans Pro" w:hAnsi="Source Sans Pro"/>
                <w:color w:val="575757"/>
                <w:sz w:val="18"/>
                <w:szCs w:val="18"/>
                <w:lang w:val="hu-HU"/>
              </w:rPr>
              <w:t>mio</w:t>
            </w:r>
            <w:proofErr w:type="spellEnd"/>
            <w:r w:rsidRPr="003F43C4">
              <w:rPr>
                <w:rFonts w:ascii="Source Sans Pro" w:hAnsi="Source Sans Pro"/>
                <w:color w:val="575757"/>
                <w:sz w:val="18"/>
                <w:szCs w:val="18"/>
                <w:lang w:val="hu-HU"/>
              </w:rPr>
              <w:t xml:space="preserve"> euro</w:t>
            </w:r>
          </w:p>
          <w:p w:rsidR="00F277AA" w:rsidRPr="003F43C4" w:rsidRDefault="00F277AA" w:rsidP="0052572D">
            <w:pPr>
              <w:tabs>
                <w:tab w:val="left" w:pos="284"/>
              </w:tabs>
              <w:spacing w:before="120" w:after="120"/>
              <w:rPr>
                <w:rFonts w:ascii="Source Sans Pro" w:hAnsi="Source Sans Pro"/>
                <w:color w:val="575757"/>
                <w:sz w:val="18"/>
                <w:szCs w:val="18"/>
                <w:lang w:val="hu-HU"/>
              </w:rPr>
            </w:pPr>
            <w:r w:rsidRPr="003F43C4">
              <w:rPr>
                <w:rFonts w:ascii="Source Sans Pro" w:hAnsi="Source Sans Pro"/>
                <w:color w:val="575757"/>
                <w:sz w:val="18"/>
                <w:szCs w:val="18"/>
                <w:lang w:val="hu-HU"/>
              </w:rPr>
              <w:t>1.3. hidrogén kétfejes töltőállomás kompresszorokkal, 350 és 700 bar nyomással.– 3 mio euro</w:t>
            </w:r>
          </w:p>
          <w:p w:rsidR="00F277AA" w:rsidRPr="003F43C4" w:rsidRDefault="00F277AA" w:rsidP="0052572D">
            <w:pPr>
              <w:tabs>
                <w:tab w:val="left" w:pos="284"/>
              </w:tabs>
              <w:spacing w:before="120" w:after="120"/>
              <w:rPr>
                <w:rFonts w:ascii="Source Sans Pro" w:hAnsi="Source Sans Pro"/>
                <w:color w:val="575757"/>
                <w:sz w:val="18"/>
                <w:szCs w:val="18"/>
                <w:lang w:val="hu-HU"/>
              </w:rPr>
            </w:pPr>
            <w:r w:rsidRPr="003F43C4">
              <w:rPr>
                <w:rFonts w:ascii="Source Sans Pro" w:hAnsi="Source Sans Pro"/>
                <w:color w:val="575757"/>
                <w:sz w:val="18"/>
                <w:szCs w:val="18"/>
                <w:lang w:val="hu-HU"/>
              </w:rPr>
              <w:t>1.4. közösségi közlekedési járműflotta cseréje, 10 darab busz, 250 mio Ft/busz –6,5 mio euro</w:t>
            </w:r>
          </w:p>
          <w:p w:rsidR="00F277AA" w:rsidRPr="003F43C4" w:rsidRDefault="00F277AA" w:rsidP="0052572D">
            <w:pPr>
              <w:tabs>
                <w:tab w:val="left" w:pos="284"/>
              </w:tabs>
              <w:spacing w:before="120" w:after="120"/>
              <w:rPr>
                <w:rFonts w:ascii="Source Sans Pro" w:hAnsi="Source Sans Pro"/>
                <w:color w:val="575757"/>
                <w:sz w:val="18"/>
                <w:szCs w:val="18"/>
                <w:lang w:val="hu-HU"/>
              </w:rPr>
            </w:pPr>
            <w:r w:rsidRPr="003F43C4">
              <w:rPr>
                <w:rFonts w:ascii="Source Sans Pro" w:hAnsi="Source Sans Pro"/>
                <w:color w:val="575757"/>
                <w:sz w:val="18"/>
                <w:szCs w:val="18"/>
                <w:lang w:val="hu-HU"/>
              </w:rPr>
              <w:t xml:space="preserve">1.5. hulladékszállító járművek cseréje hidrogén </w:t>
            </w:r>
            <w:r>
              <w:rPr>
                <w:rFonts w:ascii="Source Sans Pro" w:hAnsi="Source Sans Pro"/>
                <w:color w:val="575757"/>
                <w:sz w:val="18"/>
                <w:szCs w:val="18"/>
                <w:lang w:val="hu-HU"/>
              </w:rPr>
              <w:t>m</w:t>
            </w:r>
            <w:r w:rsidRPr="003F43C4">
              <w:rPr>
                <w:rFonts w:ascii="Source Sans Pro" w:hAnsi="Source Sans Pro"/>
                <w:color w:val="575757"/>
                <w:sz w:val="18"/>
                <w:szCs w:val="18"/>
                <w:lang w:val="hu-HU"/>
              </w:rPr>
              <w:t xml:space="preserve">eghajtásúra, 10 darab jármű, 300 </w:t>
            </w:r>
            <w:proofErr w:type="spellStart"/>
            <w:r w:rsidRPr="003F43C4">
              <w:rPr>
                <w:rFonts w:ascii="Source Sans Pro" w:hAnsi="Source Sans Pro"/>
                <w:color w:val="575757"/>
                <w:sz w:val="18"/>
                <w:szCs w:val="18"/>
                <w:lang w:val="hu-HU"/>
              </w:rPr>
              <w:t>mio</w:t>
            </w:r>
            <w:proofErr w:type="spellEnd"/>
            <w:r w:rsidR="009649A8">
              <w:rPr>
                <w:rFonts w:ascii="Source Sans Pro" w:hAnsi="Source Sans Pro"/>
                <w:color w:val="575757"/>
                <w:sz w:val="18"/>
                <w:szCs w:val="18"/>
                <w:lang w:val="hu-HU"/>
              </w:rPr>
              <w:t xml:space="preserve"> </w:t>
            </w:r>
            <w:r w:rsidR="00A83CDB">
              <w:rPr>
                <w:rFonts w:ascii="Source Sans Pro" w:hAnsi="Source Sans Pro"/>
                <w:color w:val="575757"/>
                <w:sz w:val="18"/>
                <w:szCs w:val="18"/>
                <w:lang w:val="hu-HU"/>
              </w:rPr>
              <w:t>Ft/jármű</w:t>
            </w:r>
            <w:r w:rsidRPr="003F43C4">
              <w:rPr>
                <w:rFonts w:ascii="Source Sans Pro" w:hAnsi="Source Sans Pro"/>
                <w:color w:val="575757"/>
                <w:sz w:val="18"/>
                <w:szCs w:val="18"/>
                <w:lang w:val="hu-HU"/>
              </w:rPr>
              <w:t xml:space="preserve"> – 7,5 </w:t>
            </w:r>
            <w:proofErr w:type="spellStart"/>
            <w:r w:rsidRPr="003F43C4">
              <w:rPr>
                <w:rFonts w:ascii="Source Sans Pro" w:hAnsi="Source Sans Pro"/>
                <w:color w:val="575757"/>
                <w:sz w:val="18"/>
                <w:szCs w:val="18"/>
                <w:lang w:val="hu-HU"/>
              </w:rPr>
              <w:t>mio</w:t>
            </w:r>
            <w:proofErr w:type="spellEnd"/>
            <w:r w:rsidRPr="003F43C4">
              <w:rPr>
                <w:rFonts w:ascii="Source Sans Pro" w:hAnsi="Source Sans Pro"/>
                <w:color w:val="575757"/>
                <w:sz w:val="18"/>
                <w:szCs w:val="18"/>
                <w:lang w:val="hu-HU"/>
              </w:rPr>
              <w:t xml:space="preserve"> euro</w:t>
            </w:r>
          </w:p>
          <w:p w:rsidR="00F277AA" w:rsidRPr="003F43C4" w:rsidRDefault="00F277AA" w:rsidP="0052572D">
            <w:pPr>
              <w:tabs>
                <w:tab w:val="left" w:pos="284"/>
              </w:tabs>
              <w:spacing w:before="120" w:after="120"/>
              <w:rPr>
                <w:rFonts w:ascii="Source Sans Pro" w:hAnsi="Source Sans Pro"/>
                <w:color w:val="575757"/>
                <w:sz w:val="18"/>
                <w:szCs w:val="18"/>
                <w:lang w:val="hu-HU"/>
              </w:rPr>
            </w:pPr>
            <w:r w:rsidRPr="003F43C4">
              <w:rPr>
                <w:rFonts w:ascii="Source Sans Pro" w:hAnsi="Source Sans Pro"/>
                <w:color w:val="575757"/>
                <w:sz w:val="18"/>
                <w:szCs w:val="18"/>
                <w:lang w:val="hu-HU"/>
              </w:rPr>
              <w:t xml:space="preserve">1.6. köztisztasági járműpark cseréje hidrogén meghajtásúra, 5 darab jármű, 100 </w:t>
            </w:r>
            <w:proofErr w:type="spellStart"/>
            <w:r w:rsidRPr="003F43C4">
              <w:rPr>
                <w:rFonts w:ascii="Source Sans Pro" w:hAnsi="Source Sans Pro"/>
                <w:color w:val="575757"/>
                <w:sz w:val="18"/>
                <w:szCs w:val="18"/>
                <w:lang w:val="hu-HU"/>
              </w:rPr>
              <w:t>mio</w:t>
            </w:r>
            <w:proofErr w:type="spellEnd"/>
            <w:r w:rsidRPr="003F43C4">
              <w:rPr>
                <w:rFonts w:ascii="Source Sans Pro" w:hAnsi="Source Sans Pro"/>
                <w:color w:val="575757"/>
                <w:sz w:val="18"/>
                <w:szCs w:val="18"/>
                <w:lang w:val="hu-HU"/>
              </w:rPr>
              <w:t xml:space="preserve"> Ft/jármű – 1,25 </w:t>
            </w:r>
            <w:proofErr w:type="spellStart"/>
            <w:r w:rsidRPr="003F43C4">
              <w:rPr>
                <w:rFonts w:ascii="Source Sans Pro" w:hAnsi="Source Sans Pro"/>
                <w:color w:val="575757"/>
                <w:sz w:val="18"/>
                <w:szCs w:val="18"/>
                <w:lang w:val="hu-HU"/>
              </w:rPr>
              <w:t>mio</w:t>
            </w:r>
            <w:proofErr w:type="spellEnd"/>
            <w:r w:rsidRPr="003F43C4">
              <w:rPr>
                <w:rFonts w:ascii="Source Sans Pro" w:hAnsi="Source Sans Pro"/>
                <w:color w:val="575757"/>
                <w:sz w:val="18"/>
                <w:szCs w:val="18"/>
                <w:lang w:val="hu-HU"/>
              </w:rPr>
              <w:t xml:space="preserve"> euro</w:t>
            </w:r>
          </w:p>
          <w:p w:rsidR="00F277AA" w:rsidRPr="003F43C4" w:rsidRDefault="00F277AA" w:rsidP="0052572D">
            <w:pPr>
              <w:tabs>
                <w:tab w:val="left" w:pos="284"/>
              </w:tabs>
              <w:spacing w:before="120" w:after="120"/>
              <w:rPr>
                <w:rFonts w:ascii="Source Sans Pro" w:hAnsi="Source Sans Pro"/>
                <w:color w:val="575757"/>
                <w:sz w:val="18"/>
                <w:szCs w:val="18"/>
                <w:lang w:val="hu-HU"/>
              </w:rPr>
            </w:pPr>
            <w:r w:rsidRPr="003F43C4">
              <w:rPr>
                <w:rFonts w:ascii="Source Sans Pro" w:hAnsi="Source Sans Pro"/>
                <w:color w:val="575757"/>
                <w:sz w:val="18"/>
                <w:szCs w:val="18"/>
                <w:lang w:val="hu-HU"/>
              </w:rPr>
              <w:t>1.7. nagyvállalati, telephelyen belüli árumozgatás hidrogén alapú megvalósítása, 10 darab</w:t>
            </w:r>
            <w:r>
              <w:rPr>
                <w:rFonts w:ascii="Source Sans Pro" w:hAnsi="Source Sans Pro"/>
                <w:color w:val="575757"/>
                <w:sz w:val="18"/>
                <w:szCs w:val="18"/>
                <w:lang w:val="hu-HU"/>
              </w:rPr>
              <w:t xml:space="preserve"> </w:t>
            </w:r>
            <w:r w:rsidR="009649A8">
              <w:rPr>
                <w:rFonts w:ascii="Source Sans Pro" w:hAnsi="Source Sans Pro"/>
                <w:color w:val="575757"/>
                <w:sz w:val="18"/>
                <w:szCs w:val="18"/>
                <w:lang w:val="hu-HU"/>
              </w:rPr>
              <w:t xml:space="preserve">targonca, 100 </w:t>
            </w:r>
            <w:proofErr w:type="spellStart"/>
            <w:r w:rsidR="009649A8">
              <w:rPr>
                <w:rFonts w:ascii="Source Sans Pro" w:hAnsi="Source Sans Pro"/>
                <w:color w:val="575757"/>
                <w:sz w:val="18"/>
                <w:szCs w:val="18"/>
                <w:lang w:val="hu-HU"/>
              </w:rPr>
              <w:t>mio</w:t>
            </w:r>
            <w:proofErr w:type="spellEnd"/>
            <w:r w:rsidR="009649A8">
              <w:rPr>
                <w:rFonts w:ascii="Source Sans Pro" w:hAnsi="Source Sans Pro"/>
                <w:color w:val="575757"/>
                <w:sz w:val="18"/>
                <w:szCs w:val="18"/>
                <w:lang w:val="hu-HU"/>
              </w:rPr>
              <w:t xml:space="preserve"> Ft/targonca</w:t>
            </w:r>
            <w:r w:rsidRPr="003F43C4">
              <w:rPr>
                <w:rFonts w:ascii="Source Sans Pro" w:hAnsi="Source Sans Pro"/>
                <w:color w:val="575757"/>
                <w:sz w:val="18"/>
                <w:szCs w:val="18"/>
                <w:lang w:val="hu-HU"/>
              </w:rPr>
              <w:t xml:space="preserve"> – 2,5 </w:t>
            </w:r>
            <w:proofErr w:type="spellStart"/>
            <w:r w:rsidRPr="003F43C4">
              <w:rPr>
                <w:rFonts w:ascii="Source Sans Pro" w:hAnsi="Source Sans Pro"/>
                <w:color w:val="575757"/>
                <w:sz w:val="18"/>
                <w:szCs w:val="18"/>
                <w:lang w:val="hu-HU"/>
              </w:rPr>
              <w:t>mio</w:t>
            </w:r>
            <w:proofErr w:type="spellEnd"/>
            <w:r w:rsidRPr="003F43C4">
              <w:rPr>
                <w:rFonts w:ascii="Source Sans Pro" w:hAnsi="Source Sans Pro"/>
                <w:color w:val="575757"/>
                <w:sz w:val="18"/>
                <w:szCs w:val="18"/>
                <w:lang w:val="hu-HU"/>
              </w:rPr>
              <w:t xml:space="preserve"> euro</w:t>
            </w:r>
          </w:p>
          <w:p w:rsidR="00F277AA" w:rsidRPr="00AC687F" w:rsidRDefault="00F277AA" w:rsidP="0052572D">
            <w:pPr>
              <w:tabs>
                <w:tab w:val="left" w:pos="284"/>
              </w:tabs>
              <w:spacing w:before="120" w:after="120" w:line="240" w:lineRule="atLeast"/>
              <w:rPr>
                <w:rFonts w:ascii="Source Sans Pro Black" w:hAnsi="Source Sans Pro Black" w:cs="Times New Roman"/>
                <w:color w:val="575757"/>
                <w:sz w:val="20"/>
                <w:szCs w:val="20"/>
                <w:lang w:val="hu-HU"/>
              </w:rPr>
            </w:pPr>
            <w:r w:rsidRPr="003F43C4">
              <w:rPr>
                <w:rFonts w:ascii="Source Sans Pro" w:hAnsi="Source Sans Pro"/>
                <w:color w:val="575757"/>
                <w:sz w:val="18"/>
                <w:szCs w:val="18"/>
                <w:lang w:val="hu-HU"/>
              </w:rPr>
              <w:t>1.8. zöld teherautó program megvalósítása, city logisztikában, 2 darab teherjármű, 250 mio</w:t>
            </w:r>
            <w:r>
              <w:rPr>
                <w:rFonts w:ascii="Source Sans Pro" w:hAnsi="Source Sans Pro"/>
                <w:color w:val="575757"/>
                <w:sz w:val="18"/>
                <w:szCs w:val="18"/>
                <w:lang w:val="hu-HU"/>
              </w:rPr>
              <w:t xml:space="preserve"> </w:t>
            </w:r>
            <w:r w:rsidRPr="003F43C4">
              <w:rPr>
                <w:rFonts w:ascii="Source Sans Pro" w:hAnsi="Source Sans Pro"/>
                <w:color w:val="575757"/>
                <w:sz w:val="18"/>
                <w:szCs w:val="18"/>
                <w:lang w:val="hu-HU"/>
              </w:rPr>
              <w:t>Ft/jármű– 1,25 mio euro</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277AA" w:rsidRPr="00CB4C01" w:rsidRDefault="00F277AA" w:rsidP="007832A6">
            <w:pPr>
              <w:tabs>
                <w:tab w:val="left" w:pos="284"/>
              </w:tabs>
              <w:spacing w:before="120" w:after="120" w:line="240" w:lineRule="atLeast"/>
              <w:jc w:val="center"/>
              <w:rPr>
                <w:rFonts w:ascii="Source Sans Pro Black" w:hAnsi="Source Sans Pro Black" w:cs="Times New Roman"/>
                <w:color w:val="575757"/>
                <w:sz w:val="18"/>
                <w:szCs w:val="18"/>
                <w:lang w:val="hu-HU"/>
              </w:rPr>
            </w:pPr>
            <w:r w:rsidRPr="00CB4C01">
              <w:rPr>
                <w:rFonts w:ascii="Source Sans Pro Black" w:hAnsi="Source Sans Pro Black" w:cs="Times New Roman"/>
                <w:color w:val="575757"/>
                <w:sz w:val="18"/>
                <w:szCs w:val="18"/>
                <w:lang w:val="hu-HU"/>
              </w:rPr>
              <w:t>2024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277AA" w:rsidRPr="00CB4C01" w:rsidRDefault="00F277AA" w:rsidP="001F6DA8">
            <w:pPr>
              <w:tabs>
                <w:tab w:val="left" w:pos="284"/>
              </w:tabs>
              <w:spacing w:before="120" w:after="120" w:line="240" w:lineRule="atLeast"/>
              <w:jc w:val="center"/>
              <w:rPr>
                <w:rFonts w:ascii="Source Sans Pro Black" w:hAnsi="Source Sans Pro Black" w:cs="Times New Roman"/>
                <w:color w:val="575757"/>
                <w:sz w:val="18"/>
                <w:szCs w:val="18"/>
                <w:lang w:val="hu-HU"/>
              </w:rPr>
            </w:pPr>
            <w:r w:rsidRPr="00CB4C01">
              <w:rPr>
                <w:rFonts w:ascii="Source Sans Pro Black" w:hAnsi="Source Sans Pro Black" w:cs="Times New Roman"/>
                <w:color w:val="575757"/>
                <w:sz w:val="18"/>
                <w:szCs w:val="18"/>
                <w:lang w:val="hu-HU"/>
              </w:rPr>
              <w:t>2030</w:t>
            </w:r>
          </w:p>
        </w:tc>
        <w:tc>
          <w:tcPr>
            <w:tcW w:w="2835" w:type="dxa"/>
            <w:vMerge w:val="restart"/>
            <w:tcBorders>
              <w:top w:val="single" w:sz="4" w:space="0" w:color="auto"/>
              <w:left w:val="single" w:sz="4" w:space="0" w:color="auto"/>
              <w:right w:val="single" w:sz="4" w:space="0" w:color="auto"/>
            </w:tcBorders>
            <w:shd w:val="clear" w:color="auto" w:fill="auto"/>
          </w:tcPr>
          <w:p w:rsidR="00F277AA" w:rsidRPr="00CB4C01" w:rsidRDefault="00CB4C01" w:rsidP="009649A8">
            <w:pPr>
              <w:tabs>
                <w:tab w:val="left" w:pos="284"/>
              </w:tabs>
              <w:spacing w:before="120" w:after="120" w:line="240" w:lineRule="atLeast"/>
              <w:rPr>
                <w:rFonts w:ascii="Source Sans Pro Black" w:hAnsi="Source Sans Pro Black" w:cs="Times New Roman"/>
                <w:color w:val="575757"/>
                <w:sz w:val="18"/>
                <w:szCs w:val="18"/>
                <w:lang w:val="hu-HU"/>
              </w:rPr>
            </w:pPr>
            <w:r>
              <w:rPr>
                <w:rFonts w:ascii="Source Sans Pro Black" w:hAnsi="Source Sans Pro Black" w:cs="Times New Roman"/>
                <w:color w:val="575757"/>
                <w:sz w:val="18"/>
                <w:szCs w:val="18"/>
                <w:lang w:val="hu-HU"/>
              </w:rPr>
              <w:t>Létrejön egy 37 db-os</w:t>
            </w:r>
            <w:r w:rsidR="00F277AA" w:rsidRPr="00CB4C01">
              <w:rPr>
                <w:rFonts w:ascii="Source Sans Pro Black" w:hAnsi="Source Sans Pro Black" w:cs="Times New Roman"/>
                <w:color w:val="575757"/>
                <w:sz w:val="18"/>
                <w:szCs w:val="18"/>
                <w:lang w:val="hu-HU"/>
              </w:rPr>
              <w:t xml:space="preserve"> járműflotta hidrogén üzemű flotta</w:t>
            </w:r>
            <w:r w:rsidR="009649A8">
              <w:rPr>
                <w:rFonts w:ascii="Source Sans Pro Black" w:hAnsi="Source Sans Pro Black" w:cs="Times New Roman"/>
                <w:color w:val="575757"/>
                <w:sz w:val="18"/>
                <w:szCs w:val="18"/>
                <w:lang w:val="hu-HU"/>
              </w:rPr>
              <w:t>,</w:t>
            </w:r>
            <w:r w:rsidR="00F277AA" w:rsidRPr="00CB4C01">
              <w:rPr>
                <w:rFonts w:ascii="Source Sans Pro Black" w:hAnsi="Source Sans Pro Black" w:cs="Times New Roman"/>
                <w:color w:val="575757"/>
                <w:sz w:val="18"/>
                <w:szCs w:val="18"/>
                <w:lang w:val="hu-HU"/>
              </w:rPr>
              <w:t xml:space="preserve"> </w:t>
            </w:r>
            <w:r w:rsidR="009649A8">
              <w:rPr>
                <w:rFonts w:ascii="Source Sans Pro Black" w:hAnsi="Source Sans Pro Black" w:cs="Times New Roman"/>
                <w:color w:val="575757"/>
                <w:sz w:val="18"/>
                <w:szCs w:val="18"/>
                <w:lang w:val="hu-HU"/>
              </w:rPr>
              <w:t>benne</w:t>
            </w:r>
            <w:r w:rsidR="00F277AA" w:rsidRPr="00CB4C01">
              <w:rPr>
                <w:rFonts w:ascii="Source Sans Pro Black" w:hAnsi="Source Sans Pro Black" w:cs="Times New Roman"/>
                <w:color w:val="575757"/>
                <w:sz w:val="18"/>
                <w:szCs w:val="18"/>
                <w:lang w:val="hu-HU"/>
              </w:rPr>
              <w:t xml:space="preserve"> 1</w:t>
            </w:r>
            <w:r w:rsidR="009649A8">
              <w:rPr>
                <w:rFonts w:ascii="Source Sans Pro Black" w:hAnsi="Source Sans Pro Black" w:cs="Times New Roman"/>
                <w:color w:val="575757"/>
                <w:sz w:val="18"/>
                <w:szCs w:val="18"/>
                <w:lang w:val="hu-HU"/>
              </w:rPr>
              <w:t>0 járműves busz</w:t>
            </w:r>
            <w:r w:rsidR="00F277AA" w:rsidRPr="00CB4C01">
              <w:rPr>
                <w:rFonts w:ascii="Source Sans Pro Black" w:hAnsi="Source Sans Pro Black" w:cs="Times New Roman"/>
                <w:color w:val="575757"/>
                <w:sz w:val="18"/>
                <w:szCs w:val="18"/>
                <w:lang w:val="hu-HU"/>
              </w:rPr>
              <w:t xml:space="preserve"> és 10 egységes közszolgáltató járművel, és egy hidrogén töltőponttal. Mi</w:t>
            </w:r>
            <w:r w:rsidR="00F83E6E" w:rsidRPr="00CB4C01">
              <w:rPr>
                <w:rFonts w:ascii="Source Sans Pro Black" w:hAnsi="Source Sans Pro Black" w:cs="Times New Roman"/>
                <w:color w:val="575757"/>
                <w:sz w:val="18"/>
                <w:szCs w:val="18"/>
                <w:lang w:val="hu-HU"/>
              </w:rPr>
              <w:t>n</w:t>
            </w:r>
            <w:r w:rsidR="00F277AA" w:rsidRPr="00CB4C01">
              <w:rPr>
                <w:rFonts w:ascii="Source Sans Pro Black" w:hAnsi="Source Sans Pro Black" w:cs="Times New Roman"/>
                <w:color w:val="575757"/>
                <w:sz w:val="18"/>
                <w:szCs w:val="18"/>
                <w:lang w:val="hu-HU"/>
              </w:rPr>
              <w:t xml:space="preserve">demellett egy fejlett innovatív hidrogén alapú gazdasági ökoszisztéma alapjai kerülnek lerakásra. </w:t>
            </w: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F277AA" w:rsidRPr="00CB4C01" w:rsidRDefault="00F277AA" w:rsidP="0052572D">
            <w:pPr>
              <w:tabs>
                <w:tab w:val="left" w:pos="284"/>
              </w:tabs>
              <w:spacing w:before="120" w:after="120" w:line="240" w:lineRule="atLeast"/>
              <w:rPr>
                <w:rFonts w:ascii="Source Sans Pro Black" w:hAnsi="Source Sans Pro Black" w:cs="Times New Roman"/>
                <w:color w:val="575757"/>
                <w:sz w:val="18"/>
                <w:szCs w:val="18"/>
                <w:lang w:val="hu-HU"/>
              </w:rPr>
            </w:pPr>
            <w:r w:rsidRPr="00CB4C01">
              <w:rPr>
                <w:rFonts w:ascii="Source Sans Pro Black" w:hAnsi="Source Sans Pro Black" w:cs="Times New Roman"/>
                <w:color w:val="575757"/>
                <w:sz w:val="18"/>
                <w:szCs w:val="18"/>
                <w:lang w:val="hu-HU"/>
              </w:rPr>
              <w:t>Szombathely Megyei Jogú Város</w:t>
            </w:r>
            <w:r w:rsidR="00CB4C01" w:rsidRPr="00CB4C01">
              <w:rPr>
                <w:rFonts w:ascii="Source Sans Pro Black" w:hAnsi="Source Sans Pro Black" w:cs="Times New Roman"/>
                <w:color w:val="575757"/>
                <w:sz w:val="18"/>
                <w:szCs w:val="18"/>
                <w:lang w:val="hu-HU"/>
              </w:rPr>
              <w:t xml:space="preserve"> </w:t>
            </w:r>
            <w:r w:rsidR="00F83E6E" w:rsidRPr="00CB4C01">
              <w:rPr>
                <w:rFonts w:ascii="Source Sans Pro Black" w:hAnsi="Source Sans Pro Black" w:cs="Times New Roman"/>
                <w:color w:val="575757"/>
                <w:sz w:val="18"/>
                <w:szCs w:val="18"/>
                <w:lang w:val="hu-HU"/>
              </w:rPr>
              <w:t>Önkormányzata</w:t>
            </w:r>
            <w:r w:rsidR="00107F8C">
              <w:rPr>
                <w:rFonts w:ascii="Source Sans Pro Black" w:hAnsi="Source Sans Pro Black" w:cs="Times New Roman"/>
                <w:color w:val="575757"/>
                <w:sz w:val="18"/>
                <w:szCs w:val="18"/>
                <w:lang w:val="hu-HU"/>
              </w:rPr>
              <w:t xml:space="preserve">, együttműködésben a BLAGUSS Hungary </w:t>
            </w:r>
            <w:proofErr w:type="spellStart"/>
            <w:r w:rsidR="00107F8C">
              <w:rPr>
                <w:rFonts w:ascii="Source Sans Pro Black" w:hAnsi="Source Sans Pro Black" w:cs="Times New Roman"/>
                <w:color w:val="575757"/>
                <w:sz w:val="18"/>
                <w:szCs w:val="18"/>
                <w:lang w:val="hu-HU"/>
              </w:rPr>
              <w:t>Kft-vel</w:t>
            </w:r>
            <w:proofErr w:type="spellEnd"/>
            <w:r w:rsidR="009649A8">
              <w:rPr>
                <w:rFonts w:ascii="Source Sans Pro Black" w:hAnsi="Source Sans Pro Black" w:cs="Times New Roman"/>
                <w:color w:val="575757"/>
                <w:sz w:val="18"/>
                <w:szCs w:val="18"/>
                <w:lang w:val="hu-HU"/>
              </w:rPr>
              <w:t xml:space="preserve">, a Galambos </w:t>
            </w:r>
            <w:proofErr w:type="spellStart"/>
            <w:r w:rsidR="009649A8">
              <w:rPr>
                <w:rFonts w:ascii="Source Sans Pro Black" w:hAnsi="Source Sans Pro Black" w:cs="Times New Roman"/>
                <w:color w:val="575757"/>
                <w:sz w:val="18"/>
                <w:szCs w:val="18"/>
                <w:lang w:val="hu-HU"/>
              </w:rPr>
              <w:t>Trans</w:t>
            </w:r>
            <w:proofErr w:type="spellEnd"/>
            <w:r w:rsidR="009649A8">
              <w:rPr>
                <w:rFonts w:ascii="Source Sans Pro Black" w:hAnsi="Source Sans Pro Black" w:cs="Times New Roman"/>
                <w:color w:val="575757"/>
                <w:sz w:val="18"/>
                <w:szCs w:val="18"/>
                <w:lang w:val="hu-HU"/>
              </w:rPr>
              <w:t xml:space="preserve"> </w:t>
            </w:r>
            <w:proofErr w:type="spellStart"/>
            <w:r w:rsidR="009649A8">
              <w:rPr>
                <w:rFonts w:ascii="Source Sans Pro Black" w:hAnsi="Source Sans Pro Black" w:cs="Times New Roman"/>
                <w:color w:val="575757"/>
                <w:sz w:val="18"/>
                <w:szCs w:val="18"/>
                <w:lang w:val="hu-HU"/>
              </w:rPr>
              <w:t>Kft-vel</w:t>
            </w:r>
            <w:proofErr w:type="spellEnd"/>
            <w:r w:rsidR="00107F8C">
              <w:rPr>
                <w:rFonts w:ascii="Source Sans Pro Black" w:hAnsi="Source Sans Pro Black" w:cs="Times New Roman"/>
                <w:color w:val="575757"/>
                <w:sz w:val="18"/>
                <w:szCs w:val="18"/>
                <w:lang w:val="hu-HU"/>
              </w:rPr>
              <w:t xml:space="preserve"> és a SZOMHULL </w:t>
            </w:r>
            <w:proofErr w:type="spellStart"/>
            <w:r w:rsidR="00107F8C">
              <w:rPr>
                <w:rFonts w:ascii="Source Sans Pro Black" w:hAnsi="Source Sans Pro Black" w:cs="Times New Roman"/>
                <w:color w:val="575757"/>
                <w:sz w:val="18"/>
                <w:szCs w:val="18"/>
                <w:lang w:val="hu-HU"/>
              </w:rPr>
              <w:t>Kft-vel</w:t>
            </w:r>
            <w:proofErr w:type="spellEnd"/>
            <w:r w:rsidR="00107F8C">
              <w:rPr>
                <w:rFonts w:ascii="Source Sans Pro Black" w:hAnsi="Source Sans Pro Black" w:cs="Times New Roman"/>
                <w:color w:val="575757"/>
                <w:sz w:val="18"/>
                <w:szCs w:val="18"/>
                <w:lang w:val="hu-HU"/>
              </w:rPr>
              <w:t xml:space="preserve">. </w:t>
            </w:r>
          </w:p>
        </w:tc>
      </w:tr>
      <w:tr w:rsidR="00F277AA" w:rsidRPr="00AC687F" w:rsidTr="00F83E6E">
        <w:trPr>
          <w:trHeight w:val="394"/>
        </w:trPr>
        <w:tc>
          <w:tcPr>
            <w:tcW w:w="562" w:type="dxa"/>
            <w:tcBorders>
              <w:left w:val="single" w:sz="4" w:space="0" w:color="auto"/>
              <w:right w:val="single" w:sz="4" w:space="0" w:color="auto"/>
            </w:tcBorders>
            <w:shd w:val="clear" w:color="auto" w:fill="F2F2F2" w:themeFill="background1" w:themeFillShade="F2"/>
            <w:vAlign w:val="center"/>
          </w:tcPr>
          <w:p w:rsidR="00F277AA" w:rsidRPr="00AC687F" w:rsidRDefault="00C02E43" w:rsidP="0052572D">
            <w:pPr>
              <w:tabs>
                <w:tab w:val="left" w:pos="284"/>
              </w:tabs>
              <w:spacing w:before="120" w:after="120"/>
              <w:jc w:val="center"/>
              <w:rPr>
                <w:rFonts w:ascii="Source Sans Pro" w:hAnsi="Source Sans Pro"/>
                <w:b/>
                <w:color w:val="575757"/>
                <w:sz w:val="20"/>
                <w:szCs w:val="20"/>
                <w:lang w:val="hu-HU"/>
              </w:rPr>
            </w:pPr>
            <w:r>
              <w:rPr>
                <w:rFonts w:ascii="Source Sans Pro" w:hAnsi="Source Sans Pro"/>
                <w:b/>
                <w:color w:val="575757"/>
                <w:sz w:val="20"/>
                <w:szCs w:val="20"/>
                <w:lang w:val="hu-HU"/>
              </w:rPr>
              <w:t>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F277AA" w:rsidRPr="00CD71AA" w:rsidRDefault="00F277AA" w:rsidP="0052572D">
            <w:pPr>
              <w:tabs>
                <w:tab w:val="left" w:pos="284"/>
              </w:tabs>
              <w:spacing w:before="120" w:after="120"/>
              <w:rPr>
                <w:rFonts w:ascii="Source Sans Pro" w:hAnsi="Source Sans Pro"/>
                <w:color w:val="575757"/>
                <w:sz w:val="18"/>
                <w:szCs w:val="18"/>
                <w:lang w:val="hu-HU"/>
              </w:rPr>
            </w:pPr>
            <w:r w:rsidRPr="00CD71AA">
              <w:rPr>
                <w:rFonts w:ascii="Source Sans Pro" w:hAnsi="Source Sans Pro"/>
                <w:color w:val="575757"/>
                <w:sz w:val="18"/>
                <w:szCs w:val="18"/>
                <w:lang w:val="hu-HU"/>
              </w:rPr>
              <w:t xml:space="preserve">2. </w:t>
            </w:r>
            <w:r>
              <w:rPr>
                <w:rFonts w:ascii="Source Sans Pro" w:hAnsi="Source Sans Pro"/>
                <w:color w:val="575757"/>
                <w:sz w:val="18"/>
                <w:szCs w:val="18"/>
                <w:lang w:val="hu-HU"/>
              </w:rPr>
              <w:t>H</w:t>
            </w:r>
            <w:r w:rsidRPr="00F51A18">
              <w:rPr>
                <w:rFonts w:ascii="Source Sans Pro" w:hAnsi="Source Sans Pro"/>
                <w:color w:val="575757"/>
                <w:sz w:val="18"/>
                <w:szCs w:val="18"/>
                <w:lang w:val="hu-HU"/>
              </w:rPr>
              <w:t>idrogén alapú fejlesztések, innováció</w:t>
            </w:r>
          </w:p>
          <w:p w:rsidR="00F277AA" w:rsidRPr="00AC687F" w:rsidRDefault="00F277AA" w:rsidP="0052572D">
            <w:pPr>
              <w:tabs>
                <w:tab w:val="left" w:pos="284"/>
              </w:tabs>
              <w:spacing w:before="120" w:after="120" w:line="240" w:lineRule="atLeast"/>
              <w:rPr>
                <w:rFonts w:ascii="Source Sans Pro Black" w:hAnsi="Source Sans Pro Black" w:cs="Times New Roman"/>
                <w:color w:val="575757"/>
                <w:sz w:val="20"/>
                <w:szCs w:val="20"/>
                <w:lang w:val="hu-HU"/>
              </w:rPr>
            </w:pP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rsidR="00F277AA" w:rsidRPr="00364AFF" w:rsidRDefault="00F277AA" w:rsidP="0052572D">
            <w:pPr>
              <w:tabs>
                <w:tab w:val="left" w:pos="284"/>
              </w:tabs>
              <w:spacing w:before="120" w:after="120"/>
              <w:rPr>
                <w:rFonts w:ascii="Source Sans Pro" w:hAnsi="Source Sans Pro"/>
                <w:color w:val="575757"/>
                <w:sz w:val="18"/>
                <w:szCs w:val="18"/>
                <w:lang w:val="hu-HU"/>
              </w:rPr>
            </w:pPr>
            <w:r w:rsidRPr="00364AFF">
              <w:rPr>
                <w:rFonts w:ascii="Source Sans Pro" w:hAnsi="Source Sans Pro"/>
                <w:color w:val="575757"/>
                <w:sz w:val="18"/>
                <w:szCs w:val="18"/>
                <w:lang w:val="hu-HU"/>
              </w:rPr>
              <w:t xml:space="preserve">2.1. kisméretű hidrogén üzemanyag cella fejlesztése – </w:t>
            </w:r>
            <w:proofErr w:type="spellStart"/>
            <w:r w:rsidRPr="00364AFF">
              <w:rPr>
                <w:rFonts w:ascii="Source Sans Pro" w:hAnsi="Source Sans Pro"/>
                <w:color w:val="575757"/>
                <w:sz w:val="18"/>
                <w:szCs w:val="18"/>
                <w:lang w:val="hu-HU"/>
              </w:rPr>
              <w:t>pl</w:t>
            </w:r>
            <w:proofErr w:type="spellEnd"/>
            <w:r w:rsidRPr="00364AFF">
              <w:rPr>
                <w:rFonts w:ascii="Source Sans Pro" w:hAnsi="Source Sans Pro"/>
                <w:color w:val="575757"/>
                <w:sz w:val="18"/>
                <w:szCs w:val="18"/>
                <w:lang w:val="hu-HU"/>
              </w:rPr>
              <w:t xml:space="preserve"> viselhető robotokhoz – 4 mio euro</w:t>
            </w:r>
          </w:p>
          <w:p w:rsidR="00F277AA" w:rsidRPr="00364AFF" w:rsidRDefault="00F277AA" w:rsidP="0052572D">
            <w:pPr>
              <w:tabs>
                <w:tab w:val="left" w:pos="284"/>
              </w:tabs>
              <w:spacing w:before="120" w:after="120"/>
              <w:rPr>
                <w:rFonts w:ascii="Source Sans Pro" w:hAnsi="Source Sans Pro"/>
                <w:color w:val="575757"/>
                <w:sz w:val="18"/>
                <w:szCs w:val="18"/>
                <w:lang w:val="hu-HU"/>
              </w:rPr>
            </w:pPr>
            <w:r w:rsidRPr="00364AFF">
              <w:rPr>
                <w:rFonts w:ascii="Source Sans Pro" w:hAnsi="Source Sans Pro"/>
                <w:color w:val="575757"/>
                <w:sz w:val="18"/>
                <w:szCs w:val="18"/>
                <w:lang w:val="hu-HU"/>
              </w:rPr>
              <w:t xml:space="preserve">2.2. </w:t>
            </w:r>
            <w:proofErr w:type="spellStart"/>
            <w:r w:rsidRPr="00364AFF">
              <w:rPr>
                <w:rFonts w:ascii="Source Sans Pro" w:hAnsi="Source Sans Pro"/>
                <w:color w:val="575757"/>
                <w:sz w:val="18"/>
                <w:szCs w:val="18"/>
                <w:lang w:val="hu-HU"/>
              </w:rPr>
              <w:t>Fraunhofer</w:t>
            </w:r>
            <w:proofErr w:type="spellEnd"/>
            <w:r w:rsidRPr="00364AFF">
              <w:rPr>
                <w:rFonts w:ascii="Source Sans Pro" w:hAnsi="Source Sans Pro"/>
                <w:color w:val="575757"/>
                <w:sz w:val="18"/>
                <w:szCs w:val="18"/>
                <w:lang w:val="hu-HU"/>
              </w:rPr>
              <w:t xml:space="preserve"> demons</w:t>
            </w:r>
            <w:r w:rsidR="00A83CDB">
              <w:rPr>
                <w:rFonts w:ascii="Source Sans Pro" w:hAnsi="Source Sans Pro"/>
                <w:color w:val="575757"/>
                <w:sz w:val="18"/>
                <w:szCs w:val="18"/>
                <w:lang w:val="hu-HU"/>
              </w:rPr>
              <w:t>trációs kit</w:t>
            </w:r>
            <w:r w:rsidRPr="00364AFF">
              <w:rPr>
                <w:rFonts w:ascii="Source Sans Pro" w:hAnsi="Source Sans Pro"/>
                <w:color w:val="575757"/>
                <w:sz w:val="18"/>
                <w:szCs w:val="18"/>
                <w:lang w:val="hu-HU"/>
              </w:rPr>
              <w:t xml:space="preserve"> – 1 </w:t>
            </w:r>
            <w:proofErr w:type="spellStart"/>
            <w:r w:rsidRPr="00364AFF">
              <w:rPr>
                <w:rFonts w:ascii="Source Sans Pro" w:hAnsi="Source Sans Pro"/>
                <w:color w:val="575757"/>
                <w:sz w:val="18"/>
                <w:szCs w:val="18"/>
                <w:lang w:val="hu-HU"/>
              </w:rPr>
              <w:t>mio</w:t>
            </w:r>
            <w:proofErr w:type="spellEnd"/>
            <w:r w:rsidRPr="00364AFF">
              <w:rPr>
                <w:rFonts w:ascii="Source Sans Pro" w:hAnsi="Source Sans Pro"/>
                <w:color w:val="575757"/>
                <w:sz w:val="18"/>
                <w:szCs w:val="18"/>
                <w:lang w:val="hu-HU"/>
              </w:rPr>
              <w:t xml:space="preserve"> euro</w:t>
            </w:r>
          </w:p>
          <w:p w:rsidR="00F277AA" w:rsidRPr="00364AFF" w:rsidRDefault="00F277AA" w:rsidP="0052572D">
            <w:pPr>
              <w:tabs>
                <w:tab w:val="left" w:pos="284"/>
              </w:tabs>
              <w:spacing w:before="120" w:after="120"/>
              <w:rPr>
                <w:rFonts w:ascii="Source Sans Pro" w:hAnsi="Source Sans Pro"/>
                <w:color w:val="575757"/>
                <w:sz w:val="18"/>
                <w:szCs w:val="18"/>
                <w:lang w:val="hu-HU"/>
              </w:rPr>
            </w:pPr>
            <w:r w:rsidRPr="00364AFF">
              <w:rPr>
                <w:rFonts w:ascii="Source Sans Pro" w:hAnsi="Source Sans Pro"/>
                <w:color w:val="575757"/>
                <w:sz w:val="18"/>
                <w:szCs w:val="18"/>
                <w:lang w:val="hu-HU"/>
              </w:rPr>
              <w:t xml:space="preserve">2.3. oktatási kapacitások kiépítése, </w:t>
            </w:r>
            <w:r w:rsidR="00A83CDB">
              <w:rPr>
                <w:rFonts w:ascii="Source Sans Pro" w:hAnsi="Source Sans Pro"/>
                <w:color w:val="575757"/>
                <w:sz w:val="18"/>
                <w:szCs w:val="18"/>
                <w:lang w:val="hu-HU"/>
              </w:rPr>
              <w:t>energetikai képzések</w:t>
            </w:r>
            <w:r w:rsidRPr="00364AFF">
              <w:rPr>
                <w:rFonts w:ascii="Source Sans Pro" w:hAnsi="Source Sans Pro"/>
                <w:color w:val="575757"/>
                <w:sz w:val="18"/>
                <w:szCs w:val="18"/>
                <w:lang w:val="hu-HU"/>
              </w:rPr>
              <w:t xml:space="preserve"> – 0,5 </w:t>
            </w:r>
            <w:proofErr w:type="spellStart"/>
            <w:r w:rsidRPr="00364AFF">
              <w:rPr>
                <w:rFonts w:ascii="Source Sans Pro" w:hAnsi="Source Sans Pro"/>
                <w:color w:val="575757"/>
                <w:sz w:val="18"/>
                <w:szCs w:val="18"/>
                <w:lang w:val="hu-HU"/>
              </w:rPr>
              <w:t>mio</w:t>
            </w:r>
            <w:proofErr w:type="spellEnd"/>
            <w:r w:rsidRPr="00364AFF">
              <w:rPr>
                <w:rFonts w:ascii="Source Sans Pro" w:hAnsi="Source Sans Pro"/>
                <w:color w:val="575757"/>
                <w:sz w:val="18"/>
                <w:szCs w:val="18"/>
                <w:lang w:val="hu-HU"/>
              </w:rPr>
              <w:t xml:space="preserve"> euro</w:t>
            </w:r>
          </w:p>
          <w:p w:rsidR="00F277AA" w:rsidRPr="00AC687F" w:rsidRDefault="00F277AA" w:rsidP="0052572D">
            <w:pPr>
              <w:tabs>
                <w:tab w:val="left" w:pos="284"/>
              </w:tabs>
              <w:spacing w:before="120" w:after="120" w:line="240" w:lineRule="atLeast"/>
              <w:rPr>
                <w:rFonts w:ascii="Source Sans Pro Black" w:hAnsi="Source Sans Pro Black" w:cs="Times New Roman"/>
                <w:color w:val="575757"/>
                <w:sz w:val="20"/>
                <w:szCs w:val="20"/>
                <w:lang w:val="hu-HU"/>
              </w:rPr>
            </w:pPr>
            <w:r w:rsidRPr="00364AFF">
              <w:rPr>
                <w:rFonts w:ascii="Source Sans Pro" w:hAnsi="Source Sans Pro"/>
                <w:color w:val="575757"/>
                <w:sz w:val="18"/>
                <w:szCs w:val="18"/>
                <w:lang w:val="hu-HU"/>
              </w:rPr>
              <w:t>2.4. lakossági szemlélet-formálás (Szombathely MJV) – 1 mio euro</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277AA" w:rsidRPr="00CB4C01" w:rsidRDefault="00F277AA" w:rsidP="007832A6">
            <w:pPr>
              <w:tabs>
                <w:tab w:val="left" w:pos="284"/>
              </w:tabs>
              <w:spacing w:before="120" w:after="120" w:line="240" w:lineRule="atLeast"/>
              <w:jc w:val="center"/>
              <w:rPr>
                <w:rFonts w:ascii="Source Sans Pro Black" w:hAnsi="Source Sans Pro Black" w:cs="Times New Roman"/>
                <w:color w:val="575757"/>
                <w:sz w:val="18"/>
                <w:szCs w:val="18"/>
                <w:lang w:val="hu-HU"/>
              </w:rPr>
            </w:pPr>
            <w:r w:rsidRPr="00CB4C01">
              <w:rPr>
                <w:rFonts w:ascii="Source Sans Pro Black" w:hAnsi="Source Sans Pro Black" w:cs="Times New Roman"/>
                <w:color w:val="575757"/>
                <w:sz w:val="18"/>
                <w:szCs w:val="18"/>
                <w:lang w:val="hu-HU"/>
              </w:rPr>
              <w:t>2024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277AA" w:rsidRPr="00CB4C01" w:rsidRDefault="00F277AA" w:rsidP="001F6DA8">
            <w:pPr>
              <w:tabs>
                <w:tab w:val="left" w:pos="284"/>
              </w:tabs>
              <w:spacing w:before="120" w:after="120" w:line="240" w:lineRule="atLeast"/>
              <w:jc w:val="center"/>
              <w:rPr>
                <w:rFonts w:ascii="Source Sans Pro Black" w:hAnsi="Source Sans Pro Black" w:cs="Times New Roman"/>
                <w:color w:val="575757"/>
                <w:sz w:val="18"/>
                <w:szCs w:val="18"/>
                <w:lang w:val="hu-HU"/>
              </w:rPr>
            </w:pPr>
            <w:r w:rsidRPr="00CB4C01">
              <w:rPr>
                <w:rFonts w:ascii="Source Sans Pro Black" w:hAnsi="Source Sans Pro Black" w:cs="Times New Roman"/>
                <w:color w:val="575757"/>
                <w:sz w:val="18"/>
                <w:szCs w:val="18"/>
                <w:lang w:val="hu-HU"/>
              </w:rPr>
              <w:t>2030</w:t>
            </w:r>
          </w:p>
        </w:tc>
        <w:tc>
          <w:tcPr>
            <w:tcW w:w="2835" w:type="dxa"/>
            <w:vMerge/>
            <w:tcBorders>
              <w:left w:val="single" w:sz="4" w:space="0" w:color="auto"/>
              <w:right w:val="single" w:sz="4" w:space="0" w:color="auto"/>
            </w:tcBorders>
            <w:shd w:val="clear" w:color="auto" w:fill="auto"/>
          </w:tcPr>
          <w:p w:rsidR="00F277AA" w:rsidRPr="00CB4C01" w:rsidRDefault="00F277AA" w:rsidP="0052572D">
            <w:pPr>
              <w:tabs>
                <w:tab w:val="left" w:pos="284"/>
              </w:tabs>
              <w:spacing w:before="120" w:after="120" w:line="240" w:lineRule="atLeast"/>
              <w:rPr>
                <w:rFonts w:ascii="Source Sans Pro Black" w:hAnsi="Source Sans Pro Black" w:cs="Times New Roman"/>
                <w:color w:val="575757"/>
                <w:sz w:val="18"/>
                <w:szCs w:val="18"/>
                <w:lang w:val="hu-HU"/>
              </w:rPr>
            </w:pP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F277AA" w:rsidRPr="00CB4C01" w:rsidRDefault="00F277AA" w:rsidP="0052572D">
            <w:pPr>
              <w:tabs>
                <w:tab w:val="left" w:pos="284"/>
              </w:tabs>
              <w:spacing w:before="120" w:after="120" w:line="240" w:lineRule="atLeast"/>
              <w:rPr>
                <w:rFonts w:ascii="Source Sans Pro Black" w:hAnsi="Source Sans Pro Black" w:cs="Times New Roman"/>
                <w:color w:val="575757"/>
                <w:sz w:val="18"/>
                <w:szCs w:val="18"/>
                <w:lang w:val="hu-HU"/>
              </w:rPr>
            </w:pPr>
            <w:r w:rsidRPr="00CB4C01">
              <w:rPr>
                <w:rFonts w:ascii="Source Sans Pro Black" w:hAnsi="Source Sans Pro Black" w:cs="Times New Roman"/>
                <w:color w:val="575757"/>
                <w:sz w:val="18"/>
                <w:szCs w:val="18"/>
                <w:lang w:val="hu-HU"/>
              </w:rPr>
              <w:t>Szombathely Megyei Jogú Város</w:t>
            </w:r>
            <w:r w:rsidR="00F83E6E" w:rsidRPr="00CB4C01">
              <w:rPr>
                <w:rFonts w:ascii="Source Sans Pro Black" w:hAnsi="Source Sans Pro Black" w:cs="Times New Roman"/>
                <w:color w:val="575757"/>
                <w:sz w:val="18"/>
                <w:szCs w:val="18"/>
                <w:lang w:val="hu-HU"/>
              </w:rPr>
              <w:t xml:space="preserve"> Önkormányzata</w:t>
            </w:r>
          </w:p>
        </w:tc>
      </w:tr>
      <w:tr w:rsidR="00F277AA" w:rsidRPr="00AC687F" w:rsidTr="00F83E6E">
        <w:trPr>
          <w:trHeight w:val="394"/>
        </w:trPr>
        <w:tc>
          <w:tcPr>
            <w:tcW w:w="562" w:type="dxa"/>
            <w:tcBorders>
              <w:left w:val="single" w:sz="4" w:space="0" w:color="auto"/>
              <w:right w:val="single" w:sz="4" w:space="0" w:color="auto"/>
            </w:tcBorders>
            <w:shd w:val="clear" w:color="auto" w:fill="F2F2F2" w:themeFill="background1" w:themeFillShade="F2"/>
            <w:vAlign w:val="center"/>
          </w:tcPr>
          <w:p w:rsidR="00F277AA" w:rsidRPr="00AC687F" w:rsidRDefault="00C02E43" w:rsidP="0052572D">
            <w:pPr>
              <w:tabs>
                <w:tab w:val="left" w:pos="284"/>
              </w:tabs>
              <w:spacing w:before="120" w:after="120"/>
              <w:jc w:val="center"/>
              <w:rPr>
                <w:rFonts w:ascii="Source Sans Pro" w:hAnsi="Source Sans Pro"/>
                <w:b/>
                <w:color w:val="575757"/>
                <w:sz w:val="20"/>
                <w:szCs w:val="20"/>
                <w:lang w:val="hu-HU"/>
              </w:rPr>
            </w:pPr>
            <w:r>
              <w:rPr>
                <w:rFonts w:ascii="Source Sans Pro" w:hAnsi="Source Sans Pro"/>
                <w:b/>
                <w:color w:val="575757"/>
                <w:sz w:val="20"/>
                <w:szCs w:val="20"/>
                <w:lang w:val="hu-HU"/>
              </w:rPr>
              <w:t>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F277AA" w:rsidRPr="00736820" w:rsidRDefault="00F277AA" w:rsidP="0052572D">
            <w:pPr>
              <w:tabs>
                <w:tab w:val="left" w:pos="284"/>
              </w:tabs>
              <w:spacing w:before="120" w:after="120"/>
              <w:rPr>
                <w:rFonts w:ascii="Source Sans Pro" w:hAnsi="Source Sans Pro"/>
                <w:color w:val="575757"/>
                <w:sz w:val="18"/>
                <w:szCs w:val="18"/>
                <w:lang w:val="hu-HU"/>
              </w:rPr>
            </w:pPr>
            <w:r w:rsidRPr="00CD71AA">
              <w:rPr>
                <w:rFonts w:ascii="Source Sans Pro" w:hAnsi="Source Sans Pro"/>
                <w:color w:val="575757"/>
                <w:sz w:val="18"/>
                <w:szCs w:val="18"/>
                <w:lang w:val="hu-HU"/>
              </w:rPr>
              <w:t xml:space="preserve">3. </w:t>
            </w:r>
            <w:r>
              <w:rPr>
                <w:rFonts w:ascii="Source Sans Pro" w:hAnsi="Source Sans Pro"/>
                <w:color w:val="575757"/>
                <w:sz w:val="18"/>
                <w:szCs w:val="18"/>
                <w:lang w:val="hu-HU"/>
              </w:rPr>
              <w:t>H</w:t>
            </w:r>
            <w:r w:rsidRPr="00736820">
              <w:rPr>
                <w:rFonts w:ascii="Source Sans Pro" w:hAnsi="Source Sans Pro"/>
                <w:color w:val="575757"/>
                <w:sz w:val="18"/>
                <w:szCs w:val="18"/>
                <w:lang w:val="hu-HU"/>
              </w:rPr>
              <w:t>idrogén fejlesztési program</w:t>
            </w:r>
            <w:r>
              <w:rPr>
                <w:rFonts w:ascii="Source Sans Pro" w:hAnsi="Source Sans Pro"/>
                <w:color w:val="575757"/>
                <w:sz w:val="18"/>
                <w:szCs w:val="18"/>
                <w:lang w:val="hu-HU"/>
              </w:rPr>
              <w:t xml:space="preserve"> kiegészítő </w:t>
            </w:r>
            <w:r w:rsidRPr="00736820">
              <w:rPr>
                <w:rFonts w:ascii="Source Sans Pro" w:hAnsi="Source Sans Pro"/>
                <w:color w:val="575757"/>
                <w:sz w:val="18"/>
                <w:szCs w:val="18"/>
                <w:lang w:val="hu-HU"/>
              </w:rPr>
              <w:t>szakmai elemek</w:t>
            </w:r>
          </w:p>
          <w:p w:rsidR="00F277AA" w:rsidRPr="00AC687F" w:rsidRDefault="00F277AA" w:rsidP="0052572D">
            <w:pPr>
              <w:tabs>
                <w:tab w:val="left" w:pos="284"/>
              </w:tabs>
              <w:spacing w:before="120" w:after="120" w:line="240" w:lineRule="atLeast"/>
              <w:rPr>
                <w:rFonts w:ascii="Source Sans Pro Black" w:hAnsi="Source Sans Pro Black" w:cs="Times New Roman"/>
                <w:color w:val="575757"/>
                <w:sz w:val="20"/>
                <w:szCs w:val="20"/>
                <w:lang w:val="hu-HU"/>
              </w:rPr>
            </w:pP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rsidR="00F277AA" w:rsidRPr="00736820" w:rsidRDefault="00F277AA" w:rsidP="0052572D">
            <w:pPr>
              <w:tabs>
                <w:tab w:val="left" w:pos="284"/>
              </w:tabs>
              <w:spacing w:before="120" w:after="120"/>
              <w:rPr>
                <w:rFonts w:ascii="Source Sans Pro" w:hAnsi="Source Sans Pro"/>
                <w:color w:val="575757"/>
                <w:sz w:val="18"/>
                <w:szCs w:val="18"/>
                <w:lang w:val="hu-HU"/>
              </w:rPr>
            </w:pPr>
            <w:r w:rsidRPr="00736820">
              <w:rPr>
                <w:rFonts w:ascii="Source Sans Pro" w:hAnsi="Source Sans Pro"/>
                <w:color w:val="575757"/>
                <w:sz w:val="18"/>
                <w:szCs w:val="18"/>
                <w:lang w:val="hu-HU"/>
              </w:rPr>
              <w:t>3.1. megvalósíthatósági tanulmány készítése, tervezési munkák– 1,0 mio euro</w:t>
            </w:r>
          </w:p>
          <w:p w:rsidR="00F277AA" w:rsidRPr="00736820" w:rsidRDefault="00F277AA" w:rsidP="0052572D">
            <w:pPr>
              <w:tabs>
                <w:tab w:val="left" w:pos="284"/>
              </w:tabs>
              <w:spacing w:before="120" w:after="120"/>
              <w:rPr>
                <w:rFonts w:ascii="Source Sans Pro" w:hAnsi="Source Sans Pro"/>
                <w:color w:val="575757"/>
                <w:sz w:val="18"/>
                <w:szCs w:val="18"/>
                <w:lang w:val="hu-HU"/>
              </w:rPr>
            </w:pPr>
            <w:r w:rsidRPr="00736820">
              <w:rPr>
                <w:rFonts w:ascii="Source Sans Pro" w:hAnsi="Source Sans Pro"/>
                <w:color w:val="575757"/>
                <w:sz w:val="18"/>
                <w:szCs w:val="18"/>
                <w:lang w:val="hu-HU"/>
              </w:rPr>
              <w:t>3.2. szakmai műhelytalá</w:t>
            </w:r>
            <w:r w:rsidR="009649A8">
              <w:rPr>
                <w:rFonts w:ascii="Source Sans Pro" w:hAnsi="Source Sans Pro"/>
                <w:color w:val="575757"/>
                <w:sz w:val="18"/>
                <w:szCs w:val="18"/>
                <w:lang w:val="hu-HU"/>
              </w:rPr>
              <w:t>lkozók és rendezvény szervezése</w:t>
            </w:r>
            <w:r w:rsidRPr="00736820">
              <w:rPr>
                <w:rFonts w:ascii="Source Sans Pro" w:hAnsi="Source Sans Pro"/>
                <w:color w:val="575757"/>
                <w:sz w:val="18"/>
                <w:szCs w:val="18"/>
                <w:lang w:val="hu-HU"/>
              </w:rPr>
              <w:t xml:space="preserve"> – 0,5 </w:t>
            </w:r>
            <w:proofErr w:type="spellStart"/>
            <w:r w:rsidRPr="00736820">
              <w:rPr>
                <w:rFonts w:ascii="Source Sans Pro" w:hAnsi="Source Sans Pro"/>
                <w:color w:val="575757"/>
                <w:sz w:val="18"/>
                <w:szCs w:val="18"/>
                <w:lang w:val="hu-HU"/>
              </w:rPr>
              <w:t>mio</w:t>
            </w:r>
            <w:proofErr w:type="spellEnd"/>
            <w:r w:rsidRPr="00736820">
              <w:rPr>
                <w:rFonts w:ascii="Source Sans Pro" w:hAnsi="Source Sans Pro"/>
                <w:color w:val="575757"/>
                <w:sz w:val="18"/>
                <w:szCs w:val="18"/>
                <w:lang w:val="hu-HU"/>
              </w:rPr>
              <w:t xml:space="preserve"> euro</w:t>
            </w:r>
          </w:p>
          <w:p w:rsidR="00F277AA" w:rsidRPr="00AC687F" w:rsidRDefault="00F277AA" w:rsidP="0052572D">
            <w:pPr>
              <w:tabs>
                <w:tab w:val="left" w:pos="284"/>
              </w:tabs>
              <w:spacing w:before="120" w:after="120" w:line="240" w:lineRule="atLeast"/>
              <w:rPr>
                <w:rFonts w:ascii="Source Sans Pro Black" w:hAnsi="Source Sans Pro Black" w:cs="Times New Roman"/>
                <w:color w:val="575757"/>
                <w:sz w:val="20"/>
                <w:szCs w:val="20"/>
                <w:lang w:val="hu-HU"/>
              </w:rPr>
            </w:pPr>
            <w:r w:rsidRPr="00736820">
              <w:rPr>
                <w:rFonts w:ascii="Source Sans Pro" w:hAnsi="Source Sans Pro"/>
                <w:color w:val="575757"/>
                <w:sz w:val="18"/>
                <w:szCs w:val="18"/>
                <w:lang w:val="hu-HU"/>
              </w:rPr>
              <w:t>3.3. oktatási kapacitások kiépítése, energetikai képzések – 0,5 mio euro</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277AA" w:rsidRPr="00CB4C01" w:rsidRDefault="00F277AA" w:rsidP="007832A6">
            <w:pPr>
              <w:tabs>
                <w:tab w:val="left" w:pos="284"/>
              </w:tabs>
              <w:spacing w:before="120" w:after="120" w:line="240" w:lineRule="atLeast"/>
              <w:jc w:val="center"/>
              <w:rPr>
                <w:rFonts w:ascii="Source Sans Pro Black" w:hAnsi="Source Sans Pro Black" w:cs="Times New Roman"/>
                <w:color w:val="575757"/>
                <w:sz w:val="18"/>
                <w:szCs w:val="18"/>
                <w:lang w:val="hu-HU"/>
              </w:rPr>
            </w:pPr>
            <w:r w:rsidRPr="00CB4C01">
              <w:rPr>
                <w:rFonts w:ascii="Source Sans Pro Black" w:hAnsi="Source Sans Pro Black" w:cs="Times New Roman"/>
                <w:color w:val="575757"/>
                <w:sz w:val="18"/>
                <w:szCs w:val="18"/>
                <w:lang w:val="hu-HU"/>
              </w:rPr>
              <w:t>2024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277AA" w:rsidRPr="00CB4C01" w:rsidRDefault="00F277AA" w:rsidP="001F6DA8">
            <w:pPr>
              <w:tabs>
                <w:tab w:val="left" w:pos="284"/>
              </w:tabs>
              <w:spacing w:before="120" w:after="120" w:line="240" w:lineRule="atLeast"/>
              <w:jc w:val="center"/>
              <w:rPr>
                <w:rFonts w:ascii="Source Sans Pro Black" w:hAnsi="Source Sans Pro Black" w:cs="Times New Roman"/>
                <w:color w:val="575757"/>
                <w:sz w:val="18"/>
                <w:szCs w:val="18"/>
                <w:lang w:val="hu-HU"/>
              </w:rPr>
            </w:pPr>
            <w:r w:rsidRPr="00CB4C01">
              <w:rPr>
                <w:rFonts w:ascii="Source Sans Pro Black" w:hAnsi="Source Sans Pro Black" w:cs="Times New Roman"/>
                <w:color w:val="575757"/>
                <w:sz w:val="18"/>
                <w:szCs w:val="18"/>
                <w:lang w:val="hu-HU"/>
              </w:rPr>
              <w:t>2030</w:t>
            </w:r>
          </w:p>
        </w:tc>
        <w:tc>
          <w:tcPr>
            <w:tcW w:w="2835" w:type="dxa"/>
            <w:vMerge/>
            <w:tcBorders>
              <w:left w:val="single" w:sz="4" w:space="0" w:color="auto"/>
              <w:bottom w:val="single" w:sz="4" w:space="0" w:color="auto"/>
              <w:right w:val="single" w:sz="4" w:space="0" w:color="auto"/>
            </w:tcBorders>
            <w:shd w:val="clear" w:color="auto" w:fill="auto"/>
          </w:tcPr>
          <w:p w:rsidR="00F277AA" w:rsidRPr="00CB4C01" w:rsidRDefault="00F277AA" w:rsidP="0052572D">
            <w:pPr>
              <w:tabs>
                <w:tab w:val="left" w:pos="284"/>
              </w:tabs>
              <w:spacing w:before="120" w:after="120" w:line="240" w:lineRule="atLeast"/>
              <w:rPr>
                <w:rFonts w:ascii="Source Sans Pro Black" w:hAnsi="Source Sans Pro Black" w:cs="Times New Roman"/>
                <w:color w:val="575757"/>
                <w:sz w:val="18"/>
                <w:szCs w:val="18"/>
                <w:lang w:val="hu-HU"/>
              </w:rPr>
            </w:pP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F277AA" w:rsidRPr="00CB4C01" w:rsidRDefault="00F277AA" w:rsidP="0052572D">
            <w:pPr>
              <w:tabs>
                <w:tab w:val="left" w:pos="284"/>
              </w:tabs>
              <w:spacing w:before="120" w:after="120" w:line="240" w:lineRule="atLeast"/>
              <w:rPr>
                <w:rFonts w:ascii="Source Sans Pro Black" w:hAnsi="Source Sans Pro Black" w:cs="Times New Roman"/>
                <w:color w:val="575757"/>
                <w:sz w:val="18"/>
                <w:szCs w:val="18"/>
                <w:lang w:val="hu-HU"/>
              </w:rPr>
            </w:pPr>
            <w:r w:rsidRPr="00CB4C01">
              <w:rPr>
                <w:rFonts w:ascii="Source Sans Pro Black" w:hAnsi="Source Sans Pro Black" w:cs="Times New Roman"/>
                <w:color w:val="575757"/>
                <w:sz w:val="18"/>
                <w:szCs w:val="18"/>
                <w:lang w:val="hu-HU"/>
              </w:rPr>
              <w:t>Szombathely Megyei Jogú Város</w:t>
            </w:r>
            <w:r w:rsidR="00F83E6E" w:rsidRPr="00CB4C01">
              <w:rPr>
                <w:rFonts w:ascii="Source Sans Pro Black" w:hAnsi="Source Sans Pro Black" w:cs="Times New Roman"/>
                <w:color w:val="575757"/>
                <w:sz w:val="18"/>
                <w:szCs w:val="18"/>
                <w:lang w:val="hu-HU"/>
              </w:rPr>
              <w:t xml:space="preserve"> Önkormányzata</w:t>
            </w:r>
          </w:p>
        </w:tc>
      </w:tr>
    </w:tbl>
    <w:p w:rsidR="00461721" w:rsidRPr="00AC687F" w:rsidRDefault="00461721" w:rsidP="00F36318">
      <w:pPr>
        <w:tabs>
          <w:tab w:val="left" w:pos="284"/>
        </w:tabs>
        <w:spacing w:after="0" w:line="240" w:lineRule="atLeast"/>
        <w:rPr>
          <w:lang w:val="hu-HU"/>
        </w:rPr>
        <w:sectPr w:rsidR="00461721" w:rsidRPr="00AC687F" w:rsidSect="00AD16FA">
          <w:headerReference w:type="default" r:id="rId33"/>
          <w:pgSz w:w="16840" w:h="11907" w:orient="landscape" w:code="9"/>
          <w:pgMar w:top="1418" w:right="1418" w:bottom="2126" w:left="1701" w:header="709" w:footer="31" w:gutter="0"/>
          <w:cols w:space="708"/>
          <w:docGrid w:linePitch="360"/>
        </w:sectPr>
      </w:pPr>
    </w:p>
    <w:p w:rsidR="006073A2" w:rsidRPr="00AC687F" w:rsidRDefault="006073A2" w:rsidP="00F36318">
      <w:pPr>
        <w:tabs>
          <w:tab w:val="left" w:pos="284"/>
        </w:tabs>
        <w:spacing w:after="0" w:line="240" w:lineRule="atLeast"/>
        <w:rPr>
          <w:lang w:val="hu-HU"/>
        </w:rPr>
      </w:pPr>
    </w:p>
    <w:tbl>
      <w:tblPr>
        <w:tblStyle w:val="Rcsostblzat"/>
        <w:tblpPr w:leftFromText="141" w:rightFromText="141" w:vertAnchor="text" w:horzAnchor="margin" w:tblpY="192"/>
        <w:tblW w:w="0" w:type="auto"/>
        <w:tblLook w:val="04A0" w:firstRow="1" w:lastRow="0" w:firstColumn="1" w:lastColumn="0" w:noHBand="0" w:noVBand="1"/>
      </w:tblPr>
      <w:tblGrid>
        <w:gridCol w:w="550"/>
        <w:gridCol w:w="7803"/>
      </w:tblGrid>
      <w:tr w:rsidR="00461721" w:rsidRPr="00AC687F" w:rsidTr="00685C6D">
        <w:tc>
          <w:tcPr>
            <w:tcW w:w="835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362F5" w:rsidRPr="00AC687F" w:rsidRDefault="00DE64DA" w:rsidP="008362F5">
            <w:pPr>
              <w:spacing w:before="120" w:after="120"/>
              <w:rPr>
                <w:rFonts w:ascii="Source Sans Pro" w:hAnsi="Source Sans Pro" w:cs="Times New Roman"/>
                <w:b/>
                <w:color w:val="0069A9"/>
                <w:sz w:val="28"/>
                <w:szCs w:val="28"/>
                <w:lang w:val="hu-HU"/>
              </w:rPr>
            </w:pPr>
            <w:r w:rsidRPr="00AC687F">
              <w:rPr>
                <w:rFonts w:ascii="Source Sans Pro" w:hAnsi="Source Sans Pro" w:cs="Times New Roman"/>
                <w:b/>
                <w:color w:val="0069A9"/>
                <w:sz w:val="28"/>
                <w:szCs w:val="28"/>
                <w:lang w:val="hu-HU"/>
              </w:rPr>
              <w:t>Melléklet</w:t>
            </w:r>
            <w:r w:rsidR="00AC7E90">
              <w:rPr>
                <w:rFonts w:ascii="Source Sans Pro" w:hAnsi="Source Sans Pro" w:cs="Times New Roman"/>
                <w:b/>
                <w:color w:val="0069A9"/>
                <w:sz w:val="28"/>
                <w:szCs w:val="28"/>
                <w:lang w:val="hu-HU"/>
              </w:rPr>
              <w:t>ek</w:t>
            </w:r>
          </w:p>
        </w:tc>
      </w:tr>
      <w:tr w:rsidR="00461721" w:rsidRPr="00AC687F" w:rsidTr="00685C6D">
        <w:tc>
          <w:tcPr>
            <w:tcW w:w="550" w:type="dxa"/>
            <w:tcBorders>
              <w:top w:val="single" w:sz="4" w:space="0" w:color="auto"/>
              <w:left w:val="single" w:sz="4" w:space="0" w:color="auto"/>
              <w:bottom w:val="single" w:sz="4" w:space="0" w:color="auto"/>
              <w:right w:val="single" w:sz="4" w:space="0" w:color="auto"/>
            </w:tcBorders>
            <w:shd w:val="clear" w:color="auto" w:fill="DDF2FF"/>
            <w:hideMark/>
          </w:tcPr>
          <w:p w:rsidR="00461721" w:rsidRPr="00AC687F" w:rsidRDefault="00461721" w:rsidP="00461721">
            <w:pPr>
              <w:tabs>
                <w:tab w:val="left" w:pos="284"/>
              </w:tabs>
              <w:spacing w:before="120" w:after="120"/>
              <w:jc w:val="center"/>
              <w:rPr>
                <w:rFonts w:ascii="Source Sans Pro" w:hAnsi="Source Sans Pro"/>
                <w:b/>
                <w:color w:val="575757"/>
                <w:sz w:val="20"/>
                <w:szCs w:val="20"/>
                <w:lang w:val="hu-HU"/>
              </w:rPr>
            </w:pPr>
            <w:r w:rsidRPr="00AC687F">
              <w:rPr>
                <w:rFonts w:ascii="Source Sans Pro" w:hAnsi="Source Sans Pro"/>
                <w:b/>
                <w:color w:val="575757"/>
                <w:sz w:val="20"/>
                <w:szCs w:val="20"/>
                <w:lang w:val="hu-HU"/>
              </w:rPr>
              <w:t>1.2.</w:t>
            </w:r>
          </w:p>
        </w:tc>
        <w:tc>
          <w:tcPr>
            <w:tcW w:w="7803" w:type="dxa"/>
            <w:tcBorders>
              <w:top w:val="single" w:sz="4" w:space="0" w:color="auto"/>
              <w:left w:val="single" w:sz="4" w:space="0" w:color="auto"/>
              <w:bottom w:val="single" w:sz="4" w:space="0" w:color="auto"/>
              <w:right w:val="single" w:sz="4" w:space="0" w:color="auto"/>
            </w:tcBorders>
            <w:hideMark/>
          </w:tcPr>
          <w:p w:rsidR="006B6278" w:rsidRPr="00AC687F" w:rsidRDefault="006B6278" w:rsidP="00461721">
            <w:pPr>
              <w:tabs>
                <w:tab w:val="left" w:pos="284"/>
              </w:tabs>
              <w:spacing w:before="120" w:after="120" w:line="240" w:lineRule="atLeast"/>
              <w:rPr>
                <w:rFonts w:ascii="Source Sans Pro" w:hAnsi="Source Sans Pro"/>
                <w:b/>
                <w:color w:val="575757"/>
                <w:sz w:val="20"/>
                <w:szCs w:val="20"/>
                <w:lang w:val="hu-HU"/>
              </w:rPr>
            </w:pPr>
            <w:r w:rsidRPr="00AC687F">
              <w:rPr>
                <w:rFonts w:ascii="Source Sans Pro" w:hAnsi="Source Sans Pro"/>
                <w:b/>
                <w:color w:val="575757"/>
                <w:sz w:val="20"/>
                <w:szCs w:val="20"/>
                <w:lang w:val="hu-HU"/>
              </w:rPr>
              <w:t>A projekt á</w:t>
            </w:r>
            <w:r w:rsidR="00AC7E90">
              <w:rPr>
                <w:rFonts w:ascii="Source Sans Pro" w:hAnsi="Source Sans Pro"/>
                <w:b/>
                <w:color w:val="575757"/>
                <w:sz w:val="20"/>
                <w:szCs w:val="20"/>
                <w:lang w:val="hu-HU"/>
              </w:rPr>
              <w:t>l</w:t>
            </w:r>
            <w:r w:rsidRPr="00AC687F">
              <w:rPr>
                <w:rFonts w:ascii="Source Sans Pro" w:hAnsi="Source Sans Pro"/>
                <w:b/>
                <w:color w:val="575757"/>
                <w:sz w:val="20"/>
                <w:szCs w:val="20"/>
                <w:lang w:val="hu-HU"/>
              </w:rPr>
              <w:t xml:space="preserve">talános háttere, </w:t>
            </w:r>
            <w:r w:rsidR="004C0223" w:rsidRPr="00AC687F">
              <w:rPr>
                <w:rFonts w:ascii="Source Sans Pro" w:hAnsi="Source Sans Pro"/>
                <w:b/>
                <w:color w:val="575757"/>
                <w:sz w:val="20"/>
                <w:szCs w:val="20"/>
                <w:lang w:val="hu-HU"/>
              </w:rPr>
              <w:t>kerete és indoklása</w:t>
            </w:r>
          </w:p>
          <w:p w:rsidR="006B6278" w:rsidRPr="00AC687F" w:rsidRDefault="004C0223" w:rsidP="004C0223">
            <w:pPr>
              <w:tabs>
                <w:tab w:val="left" w:pos="284"/>
              </w:tabs>
              <w:spacing w:before="120" w:after="120" w:line="240" w:lineRule="atLeast"/>
              <w:rPr>
                <w:rFonts w:ascii="Source Sans Pro" w:hAnsi="Source Sans Pro"/>
                <w:color w:val="575757"/>
                <w:sz w:val="20"/>
                <w:szCs w:val="20"/>
                <w:lang w:val="hu-HU"/>
              </w:rPr>
            </w:pPr>
            <w:r w:rsidRPr="00AC687F">
              <w:rPr>
                <w:rFonts w:ascii="Source Sans Pro" w:hAnsi="Source Sans Pro"/>
                <w:color w:val="575757"/>
                <w:sz w:val="20"/>
                <w:szCs w:val="20"/>
                <w:lang w:val="hu-HU"/>
              </w:rPr>
              <w:t>I</w:t>
            </w:r>
            <w:r w:rsidR="006B6278" w:rsidRPr="00AC687F">
              <w:rPr>
                <w:rFonts w:ascii="Source Sans Pro" w:hAnsi="Source Sans Pro"/>
                <w:color w:val="575757"/>
                <w:sz w:val="20"/>
                <w:szCs w:val="20"/>
                <w:lang w:val="hu-HU"/>
              </w:rPr>
              <w:t>gazoló dokumentumok, pl. SEAP/SECAP</w:t>
            </w:r>
          </w:p>
        </w:tc>
      </w:tr>
      <w:tr w:rsidR="00461721" w:rsidRPr="00AC687F" w:rsidTr="00685C6D">
        <w:tc>
          <w:tcPr>
            <w:tcW w:w="550" w:type="dxa"/>
            <w:tcBorders>
              <w:top w:val="single" w:sz="4" w:space="0" w:color="auto"/>
              <w:left w:val="single" w:sz="4" w:space="0" w:color="auto"/>
              <w:bottom w:val="single" w:sz="4" w:space="0" w:color="auto"/>
              <w:right w:val="single" w:sz="4" w:space="0" w:color="auto"/>
            </w:tcBorders>
            <w:shd w:val="clear" w:color="auto" w:fill="DDF2FF"/>
            <w:hideMark/>
          </w:tcPr>
          <w:p w:rsidR="00461721" w:rsidRPr="00AC687F" w:rsidRDefault="00461721" w:rsidP="00461721">
            <w:pPr>
              <w:tabs>
                <w:tab w:val="left" w:pos="284"/>
              </w:tabs>
              <w:spacing w:before="120" w:after="120"/>
              <w:jc w:val="center"/>
              <w:rPr>
                <w:rFonts w:ascii="Source Sans Pro" w:hAnsi="Source Sans Pro"/>
                <w:b/>
                <w:color w:val="575757"/>
                <w:sz w:val="20"/>
                <w:szCs w:val="20"/>
                <w:lang w:val="hu-HU"/>
              </w:rPr>
            </w:pPr>
            <w:r w:rsidRPr="00AC687F">
              <w:rPr>
                <w:rFonts w:ascii="Source Sans Pro" w:hAnsi="Source Sans Pro"/>
                <w:b/>
                <w:color w:val="575757"/>
                <w:sz w:val="20"/>
                <w:szCs w:val="20"/>
                <w:lang w:val="hu-HU"/>
              </w:rPr>
              <w:t>1.3.</w:t>
            </w:r>
          </w:p>
        </w:tc>
        <w:tc>
          <w:tcPr>
            <w:tcW w:w="7803" w:type="dxa"/>
            <w:tcBorders>
              <w:top w:val="single" w:sz="4" w:space="0" w:color="auto"/>
              <w:left w:val="single" w:sz="4" w:space="0" w:color="auto"/>
              <w:bottom w:val="single" w:sz="4" w:space="0" w:color="auto"/>
              <w:right w:val="single" w:sz="4" w:space="0" w:color="auto"/>
            </w:tcBorders>
            <w:hideMark/>
          </w:tcPr>
          <w:p w:rsidR="006B6278" w:rsidRPr="00AC687F" w:rsidRDefault="006B6278" w:rsidP="00461721">
            <w:pPr>
              <w:tabs>
                <w:tab w:val="left" w:pos="284"/>
              </w:tabs>
              <w:spacing w:before="120" w:after="120" w:line="240" w:lineRule="atLeast"/>
              <w:rPr>
                <w:rFonts w:ascii="Source Sans Pro" w:hAnsi="Source Sans Pro"/>
                <w:b/>
                <w:color w:val="575757"/>
                <w:sz w:val="20"/>
                <w:szCs w:val="20"/>
                <w:lang w:val="hu-HU"/>
              </w:rPr>
            </w:pPr>
            <w:r w:rsidRPr="00AC687F">
              <w:rPr>
                <w:rFonts w:ascii="Source Sans Pro" w:hAnsi="Source Sans Pro"/>
                <w:b/>
                <w:color w:val="575757"/>
                <w:sz w:val="20"/>
                <w:szCs w:val="20"/>
                <w:lang w:val="hu-HU"/>
              </w:rPr>
              <w:t>A beruházási projekt bemutatása</w:t>
            </w:r>
          </w:p>
          <w:p w:rsidR="006B6278" w:rsidRPr="00AC687F" w:rsidRDefault="006B6278" w:rsidP="004C0223">
            <w:pPr>
              <w:tabs>
                <w:tab w:val="left" w:pos="284"/>
              </w:tabs>
              <w:spacing w:before="120" w:after="120" w:line="240" w:lineRule="atLeast"/>
              <w:rPr>
                <w:rFonts w:ascii="Source Sans Pro" w:hAnsi="Source Sans Pro"/>
                <w:color w:val="575757"/>
                <w:sz w:val="20"/>
                <w:szCs w:val="20"/>
                <w:lang w:val="hu-HU"/>
              </w:rPr>
            </w:pPr>
            <w:r w:rsidRPr="00AC687F">
              <w:rPr>
                <w:rFonts w:ascii="Source Sans Pro" w:hAnsi="Source Sans Pro"/>
                <w:color w:val="575757"/>
                <w:sz w:val="20"/>
                <w:szCs w:val="20"/>
                <w:lang w:val="hu-HU"/>
              </w:rPr>
              <w:t>Alátámasztó dokumentu</w:t>
            </w:r>
            <w:r w:rsidR="004C0223" w:rsidRPr="00AC687F">
              <w:rPr>
                <w:rFonts w:ascii="Source Sans Pro" w:hAnsi="Source Sans Pro"/>
                <w:color w:val="575757"/>
                <w:sz w:val="20"/>
                <w:szCs w:val="20"/>
                <w:lang w:val="hu-HU"/>
              </w:rPr>
              <w:t xml:space="preserve">mok, pl. (minta) energiafelmérések; </w:t>
            </w:r>
            <w:r w:rsidRPr="00AC687F">
              <w:rPr>
                <w:rFonts w:ascii="Source Sans Pro" w:hAnsi="Source Sans Pro"/>
                <w:color w:val="575757"/>
                <w:sz w:val="20"/>
                <w:szCs w:val="20"/>
                <w:lang w:val="hu-HU"/>
              </w:rPr>
              <w:t>a megfelelő műszaki lehetőségek értékelése</w:t>
            </w:r>
            <w:r w:rsidR="004C0223" w:rsidRPr="00AC687F">
              <w:rPr>
                <w:rFonts w:ascii="Source Sans Pro" w:hAnsi="Source Sans Pro"/>
                <w:color w:val="575757"/>
                <w:sz w:val="20"/>
                <w:szCs w:val="20"/>
                <w:lang w:val="hu-HU"/>
              </w:rPr>
              <w:t>, st</w:t>
            </w:r>
            <w:r w:rsidRPr="00AC687F">
              <w:rPr>
                <w:rFonts w:ascii="Source Sans Pro" w:hAnsi="Source Sans Pro"/>
                <w:color w:val="575757"/>
                <w:sz w:val="20"/>
                <w:szCs w:val="20"/>
                <w:lang w:val="hu-HU"/>
              </w:rPr>
              <w:t>b.</w:t>
            </w:r>
          </w:p>
        </w:tc>
      </w:tr>
      <w:tr w:rsidR="00461721" w:rsidRPr="00AC687F" w:rsidTr="00685C6D">
        <w:tc>
          <w:tcPr>
            <w:tcW w:w="550" w:type="dxa"/>
            <w:tcBorders>
              <w:top w:val="single" w:sz="4" w:space="0" w:color="auto"/>
              <w:left w:val="single" w:sz="4" w:space="0" w:color="auto"/>
              <w:bottom w:val="single" w:sz="4" w:space="0" w:color="auto"/>
              <w:right w:val="single" w:sz="4" w:space="0" w:color="auto"/>
            </w:tcBorders>
            <w:shd w:val="clear" w:color="auto" w:fill="DDF2FF"/>
            <w:hideMark/>
          </w:tcPr>
          <w:p w:rsidR="00461721" w:rsidRPr="00AC687F" w:rsidRDefault="00461721" w:rsidP="00461721">
            <w:pPr>
              <w:tabs>
                <w:tab w:val="left" w:pos="284"/>
              </w:tabs>
              <w:spacing w:before="120" w:after="120"/>
              <w:jc w:val="center"/>
              <w:rPr>
                <w:rFonts w:ascii="Source Sans Pro" w:hAnsi="Source Sans Pro"/>
                <w:b/>
                <w:color w:val="575757"/>
                <w:sz w:val="20"/>
                <w:szCs w:val="20"/>
                <w:lang w:val="hu-HU"/>
              </w:rPr>
            </w:pPr>
            <w:r w:rsidRPr="00AC687F">
              <w:rPr>
                <w:rFonts w:ascii="Source Sans Pro" w:hAnsi="Source Sans Pro"/>
                <w:b/>
                <w:color w:val="575757"/>
                <w:sz w:val="20"/>
                <w:szCs w:val="20"/>
                <w:lang w:val="hu-HU"/>
              </w:rPr>
              <w:t>1.4.</w:t>
            </w:r>
          </w:p>
        </w:tc>
        <w:tc>
          <w:tcPr>
            <w:tcW w:w="7803" w:type="dxa"/>
            <w:tcBorders>
              <w:top w:val="single" w:sz="4" w:space="0" w:color="auto"/>
              <w:left w:val="single" w:sz="4" w:space="0" w:color="auto"/>
              <w:bottom w:val="single" w:sz="4" w:space="0" w:color="auto"/>
              <w:right w:val="single" w:sz="4" w:space="0" w:color="auto"/>
            </w:tcBorders>
            <w:hideMark/>
          </w:tcPr>
          <w:p w:rsidR="006B6278" w:rsidRPr="00AC687F" w:rsidRDefault="006B6278" w:rsidP="00461721">
            <w:pPr>
              <w:tabs>
                <w:tab w:val="left" w:pos="284"/>
              </w:tabs>
              <w:spacing w:before="120" w:after="120" w:line="240" w:lineRule="atLeast"/>
              <w:rPr>
                <w:rFonts w:ascii="Source Sans Pro" w:hAnsi="Source Sans Pro"/>
                <w:b/>
                <w:color w:val="575757"/>
                <w:sz w:val="20"/>
                <w:szCs w:val="20"/>
                <w:lang w:val="hu-HU"/>
              </w:rPr>
            </w:pPr>
            <w:r w:rsidRPr="00AC687F">
              <w:rPr>
                <w:rFonts w:ascii="Source Sans Pro" w:hAnsi="Source Sans Pro"/>
                <w:b/>
                <w:color w:val="575757"/>
                <w:sz w:val="20"/>
                <w:szCs w:val="20"/>
                <w:lang w:val="hu-HU"/>
              </w:rPr>
              <w:t xml:space="preserve">Piaci elemzés és </w:t>
            </w:r>
            <w:r w:rsidR="009D5302">
              <w:rPr>
                <w:rFonts w:ascii="Source Sans Pro" w:hAnsi="Source Sans Pro"/>
                <w:b/>
                <w:color w:val="575757"/>
                <w:sz w:val="20"/>
                <w:szCs w:val="20"/>
                <w:lang w:val="hu-HU"/>
              </w:rPr>
              <w:t>korlátok</w:t>
            </w:r>
          </w:p>
          <w:p w:rsidR="006B6278" w:rsidRPr="00AC687F" w:rsidRDefault="00B30EA2" w:rsidP="004C0223">
            <w:pPr>
              <w:tabs>
                <w:tab w:val="left" w:pos="284"/>
              </w:tabs>
              <w:spacing w:before="120" w:after="120" w:line="240" w:lineRule="atLeast"/>
              <w:rPr>
                <w:rFonts w:ascii="Source Sans Pro" w:hAnsi="Source Sans Pro"/>
                <w:color w:val="575757"/>
                <w:sz w:val="20"/>
                <w:szCs w:val="20"/>
                <w:lang w:val="hu-HU"/>
              </w:rPr>
            </w:pPr>
            <w:r w:rsidRPr="00AC687F">
              <w:rPr>
                <w:rFonts w:ascii="Source Sans Pro" w:hAnsi="Source Sans Pro"/>
                <w:color w:val="575757"/>
                <w:sz w:val="20"/>
                <w:szCs w:val="20"/>
                <w:lang w:val="hu-HU"/>
              </w:rPr>
              <w:t>A</w:t>
            </w:r>
            <w:r w:rsidR="004C0223" w:rsidRPr="00AC687F">
              <w:rPr>
                <w:rFonts w:ascii="Source Sans Pro" w:hAnsi="Source Sans Pro"/>
                <w:color w:val="575757"/>
                <w:sz w:val="20"/>
                <w:szCs w:val="20"/>
                <w:lang w:val="hu-HU"/>
              </w:rPr>
              <w:t xml:space="preserve"> projektre </w:t>
            </w:r>
            <w:r w:rsidRPr="00AC687F">
              <w:rPr>
                <w:rFonts w:ascii="Source Sans Pro" w:hAnsi="Source Sans Pro"/>
                <w:color w:val="575757"/>
                <w:sz w:val="20"/>
                <w:szCs w:val="20"/>
                <w:lang w:val="hu-HU"/>
              </w:rPr>
              <w:t xml:space="preserve">végzett piaci elemzést </w:t>
            </w:r>
            <w:r w:rsidR="004C0223" w:rsidRPr="00AC687F">
              <w:rPr>
                <w:rFonts w:ascii="Source Sans Pro" w:hAnsi="Source Sans Pro"/>
                <w:color w:val="575757"/>
                <w:sz w:val="20"/>
                <w:szCs w:val="20"/>
                <w:lang w:val="hu-HU"/>
              </w:rPr>
              <w:t>alátámasztó</w:t>
            </w:r>
            <w:r w:rsidRPr="00AC687F">
              <w:rPr>
                <w:rFonts w:ascii="Source Sans Pro" w:hAnsi="Source Sans Pro"/>
                <w:color w:val="575757"/>
                <w:sz w:val="20"/>
                <w:szCs w:val="20"/>
                <w:lang w:val="hu-HU"/>
              </w:rPr>
              <w:t xml:space="preserve"> dokumentumok</w:t>
            </w:r>
          </w:p>
        </w:tc>
      </w:tr>
      <w:tr w:rsidR="00461721" w:rsidRPr="00AC687F" w:rsidTr="00685C6D">
        <w:tc>
          <w:tcPr>
            <w:tcW w:w="550" w:type="dxa"/>
            <w:tcBorders>
              <w:top w:val="single" w:sz="4" w:space="0" w:color="auto"/>
              <w:left w:val="single" w:sz="4" w:space="0" w:color="auto"/>
              <w:bottom w:val="single" w:sz="4" w:space="0" w:color="auto"/>
              <w:right w:val="single" w:sz="4" w:space="0" w:color="auto"/>
            </w:tcBorders>
            <w:shd w:val="clear" w:color="auto" w:fill="DDF2FF"/>
            <w:hideMark/>
          </w:tcPr>
          <w:p w:rsidR="00461721" w:rsidRPr="00AC687F" w:rsidRDefault="00461721" w:rsidP="00461721">
            <w:pPr>
              <w:tabs>
                <w:tab w:val="left" w:pos="284"/>
              </w:tabs>
              <w:spacing w:before="120" w:after="120"/>
              <w:jc w:val="center"/>
              <w:rPr>
                <w:rFonts w:ascii="Source Sans Pro" w:hAnsi="Source Sans Pro"/>
                <w:b/>
                <w:color w:val="575757"/>
                <w:sz w:val="20"/>
                <w:szCs w:val="20"/>
                <w:lang w:val="hu-HU"/>
              </w:rPr>
            </w:pPr>
            <w:r w:rsidRPr="00AC687F">
              <w:rPr>
                <w:rFonts w:ascii="Source Sans Pro" w:hAnsi="Source Sans Pro"/>
                <w:b/>
                <w:color w:val="575757"/>
                <w:sz w:val="20"/>
                <w:szCs w:val="20"/>
                <w:lang w:val="hu-HU"/>
              </w:rPr>
              <w:t>1.5.</w:t>
            </w:r>
          </w:p>
        </w:tc>
        <w:tc>
          <w:tcPr>
            <w:tcW w:w="7803" w:type="dxa"/>
            <w:tcBorders>
              <w:top w:val="single" w:sz="4" w:space="0" w:color="auto"/>
              <w:left w:val="single" w:sz="4" w:space="0" w:color="auto"/>
              <w:bottom w:val="single" w:sz="4" w:space="0" w:color="auto"/>
              <w:right w:val="single" w:sz="4" w:space="0" w:color="auto"/>
            </w:tcBorders>
            <w:hideMark/>
          </w:tcPr>
          <w:p w:rsidR="00B30EA2" w:rsidRPr="00AC687F" w:rsidRDefault="00B30EA2" w:rsidP="00461721">
            <w:pPr>
              <w:tabs>
                <w:tab w:val="left" w:pos="284"/>
              </w:tabs>
              <w:spacing w:before="120" w:after="120" w:line="240" w:lineRule="atLeast"/>
              <w:rPr>
                <w:rFonts w:ascii="Source Sans Pro" w:hAnsi="Source Sans Pro"/>
                <w:b/>
                <w:color w:val="575757"/>
                <w:sz w:val="20"/>
                <w:szCs w:val="20"/>
                <w:lang w:val="hu-HU"/>
              </w:rPr>
            </w:pPr>
            <w:r w:rsidRPr="00AC687F">
              <w:rPr>
                <w:rFonts w:ascii="Source Sans Pro" w:hAnsi="Source Sans Pro"/>
                <w:b/>
                <w:color w:val="575757"/>
                <w:sz w:val="20"/>
                <w:szCs w:val="20"/>
                <w:lang w:val="hu-HU"/>
              </w:rPr>
              <w:t>Várható hatások összegzése</w:t>
            </w:r>
          </w:p>
          <w:p w:rsidR="00B30EA2" w:rsidRPr="00AC687F" w:rsidRDefault="004C0223" w:rsidP="00B30EA2">
            <w:pPr>
              <w:tabs>
                <w:tab w:val="left" w:pos="284"/>
              </w:tabs>
              <w:spacing w:before="120" w:after="120" w:line="240" w:lineRule="atLeast"/>
              <w:rPr>
                <w:rFonts w:ascii="Source Sans Pro" w:hAnsi="Source Sans Pro"/>
                <w:color w:val="575757"/>
                <w:sz w:val="20"/>
                <w:szCs w:val="20"/>
                <w:lang w:val="hu-HU"/>
              </w:rPr>
            </w:pPr>
            <w:r w:rsidRPr="00AC687F">
              <w:rPr>
                <w:rFonts w:ascii="Source Sans Pro" w:hAnsi="Source Sans Pro"/>
                <w:color w:val="575757"/>
                <w:sz w:val="20"/>
                <w:szCs w:val="20"/>
                <w:lang w:val="hu-HU"/>
              </w:rPr>
              <w:t xml:space="preserve">A </w:t>
            </w:r>
            <w:r w:rsidR="00B30EA2" w:rsidRPr="00AC687F">
              <w:rPr>
                <w:rFonts w:ascii="Source Sans Pro" w:hAnsi="Source Sans Pro"/>
                <w:color w:val="575757"/>
                <w:sz w:val="20"/>
                <w:szCs w:val="20"/>
                <w:lang w:val="hu-HU"/>
              </w:rPr>
              <w:t>számítások</w:t>
            </w:r>
            <w:r w:rsidRPr="00AC687F">
              <w:rPr>
                <w:rFonts w:ascii="Source Sans Pro" w:hAnsi="Source Sans Pro"/>
                <w:color w:val="575757"/>
                <w:sz w:val="20"/>
                <w:szCs w:val="20"/>
                <w:lang w:val="hu-HU"/>
              </w:rPr>
              <w:t>kal kapcsolatos részletek</w:t>
            </w:r>
            <w:r w:rsidR="00B30EA2" w:rsidRPr="00AC687F">
              <w:rPr>
                <w:rFonts w:ascii="Source Sans Pro" w:hAnsi="Source Sans Pro"/>
                <w:color w:val="575757"/>
                <w:sz w:val="20"/>
                <w:szCs w:val="20"/>
                <w:lang w:val="hu-HU"/>
              </w:rPr>
              <w:t>, beleértve a vonatkozó feltételezéseket, alapkövetelményeket, átváltási tényezőket stb.</w:t>
            </w:r>
          </w:p>
        </w:tc>
      </w:tr>
      <w:tr w:rsidR="00461721" w:rsidRPr="00AC687F" w:rsidTr="00685C6D">
        <w:tc>
          <w:tcPr>
            <w:tcW w:w="550" w:type="dxa"/>
            <w:tcBorders>
              <w:top w:val="single" w:sz="4" w:space="0" w:color="auto"/>
              <w:left w:val="single" w:sz="4" w:space="0" w:color="auto"/>
              <w:bottom w:val="single" w:sz="4" w:space="0" w:color="auto"/>
              <w:right w:val="single" w:sz="4" w:space="0" w:color="auto"/>
            </w:tcBorders>
            <w:shd w:val="clear" w:color="auto" w:fill="DDF2FF"/>
            <w:hideMark/>
          </w:tcPr>
          <w:p w:rsidR="00461721" w:rsidRPr="00AC687F" w:rsidRDefault="00461721" w:rsidP="00461721">
            <w:pPr>
              <w:tabs>
                <w:tab w:val="left" w:pos="284"/>
              </w:tabs>
              <w:spacing w:before="120" w:after="120"/>
              <w:jc w:val="center"/>
              <w:rPr>
                <w:rFonts w:ascii="Source Sans Pro" w:hAnsi="Source Sans Pro"/>
                <w:b/>
                <w:color w:val="575757"/>
                <w:sz w:val="20"/>
                <w:szCs w:val="20"/>
                <w:lang w:val="hu-HU"/>
              </w:rPr>
            </w:pPr>
            <w:r w:rsidRPr="00AC687F">
              <w:rPr>
                <w:rFonts w:ascii="Source Sans Pro" w:hAnsi="Source Sans Pro"/>
                <w:b/>
                <w:color w:val="575757"/>
                <w:sz w:val="20"/>
                <w:szCs w:val="20"/>
                <w:lang w:val="hu-HU"/>
              </w:rPr>
              <w:t>2.1.</w:t>
            </w:r>
          </w:p>
        </w:tc>
        <w:tc>
          <w:tcPr>
            <w:tcW w:w="7803" w:type="dxa"/>
            <w:tcBorders>
              <w:top w:val="single" w:sz="4" w:space="0" w:color="auto"/>
              <w:left w:val="single" w:sz="4" w:space="0" w:color="auto"/>
              <w:bottom w:val="single" w:sz="4" w:space="0" w:color="auto"/>
              <w:right w:val="single" w:sz="4" w:space="0" w:color="auto"/>
            </w:tcBorders>
            <w:hideMark/>
          </w:tcPr>
          <w:p w:rsidR="002B7E25" w:rsidRPr="002B7E25" w:rsidRDefault="002B7E25" w:rsidP="00461721">
            <w:pPr>
              <w:tabs>
                <w:tab w:val="left" w:pos="284"/>
              </w:tabs>
              <w:spacing w:before="120" w:after="120" w:line="240" w:lineRule="atLeast"/>
              <w:rPr>
                <w:rFonts w:ascii="Source Sans Pro" w:hAnsi="Source Sans Pro"/>
                <w:color w:val="575757"/>
                <w:sz w:val="18"/>
                <w:szCs w:val="20"/>
                <w:lang w:val="hu-HU"/>
              </w:rPr>
            </w:pPr>
            <w:r w:rsidRPr="002B7E25">
              <w:rPr>
                <w:rFonts w:ascii="Source Sans Pro" w:hAnsi="Source Sans Pro"/>
                <w:b/>
                <w:color w:val="575757"/>
                <w:sz w:val="20"/>
                <w:lang w:val="hu-HU"/>
              </w:rPr>
              <w:t>A projektgazda/projektgazdák áttekintése</w:t>
            </w:r>
            <w:r w:rsidRPr="002B7E25">
              <w:rPr>
                <w:rFonts w:ascii="Source Sans Pro" w:hAnsi="Source Sans Pro"/>
                <w:color w:val="575757"/>
                <w:sz w:val="18"/>
                <w:szCs w:val="20"/>
                <w:lang w:val="hu-HU"/>
              </w:rPr>
              <w:t xml:space="preserve"> </w:t>
            </w:r>
          </w:p>
          <w:p w:rsidR="00B30EA2" w:rsidRPr="00AC687F" w:rsidRDefault="00B30EA2" w:rsidP="00461721">
            <w:pPr>
              <w:tabs>
                <w:tab w:val="left" w:pos="284"/>
              </w:tabs>
              <w:spacing w:before="120" w:after="120" w:line="240" w:lineRule="atLeast"/>
              <w:rPr>
                <w:rFonts w:ascii="Source Sans Pro" w:hAnsi="Source Sans Pro"/>
                <w:color w:val="575757"/>
                <w:sz w:val="20"/>
                <w:szCs w:val="20"/>
                <w:lang w:val="hu-HU"/>
              </w:rPr>
            </w:pPr>
            <w:r w:rsidRPr="00AC687F">
              <w:rPr>
                <w:rFonts w:ascii="Source Sans Pro" w:hAnsi="Source Sans Pro"/>
                <w:color w:val="575757"/>
                <w:sz w:val="20"/>
                <w:szCs w:val="20"/>
                <w:lang w:val="hu-HU"/>
              </w:rPr>
              <w:t>Alátámasztó dokumentumok, pl. hozzájáruló/támogató nyilatkozat stb.</w:t>
            </w:r>
          </w:p>
        </w:tc>
      </w:tr>
      <w:tr w:rsidR="00461721" w:rsidRPr="00AC687F" w:rsidTr="00685C6D">
        <w:tc>
          <w:tcPr>
            <w:tcW w:w="550" w:type="dxa"/>
            <w:tcBorders>
              <w:top w:val="single" w:sz="4" w:space="0" w:color="auto"/>
              <w:left w:val="single" w:sz="4" w:space="0" w:color="auto"/>
              <w:bottom w:val="single" w:sz="4" w:space="0" w:color="auto"/>
              <w:right w:val="single" w:sz="4" w:space="0" w:color="auto"/>
            </w:tcBorders>
            <w:shd w:val="clear" w:color="auto" w:fill="DDF2FF"/>
            <w:hideMark/>
          </w:tcPr>
          <w:p w:rsidR="00461721" w:rsidRPr="00AC687F" w:rsidRDefault="00461721" w:rsidP="00461721">
            <w:pPr>
              <w:tabs>
                <w:tab w:val="left" w:pos="284"/>
              </w:tabs>
              <w:spacing w:before="120" w:after="120"/>
              <w:jc w:val="center"/>
              <w:rPr>
                <w:rFonts w:ascii="Source Sans Pro" w:hAnsi="Source Sans Pro"/>
                <w:b/>
                <w:color w:val="575757"/>
                <w:sz w:val="20"/>
                <w:szCs w:val="20"/>
                <w:lang w:val="hu-HU"/>
              </w:rPr>
            </w:pPr>
            <w:r w:rsidRPr="00AC687F">
              <w:rPr>
                <w:rFonts w:ascii="Source Sans Pro" w:hAnsi="Source Sans Pro"/>
                <w:b/>
                <w:color w:val="575757"/>
                <w:sz w:val="20"/>
                <w:szCs w:val="20"/>
                <w:lang w:val="hu-HU"/>
              </w:rPr>
              <w:t>2.4.</w:t>
            </w:r>
          </w:p>
        </w:tc>
        <w:tc>
          <w:tcPr>
            <w:tcW w:w="7803" w:type="dxa"/>
            <w:tcBorders>
              <w:top w:val="single" w:sz="4" w:space="0" w:color="auto"/>
              <w:left w:val="single" w:sz="4" w:space="0" w:color="auto"/>
              <w:bottom w:val="single" w:sz="4" w:space="0" w:color="auto"/>
              <w:right w:val="single" w:sz="4" w:space="0" w:color="auto"/>
            </w:tcBorders>
            <w:hideMark/>
          </w:tcPr>
          <w:p w:rsidR="00B30EA2" w:rsidRPr="00AC687F" w:rsidRDefault="00B30EA2" w:rsidP="00461721">
            <w:pPr>
              <w:tabs>
                <w:tab w:val="left" w:pos="284"/>
              </w:tabs>
              <w:spacing w:before="120" w:after="120" w:line="240" w:lineRule="atLeast"/>
              <w:rPr>
                <w:rFonts w:ascii="Source Sans Pro" w:hAnsi="Source Sans Pro"/>
                <w:b/>
                <w:color w:val="575757"/>
                <w:sz w:val="20"/>
                <w:szCs w:val="20"/>
                <w:lang w:val="hu-HU"/>
              </w:rPr>
            </w:pPr>
            <w:r w:rsidRPr="00AC687F">
              <w:rPr>
                <w:rFonts w:ascii="Source Sans Pro" w:hAnsi="Source Sans Pro"/>
                <w:b/>
                <w:color w:val="575757"/>
                <w:sz w:val="20"/>
                <w:szCs w:val="20"/>
                <w:lang w:val="hu-HU"/>
              </w:rPr>
              <w:t>(Helyi) érintett felek elemzése</w:t>
            </w:r>
          </w:p>
          <w:p w:rsidR="00B30EA2" w:rsidRPr="00AC687F" w:rsidRDefault="00B30EA2" w:rsidP="00461721">
            <w:pPr>
              <w:tabs>
                <w:tab w:val="left" w:pos="284"/>
              </w:tabs>
              <w:spacing w:before="120" w:after="120" w:line="240" w:lineRule="atLeast"/>
              <w:rPr>
                <w:rFonts w:ascii="Source Sans Pro" w:hAnsi="Source Sans Pro"/>
                <w:color w:val="575757"/>
                <w:sz w:val="20"/>
                <w:szCs w:val="20"/>
                <w:lang w:val="hu-HU"/>
              </w:rPr>
            </w:pPr>
            <w:r w:rsidRPr="00AC687F">
              <w:rPr>
                <w:rFonts w:ascii="Source Sans Pro" w:hAnsi="Source Sans Pro"/>
                <w:color w:val="575757"/>
                <w:sz w:val="20"/>
                <w:szCs w:val="20"/>
                <w:lang w:val="hu-HU"/>
              </w:rPr>
              <w:t>Alátámasztó dokumentumok, pl. a támogatás igazolása stb.</w:t>
            </w:r>
          </w:p>
        </w:tc>
      </w:tr>
      <w:tr w:rsidR="00461721" w:rsidRPr="00AC687F" w:rsidTr="00685C6D">
        <w:tc>
          <w:tcPr>
            <w:tcW w:w="550" w:type="dxa"/>
            <w:tcBorders>
              <w:top w:val="single" w:sz="4" w:space="0" w:color="auto"/>
              <w:left w:val="single" w:sz="4" w:space="0" w:color="auto"/>
              <w:bottom w:val="single" w:sz="4" w:space="0" w:color="auto"/>
              <w:right w:val="single" w:sz="4" w:space="0" w:color="auto"/>
            </w:tcBorders>
            <w:shd w:val="clear" w:color="auto" w:fill="DDF2FF"/>
            <w:hideMark/>
          </w:tcPr>
          <w:p w:rsidR="00461721" w:rsidRPr="00AC687F" w:rsidRDefault="00461721" w:rsidP="00461721">
            <w:pPr>
              <w:tabs>
                <w:tab w:val="left" w:pos="284"/>
              </w:tabs>
              <w:spacing w:before="120" w:after="120"/>
              <w:jc w:val="center"/>
              <w:rPr>
                <w:rFonts w:ascii="Source Sans Pro" w:hAnsi="Source Sans Pro"/>
                <w:b/>
                <w:color w:val="575757"/>
                <w:sz w:val="20"/>
                <w:szCs w:val="20"/>
                <w:lang w:val="hu-HU"/>
              </w:rPr>
            </w:pPr>
            <w:r w:rsidRPr="00AC687F">
              <w:rPr>
                <w:rFonts w:ascii="Source Sans Pro" w:hAnsi="Source Sans Pro"/>
                <w:b/>
                <w:color w:val="575757"/>
                <w:sz w:val="20"/>
                <w:szCs w:val="20"/>
                <w:lang w:val="hu-HU"/>
              </w:rPr>
              <w:t>3.1.</w:t>
            </w:r>
          </w:p>
        </w:tc>
        <w:tc>
          <w:tcPr>
            <w:tcW w:w="7803" w:type="dxa"/>
            <w:tcBorders>
              <w:top w:val="single" w:sz="4" w:space="0" w:color="auto"/>
              <w:left w:val="single" w:sz="4" w:space="0" w:color="auto"/>
              <w:bottom w:val="single" w:sz="4" w:space="0" w:color="auto"/>
              <w:right w:val="single" w:sz="4" w:space="0" w:color="auto"/>
            </w:tcBorders>
            <w:hideMark/>
          </w:tcPr>
          <w:p w:rsidR="00B30EA2" w:rsidRPr="00AC687F" w:rsidRDefault="00B30EA2" w:rsidP="00461721">
            <w:pPr>
              <w:tabs>
                <w:tab w:val="left" w:pos="284"/>
              </w:tabs>
              <w:spacing w:before="120" w:after="120" w:line="240" w:lineRule="atLeast"/>
              <w:rPr>
                <w:rFonts w:ascii="Source Sans Pro" w:hAnsi="Source Sans Pro"/>
                <w:b/>
                <w:color w:val="575757"/>
                <w:sz w:val="20"/>
                <w:szCs w:val="20"/>
                <w:lang w:val="hu-HU"/>
              </w:rPr>
            </w:pPr>
            <w:r w:rsidRPr="00AC687F">
              <w:rPr>
                <w:rFonts w:ascii="Source Sans Pro" w:hAnsi="Source Sans Pro"/>
                <w:b/>
                <w:color w:val="575757"/>
                <w:sz w:val="20"/>
                <w:szCs w:val="20"/>
                <w:lang w:val="hu-HU"/>
              </w:rPr>
              <w:t>Jogi megvalósíthatóság</w:t>
            </w:r>
          </w:p>
          <w:p w:rsidR="00B30EA2" w:rsidRPr="00AC687F" w:rsidRDefault="00717325" w:rsidP="002266AA">
            <w:pPr>
              <w:tabs>
                <w:tab w:val="left" w:pos="284"/>
              </w:tabs>
              <w:spacing w:before="120" w:after="120" w:line="240" w:lineRule="atLeast"/>
              <w:rPr>
                <w:rFonts w:ascii="Source Sans Pro" w:hAnsi="Source Sans Pro"/>
                <w:color w:val="575757"/>
                <w:sz w:val="20"/>
                <w:szCs w:val="20"/>
                <w:lang w:val="hu-HU"/>
              </w:rPr>
            </w:pPr>
            <w:r w:rsidRPr="00AC687F">
              <w:rPr>
                <w:rFonts w:ascii="Source Sans Pro" w:hAnsi="Source Sans Pro"/>
                <w:color w:val="575757"/>
                <w:sz w:val="20"/>
                <w:szCs w:val="20"/>
                <w:lang w:val="hu-HU"/>
              </w:rPr>
              <w:t>Amennyiben elérhető, csatolja a jogi megvalósíthatósággal kapcsol</w:t>
            </w:r>
            <w:r w:rsidR="002266AA" w:rsidRPr="00AC687F">
              <w:rPr>
                <w:rFonts w:ascii="Source Sans Pro" w:hAnsi="Source Sans Pro"/>
                <w:color w:val="575757"/>
                <w:sz w:val="20"/>
                <w:szCs w:val="20"/>
                <w:lang w:val="hu-HU"/>
              </w:rPr>
              <w:t>atban</w:t>
            </w:r>
            <w:r w:rsidR="00AA5506" w:rsidRPr="00AC687F">
              <w:rPr>
                <w:rFonts w:ascii="Source Sans Pro" w:hAnsi="Source Sans Pro"/>
                <w:color w:val="575757"/>
                <w:sz w:val="20"/>
                <w:szCs w:val="20"/>
                <w:lang w:val="hu-HU"/>
              </w:rPr>
              <w:t xml:space="preserve"> </w:t>
            </w:r>
            <w:r w:rsidRPr="00AC687F">
              <w:rPr>
                <w:rFonts w:ascii="Source Sans Pro" w:hAnsi="Source Sans Pro"/>
                <w:color w:val="575757"/>
                <w:sz w:val="20"/>
                <w:szCs w:val="20"/>
                <w:lang w:val="hu-HU"/>
              </w:rPr>
              <w:t>készült elemzések összefoglalóit, valamint az alátámasztó dokumentumokat</w:t>
            </w:r>
            <w:r w:rsidR="00AA5506" w:rsidRPr="00AC687F">
              <w:rPr>
                <w:rFonts w:ascii="Source Sans Pro" w:hAnsi="Source Sans Pro"/>
                <w:color w:val="575757"/>
                <w:sz w:val="20"/>
                <w:szCs w:val="20"/>
                <w:lang w:val="hu-HU"/>
              </w:rPr>
              <w:t>!</w:t>
            </w:r>
          </w:p>
        </w:tc>
      </w:tr>
      <w:tr w:rsidR="00461721" w:rsidRPr="00AC687F" w:rsidTr="00685C6D">
        <w:tc>
          <w:tcPr>
            <w:tcW w:w="550" w:type="dxa"/>
            <w:tcBorders>
              <w:top w:val="single" w:sz="4" w:space="0" w:color="auto"/>
              <w:left w:val="single" w:sz="4" w:space="0" w:color="auto"/>
              <w:bottom w:val="single" w:sz="4" w:space="0" w:color="auto"/>
              <w:right w:val="single" w:sz="4" w:space="0" w:color="auto"/>
            </w:tcBorders>
            <w:shd w:val="clear" w:color="auto" w:fill="DDF2FF"/>
          </w:tcPr>
          <w:p w:rsidR="00461721" w:rsidRPr="00AC687F" w:rsidRDefault="00461721" w:rsidP="00461721">
            <w:pPr>
              <w:tabs>
                <w:tab w:val="left" w:pos="284"/>
              </w:tabs>
              <w:spacing w:before="120" w:after="120"/>
              <w:jc w:val="center"/>
              <w:rPr>
                <w:rFonts w:ascii="Source Sans Pro" w:hAnsi="Source Sans Pro"/>
                <w:b/>
                <w:color w:val="575757"/>
                <w:sz w:val="20"/>
                <w:szCs w:val="20"/>
                <w:lang w:val="hu-HU"/>
              </w:rPr>
            </w:pPr>
            <w:r w:rsidRPr="00AC687F">
              <w:rPr>
                <w:rFonts w:ascii="Source Sans Pro" w:hAnsi="Source Sans Pro"/>
                <w:b/>
                <w:color w:val="575757"/>
                <w:sz w:val="20"/>
                <w:szCs w:val="20"/>
                <w:lang w:val="hu-HU"/>
              </w:rPr>
              <w:t>4.1.</w:t>
            </w:r>
          </w:p>
        </w:tc>
        <w:tc>
          <w:tcPr>
            <w:tcW w:w="7803" w:type="dxa"/>
            <w:tcBorders>
              <w:top w:val="single" w:sz="4" w:space="0" w:color="auto"/>
              <w:left w:val="single" w:sz="4" w:space="0" w:color="auto"/>
              <w:bottom w:val="single" w:sz="4" w:space="0" w:color="auto"/>
              <w:right w:val="single" w:sz="4" w:space="0" w:color="auto"/>
            </w:tcBorders>
          </w:tcPr>
          <w:p w:rsidR="00461721" w:rsidRPr="00AC687F" w:rsidRDefault="00717325" w:rsidP="00461721">
            <w:pPr>
              <w:tabs>
                <w:tab w:val="left" w:pos="284"/>
              </w:tabs>
              <w:spacing w:before="120" w:after="120" w:line="240" w:lineRule="atLeast"/>
              <w:rPr>
                <w:rFonts w:ascii="Source Sans Pro" w:hAnsi="Source Sans Pro"/>
                <w:b/>
                <w:color w:val="575757"/>
                <w:sz w:val="20"/>
                <w:szCs w:val="20"/>
                <w:lang w:val="hu-HU"/>
              </w:rPr>
            </w:pPr>
            <w:r w:rsidRPr="00AC687F">
              <w:rPr>
                <w:rFonts w:ascii="Source Sans Pro" w:hAnsi="Source Sans Pro"/>
                <w:b/>
                <w:color w:val="575757"/>
                <w:sz w:val="20"/>
                <w:szCs w:val="20"/>
                <w:lang w:val="hu-HU"/>
              </w:rPr>
              <w:t xml:space="preserve">Becsült </w:t>
            </w:r>
            <w:r w:rsidR="003036A2" w:rsidRPr="00AC687F">
              <w:rPr>
                <w:rFonts w:ascii="Source Sans Pro" w:hAnsi="Source Sans Pro"/>
                <w:b/>
                <w:color w:val="575757"/>
                <w:sz w:val="20"/>
                <w:szCs w:val="20"/>
                <w:lang w:val="hu-HU"/>
              </w:rPr>
              <w:t>kiadások</w:t>
            </w:r>
            <w:r w:rsidRPr="00AC687F">
              <w:rPr>
                <w:rFonts w:ascii="Source Sans Pro" w:hAnsi="Source Sans Pro"/>
                <w:b/>
                <w:color w:val="575757"/>
                <w:sz w:val="20"/>
                <w:szCs w:val="20"/>
                <w:lang w:val="hu-HU"/>
              </w:rPr>
              <w:t xml:space="preserve"> és bevételek</w:t>
            </w:r>
          </w:p>
          <w:p w:rsidR="00717325" w:rsidRPr="00AC687F" w:rsidRDefault="00717325" w:rsidP="003036A2">
            <w:pPr>
              <w:tabs>
                <w:tab w:val="left" w:pos="284"/>
              </w:tabs>
              <w:spacing w:before="120" w:after="120" w:line="240" w:lineRule="atLeast"/>
              <w:rPr>
                <w:rFonts w:ascii="Source Sans Pro" w:hAnsi="Source Sans Pro"/>
                <w:color w:val="575757"/>
                <w:sz w:val="20"/>
                <w:szCs w:val="20"/>
                <w:lang w:val="hu-HU"/>
              </w:rPr>
            </w:pPr>
            <w:r w:rsidRPr="00AC687F">
              <w:rPr>
                <w:rFonts w:ascii="Source Sans Pro" w:hAnsi="Source Sans Pro"/>
                <w:color w:val="575757"/>
                <w:sz w:val="20"/>
                <w:szCs w:val="20"/>
                <w:lang w:val="hu-HU"/>
              </w:rPr>
              <w:t>Cash flow terv</w:t>
            </w:r>
          </w:p>
        </w:tc>
      </w:tr>
      <w:tr w:rsidR="00461721" w:rsidRPr="00AC687F" w:rsidTr="00685C6D">
        <w:tc>
          <w:tcPr>
            <w:tcW w:w="550" w:type="dxa"/>
            <w:tcBorders>
              <w:top w:val="single" w:sz="4" w:space="0" w:color="auto"/>
              <w:left w:val="single" w:sz="4" w:space="0" w:color="auto"/>
              <w:bottom w:val="single" w:sz="4" w:space="0" w:color="auto"/>
              <w:right w:val="single" w:sz="4" w:space="0" w:color="auto"/>
            </w:tcBorders>
            <w:shd w:val="clear" w:color="auto" w:fill="DDF2FF"/>
            <w:hideMark/>
          </w:tcPr>
          <w:p w:rsidR="00461721" w:rsidRPr="00AC687F" w:rsidRDefault="00461721" w:rsidP="00461721">
            <w:pPr>
              <w:tabs>
                <w:tab w:val="left" w:pos="284"/>
              </w:tabs>
              <w:spacing w:before="120" w:after="120"/>
              <w:jc w:val="center"/>
              <w:rPr>
                <w:rFonts w:ascii="Source Sans Pro" w:hAnsi="Source Sans Pro"/>
                <w:b/>
                <w:color w:val="575757"/>
                <w:sz w:val="20"/>
                <w:szCs w:val="20"/>
                <w:lang w:val="hu-HU"/>
              </w:rPr>
            </w:pPr>
            <w:r w:rsidRPr="00AC687F">
              <w:rPr>
                <w:rFonts w:ascii="Source Sans Pro" w:hAnsi="Source Sans Pro"/>
                <w:b/>
                <w:color w:val="575757"/>
                <w:sz w:val="20"/>
                <w:szCs w:val="20"/>
                <w:lang w:val="hu-HU"/>
              </w:rPr>
              <w:t>4.2.</w:t>
            </w:r>
          </w:p>
        </w:tc>
        <w:tc>
          <w:tcPr>
            <w:tcW w:w="7803" w:type="dxa"/>
            <w:tcBorders>
              <w:top w:val="single" w:sz="4" w:space="0" w:color="auto"/>
              <w:left w:val="single" w:sz="4" w:space="0" w:color="auto"/>
              <w:bottom w:val="single" w:sz="4" w:space="0" w:color="auto"/>
              <w:right w:val="single" w:sz="4" w:space="0" w:color="auto"/>
            </w:tcBorders>
            <w:hideMark/>
          </w:tcPr>
          <w:p w:rsidR="00461721" w:rsidRPr="00AC687F" w:rsidRDefault="00717325" w:rsidP="00461721">
            <w:pPr>
              <w:tabs>
                <w:tab w:val="left" w:pos="284"/>
              </w:tabs>
              <w:spacing w:before="120" w:after="120" w:line="240" w:lineRule="atLeast"/>
              <w:rPr>
                <w:rFonts w:ascii="Source Sans Pro" w:hAnsi="Source Sans Pro"/>
                <w:b/>
                <w:color w:val="575757"/>
                <w:sz w:val="20"/>
                <w:szCs w:val="20"/>
                <w:lang w:val="hu-HU"/>
              </w:rPr>
            </w:pPr>
            <w:r w:rsidRPr="00AC687F">
              <w:rPr>
                <w:rFonts w:ascii="Source Sans Pro" w:hAnsi="Source Sans Pro"/>
                <w:b/>
                <w:color w:val="575757"/>
                <w:sz w:val="20"/>
                <w:szCs w:val="20"/>
                <w:lang w:val="hu-HU"/>
              </w:rPr>
              <w:t>Gazdasági életképesség</w:t>
            </w:r>
          </w:p>
          <w:p w:rsidR="00717325" w:rsidRPr="00AC687F" w:rsidRDefault="00A06920" w:rsidP="003036A2">
            <w:pPr>
              <w:tabs>
                <w:tab w:val="left" w:pos="284"/>
              </w:tabs>
              <w:spacing w:before="120" w:after="120" w:line="240" w:lineRule="atLeast"/>
              <w:rPr>
                <w:rFonts w:ascii="Source Sans Pro" w:hAnsi="Source Sans Pro"/>
                <w:color w:val="575757"/>
                <w:sz w:val="20"/>
                <w:szCs w:val="20"/>
                <w:lang w:val="hu-HU"/>
              </w:rPr>
            </w:pPr>
            <w:r w:rsidRPr="00AC687F">
              <w:rPr>
                <w:rFonts w:ascii="Source Sans Pro" w:hAnsi="Source Sans Pro"/>
                <w:color w:val="575757"/>
                <w:sz w:val="20"/>
                <w:szCs w:val="20"/>
                <w:lang w:val="hu-HU"/>
              </w:rPr>
              <w:t>Számítások, az alkalmazott diszkontráta</w:t>
            </w:r>
            <w:r w:rsidR="003036A2" w:rsidRPr="00AC687F">
              <w:rPr>
                <w:rFonts w:ascii="Source Sans Pro" w:hAnsi="Source Sans Pro"/>
                <w:color w:val="575757"/>
                <w:sz w:val="20"/>
                <w:szCs w:val="20"/>
                <w:lang w:val="hu-HU"/>
              </w:rPr>
              <w:t xml:space="preserve"> tisztázása/igazolása, val</w:t>
            </w:r>
            <w:r w:rsidRPr="00AC687F">
              <w:rPr>
                <w:rFonts w:ascii="Source Sans Pro" w:hAnsi="Source Sans Pro"/>
                <w:color w:val="575757"/>
                <w:sz w:val="20"/>
                <w:szCs w:val="20"/>
                <w:lang w:val="hu-HU"/>
              </w:rPr>
              <w:t>a</w:t>
            </w:r>
            <w:r w:rsidR="003036A2" w:rsidRPr="00AC687F">
              <w:rPr>
                <w:rFonts w:ascii="Source Sans Pro" w:hAnsi="Source Sans Pro"/>
                <w:color w:val="575757"/>
                <w:sz w:val="20"/>
                <w:szCs w:val="20"/>
                <w:lang w:val="hu-HU"/>
              </w:rPr>
              <w:t>m</w:t>
            </w:r>
            <w:r w:rsidRPr="00AC687F">
              <w:rPr>
                <w:rFonts w:ascii="Source Sans Pro" w:hAnsi="Source Sans Pro"/>
                <w:color w:val="575757"/>
                <w:sz w:val="20"/>
                <w:szCs w:val="20"/>
                <w:lang w:val="hu-HU"/>
              </w:rPr>
              <w:t xml:space="preserve">int a projekt/technológia </w:t>
            </w:r>
            <w:r w:rsidR="003036A2" w:rsidRPr="00AC687F">
              <w:rPr>
                <w:rFonts w:ascii="Source Sans Pro" w:hAnsi="Source Sans Pro"/>
                <w:color w:val="575757"/>
                <w:sz w:val="20"/>
                <w:szCs w:val="20"/>
                <w:lang w:val="hu-HU"/>
              </w:rPr>
              <w:t>sajátosságainak</w:t>
            </w:r>
            <w:r w:rsidRPr="00AC687F">
              <w:rPr>
                <w:rFonts w:ascii="Source Sans Pro" w:hAnsi="Source Sans Pro"/>
                <w:color w:val="575757"/>
                <w:sz w:val="20"/>
                <w:szCs w:val="20"/>
                <w:lang w:val="hu-HU"/>
              </w:rPr>
              <w:t xml:space="preserve"> ismertetése (pl. élettartam, fenntartás</w:t>
            </w:r>
            <w:r w:rsidR="003036A2" w:rsidRPr="00AC687F">
              <w:rPr>
                <w:rFonts w:ascii="Source Sans Pro" w:hAnsi="Source Sans Pro"/>
                <w:color w:val="575757"/>
                <w:sz w:val="20"/>
                <w:szCs w:val="20"/>
                <w:lang w:val="hu-HU"/>
              </w:rPr>
              <w:t>,</w:t>
            </w:r>
            <w:r w:rsidRPr="00AC687F">
              <w:rPr>
                <w:rFonts w:ascii="Source Sans Pro" w:hAnsi="Source Sans Pro"/>
                <w:color w:val="575757"/>
                <w:sz w:val="20"/>
                <w:szCs w:val="20"/>
                <w:lang w:val="hu-HU"/>
              </w:rPr>
              <w:t xml:space="preserve"> stb.)</w:t>
            </w:r>
          </w:p>
        </w:tc>
      </w:tr>
      <w:tr w:rsidR="00461721" w:rsidRPr="00AC687F" w:rsidTr="00685C6D">
        <w:tc>
          <w:tcPr>
            <w:tcW w:w="550" w:type="dxa"/>
            <w:tcBorders>
              <w:top w:val="single" w:sz="4" w:space="0" w:color="auto"/>
              <w:left w:val="single" w:sz="4" w:space="0" w:color="auto"/>
              <w:bottom w:val="single" w:sz="4" w:space="0" w:color="auto"/>
              <w:right w:val="single" w:sz="4" w:space="0" w:color="auto"/>
            </w:tcBorders>
            <w:shd w:val="clear" w:color="auto" w:fill="DDF2FF"/>
            <w:hideMark/>
          </w:tcPr>
          <w:p w:rsidR="00461721" w:rsidRPr="00AC687F" w:rsidRDefault="00461721" w:rsidP="00461721">
            <w:pPr>
              <w:tabs>
                <w:tab w:val="left" w:pos="284"/>
              </w:tabs>
              <w:spacing w:before="120" w:after="120"/>
              <w:jc w:val="center"/>
              <w:rPr>
                <w:rFonts w:ascii="Source Sans Pro" w:hAnsi="Source Sans Pro"/>
                <w:b/>
                <w:color w:val="575757"/>
                <w:sz w:val="20"/>
                <w:szCs w:val="20"/>
                <w:lang w:val="hu-HU"/>
              </w:rPr>
            </w:pPr>
            <w:r w:rsidRPr="00AC687F">
              <w:rPr>
                <w:rFonts w:ascii="Source Sans Pro" w:hAnsi="Source Sans Pro"/>
                <w:b/>
                <w:color w:val="575757"/>
                <w:sz w:val="20"/>
                <w:szCs w:val="20"/>
                <w:lang w:val="hu-HU"/>
              </w:rPr>
              <w:t>5.2.</w:t>
            </w:r>
          </w:p>
        </w:tc>
        <w:tc>
          <w:tcPr>
            <w:tcW w:w="7803" w:type="dxa"/>
            <w:tcBorders>
              <w:top w:val="single" w:sz="4" w:space="0" w:color="auto"/>
              <w:left w:val="single" w:sz="4" w:space="0" w:color="auto"/>
              <w:bottom w:val="single" w:sz="4" w:space="0" w:color="auto"/>
              <w:right w:val="single" w:sz="4" w:space="0" w:color="auto"/>
            </w:tcBorders>
            <w:hideMark/>
          </w:tcPr>
          <w:p w:rsidR="00461721" w:rsidRPr="00AC687F" w:rsidRDefault="00A06920" w:rsidP="00461721">
            <w:pPr>
              <w:tabs>
                <w:tab w:val="left" w:pos="284"/>
              </w:tabs>
              <w:spacing w:before="120" w:after="120" w:line="240" w:lineRule="atLeast"/>
              <w:rPr>
                <w:rFonts w:ascii="Source Sans Pro" w:hAnsi="Source Sans Pro"/>
                <w:b/>
                <w:color w:val="575757"/>
                <w:sz w:val="20"/>
                <w:szCs w:val="20"/>
                <w:lang w:val="hu-HU"/>
              </w:rPr>
            </w:pPr>
            <w:r w:rsidRPr="00AC687F">
              <w:rPr>
                <w:rFonts w:ascii="Source Sans Pro" w:hAnsi="Source Sans Pro"/>
                <w:b/>
                <w:color w:val="575757"/>
                <w:sz w:val="20"/>
                <w:szCs w:val="20"/>
                <w:lang w:val="hu-HU"/>
              </w:rPr>
              <w:t>Munkaterv</w:t>
            </w:r>
          </w:p>
          <w:p w:rsidR="00A06920" w:rsidRPr="00AC687F" w:rsidRDefault="00A06920" w:rsidP="00461721">
            <w:pPr>
              <w:tabs>
                <w:tab w:val="left" w:pos="284"/>
              </w:tabs>
              <w:spacing w:before="120" w:after="120" w:line="240" w:lineRule="atLeast"/>
              <w:rPr>
                <w:rFonts w:ascii="Source Sans Pro" w:hAnsi="Source Sans Pro"/>
                <w:color w:val="575757"/>
                <w:sz w:val="20"/>
                <w:szCs w:val="20"/>
                <w:lang w:val="hu-HU"/>
              </w:rPr>
            </w:pPr>
            <w:r w:rsidRPr="00AC687F">
              <w:rPr>
                <w:rFonts w:ascii="Source Sans Pro" w:hAnsi="Source Sans Pro"/>
                <w:color w:val="575757"/>
                <w:sz w:val="20"/>
                <w:szCs w:val="20"/>
                <w:lang w:val="hu-HU"/>
              </w:rPr>
              <w:t xml:space="preserve">A munkaterv </w:t>
            </w:r>
            <w:proofErr w:type="spellStart"/>
            <w:r w:rsidRPr="00AC687F">
              <w:rPr>
                <w:rFonts w:ascii="Source Sans Pro" w:hAnsi="Source Sans Pro"/>
                <w:color w:val="575757"/>
                <w:sz w:val="20"/>
                <w:szCs w:val="20"/>
                <w:lang w:val="hu-HU"/>
              </w:rPr>
              <w:t>Gantt</w:t>
            </w:r>
            <w:proofErr w:type="spellEnd"/>
            <w:r w:rsidRPr="00AC687F">
              <w:rPr>
                <w:rFonts w:ascii="Source Sans Pro" w:hAnsi="Source Sans Pro"/>
                <w:color w:val="575757"/>
                <w:sz w:val="20"/>
                <w:szCs w:val="20"/>
                <w:lang w:val="hu-HU"/>
              </w:rPr>
              <w:t xml:space="preserve"> diagramja</w:t>
            </w:r>
          </w:p>
        </w:tc>
      </w:tr>
    </w:tbl>
    <w:p w:rsidR="00461721" w:rsidRPr="00AC687F" w:rsidRDefault="00461721" w:rsidP="00F36318">
      <w:pPr>
        <w:tabs>
          <w:tab w:val="left" w:pos="284"/>
        </w:tabs>
        <w:spacing w:after="0" w:line="240" w:lineRule="atLeast"/>
        <w:rPr>
          <w:lang w:val="hu-HU"/>
        </w:rPr>
      </w:pPr>
    </w:p>
    <w:sectPr w:rsidR="00461721" w:rsidRPr="00AC687F" w:rsidSect="00461721">
      <w:headerReference w:type="default" r:id="rId34"/>
      <w:pgSz w:w="11907" w:h="16840" w:code="9"/>
      <w:pgMar w:top="1418" w:right="1418" w:bottom="1418" w:left="2126" w:header="709" w:footer="3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63C" w:rsidRDefault="003D363C" w:rsidP="006073A2">
      <w:pPr>
        <w:spacing w:after="0" w:line="240" w:lineRule="auto"/>
      </w:pPr>
      <w:r>
        <w:separator/>
      </w:r>
    </w:p>
  </w:endnote>
  <w:endnote w:type="continuationSeparator" w:id="0">
    <w:p w:rsidR="003D363C" w:rsidRDefault="003D363C" w:rsidP="00607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ource Sans Pro Black">
    <w:altName w:val="Cambria Math"/>
    <w:charset w:val="00"/>
    <w:family w:val="swiss"/>
    <w:pitch w:val="variable"/>
    <w:sig w:usb0="00000001" w:usb1="02000001" w:usb2="00000000" w:usb3="00000000" w:csb0="0000019F" w:csb1="00000000"/>
  </w:font>
  <w:font w:name="Source Sans Pro">
    <w:altName w:val="Cambria Math"/>
    <w:charset w:val="00"/>
    <w:family w:val="swiss"/>
    <w:pitch w:val="variable"/>
    <w:sig w:usb0="00000001" w:usb1="02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Open Sans">
    <w:altName w:val="Arial"/>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2787340"/>
      <w:docPartObj>
        <w:docPartGallery w:val="Page Numbers (Bottom of Page)"/>
        <w:docPartUnique/>
      </w:docPartObj>
    </w:sdtPr>
    <w:sdtContent>
      <w:p w:rsidR="003D363C" w:rsidRDefault="003D363C">
        <w:pPr>
          <w:pStyle w:val="llb"/>
          <w:jc w:val="right"/>
        </w:pPr>
        <w:r>
          <w:fldChar w:fldCharType="begin"/>
        </w:r>
        <w:r>
          <w:instrText>PAGE   \* MERGEFORMAT</w:instrText>
        </w:r>
        <w:r>
          <w:fldChar w:fldCharType="separate"/>
        </w:r>
        <w:r w:rsidRPr="002B7E25">
          <w:rPr>
            <w:noProof/>
            <w:lang w:val="de-DE"/>
          </w:rPr>
          <w:t>2</w:t>
        </w:r>
        <w:r>
          <w:rPr>
            <w:noProof/>
            <w:lang w:val="de-DE"/>
          </w:rPr>
          <w:fldChar w:fldCharType="end"/>
        </w:r>
      </w:p>
    </w:sdtContent>
  </w:sdt>
  <w:p w:rsidR="003D363C" w:rsidRDefault="003D363C">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095"/>
    </w:tblGrid>
    <w:tr w:rsidR="003D363C" w:rsidRPr="00982B2B" w:rsidTr="00835593">
      <w:tc>
        <w:tcPr>
          <w:tcW w:w="1526" w:type="dxa"/>
        </w:tcPr>
        <w:p w:rsidR="003D363C" w:rsidRPr="00685C6D" w:rsidRDefault="003D363C" w:rsidP="00835593">
          <w:pPr>
            <w:pStyle w:val="llb"/>
            <w:rPr>
              <w:rFonts w:ascii="Source Sans Pro" w:hAnsi="Source Sans Pro"/>
              <w:color w:val="575757"/>
            </w:rPr>
          </w:pPr>
          <w:r w:rsidRPr="00685C6D">
            <w:rPr>
              <w:rFonts w:ascii="Source Sans Pro" w:hAnsi="Source Sans Pro"/>
              <w:noProof/>
              <w:color w:val="575757"/>
              <w:lang w:val="hu-HU" w:eastAsia="hu-HU"/>
            </w:rPr>
            <w:drawing>
              <wp:anchor distT="0" distB="0" distL="114300" distR="114300" simplePos="0" relativeHeight="251666432" behindDoc="0" locked="0" layoutInCell="1" allowOverlap="1" wp14:anchorId="3F4CB102" wp14:editId="7C2F7AC1">
                <wp:simplePos x="0" y="0"/>
                <wp:positionH relativeFrom="column">
                  <wp:posOffset>0</wp:posOffset>
                </wp:positionH>
                <wp:positionV relativeFrom="paragraph">
                  <wp:posOffset>40933</wp:posOffset>
                </wp:positionV>
                <wp:extent cx="785495" cy="523875"/>
                <wp:effectExtent l="0" t="0" r="0" b="0"/>
                <wp:wrapNone/>
                <wp:docPr id="110" name="Grafik 15" descr="C:\Users\csilk\AppData\Local\Microsoft\Windows\INetCache\Content.Word\flag_yellow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ilk\AppData\Local\Microsoft\Windows\INetCache\Content.Word\flag_yellow_hig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5495" cy="523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tcPr>
        <w:p w:rsidR="003D363C" w:rsidRPr="00E10622" w:rsidRDefault="003D363C" w:rsidP="00685C6D">
          <w:pPr>
            <w:ind w:left="-108"/>
            <w:jc w:val="both"/>
            <w:rPr>
              <w:rFonts w:ascii="Source Sans Pro" w:hAnsi="Source Sans Pro"/>
              <w:color w:val="575757"/>
              <w:lang w:val="hu-HU"/>
            </w:rPr>
          </w:pPr>
          <w:r w:rsidRPr="00E10622">
            <w:rPr>
              <w:rFonts w:ascii="Source Sans Pro" w:hAnsi="Source Sans Pro" w:cs="Open Sans"/>
              <w:color w:val="575757"/>
              <w:sz w:val="16"/>
              <w:szCs w:val="18"/>
              <w:lang w:val="hu-HU"/>
            </w:rPr>
            <w:t>A projekt az Európai Unió Horizont 2020 keretprogramja támogatásával jött létre, a 864212. számú támogatási szerződés révén. A dokumentum tartalmáért kizárólag a szerzők felelnek. Sem a Kkv-ügyi Végrehajtó Ügynökség (EASME), sem az Európai Bizottság nem vonható felelősségre az itt feltüntetett információ bárminemű felhasználásának esetleges következményeiért.</w:t>
          </w:r>
        </w:p>
      </w:tc>
    </w:tr>
  </w:tbl>
  <w:p w:rsidR="003D363C" w:rsidRPr="002B7E25" w:rsidRDefault="003D363C" w:rsidP="006E1869">
    <w:pPr>
      <w:pStyle w:val="llb"/>
      <w:jc w:val="right"/>
      <w:rPr>
        <w:lang w:val="hu-H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9657788"/>
      <w:docPartObj>
        <w:docPartGallery w:val="Page Numbers (Bottom of Page)"/>
        <w:docPartUnique/>
      </w:docPartObj>
    </w:sdtPr>
    <w:sdtContent>
      <w:p w:rsidR="003D363C" w:rsidRPr="00A23591" w:rsidRDefault="003D363C" w:rsidP="006E1869">
        <w:pPr>
          <w:pStyle w:val="llb"/>
          <w:jc w:val="right"/>
          <w:rPr>
            <w:rFonts w:ascii="Source Sans Pro" w:hAnsi="Source Sans Pro"/>
            <w:color w:val="575757"/>
          </w:rPr>
        </w:pPr>
        <w:r w:rsidRPr="00A23591">
          <w:rPr>
            <w:rFonts w:ascii="Source Sans Pro" w:hAnsi="Source Sans Pro"/>
            <w:color w:val="575757"/>
          </w:rPr>
          <w:fldChar w:fldCharType="begin"/>
        </w:r>
        <w:r w:rsidRPr="00A23591">
          <w:rPr>
            <w:rFonts w:ascii="Source Sans Pro" w:hAnsi="Source Sans Pro"/>
            <w:color w:val="575757"/>
          </w:rPr>
          <w:instrText>PAGE   \* MERGEFORMAT</w:instrText>
        </w:r>
        <w:r w:rsidRPr="00A23591">
          <w:rPr>
            <w:rFonts w:ascii="Source Sans Pro" w:hAnsi="Source Sans Pro"/>
            <w:color w:val="575757"/>
          </w:rPr>
          <w:fldChar w:fldCharType="separate"/>
        </w:r>
        <w:r w:rsidR="00F21144" w:rsidRPr="00F21144">
          <w:rPr>
            <w:rFonts w:ascii="Source Sans Pro" w:hAnsi="Source Sans Pro"/>
            <w:noProof/>
            <w:color w:val="575757"/>
            <w:lang w:val="de-DE"/>
          </w:rPr>
          <w:t>47</w:t>
        </w:r>
        <w:r w:rsidRPr="00A23591">
          <w:rPr>
            <w:rFonts w:ascii="Source Sans Pro" w:hAnsi="Source Sans Pro"/>
            <w:color w:val="575757"/>
          </w:rPr>
          <w:fldChar w:fldCharType="end"/>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095"/>
        </w:tblGrid>
        <w:tr w:rsidR="003D363C" w:rsidRPr="00982B2B" w:rsidTr="00110352">
          <w:tc>
            <w:tcPr>
              <w:tcW w:w="1526" w:type="dxa"/>
            </w:tcPr>
            <w:p w:rsidR="003D363C" w:rsidRPr="00685C6D" w:rsidRDefault="003D363C" w:rsidP="006E1869">
              <w:pPr>
                <w:pStyle w:val="llb"/>
                <w:rPr>
                  <w:color w:val="575757"/>
                </w:rPr>
              </w:pPr>
              <w:r w:rsidRPr="00685C6D">
                <w:rPr>
                  <w:noProof/>
                  <w:color w:val="575757"/>
                  <w:lang w:val="hu-HU" w:eastAsia="hu-HU"/>
                </w:rPr>
                <w:drawing>
                  <wp:anchor distT="0" distB="0" distL="114300" distR="114300" simplePos="0" relativeHeight="251667456" behindDoc="0" locked="0" layoutInCell="1" allowOverlap="1" wp14:anchorId="448546EF" wp14:editId="47FF0C60">
                    <wp:simplePos x="0" y="0"/>
                    <wp:positionH relativeFrom="column">
                      <wp:posOffset>-635</wp:posOffset>
                    </wp:positionH>
                    <wp:positionV relativeFrom="paragraph">
                      <wp:posOffset>49921</wp:posOffset>
                    </wp:positionV>
                    <wp:extent cx="785495" cy="523875"/>
                    <wp:effectExtent l="0" t="0" r="0" b="0"/>
                    <wp:wrapNone/>
                    <wp:docPr id="111" name="Grafik 12" descr="C:\Users\csilk\AppData\Local\Microsoft\Windows\INetCache\Content.Word\flag_yellow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ilk\AppData\Local\Microsoft\Windows\INetCache\Content.Word\flag_yellow_hig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5495" cy="523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tcPr>
            <w:p w:rsidR="003D363C" w:rsidRPr="002B7E25" w:rsidRDefault="003D363C" w:rsidP="00685C6D">
              <w:pPr>
                <w:ind w:left="-108"/>
                <w:jc w:val="both"/>
                <w:rPr>
                  <w:rFonts w:ascii="Source Sans Pro" w:hAnsi="Source Sans Pro" w:cstheme="minorHAnsi"/>
                  <w:color w:val="575757"/>
                  <w:lang w:val="hu-HU"/>
                </w:rPr>
              </w:pPr>
              <w:r w:rsidRPr="00E10622">
                <w:rPr>
                  <w:rFonts w:ascii="Source Sans Pro" w:hAnsi="Source Sans Pro" w:cs="Open Sans"/>
                  <w:color w:val="575757"/>
                  <w:sz w:val="16"/>
                  <w:szCs w:val="18"/>
                  <w:lang w:val="hu-HU"/>
                </w:rPr>
                <w:t>A projekt az Európai Unió Horizont 2020 keretprogramja támogatásával jött létre, a 864212. számú támogatási szerződés révén. A dokumentum tartalmáért kizárólag a szerzők felelnek. Sem a Kkv-ügyi Végrehajtó Ügynökség (EASME), sem az Európai Bizottság nem vonható felelősségre az itt feltüntetett információ bárminemű felhasználásának esetleges következményeiért</w:t>
              </w:r>
              <w:r w:rsidRPr="002B7E25">
                <w:rPr>
                  <w:rFonts w:ascii="Source Sans Pro" w:hAnsi="Source Sans Pro" w:cstheme="minorHAnsi"/>
                  <w:color w:val="575757"/>
                  <w:sz w:val="16"/>
                  <w:szCs w:val="18"/>
                  <w:lang w:val="hu-HU"/>
                </w:rPr>
                <w:t>.</w:t>
              </w:r>
            </w:p>
          </w:tc>
        </w:tr>
      </w:tbl>
      <w:p w:rsidR="003D363C" w:rsidRDefault="003D363C" w:rsidP="006E1869">
        <w:pPr>
          <w:pStyle w:val="llb"/>
          <w:jc w:val="right"/>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63C" w:rsidRDefault="003D363C" w:rsidP="006073A2">
      <w:pPr>
        <w:spacing w:after="0" w:line="240" w:lineRule="auto"/>
      </w:pPr>
      <w:r>
        <w:separator/>
      </w:r>
    </w:p>
  </w:footnote>
  <w:footnote w:type="continuationSeparator" w:id="0">
    <w:p w:rsidR="003D363C" w:rsidRDefault="003D363C" w:rsidP="006073A2">
      <w:pPr>
        <w:spacing w:after="0" w:line="240" w:lineRule="auto"/>
      </w:pPr>
      <w:r>
        <w:continuationSeparator/>
      </w:r>
    </w:p>
  </w:footnote>
  <w:footnote w:id="1">
    <w:p w:rsidR="003D363C" w:rsidRPr="004C3F0C" w:rsidRDefault="003D363C">
      <w:pPr>
        <w:pStyle w:val="Lbjegyzetszveg"/>
        <w:rPr>
          <w:color w:val="575757"/>
          <w:sz w:val="16"/>
          <w:szCs w:val="16"/>
          <w:lang w:val="hu-HU"/>
        </w:rPr>
      </w:pPr>
      <w:r w:rsidRPr="004C3F0C">
        <w:rPr>
          <w:rFonts w:ascii="Source Sans Pro" w:hAnsi="Source Sans Pro"/>
          <w:color w:val="575757"/>
          <w:sz w:val="16"/>
          <w:szCs w:val="16"/>
          <w:lang w:val="hu-HU"/>
        </w:rPr>
        <w:footnoteRef/>
      </w:r>
      <w:r w:rsidRPr="004C3F0C">
        <w:rPr>
          <w:rFonts w:ascii="Source Sans Pro" w:hAnsi="Source Sans Pro"/>
          <w:color w:val="575757"/>
          <w:sz w:val="16"/>
          <w:szCs w:val="16"/>
          <w:lang w:val="hu-HU"/>
        </w:rPr>
        <w:t xml:space="preserve"> Minden érték tartalmazza az áfát, amennyiben az áfa nem visszaigényelhető</w:t>
      </w:r>
    </w:p>
  </w:footnote>
  <w:footnote w:id="2">
    <w:p w:rsidR="003D363C" w:rsidRPr="004C3F0C" w:rsidRDefault="003D363C">
      <w:pPr>
        <w:pStyle w:val="Lbjegyzetszveg"/>
        <w:rPr>
          <w:rFonts w:ascii="Source Sans Pro" w:hAnsi="Source Sans Pro"/>
          <w:sz w:val="16"/>
          <w:szCs w:val="16"/>
          <w:lang w:val="hu-HU"/>
        </w:rPr>
      </w:pPr>
      <w:r w:rsidRPr="004C3F0C">
        <w:rPr>
          <w:rFonts w:ascii="Source Sans Pro" w:hAnsi="Source Sans Pro"/>
          <w:color w:val="575757"/>
          <w:sz w:val="16"/>
          <w:szCs w:val="16"/>
          <w:lang w:val="hu-HU"/>
        </w:rPr>
        <w:footnoteRef/>
      </w:r>
      <w:r w:rsidRPr="004C3F0C">
        <w:rPr>
          <w:rFonts w:ascii="Source Sans Pro" w:hAnsi="Source Sans Pro"/>
          <w:color w:val="575757"/>
          <w:sz w:val="16"/>
          <w:szCs w:val="16"/>
          <w:lang w:val="hu-HU"/>
        </w:rPr>
        <w:t xml:space="preserve"> Beleértve az alkalmazott diszkontrátával kapcsolatos információkat</w:t>
      </w:r>
    </w:p>
  </w:footnote>
  <w:footnote w:id="3">
    <w:p w:rsidR="003D363C" w:rsidRPr="000D6480" w:rsidRDefault="003D363C">
      <w:pPr>
        <w:pStyle w:val="Lbjegyzetszveg"/>
        <w:rPr>
          <w:color w:val="575757"/>
          <w:sz w:val="16"/>
          <w:szCs w:val="16"/>
          <w:lang w:val="hu-HU"/>
        </w:rPr>
      </w:pPr>
      <w:r w:rsidRPr="000D6480">
        <w:rPr>
          <w:rFonts w:ascii="Source Sans Pro" w:hAnsi="Source Sans Pro"/>
          <w:color w:val="575757"/>
          <w:sz w:val="16"/>
          <w:szCs w:val="16"/>
          <w:lang w:val="en-GB"/>
        </w:rPr>
        <w:footnoteRef/>
      </w:r>
      <w:r w:rsidRPr="000D6480">
        <w:rPr>
          <w:rFonts w:ascii="Source Sans Pro" w:hAnsi="Source Sans Pro"/>
          <w:color w:val="575757"/>
          <w:sz w:val="16"/>
          <w:szCs w:val="16"/>
        </w:rPr>
        <w:t xml:space="preserve"> </w:t>
      </w:r>
      <w:r w:rsidRPr="000D6480">
        <w:rPr>
          <w:rFonts w:ascii="Source Sans Pro" w:hAnsi="Source Sans Pro"/>
          <w:color w:val="575757"/>
          <w:sz w:val="16"/>
          <w:szCs w:val="16"/>
          <w:lang w:val="hu-HU"/>
        </w:rPr>
        <w:t xml:space="preserve">Minden érték tartalmazza az áfát, amennyiben az áfa nem visszaigényelhető. </w:t>
      </w:r>
    </w:p>
  </w:footnote>
  <w:footnote w:id="4">
    <w:p w:rsidR="003D363C" w:rsidRPr="000D6480" w:rsidRDefault="003D363C">
      <w:pPr>
        <w:pStyle w:val="Lbjegyzetszveg"/>
        <w:rPr>
          <w:rFonts w:ascii="Source Sans Pro" w:hAnsi="Source Sans Pro"/>
          <w:color w:val="575757"/>
          <w:sz w:val="16"/>
          <w:szCs w:val="16"/>
          <w:lang w:val="hu-HU"/>
        </w:rPr>
      </w:pPr>
      <w:r w:rsidRPr="000D6480">
        <w:rPr>
          <w:rFonts w:ascii="Source Sans Pro" w:hAnsi="Source Sans Pro"/>
          <w:color w:val="575757"/>
          <w:sz w:val="16"/>
          <w:szCs w:val="16"/>
          <w:lang w:val="hu-HU"/>
        </w:rPr>
        <w:footnoteRef/>
      </w:r>
      <w:r w:rsidRPr="000D6480">
        <w:rPr>
          <w:rFonts w:ascii="Source Sans Pro" w:hAnsi="Source Sans Pro"/>
          <w:color w:val="575757"/>
          <w:sz w:val="16"/>
          <w:szCs w:val="16"/>
          <w:lang w:val="hu-HU"/>
        </w:rPr>
        <w:t xml:space="preserve"> A sorok száma tetszőlegesen bővíthető.</w:t>
      </w:r>
    </w:p>
  </w:footnote>
  <w:footnote w:id="5">
    <w:p w:rsidR="003D363C" w:rsidRPr="000D6480" w:rsidRDefault="003D363C">
      <w:pPr>
        <w:pStyle w:val="Lbjegyzetszveg"/>
        <w:rPr>
          <w:rFonts w:ascii="Source Sans Pro" w:hAnsi="Source Sans Pro"/>
          <w:color w:val="575757"/>
          <w:sz w:val="16"/>
          <w:szCs w:val="16"/>
          <w:lang w:val="hu-HU"/>
        </w:rPr>
      </w:pPr>
      <w:r w:rsidRPr="000D6480">
        <w:rPr>
          <w:rFonts w:ascii="Source Sans Pro" w:hAnsi="Source Sans Pro"/>
          <w:color w:val="575757"/>
          <w:sz w:val="16"/>
          <w:szCs w:val="16"/>
          <w:lang w:val="hu-HU"/>
        </w:rPr>
        <w:footnoteRef/>
      </w:r>
      <w:r w:rsidRPr="000D6480">
        <w:rPr>
          <w:rFonts w:ascii="Source Sans Pro" w:hAnsi="Source Sans Pro"/>
          <w:color w:val="575757"/>
          <w:sz w:val="16"/>
          <w:szCs w:val="16"/>
          <w:lang w:val="hu-HU"/>
        </w:rPr>
        <w:t xml:space="preserve"> Adja meg a beruházási elemeket, pl. megújuló energiatermeléssel kapcsolatos beruházás, lámpák/világítótestek, intelligens fogyasztásmérők, különböző épülettípusok stb. Kérjük, minden egyes beruházási elemet külön sorban tüntessen fel!</w:t>
      </w:r>
    </w:p>
  </w:footnote>
  <w:footnote w:id="6">
    <w:p w:rsidR="003D363C" w:rsidRPr="000D6480" w:rsidRDefault="003D363C">
      <w:pPr>
        <w:pStyle w:val="Lbjegyzetszveg"/>
        <w:rPr>
          <w:rFonts w:ascii="Source Sans Pro" w:hAnsi="Source Sans Pro"/>
          <w:color w:val="575757"/>
          <w:sz w:val="16"/>
          <w:szCs w:val="16"/>
          <w:lang w:val="hu-HU"/>
        </w:rPr>
      </w:pPr>
      <w:r w:rsidRPr="000D6480">
        <w:rPr>
          <w:rFonts w:ascii="Source Sans Pro" w:hAnsi="Source Sans Pro"/>
          <w:color w:val="575757"/>
          <w:sz w:val="16"/>
          <w:szCs w:val="16"/>
          <w:lang w:val="hu-HU"/>
        </w:rPr>
        <w:footnoteRef/>
      </w:r>
      <w:r w:rsidRPr="000D6480">
        <w:rPr>
          <w:rFonts w:ascii="Source Sans Pro" w:hAnsi="Source Sans Pro"/>
          <w:color w:val="575757"/>
          <w:sz w:val="16"/>
          <w:szCs w:val="16"/>
          <w:lang w:val="hu-HU"/>
        </w:rPr>
        <w:t>. Adja meg a beruházások számát és mértékegységét, pl. x számú épület, lámpa/világítótestek stb.</w:t>
      </w:r>
    </w:p>
  </w:footnote>
  <w:footnote w:id="7">
    <w:p w:rsidR="003D363C" w:rsidRPr="00527502" w:rsidRDefault="003D363C">
      <w:pPr>
        <w:pStyle w:val="Lbjegyzetszveg"/>
        <w:rPr>
          <w:lang w:val="hu-HU"/>
        </w:rPr>
      </w:pPr>
      <w:r w:rsidRPr="000D6480">
        <w:rPr>
          <w:rFonts w:ascii="Source Sans Pro" w:hAnsi="Source Sans Pro"/>
          <w:color w:val="575757"/>
          <w:sz w:val="16"/>
          <w:szCs w:val="16"/>
          <w:lang w:val="hu-HU"/>
        </w:rPr>
        <w:footnoteRef/>
      </w:r>
      <w:r w:rsidRPr="000D6480">
        <w:rPr>
          <w:rFonts w:ascii="Source Sans Pro" w:hAnsi="Source Sans Pro"/>
          <w:color w:val="575757"/>
          <w:sz w:val="16"/>
          <w:szCs w:val="16"/>
          <w:lang w:val="hu-HU"/>
        </w:rPr>
        <w:t xml:space="preserve"> Amennyiben megadható.</w:t>
      </w:r>
    </w:p>
  </w:footnote>
  <w:footnote w:id="8">
    <w:p w:rsidR="003D363C" w:rsidRPr="00FF1603" w:rsidRDefault="003D363C">
      <w:pPr>
        <w:pStyle w:val="Lbjegyzetszveg"/>
        <w:rPr>
          <w:color w:val="575757"/>
          <w:lang w:val="hu-HU"/>
        </w:rPr>
      </w:pPr>
      <w:r w:rsidRPr="00FF1603">
        <w:rPr>
          <w:rFonts w:ascii="Source Sans Pro" w:hAnsi="Source Sans Pro"/>
          <w:color w:val="575757"/>
          <w:sz w:val="16"/>
          <w:szCs w:val="16"/>
          <w:lang w:val="hu-HU"/>
        </w:rPr>
        <w:footnoteRef/>
      </w:r>
      <w:r w:rsidRPr="00FF1603">
        <w:rPr>
          <w:rFonts w:ascii="Source Sans Pro" w:hAnsi="Source Sans Pro"/>
          <w:color w:val="575757"/>
          <w:sz w:val="16"/>
          <w:szCs w:val="16"/>
          <w:lang w:val="hu-HU"/>
        </w:rPr>
        <w:t xml:space="preserve"> Tartalmazza az alkalmazott diszkon</w:t>
      </w:r>
      <w:r>
        <w:rPr>
          <w:rFonts w:ascii="Source Sans Pro" w:hAnsi="Source Sans Pro"/>
          <w:color w:val="575757"/>
          <w:sz w:val="16"/>
          <w:szCs w:val="16"/>
          <w:lang w:val="hu-HU"/>
        </w:rPr>
        <w:t>t</w:t>
      </w:r>
      <w:r w:rsidRPr="00FF1603">
        <w:rPr>
          <w:rFonts w:ascii="Source Sans Pro" w:hAnsi="Source Sans Pro"/>
          <w:color w:val="575757"/>
          <w:sz w:val="16"/>
          <w:szCs w:val="16"/>
          <w:lang w:val="hu-HU"/>
        </w:rPr>
        <w:t>rátával kapcsolatos információt.</w:t>
      </w:r>
    </w:p>
  </w:footnote>
  <w:footnote w:id="9">
    <w:p w:rsidR="003D363C" w:rsidRPr="00BB777A" w:rsidRDefault="003D363C">
      <w:pPr>
        <w:pStyle w:val="Lbjegyzetszveg"/>
        <w:rPr>
          <w:color w:val="575757"/>
          <w:sz w:val="16"/>
          <w:szCs w:val="16"/>
          <w:lang w:val="hu-HU"/>
        </w:rPr>
      </w:pPr>
      <w:r w:rsidRPr="00BB777A">
        <w:rPr>
          <w:rFonts w:ascii="Source Sans Pro" w:hAnsi="Source Sans Pro"/>
          <w:color w:val="575757"/>
          <w:sz w:val="16"/>
          <w:szCs w:val="16"/>
          <w:lang w:val="hu-HU"/>
        </w:rPr>
        <w:footnoteRef/>
      </w:r>
      <w:r w:rsidRPr="00BB777A">
        <w:rPr>
          <w:rFonts w:ascii="Source Sans Pro" w:hAnsi="Source Sans Pro"/>
          <w:color w:val="575757"/>
          <w:sz w:val="16"/>
          <w:szCs w:val="16"/>
          <w:lang w:val="hu-HU"/>
        </w:rPr>
        <w:t xml:space="preserve"> A sorok száma tetszőlegesen bővíthető.</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63C" w:rsidRPr="00685C6D" w:rsidRDefault="003D363C" w:rsidP="00FD243A">
    <w:pPr>
      <w:pStyle w:val="lfej"/>
      <w:tabs>
        <w:tab w:val="left" w:pos="0"/>
      </w:tabs>
      <w:rPr>
        <w:rFonts w:ascii="Source Sans Pro" w:hAnsi="Source Sans Pro"/>
        <w:color w:val="575757"/>
      </w:rPr>
    </w:pPr>
    <w:r w:rsidRPr="00685C6D">
      <w:rPr>
        <w:rFonts w:ascii="Source Sans Pro" w:hAnsi="Source Sans Pro"/>
        <w:noProof/>
        <w:color w:val="575757"/>
        <w:sz w:val="20"/>
        <w:lang w:val="hu-HU" w:eastAsia="hu-HU"/>
      </w:rPr>
      <w:drawing>
        <wp:anchor distT="0" distB="0" distL="114300" distR="114300" simplePos="0" relativeHeight="251653120" behindDoc="1" locked="0" layoutInCell="1" allowOverlap="1" wp14:anchorId="3D1BB0F8" wp14:editId="6A60EC23">
          <wp:simplePos x="0" y="0"/>
          <wp:positionH relativeFrom="column">
            <wp:posOffset>-888274</wp:posOffset>
          </wp:positionH>
          <wp:positionV relativeFrom="page">
            <wp:posOffset>185057</wp:posOffset>
          </wp:positionV>
          <wp:extent cx="748665" cy="865505"/>
          <wp:effectExtent l="0" t="0" r="0" b="0"/>
          <wp:wrapNone/>
          <wp:docPr id="106" name="Image 3" descr="Macintosh HD:Users:umberto:Documents:EN_COURS:CLIMATE ALLIANCE:Logo_EU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mberto:Documents:EN_COURS:CLIMATE ALLIANCE:Logo_EUC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665" cy="8655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Pr="00685C6D">
      <w:rPr>
        <w:rFonts w:ascii="Source Sans Pro" w:hAnsi="Source Sans Pro"/>
        <w:noProof/>
        <w:color w:val="575757"/>
        <w:sz w:val="20"/>
        <w:lang w:val="hu-HU" w:eastAsia="hu-HU"/>
      </w:rPr>
      <w:drawing>
        <wp:anchor distT="0" distB="0" distL="114300" distR="114300" simplePos="0" relativeHeight="251655168" behindDoc="1" locked="0" layoutInCell="1" allowOverlap="1" wp14:anchorId="234FF6F3" wp14:editId="4DC181E6">
          <wp:simplePos x="0" y="0"/>
          <wp:positionH relativeFrom="column">
            <wp:posOffset>443230</wp:posOffset>
          </wp:positionH>
          <wp:positionV relativeFrom="page">
            <wp:posOffset>1932940</wp:posOffset>
          </wp:positionV>
          <wp:extent cx="4838700" cy="4216400"/>
          <wp:effectExtent l="0" t="0" r="0" b="0"/>
          <wp:wrapNone/>
          <wp:docPr id="107" name="Grafik 19" descr="Macintosh HD:Users:umberto:Documents:EN_COURS:CLIMATE ALLIANCE: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mberto:Documents:EN_COURS:CLIMATE ALLIANCE:fon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38700" cy="4216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Pr>
        <w:rFonts w:ascii="Source Sans Pro" w:hAnsi="Source Sans Pro"/>
        <w:color w:val="575757"/>
        <w:sz w:val="20"/>
      </w:rPr>
      <w:t>Beruházási Koncepció Sablon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63C" w:rsidRPr="00685C6D" w:rsidRDefault="003D363C" w:rsidP="002B7E25">
    <w:pPr>
      <w:pStyle w:val="lfej"/>
      <w:tabs>
        <w:tab w:val="left" w:pos="0"/>
      </w:tabs>
      <w:jc w:val="right"/>
      <w:rPr>
        <w:rFonts w:ascii="Source Sans Pro" w:hAnsi="Source Sans Pro"/>
        <w:color w:val="575757"/>
      </w:rPr>
    </w:pPr>
    <w:r w:rsidRPr="00685C6D">
      <w:rPr>
        <w:rFonts w:ascii="Source Sans Pro" w:hAnsi="Source Sans Pro"/>
        <w:noProof/>
        <w:color w:val="575757"/>
        <w:sz w:val="20"/>
        <w:lang w:val="hu-HU" w:eastAsia="hu-HU"/>
      </w:rPr>
      <w:drawing>
        <wp:anchor distT="0" distB="0" distL="114300" distR="114300" simplePos="0" relativeHeight="251664384" behindDoc="1" locked="0" layoutInCell="1" allowOverlap="1" wp14:anchorId="13A1222F" wp14:editId="27A91F72">
          <wp:simplePos x="0" y="0"/>
          <wp:positionH relativeFrom="column">
            <wp:posOffset>-888274</wp:posOffset>
          </wp:positionH>
          <wp:positionV relativeFrom="page">
            <wp:posOffset>185057</wp:posOffset>
          </wp:positionV>
          <wp:extent cx="748665" cy="865505"/>
          <wp:effectExtent l="0" t="0" r="0" b="0"/>
          <wp:wrapNone/>
          <wp:docPr id="108" name="Image 3" descr="Macintosh HD:Users:umberto:Documents:EN_COURS:CLIMATE ALLIANCE:Logo_EU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mberto:Documents:EN_COURS:CLIMATE ALLIANCE:Logo_EUC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665" cy="8655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Pr="00685C6D">
      <w:rPr>
        <w:rFonts w:ascii="Source Sans Pro" w:hAnsi="Source Sans Pro"/>
        <w:noProof/>
        <w:color w:val="575757"/>
        <w:sz w:val="20"/>
        <w:lang w:val="hu-HU" w:eastAsia="hu-HU"/>
      </w:rPr>
      <w:drawing>
        <wp:anchor distT="0" distB="0" distL="114300" distR="114300" simplePos="0" relativeHeight="251665408" behindDoc="1" locked="0" layoutInCell="1" allowOverlap="1" wp14:anchorId="1E281F00" wp14:editId="0439FA87">
          <wp:simplePos x="0" y="0"/>
          <wp:positionH relativeFrom="column">
            <wp:posOffset>443230</wp:posOffset>
          </wp:positionH>
          <wp:positionV relativeFrom="page">
            <wp:posOffset>1932940</wp:posOffset>
          </wp:positionV>
          <wp:extent cx="4838700" cy="4216400"/>
          <wp:effectExtent l="0" t="0" r="0" b="0"/>
          <wp:wrapNone/>
          <wp:docPr id="109" name="Grafik 14" descr="Macintosh HD:Users:umberto:Documents:EN_COURS:CLIMATE ALLIANCE: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mberto:Documents:EN_COURS:CLIMATE ALLIANCE:fon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38700" cy="4216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Pr>
        <w:rFonts w:ascii="Source Sans Pro" w:hAnsi="Source Sans Pro"/>
        <w:color w:val="575757"/>
        <w:sz w:val="20"/>
      </w:rPr>
      <w:t>Beruházási Koncepció Sablon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63C" w:rsidRPr="0000227A" w:rsidRDefault="003D363C" w:rsidP="002B7E25">
    <w:pPr>
      <w:pStyle w:val="lfej"/>
      <w:tabs>
        <w:tab w:val="left" w:pos="0"/>
      </w:tabs>
      <w:jc w:val="right"/>
      <w:rPr>
        <w:rFonts w:ascii="Source Sans Pro" w:hAnsi="Source Sans Pro"/>
        <w:color w:val="575756"/>
      </w:rPr>
    </w:pPr>
    <w:r w:rsidRPr="0000227A">
      <w:rPr>
        <w:rFonts w:ascii="Source Sans Pro" w:hAnsi="Source Sans Pro"/>
        <w:noProof/>
        <w:color w:val="575756"/>
        <w:sz w:val="20"/>
        <w:lang w:val="hu-HU" w:eastAsia="hu-HU"/>
      </w:rPr>
      <w:drawing>
        <wp:anchor distT="0" distB="0" distL="114300" distR="114300" simplePos="0" relativeHeight="251656192" behindDoc="1" locked="0" layoutInCell="1" allowOverlap="1" wp14:anchorId="1E8A98A4" wp14:editId="460E9648">
          <wp:simplePos x="0" y="0"/>
          <wp:positionH relativeFrom="column">
            <wp:posOffset>-340178</wp:posOffset>
          </wp:positionH>
          <wp:positionV relativeFrom="page">
            <wp:posOffset>331742</wp:posOffset>
          </wp:positionV>
          <wp:extent cx="748665" cy="865505"/>
          <wp:effectExtent l="0" t="0" r="0" b="0"/>
          <wp:wrapNone/>
          <wp:docPr id="112" name="Image 3" descr="Macintosh HD:Users:umberto:Documents:EN_COURS:CLIMATE ALLIANCE:Logo_EU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mberto:Documents:EN_COURS:CLIMATE ALLIANCE:Logo_EUC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665" cy="8655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Pr="0000227A">
      <w:rPr>
        <w:rFonts w:ascii="Source Sans Pro" w:hAnsi="Source Sans Pro"/>
        <w:noProof/>
        <w:color w:val="575756"/>
        <w:sz w:val="20"/>
        <w:lang w:val="hu-HU" w:eastAsia="hu-HU"/>
      </w:rPr>
      <w:drawing>
        <wp:anchor distT="0" distB="0" distL="114300" distR="114300" simplePos="0" relativeHeight="251662336" behindDoc="1" locked="0" layoutInCell="1" allowOverlap="1" wp14:anchorId="38A825AB" wp14:editId="25B9DEF9">
          <wp:simplePos x="0" y="0"/>
          <wp:positionH relativeFrom="column">
            <wp:posOffset>443230</wp:posOffset>
          </wp:positionH>
          <wp:positionV relativeFrom="page">
            <wp:posOffset>1932940</wp:posOffset>
          </wp:positionV>
          <wp:extent cx="4838700" cy="4216400"/>
          <wp:effectExtent l="0" t="0" r="0" b="0"/>
          <wp:wrapNone/>
          <wp:docPr id="113" name="Grafik 11" descr="Macintosh HD:Users:umberto:Documents:EN_COURS:CLIMATE ALLIANCE: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mberto:Documents:EN_COURS:CLIMATE ALLIANCE:fon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38700" cy="4216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Pr>
        <w:rFonts w:ascii="Source Sans Pro" w:hAnsi="Source Sans Pro"/>
        <w:color w:val="575756"/>
        <w:sz w:val="20"/>
      </w:rPr>
      <w:t xml:space="preserve">                  Beruházási Koncepció Sablon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63C" w:rsidRPr="0000227A" w:rsidRDefault="003D363C" w:rsidP="00FD243A">
    <w:pPr>
      <w:pStyle w:val="lfej"/>
      <w:tabs>
        <w:tab w:val="left" w:pos="0"/>
      </w:tabs>
      <w:rPr>
        <w:rFonts w:ascii="Source Sans Pro" w:hAnsi="Source Sans Pro"/>
        <w:color w:val="575756"/>
      </w:rPr>
    </w:pPr>
    <w:r w:rsidRPr="0000227A">
      <w:rPr>
        <w:rFonts w:ascii="Source Sans Pro" w:hAnsi="Source Sans Pro"/>
        <w:noProof/>
        <w:color w:val="575756"/>
        <w:sz w:val="20"/>
        <w:lang w:val="hu-HU" w:eastAsia="hu-HU"/>
      </w:rPr>
      <w:drawing>
        <wp:anchor distT="0" distB="0" distL="114300" distR="114300" simplePos="0" relativeHeight="251654144" behindDoc="1" locked="0" layoutInCell="1" allowOverlap="1" wp14:anchorId="66ABC5BB" wp14:editId="66CD7784">
          <wp:simplePos x="0" y="0"/>
          <wp:positionH relativeFrom="column">
            <wp:posOffset>-946394</wp:posOffset>
          </wp:positionH>
          <wp:positionV relativeFrom="page">
            <wp:posOffset>322678</wp:posOffset>
          </wp:positionV>
          <wp:extent cx="748665" cy="865505"/>
          <wp:effectExtent l="0" t="0" r="0" b="0"/>
          <wp:wrapNone/>
          <wp:docPr id="114" name="Image 3" descr="Macintosh HD:Users:umberto:Documents:EN_COURS:CLIMATE ALLIANCE:Logo_EU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mberto:Documents:EN_COURS:CLIMATE ALLIANCE:Logo_EUC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665" cy="8655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Pr="0000227A">
      <w:rPr>
        <w:rFonts w:ascii="Source Sans Pro" w:hAnsi="Source Sans Pro"/>
        <w:noProof/>
        <w:color w:val="575756"/>
        <w:sz w:val="20"/>
        <w:lang w:val="hu-HU" w:eastAsia="hu-HU"/>
      </w:rPr>
      <w:drawing>
        <wp:anchor distT="0" distB="0" distL="114300" distR="114300" simplePos="0" relativeHeight="251661312" behindDoc="1" locked="0" layoutInCell="1" allowOverlap="1" wp14:anchorId="736EE1F6" wp14:editId="7FDF807E">
          <wp:simplePos x="0" y="0"/>
          <wp:positionH relativeFrom="column">
            <wp:posOffset>443230</wp:posOffset>
          </wp:positionH>
          <wp:positionV relativeFrom="page">
            <wp:posOffset>1932940</wp:posOffset>
          </wp:positionV>
          <wp:extent cx="4838700" cy="4216400"/>
          <wp:effectExtent l="0" t="0" r="0" b="0"/>
          <wp:wrapNone/>
          <wp:docPr id="115" name="Grafik 28" descr="Macintosh HD:Users:umberto:Documents:EN_COURS:CLIMATE ALLIANCE: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mberto:Documents:EN_COURS:CLIMATE ALLIANCE:fon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38700" cy="4216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Pr>
        <w:rFonts w:ascii="Source Sans Pro" w:hAnsi="Source Sans Pro"/>
        <w:color w:val="575756"/>
        <w:sz w:val="20"/>
      </w:rPr>
      <w:t xml:space="preserve"> </w:t>
    </w:r>
    <w:r w:rsidRPr="003232DA">
      <w:rPr>
        <w:rFonts w:ascii="Source Sans Pro" w:hAnsi="Source Sans Pro"/>
        <w:color w:val="575756"/>
        <w:sz w:val="20"/>
      </w:rPr>
      <w:t>Beruházási Koncepció Sablon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63C" w:rsidRPr="0000227A" w:rsidRDefault="003D363C" w:rsidP="00FD243A">
    <w:pPr>
      <w:pStyle w:val="lfej"/>
      <w:tabs>
        <w:tab w:val="left" w:pos="0"/>
      </w:tabs>
      <w:rPr>
        <w:rFonts w:ascii="Source Sans Pro" w:hAnsi="Source Sans Pro"/>
        <w:color w:val="575756"/>
      </w:rPr>
    </w:pPr>
    <w:r w:rsidRPr="0000227A">
      <w:rPr>
        <w:rFonts w:ascii="Source Sans Pro" w:hAnsi="Source Sans Pro"/>
        <w:noProof/>
        <w:color w:val="575756"/>
        <w:sz w:val="20"/>
        <w:lang w:val="hu-HU" w:eastAsia="hu-HU"/>
      </w:rPr>
      <w:drawing>
        <wp:anchor distT="0" distB="0" distL="114300" distR="114300" simplePos="0" relativeHeight="251657216" behindDoc="1" locked="0" layoutInCell="1" allowOverlap="1" wp14:anchorId="3C5151CB" wp14:editId="16BBA181">
          <wp:simplePos x="0" y="0"/>
          <wp:positionH relativeFrom="column">
            <wp:posOffset>-748273</wp:posOffset>
          </wp:positionH>
          <wp:positionV relativeFrom="page">
            <wp:posOffset>278765</wp:posOffset>
          </wp:positionV>
          <wp:extent cx="748665" cy="865505"/>
          <wp:effectExtent l="0" t="0" r="0" b="0"/>
          <wp:wrapNone/>
          <wp:docPr id="116" name="Image 3" descr="Macintosh HD:Users:umberto:Documents:EN_COURS:CLIMATE ALLIANCE:Logo_EU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mberto:Documents:EN_COURS:CLIMATE ALLIANCE:Logo_EUC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665" cy="8655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Pr="0000227A">
      <w:rPr>
        <w:rFonts w:ascii="Source Sans Pro" w:hAnsi="Source Sans Pro"/>
        <w:noProof/>
        <w:color w:val="575756"/>
        <w:sz w:val="20"/>
        <w:lang w:val="hu-HU" w:eastAsia="hu-HU"/>
      </w:rPr>
      <w:drawing>
        <wp:anchor distT="0" distB="0" distL="114300" distR="114300" simplePos="0" relativeHeight="251658240" behindDoc="1" locked="0" layoutInCell="1" allowOverlap="1" wp14:anchorId="372F93A7" wp14:editId="37403394">
          <wp:simplePos x="0" y="0"/>
          <wp:positionH relativeFrom="column">
            <wp:posOffset>443230</wp:posOffset>
          </wp:positionH>
          <wp:positionV relativeFrom="page">
            <wp:posOffset>1932940</wp:posOffset>
          </wp:positionV>
          <wp:extent cx="4838700" cy="4216400"/>
          <wp:effectExtent l="0" t="0" r="0" b="0"/>
          <wp:wrapNone/>
          <wp:docPr id="117" name="Grafik 80" descr="Macintosh HD:Users:umberto:Documents:EN_COURS:CLIMATE ALLIANCE: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mberto:Documents:EN_COURS:CLIMATE ALLIANCE:fon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38700" cy="4216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Pr>
        <w:rFonts w:ascii="Source Sans Pro" w:hAnsi="Source Sans Pro"/>
        <w:color w:val="575756"/>
        <w:sz w:val="20"/>
      </w:rPr>
      <w:t xml:space="preserve">      Beruházási Koncepció Sablon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63C" w:rsidRPr="0000227A" w:rsidRDefault="003D363C" w:rsidP="00FD243A">
    <w:pPr>
      <w:pStyle w:val="lfej"/>
      <w:tabs>
        <w:tab w:val="left" w:pos="0"/>
      </w:tabs>
      <w:rPr>
        <w:rFonts w:ascii="Source Sans Pro" w:hAnsi="Source Sans Pro"/>
        <w:color w:val="575756"/>
      </w:rPr>
    </w:pPr>
    <w:r w:rsidRPr="0000227A">
      <w:rPr>
        <w:rFonts w:ascii="Source Sans Pro" w:hAnsi="Source Sans Pro"/>
        <w:noProof/>
        <w:color w:val="575756"/>
        <w:sz w:val="20"/>
        <w:lang w:val="hu-HU" w:eastAsia="hu-HU"/>
      </w:rPr>
      <w:drawing>
        <wp:anchor distT="0" distB="0" distL="114300" distR="114300" simplePos="0" relativeHeight="251659264" behindDoc="1" locked="0" layoutInCell="1" allowOverlap="1" wp14:anchorId="35077A4D" wp14:editId="7AEBA506">
          <wp:simplePos x="0" y="0"/>
          <wp:positionH relativeFrom="column">
            <wp:posOffset>-941989</wp:posOffset>
          </wp:positionH>
          <wp:positionV relativeFrom="page">
            <wp:posOffset>327228</wp:posOffset>
          </wp:positionV>
          <wp:extent cx="748665" cy="865505"/>
          <wp:effectExtent l="0" t="0" r="0" b="0"/>
          <wp:wrapNone/>
          <wp:docPr id="95" name="Image 3" descr="Macintosh HD:Users:umberto:Documents:EN_COURS:CLIMATE ALLIANCE:Logo_EU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mberto:Documents:EN_COURS:CLIMATE ALLIANCE:Logo_EUC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665" cy="8655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Pr="0000227A">
      <w:rPr>
        <w:rFonts w:ascii="Source Sans Pro" w:hAnsi="Source Sans Pro"/>
        <w:noProof/>
        <w:color w:val="575756"/>
        <w:sz w:val="20"/>
        <w:lang w:val="hu-HU" w:eastAsia="hu-HU"/>
      </w:rPr>
      <w:drawing>
        <wp:anchor distT="0" distB="0" distL="114300" distR="114300" simplePos="0" relativeHeight="251660288" behindDoc="1" locked="0" layoutInCell="1" allowOverlap="1" wp14:anchorId="3D26DB34" wp14:editId="16B435D5">
          <wp:simplePos x="0" y="0"/>
          <wp:positionH relativeFrom="column">
            <wp:posOffset>443230</wp:posOffset>
          </wp:positionH>
          <wp:positionV relativeFrom="page">
            <wp:posOffset>1932940</wp:posOffset>
          </wp:positionV>
          <wp:extent cx="4838700" cy="4216400"/>
          <wp:effectExtent l="0" t="0" r="0" b="0"/>
          <wp:wrapNone/>
          <wp:docPr id="96" name="Grafik 96" descr="Macintosh HD:Users:umberto:Documents:EN_COURS:CLIMATE ALLIANCE: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mberto:Documents:EN_COURS:CLIMATE ALLIANCE:fon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38700" cy="4216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Pr>
        <w:rFonts w:ascii="Source Sans Pro" w:hAnsi="Source Sans Pro"/>
        <w:color w:val="575756"/>
        <w:sz w:val="20"/>
      </w:rPr>
      <w:t xml:space="preserve">      Beruházási Koncepció Sablon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52248C"/>
    <w:multiLevelType w:val="hybridMultilevel"/>
    <w:tmpl w:val="9864B6A0"/>
    <w:lvl w:ilvl="0" w:tplc="9E10690A">
      <w:start w:val="1"/>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F322B08"/>
    <w:multiLevelType w:val="hybridMultilevel"/>
    <w:tmpl w:val="04C8BC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30A0FE6"/>
    <w:multiLevelType w:val="hybridMultilevel"/>
    <w:tmpl w:val="1DD85AB0"/>
    <w:lvl w:ilvl="0" w:tplc="7454322C">
      <w:start w:val="4"/>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48A3164"/>
    <w:multiLevelType w:val="hybridMultilevel"/>
    <w:tmpl w:val="0D34E5E8"/>
    <w:lvl w:ilvl="0" w:tplc="5E3CB8B4">
      <w:start w:val="4"/>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CC7101"/>
    <w:multiLevelType w:val="hybridMultilevel"/>
    <w:tmpl w:val="95E291D2"/>
    <w:lvl w:ilvl="0" w:tplc="FFFFFFFF">
      <w:start w:val="1"/>
      <w:numFmt w:val="upperLetter"/>
      <w:lvlText w:val="%1)"/>
      <w:lvlJc w:val="left"/>
      <w:pPr>
        <w:ind w:left="720" w:hanging="360"/>
      </w:pPr>
      <w:rPr>
        <w:rFonts w:eastAsia="Times New Roman"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905463"/>
    <w:multiLevelType w:val="hybridMultilevel"/>
    <w:tmpl w:val="52CA7364"/>
    <w:lvl w:ilvl="0" w:tplc="040E000F">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6" w15:restartNumberingAfterBreak="0">
    <w:nsid w:val="1D9C2566"/>
    <w:multiLevelType w:val="hybridMultilevel"/>
    <w:tmpl w:val="52CA7364"/>
    <w:lvl w:ilvl="0" w:tplc="040E000F">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7" w15:restartNumberingAfterBreak="0">
    <w:nsid w:val="20C312FF"/>
    <w:multiLevelType w:val="hybridMultilevel"/>
    <w:tmpl w:val="E88C040A"/>
    <w:lvl w:ilvl="0" w:tplc="E79251DC">
      <w:start w:val="1"/>
      <w:numFmt w:val="upperLetter"/>
      <w:lvlText w:val="%1."/>
      <w:lvlJc w:val="left"/>
      <w:pPr>
        <w:ind w:left="720" w:hanging="360"/>
      </w:pPr>
      <w:rPr>
        <w:rFonts w:hint="default"/>
        <w:b w:val="0"/>
        <w:color w:val="559DC4"/>
        <w:sz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B313FC3"/>
    <w:multiLevelType w:val="hybridMultilevel"/>
    <w:tmpl w:val="B9C2FC96"/>
    <w:lvl w:ilvl="0" w:tplc="71C4CD0E">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CE32942"/>
    <w:multiLevelType w:val="hybridMultilevel"/>
    <w:tmpl w:val="4EDC9F6E"/>
    <w:lvl w:ilvl="0" w:tplc="A2CC1B64">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35BE7346"/>
    <w:multiLevelType w:val="hybridMultilevel"/>
    <w:tmpl w:val="40BE2A78"/>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1" w15:restartNumberingAfterBreak="0">
    <w:nsid w:val="3B903715"/>
    <w:multiLevelType w:val="hybridMultilevel"/>
    <w:tmpl w:val="95E291D2"/>
    <w:lvl w:ilvl="0" w:tplc="0FFE05EC">
      <w:start w:val="1"/>
      <w:numFmt w:val="upperLetter"/>
      <w:lvlText w:val="%1)"/>
      <w:lvlJc w:val="left"/>
      <w:pPr>
        <w:ind w:left="720" w:hanging="360"/>
      </w:pPr>
      <w:rPr>
        <w:rFonts w:eastAsia="Times New Roman" w:cs="Arial"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3BA86A9C"/>
    <w:multiLevelType w:val="hybridMultilevel"/>
    <w:tmpl w:val="96860A62"/>
    <w:lvl w:ilvl="0" w:tplc="C8840D66">
      <w:start w:val="1"/>
      <w:numFmt w:val="lowerLetter"/>
      <w:lvlText w:val="%1)"/>
      <w:lvlJc w:val="left"/>
      <w:pPr>
        <w:ind w:left="927" w:hanging="360"/>
      </w:pPr>
      <w:rPr>
        <w:rFonts w:hint="default"/>
        <w:i/>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13" w15:restartNumberingAfterBreak="0">
    <w:nsid w:val="3F530CEA"/>
    <w:multiLevelType w:val="hybridMultilevel"/>
    <w:tmpl w:val="1C8C69A8"/>
    <w:lvl w:ilvl="0" w:tplc="CEBA71B6">
      <w:start w:val="1"/>
      <w:numFmt w:val="lowerLetter"/>
      <w:lvlText w:val="%1)"/>
      <w:lvlJc w:val="left"/>
      <w:pPr>
        <w:ind w:left="1425" w:hanging="360"/>
      </w:pPr>
      <w:rPr>
        <w:rFonts w:hint="default"/>
        <w:b w:val="0"/>
        <w:i/>
      </w:rPr>
    </w:lvl>
    <w:lvl w:ilvl="1" w:tplc="040E0019" w:tentative="1">
      <w:start w:val="1"/>
      <w:numFmt w:val="lowerLetter"/>
      <w:lvlText w:val="%2."/>
      <w:lvlJc w:val="left"/>
      <w:pPr>
        <w:ind w:left="2145" w:hanging="360"/>
      </w:pPr>
    </w:lvl>
    <w:lvl w:ilvl="2" w:tplc="040E001B" w:tentative="1">
      <w:start w:val="1"/>
      <w:numFmt w:val="lowerRoman"/>
      <w:lvlText w:val="%3."/>
      <w:lvlJc w:val="right"/>
      <w:pPr>
        <w:ind w:left="2865" w:hanging="180"/>
      </w:pPr>
    </w:lvl>
    <w:lvl w:ilvl="3" w:tplc="040E000F" w:tentative="1">
      <w:start w:val="1"/>
      <w:numFmt w:val="decimal"/>
      <w:lvlText w:val="%4."/>
      <w:lvlJc w:val="left"/>
      <w:pPr>
        <w:ind w:left="3585" w:hanging="360"/>
      </w:pPr>
    </w:lvl>
    <w:lvl w:ilvl="4" w:tplc="040E0019" w:tentative="1">
      <w:start w:val="1"/>
      <w:numFmt w:val="lowerLetter"/>
      <w:lvlText w:val="%5."/>
      <w:lvlJc w:val="left"/>
      <w:pPr>
        <w:ind w:left="4305" w:hanging="360"/>
      </w:pPr>
    </w:lvl>
    <w:lvl w:ilvl="5" w:tplc="040E001B" w:tentative="1">
      <w:start w:val="1"/>
      <w:numFmt w:val="lowerRoman"/>
      <w:lvlText w:val="%6."/>
      <w:lvlJc w:val="right"/>
      <w:pPr>
        <w:ind w:left="5025" w:hanging="180"/>
      </w:pPr>
    </w:lvl>
    <w:lvl w:ilvl="6" w:tplc="040E000F" w:tentative="1">
      <w:start w:val="1"/>
      <w:numFmt w:val="decimal"/>
      <w:lvlText w:val="%7."/>
      <w:lvlJc w:val="left"/>
      <w:pPr>
        <w:ind w:left="5745" w:hanging="360"/>
      </w:pPr>
    </w:lvl>
    <w:lvl w:ilvl="7" w:tplc="040E0019" w:tentative="1">
      <w:start w:val="1"/>
      <w:numFmt w:val="lowerLetter"/>
      <w:lvlText w:val="%8."/>
      <w:lvlJc w:val="left"/>
      <w:pPr>
        <w:ind w:left="6465" w:hanging="360"/>
      </w:pPr>
    </w:lvl>
    <w:lvl w:ilvl="8" w:tplc="040E001B" w:tentative="1">
      <w:start w:val="1"/>
      <w:numFmt w:val="lowerRoman"/>
      <w:lvlText w:val="%9."/>
      <w:lvlJc w:val="right"/>
      <w:pPr>
        <w:ind w:left="7185" w:hanging="180"/>
      </w:pPr>
    </w:lvl>
  </w:abstractNum>
  <w:abstractNum w:abstractNumId="14" w15:restartNumberingAfterBreak="0">
    <w:nsid w:val="40890EC6"/>
    <w:multiLevelType w:val="multilevel"/>
    <w:tmpl w:val="A3A437E2"/>
    <w:lvl w:ilvl="0">
      <w:start w:val="1"/>
      <w:numFmt w:val="decimal"/>
      <w:lvlText w:val="%1."/>
      <w:lvlJc w:val="left"/>
      <w:pPr>
        <w:ind w:left="720" w:hanging="360"/>
      </w:pPr>
      <w:rPr>
        <w:rFonts w:ascii="Source Sans Pro Black" w:eastAsiaTheme="minorHAnsi" w:hAnsi="Source Sans Pro Black" w:hint="default"/>
        <w:b w:val="0"/>
        <w:color w:val="0069A9"/>
        <w:sz w:val="28"/>
      </w:rPr>
    </w:lvl>
    <w:lvl w:ilvl="1">
      <w:start w:val="4"/>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42284A1B"/>
    <w:multiLevelType w:val="hybridMultilevel"/>
    <w:tmpl w:val="45309642"/>
    <w:lvl w:ilvl="0" w:tplc="D7741868">
      <w:start w:val="5"/>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429E7BEA"/>
    <w:multiLevelType w:val="hybridMultilevel"/>
    <w:tmpl w:val="4EDC9F6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20D0F34"/>
    <w:multiLevelType w:val="hybridMultilevel"/>
    <w:tmpl w:val="DB98DCF0"/>
    <w:lvl w:ilvl="0" w:tplc="040E0015">
      <w:start w:val="1"/>
      <w:numFmt w:val="upperLetter"/>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55887DED"/>
    <w:multiLevelType w:val="hybridMultilevel"/>
    <w:tmpl w:val="3AB4971E"/>
    <w:lvl w:ilvl="0" w:tplc="040E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0666681"/>
    <w:multiLevelType w:val="hybridMultilevel"/>
    <w:tmpl w:val="6E040344"/>
    <w:lvl w:ilvl="0" w:tplc="578020C0">
      <w:start w:val="1"/>
      <w:numFmt w:val="bullet"/>
      <w:lvlText w:val="-"/>
      <w:lvlJc w:val="left"/>
      <w:pPr>
        <w:ind w:left="720" w:hanging="360"/>
      </w:pPr>
      <w:rPr>
        <w:rFonts w:ascii="Arial" w:eastAsia="Times New Roman" w:hAnsi="Arial" w:cs="Arial"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256121"/>
    <w:multiLevelType w:val="hybridMultilevel"/>
    <w:tmpl w:val="F238135A"/>
    <w:lvl w:ilvl="0" w:tplc="E53275E6">
      <w:start w:val="1"/>
      <w:numFmt w:val="decimal"/>
      <w:lvlText w:val="%1."/>
      <w:lvlJc w:val="left"/>
      <w:pPr>
        <w:ind w:left="720" w:hanging="360"/>
      </w:pPr>
      <w:rPr>
        <w:rFonts w:ascii="Source Sans Pro" w:eastAsiaTheme="minorHAnsi" w:hAnsi="Source Sans Pro" w:hint="default"/>
        <w:b/>
        <w:color w:val="559DC4"/>
        <w:sz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9676974"/>
    <w:multiLevelType w:val="hybridMultilevel"/>
    <w:tmpl w:val="A2307398"/>
    <w:lvl w:ilvl="0" w:tplc="2538604C">
      <w:start w:val="1"/>
      <w:numFmt w:val="upperLetter"/>
      <w:lvlText w:val="%1."/>
      <w:lvlJc w:val="left"/>
      <w:pPr>
        <w:ind w:left="720" w:hanging="360"/>
      </w:pPr>
      <w:rPr>
        <w:rFonts w:hint="default"/>
        <w:color w:val="0069A9"/>
        <w:sz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BCD5B61"/>
    <w:multiLevelType w:val="hybridMultilevel"/>
    <w:tmpl w:val="E752F7F2"/>
    <w:lvl w:ilvl="0" w:tplc="0B02974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CB247A5"/>
    <w:multiLevelType w:val="hybridMultilevel"/>
    <w:tmpl w:val="1680A83C"/>
    <w:lvl w:ilvl="0" w:tplc="344C98F2">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6F54426A"/>
    <w:multiLevelType w:val="hybridMultilevel"/>
    <w:tmpl w:val="04C8BC5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72DB1519"/>
    <w:multiLevelType w:val="hybridMultilevel"/>
    <w:tmpl w:val="462C920A"/>
    <w:lvl w:ilvl="0" w:tplc="2DDA670A">
      <w:numFmt w:val="bullet"/>
      <w:lvlText w:val="-"/>
      <w:lvlJc w:val="left"/>
      <w:pPr>
        <w:ind w:left="720" w:hanging="360"/>
      </w:pPr>
      <w:rPr>
        <w:rFonts w:ascii="Source Sans Pro" w:eastAsia="Times New Roman" w:hAnsi="Source Sans Pro"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738F15EF"/>
    <w:multiLevelType w:val="hybridMultilevel"/>
    <w:tmpl w:val="BCC8E106"/>
    <w:lvl w:ilvl="0" w:tplc="578020C0">
      <w:start w:val="1"/>
      <w:numFmt w:val="bullet"/>
      <w:lvlText w:val="-"/>
      <w:lvlJc w:val="left"/>
      <w:pPr>
        <w:ind w:left="720" w:hanging="360"/>
      </w:pPr>
      <w:rPr>
        <w:rFonts w:ascii="Arial" w:eastAsia="Times New Roman" w:hAnsi="Arial" w:cs="Arial" w:hint="default"/>
        <w:color w:val="808080" w:themeColor="background1" w:themeShade="8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790C2409"/>
    <w:multiLevelType w:val="hybridMultilevel"/>
    <w:tmpl w:val="B8A045D4"/>
    <w:lvl w:ilvl="0" w:tplc="373A1F28">
      <w:start w:val="1"/>
      <w:numFmt w:val="lowerLetter"/>
      <w:lvlText w:val="%1)"/>
      <w:lvlJc w:val="left"/>
      <w:pPr>
        <w:ind w:left="644" w:hanging="360"/>
      </w:pPr>
      <w:rPr>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7A0E2B99"/>
    <w:multiLevelType w:val="hybridMultilevel"/>
    <w:tmpl w:val="93F0EC58"/>
    <w:lvl w:ilvl="0" w:tplc="578020C0">
      <w:start w:val="1"/>
      <w:numFmt w:val="bullet"/>
      <w:lvlText w:val="-"/>
      <w:lvlJc w:val="left"/>
      <w:pPr>
        <w:ind w:left="720" w:hanging="360"/>
      </w:pPr>
      <w:rPr>
        <w:rFonts w:ascii="Arial" w:eastAsia="Times New Roman" w:hAnsi="Arial" w:cs="Arial" w:hint="default"/>
        <w:color w:val="808080" w:themeColor="background1" w:themeShade="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F65194D"/>
    <w:multiLevelType w:val="hybridMultilevel"/>
    <w:tmpl w:val="18AE0E92"/>
    <w:lvl w:ilvl="0" w:tplc="4472186A">
      <w:start w:val="1"/>
      <w:numFmt w:val="upperLetter"/>
      <w:lvlText w:val="%1."/>
      <w:lvlJc w:val="left"/>
      <w:pPr>
        <w:ind w:left="720" w:hanging="360"/>
      </w:pPr>
      <w:rPr>
        <w:rFonts w:hint="default"/>
        <w:color w:val="559DC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26"/>
  </w:num>
  <w:num w:numId="3">
    <w:abstractNumId w:val="20"/>
  </w:num>
  <w:num w:numId="4">
    <w:abstractNumId w:val="10"/>
  </w:num>
  <w:num w:numId="5">
    <w:abstractNumId w:val="21"/>
  </w:num>
  <w:num w:numId="6">
    <w:abstractNumId w:val="22"/>
  </w:num>
  <w:num w:numId="7">
    <w:abstractNumId w:val="14"/>
  </w:num>
  <w:num w:numId="8">
    <w:abstractNumId w:val="28"/>
  </w:num>
  <w:num w:numId="9">
    <w:abstractNumId w:val="29"/>
  </w:num>
  <w:num w:numId="10">
    <w:abstractNumId w:val="25"/>
  </w:num>
  <w:num w:numId="11">
    <w:abstractNumId w:val="11"/>
  </w:num>
  <w:num w:numId="12">
    <w:abstractNumId w:val="4"/>
  </w:num>
  <w:num w:numId="13">
    <w:abstractNumId w:val="9"/>
  </w:num>
  <w:num w:numId="14">
    <w:abstractNumId w:val="24"/>
  </w:num>
  <w:num w:numId="15">
    <w:abstractNumId w:val="16"/>
  </w:num>
  <w:num w:numId="16">
    <w:abstractNumId w:val="15"/>
  </w:num>
  <w:num w:numId="17">
    <w:abstractNumId w:val="1"/>
  </w:num>
  <w:num w:numId="18">
    <w:abstractNumId w:val="2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3"/>
  </w:num>
  <w:num w:numId="23">
    <w:abstractNumId w:val="19"/>
  </w:num>
  <w:num w:numId="24">
    <w:abstractNumId w:val="5"/>
  </w:num>
  <w:num w:numId="25">
    <w:abstractNumId w:val="6"/>
  </w:num>
  <w:num w:numId="26">
    <w:abstractNumId w:val="12"/>
  </w:num>
  <w:num w:numId="27">
    <w:abstractNumId w:val="13"/>
  </w:num>
  <w:num w:numId="28">
    <w:abstractNumId w:val="27"/>
  </w:num>
  <w:num w:numId="29">
    <w:abstractNumId w:val="0"/>
  </w:num>
  <w:num w:numId="30">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A3D"/>
    <w:rsid w:val="00000808"/>
    <w:rsid w:val="0000227A"/>
    <w:rsid w:val="000022A3"/>
    <w:rsid w:val="0000263E"/>
    <w:rsid w:val="0000269E"/>
    <w:rsid w:val="0000358A"/>
    <w:rsid w:val="0000542B"/>
    <w:rsid w:val="00005AAC"/>
    <w:rsid w:val="00006F88"/>
    <w:rsid w:val="000132A0"/>
    <w:rsid w:val="00014380"/>
    <w:rsid w:val="00014B28"/>
    <w:rsid w:val="00016771"/>
    <w:rsid w:val="000167AB"/>
    <w:rsid w:val="000208B4"/>
    <w:rsid w:val="00021131"/>
    <w:rsid w:val="0002173B"/>
    <w:rsid w:val="000217FD"/>
    <w:rsid w:val="0002287D"/>
    <w:rsid w:val="00022D2A"/>
    <w:rsid w:val="000238DA"/>
    <w:rsid w:val="00031ED8"/>
    <w:rsid w:val="00032DCB"/>
    <w:rsid w:val="00033236"/>
    <w:rsid w:val="00033C99"/>
    <w:rsid w:val="00036533"/>
    <w:rsid w:val="00037F36"/>
    <w:rsid w:val="000413A9"/>
    <w:rsid w:val="00041765"/>
    <w:rsid w:val="00041DEC"/>
    <w:rsid w:val="000431FF"/>
    <w:rsid w:val="00044379"/>
    <w:rsid w:val="00046599"/>
    <w:rsid w:val="00046BE3"/>
    <w:rsid w:val="000507E8"/>
    <w:rsid w:val="0005304E"/>
    <w:rsid w:val="0006383A"/>
    <w:rsid w:val="0006568F"/>
    <w:rsid w:val="00066559"/>
    <w:rsid w:val="00066CD5"/>
    <w:rsid w:val="0007009E"/>
    <w:rsid w:val="000707BC"/>
    <w:rsid w:val="00071BF6"/>
    <w:rsid w:val="00073724"/>
    <w:rsid w:val="00073933"/>
    <w:rsid w:val="0007658B"/>
    <w:rsid w:val="000802D8"/>
    <w:rsid w:val="00080A6E"/>
    <w:rsid w:val="00080FBF"/>
    <w:rsid w:val="000816DC"/>
    <w:rsid w:val="00082EC6"/>
    <w:rsid w:val="000872DC"/>
    <w:rsid w:val="0009219F"/>
    <w:rsid w:val="00092B92"/>
    <w:rsid w:val="00093D65"/>
    <w:rsid w:val="000955C0"/>
    <w:rsid w:val="000A17EC"/>
    <w:rsid w:val="000A43D5"/>
    <w:rsid w:val="000A599A"/>
    <w:rsid w:val="000A6264"/>
    <w:rsid w:val="000A670F"/>
    <w:rsid w:val="000A71D6"/>
    <w:rsid w:val="000A73C3"/>
    <w:rsid w:val="000B0C1B"/>
    <w:rsid w:val="000B0E23"/>
    <w:rsid w:val="000B1420"/>
    <w:rsid w:val="000B2812"/>
    <w:rsid w:val="000C1C92"/>
    <w:rsid w:val="000C3167"/>
    <w:rsid w:val="000C330A"/>
    <w:rsid w:val="000C471C"/>
    <w:rsid w:val="000D237E"/>
    <w:rsid w:val="000D2D73"/>
    <w:rsid w:val="000D2FF7"/>
    <w:rsid w:val="000D3BC0"/>
    <w:rsid w:val="000D4A57"/>
    <w:rsid w:val="000D58B2"/>
    <w:rsid w:val="000D6480"/>
    <w:rsid w:val="000D69D9"/>
    <w:rsid w:val="000E145A"/>
    <w:rsid w:val="000E2C74"/>
    <w:rsid w:val="000E4F58"/>
    <w:rsid w:val="000E620A"/>
    <w:rsid w:val="000E7D18"/>
    <w:rsid w:val="000F2044"/>
    <w:rsid w:val="000F2BA7"/>
    <w:rsid w:val="000F4D0E"/>
    <w:rsid w:val="000F4E18"/>
    <w:rsid w:val="000F5CBC"/>
    <w:rsid w:val="000F6AD9"/>
    <w:rsid w:val="000F72C0"/>
    <w:rsid w:val="00103DB1"/>
    <w:rsid w:val="001043C8"/>
    <w:rsid w:val="001049CF"/>
    <w:rsid w:val="00107F8C"/>
    <w:rsid w:val="00110352"/>
    <w:rsid w:val="00114738"/>
    <w:rsid w:val="00114807"/>
    <w:rsid w:val="00114885"/>
    <w:rsid w:val="00116A5A"/>
    <w:rsid w:val="00117288"/>
    <w:rsid w:val="001174E1"/>
    <w:rsid w:val="0012167F"/>
    <w:rsid w:val="001218B1"/>
    <w:rsid w:val="00123031"/>
    <w:rsid w:val="001230D6"/>
    <w:rsid w:val="00124295"/>
    <w:rsid w:val="001242E5"/>
    <w:rsid w:val="00125747"/>
    <w:rsid w:val="00125CC6"/>
    <w:rsid w:val="0012635D"/>
    <w:rsid w:val="00127D4B"/>
    <w:rsid w:val="001301DE"/>
    <w:rsid w:val="00131154"/>
    <w:rsid w:val="00131FD5"/>
    <w:rsid w:val="00132AC6"/>
    <w:rsid w:val="001358C8"/>
    <w:rsid w:val="00136762"/>
    <w:rsid w:val="00142055"/>
    <w:rsid w:val="00142EFD"/>
    <w:rsid w:val="00143073"/>
    <w:rsid w:val="0014335F"/>
    <w:rsid w:val="00143BD9"/>
    <w:rsid w:val="001452EE"/>
    <w:rsid w:val="00146498"/>
    <w:rsid w:val="001506F4"/>
    <w:rsid w:val="00150C3D"/>
    <w:rsid w:val="00151ACE"/>
    <w:rsid w:val="00151B81"/>
    <w:rsid w:val="0015271C"/>
    <w:rsid w:val="00152DD3"/>
    <w:rsid w:val="00153273"/>
    <w:rsid w:val="0015345C"/>
    <w:rsid w:val="00154906"/>
    <w:rsid w:val="001571D2"/>
    <w:rsid w:val="00157FEC"/>
    <w:rsid w:val="0016010D"/>
    <w:rsid w:val="001620EB"/>
    <w:rsid w:val="00162BE4"/>
    <w:rsid w:val="00164C7D"/>
    <w:rsid w:val="00165F20"/>
    <w:rsid w:val="0017084E"/>
    <w:rsid w:val="001714C1"/>
    <w:rsid w:val="00171749"/>
    <w:rsid w:val="0017246C"/>
    <w:rsid w:val="00176F4A"/>
    <w:rsid w:val="00177662"/>
    <w:rsid w:val="00177B21"/>
    <w:rsid w:val="0018078B"/>
    <w:rsid w:val="001834EE"/>
    <w:rsid w:val="00183A9E"/>
    <w:rsid w:val="00183FC4"/>
    <w:rsid w:val="00186CDB"/>
    <w:rsid w:val="00190617"/>
    <w:rsid w:val="00191AEE"/>
    <w:rsid w:val="00191B56"/>
    <w:rsid w:val="00192F61"/>
    <w:rsid w:val="00194310"/>
    <w:rsid w:val="001943D1"/>
    <w:rsid w:val="00194EB1"/>
    <w:rsid w:val="001956CE"/>
    <w:rsid w:val="00196147"/>
    <w:rsid w:val="001966F2"/>
    <w:rsid w:val="00196A35"/>
    <w:rsid w:val="001A14C2"/>
    <w:rsid w:val="001A5968"/>
    <w:rsid w:val="001B0196"/>
    <w:rsid w:val="001B2D01"/>
    <w:rsid w:val="001B2E2C"/>
    <w:rsid w:val="001B312B"/>
    <w:rsid w:val="001B62C5"/>
    <w:rsid w:val="001C4CBA"/>
    <w:rsid w:val="001C4E4B"/>
    <w:rsid w:val="001C4F36"/>
    <w:rsid w:val="001C6DF8"/>
    <w:rsid w:val="001D14D1"/>
    <w:rsid w:val="001D3511"/>
    <w:rsid w:val="001D358F"/>
    <w:rsid w:val="001D3CE1"/>
    <w:rsid w:val="001D6100"/>
    <w:rsid w:val="001D6206"/>
    <w:rsid w:val="001D7944"/>
    <w:rsid w:val="001E0693"/>
    <w:rsid w:val="001E1174"/>
    <w:rsid w:val="001E1D1E"/>
    <w:rsid w:val="001E1F41"/>
    <w:rsid w:val="001E21B8"/>
    <w:rsid w:val="001E23D0"/>
    <w:rsid w:val="001E4A69"/>
    <w:rsid w:val="001E5911"/>
    <w:rsid w:val="001E64A7"/>
    <w:rsid w:val="001E7BE0"/>
    <w:rsid w:val="001F032D"/>
    <w:rsid w:val="001F2769"/>
    <w:rsid w:val="001F5656"/>
    <w:rsid w:val="001F5D4A"/>
    <w:rsid w:val="001F5ED6"/>
    <w:rsid w:val="001F649E"/>
    <w:rsid w:val="001F6CCB"/>
    <w:rsid w:val="001F6D44"/>
    <w:rsid w:val="001F6DA8"/>
    <w:rsid w:val="00201CF0"/>
    <w:rsid w:val="00202A8E"/>
    <w:rsid w:val="00202B1D"/>
    <w:rsid w:val="00203442"/>
    <w:rsid w:val="002046A5"/>
    <w:rsid w:val="00204CC2"/>
    <w:rsid w:val="00204E2A"/>
    <w:rsid w:val="00204EB1"/>
    <w:rsid w:val="00205B09"/>
    <w:rsid w:val="00206097"/>
    <w:rsid w:val="00207135"/>
    <w:rsid w:val="002072C5"/>
    <w:rsid w:val="00210E0C"/>
    <w:rsid w:val="00212E0E"/>
    <w:rsid w:val="002132D3"/>
    <w:rsid w:val="00213FF4"/>
    <w:rsid w:val="00217B07"/>
    <w:rsid w:val="002234CE"/>
    <w:rsid w:val="00224412"/>
    <w:rsid w:val="002246BC"/>
    <w:rsid w:val="00224A25"/>
    <w:rsid w:val="00225DCB"/>
    <w:rsid w:val="002266AA"/>
    <w:rsid w:val="002275B1"/>
    <w:rsid w:val="00232A36"/>
    <w:rsid w:val="00235CE5"/>
    <w:rsid w:val="0023651B"/>
    <w:rsid w:val="00236944"/>
    <w:rsid w:val="00240A12"/>
    <w:rsid w:val="00240C93"/>
    <w:rsid w:val="002418EB"/>
    <w:rsid w:val="00243E02"/>
    <w:rsid w:val="00252FED"/>
    <w:rsid w:val="002532C5"/>
    <w:rsid w:val="00253C85"/>
    <w:rsid w:val="00255698"/>
    <w:rsid w:val="00255B12"/>
    <w:rsid w:val="00257B4C"/>
    <w:rsid w:val="00257BCC"/>
    <w:rsid w:val="00257FDE"/>
    <w:rsid w:val="002646FF"/>
    <w:rsid w:val="00270060"/>
    <w:rsid w:val="00270569"/>
    <w:rsid w:val="00271C8F"/>
    <w:rsid w:val="0027257A"/>
    <w:rsid w:val="00273639"/>
    <w:rsid w:val="0027390F"/>
    <w:rsid w:val="0027598C"/>
    <w:rsid w:val="00276631"/>
    <w:rsid w:val="00280161"/>
    <w:rsid w:val="002801D1"/>
    <w:rsid w:val="0028087C"/>
    <w:rsid w:val="00280F83"/>
    <w:rsid w:val="0028105E"/>
    <w:rsid w:val="00283110"/>
    <w:rsid w:val="00283F2A"/>
    <w:rsid w:val="00284FF3"/>
    <w:rsid w:val="002850EB"/>
    <w:rsid w:val="00290C4C"/>
    <w:rsid w:val="00295560"/>
    <w:rsid w:val="00297568"/>
    <w:rsid w:val="002A0D1B"/>
    <w:rsid w:val="002A0DF7"/>
    <w:rsid w:val="002A0DFB"/>
    <w:rsid w:val="002A13B0"/>
    <w:rsid w:val="002A15C2"/>
    <w:rsid w:val="002A3D36"/>
    <w:rsid w:val="002B054F"/>
    <w:rsid w:val="002B0A9A"/>
    <w:rsid w:val="002B0AC0"/>
    <w:rsid w:val="002B240E"/>
    <w:rsid w:val="002B3777"/>
    <w:rsid w:val="002B4ABB"/>
    <w:rsid w:val="002B5378"/>
    <w:rsid w:val="002B54FF"/>
    <w:rsid w:val="002B6AE5"/>
    <w:rsid w:val="002B6D15"/>
    <w:rsid w:val="002B7DF5"/>
    <w:rsid w:val="002B7E25"/>
    <w:rsid w:val="002C0824"/>
    <w:rsid w:val="002C24DC"/>
    <w:rsid w:val="002C47AB"/>
    <w:rsid w:val="002C5088"/>
    <w:rsid w:val="002C60A2"/>
    <w:rsid w:val="002C61B7"/>
    <w:rsid w:val="002C6EC1"/>
    <w:rsid w:val="002C7ED0"/>
    <w:rsid w:val="002D13CD"/>
    <w:rsid w:val="002D22FE"/>
    <w:rsid w:val="002D48DA"/>
    <w:rsid w:val="002D5519"/>
    <w:rsid w:val="002D6B1D"/>
    <w:rsid w:val="002D753A"/>
    <w:rsid w:val="002D7E23"/>
    <w:rsid w:val="002E08B4"/>
    <w:rsid w:val="002E0EA3"/>
    <w:rsid w:val="002E18F7"/>
    <w:rsid w:val="002E2921"/>
    <w:rsid w:val="002E36C7"/>
    <w:rsid w:val="002E36E7"/>
    <w:rsid w:val="002E6164"/>
    <w:rsid w:val="002E6371"/>
    <w:rsid w:val="002F0804"/>
    <w:rsid w:val="002F1475"/>
    <w:rsid w:val="002F1BA2"/>
    <w:rsid w:val="002F4086"/>
    <w:rsid w:val="002F5D7E"/>
    <w:rsid w:val="002F769A"/>
    <w:rsid w:val="003005A9"/>
    <w:rsid w:val="003036A2"/>
    <w:rsid w:val="003071BA"/>
    <w:rsid w:val="00307CCC"/>
    <w:rsid w:val="0031292A"/>
    <w:rsid w:val="00320F8A"/>
    <w:rsid w:val="00321AF0"/>
    <w:rsid w:val="00322628"/>
    <w:rsid w:val="00322C55"/>
    <w:rsid w:val="003232DA"/>
    <w:rsid w:val="00323640"/>
    <w:rsid w:val="0032544F"/>
    <w:rsid w:val="00327210"/>
    <w:rsid w:val="0033117C"/>
    <w:rsid w:val="00331386"/>
    <w:rsid w:val="00333069"/>
    <w:rsid w:val="0033396F"/>
    <w:rsid w:val="00336615"/>
    <w:rsid w:val="003368B9"/>
    <w:rsid w:val="00337367"/>
    <w:rsid w:val="00340147"/>
    <w:rsid w:val="003435DB"/>
    <w:rsid w:val="003462EB"/>
    <w:rsid w:val="003464CE"/>
    <w:rsid w:val="00347CF2"/>
    <w:rsid w:val="0035042B"/>
    <w:rsid w:val="00351304"/>
    <w:rsid w:val="003513C4"/>
    <w:rsid w:val="00354778"/>
    <w:rsid w:val="00354C19"/>
    <w:rsid w:val="00354D34"/>
    <w:rsid w:val="0035654F"/>
    <w:rsid w:val="00357232"/>
    <w:rsid w:val="00357635"/>
    <w:rsid w:val="00360195"/>
    <w:rsid w:val="003603E1"/>
    <w:rsid w:val="0036246E"/>
    <w:rsid w:val="00363A91"/>
    <w:rsid w:val="00364AFF"/>
    <w:rsid w:val="0036652F"/>
    <w:rsid w:val="00366663"/>
    <w:rsid w:val="00366F58"/>
    <w:rsid w:val="00367D8A"/>
    <w:rsid w:val="00370D2C"/>
    <w:rsid w:val="003727BF"/>
    <w:rsid w:val="003733C2"/>
    <w:rsid w:val="0037528F"/>
    <w:rsid w:val="00376DC0"/>
    <w:rsid w:val="00377862"/>
    <w:rsid w:val="00381199"/>
    <w:rsid w:val="00381462"/>
    <w:rsid w:val="0038195F"/>
    <w:rsid w:val="0038270F"/>
    <w:rsid w:val="0038351F"/>
    <w:rsid w:val="003845A3"/>
    <w:rsid w:val="00386879"/>
    <w:rsid w:val="003868A5"/>
    <w:rsid w:val="00386EC2"/>
    <w:rsid w:val="0038705D"/>
    <w:rsid w:val="0038797E"/>
    <w:rsid w:val="00387B2B"/>
    <w:rsid w:val="003909EF"/>
    <w:rsid w:val="0039353C"/>
    <w:rsid w:val="00393A7A"/>
    <w:rsid w:val="00393E3C"/>
    <w:rsid w:val="003946FB"/>
    <w:rsid w:val="00394A80"/>
    <w:rsid w:val="00394D63"/>
    <w:rsid w:val="003954E2"/>
    <w:rsid w:val="00397297"/>
    <w:rsid w:val="003A271B"/>
    <w:rsid w:val="003A3ECC"/>
    <w:rsid w:val="003A448F"/>
    <w:rsid w:val="003A4755"/>
    <w:rsid w:val="003A4AA5"/>
    <w:rsid w:val="003A5496"/>
    <w:rsid w:val="003A5B78"/>
    <w:rsid w:val="003A6311"/>
    <w:rsid w:val="003A67EA"/>
    <w:rsid w:val="003A73E8"/>
    <w:rsid w:val="003A773E"/>
    <w:rsid w:val="003B38F2"/>
    <w:rsid w:val="003B550E"/>
    <w:rsid w:val="003B5B59"/>
    <w:rsid w:val="003B5FA0"/>
    <w:rsid w:val="003B6D4F"/>
    <w:rsid w:val="003C109F"/>
    <w:rsid w:val="003C1D61"/>
    <w:rsid w:val="003C2F35"/>
    <w:rsid w:val="003C3145"/>
    <w:rsid w:val="003C4D80"/>
    <w:rsid w:val="003C56D8"/>
    <w:rsid w:val="003C6560"/>
    <w:rsid w:val="003C71BC"/>
    <w:rsid w:val="003C7F95"/>
    <w:rsid w:val="003D363C"/>
    <w:rsid w:val="003D58BE"/>
    <w:rsid w:val="003D6BE5"/>
    <w:rsid w:val="003D72ED"/>
    <w:rsid w:val="003E17FC"/>
    <w:rsid w:val="003E40DF"/>
    <w:rsid w:val="003E6F44"/>
    <w:rsid w:val="003F02B4"/>
    <w:rsid w:val="003F2B18"/>
    <w:rsid w:val="003F43C4"/>
    <w:rsid w:val="003F7464"/>
    <w:rsid w:val="003F7FD0"/>
    <w:rsid w:val="0040043E"/>
    <w:rsid w:val="00402CAA"/>
    <w:rsid w:val="0040362C"/>
    <w:rsid w:val="00403B24"/>
    <w:rsid w:val="004047EF"/>
    <w:rsid w:val="00407F0E"/>
    <w:rsid w:val="00411081"/>
    <w:rsid w:val="00412381"/>
    <w:rsid w:val="00412F71"/>
    <w:rsid w:val="00415587"/>
    <w:rsid w:val="00415B68"/>
    <w:rsid w:val="00416845"/>
    <w:rsid w:val="00420544"/>
    <w:rsid w:val="00421BC5"/>
    <w:rsid w:val="00427A4A"/>
    <w:rsid w:val="00430B21"/>
    <w:rsid w:val="0043211B"/>
    <w:rsid w:val="00432A47"/>
    <w:rsid w:val="00433D50"/>
    <w:rsid w:val="004340FE"/>
    <w:rsid w:val="00436A93"/>
    <w:rsid w:val="0043737B"/>
    <w:rsid w:val="004401BA"/>
    <w:rsid w:val="00442E96"/>
    <w:rsid w:val="00445269"/>
    <w:rsid w:val="0044596A"/>
    <w:rsid w:val="00446595"/>
    <w:rsid w:val="00446CA0"/>
    <w:rsid w:val="00447F20"/>
    <w:rsid w:val="004501ED"/>
    <w:rsid w:val="00450DA0"/>
    <w:rsid w:val="0045517C"/>
    <w:rsid w:val="004569A7"/>
    <w:rsid w:val="00461721"/>
    <w:rsid w:val="00466F2E"/>
    <w:rsid w:val="004678AD"/>
    <w:rsid w:val="004710EE"/>
    <w:rsid w:val="00473592"/>
    <w:rsid w:val="00476024"/>
    <w:rsid w:val="004817F0"/>
    <w:rsid w:val="00484CEE"/>
    <w:rsid w:val="004852B4"/>
    <w:rsid w:val="00486554"/>
    <w:rsid w:val="004908C8"/>
    <w:rsid w:val="00492B20"/>
    <w:rsid w:val="004977AB"/>
    <w:rsid w:val="004A05DF"/>
    <w:rsid w:val="004A17BC"/>
    <w:rsid w:val="004A1F16"/>
    <w:rsid w:val="004A47DE"/>
    <w:rsid w:val="004A4B12"/>
    <w:rsid w:val="004A4D40"/>
    <w:rsid w:val="004A758A"/>
    <w:rsid w:val="004A7712"/>
    <w:rsid w:val="004B0A5C"/>
    <w:rsid w:val="004B13A9"/>
    <w:rsid w:val="004B2F97"/>
    <w:rsid w:val="004B30E4"/>
    <w:rsid w:val="004B45B2"/>
    <w:rsid w:val="004B471A"/>
    <w:rsid w:val="004B6552"/>
    <w:rsid w:val="004C0223"/>
    <w:rsid w:val="004C0525"/>
    <w:rsid w:val="004C340B"/>
    <w:rsid w:val="004C3F0C"/>
    <w:rsid w:val="004C4F90"/>
    <w:rsid w:val="004C5455"/>
    <w:rsid w:val="004C55E3"/>
    <w:rsid w:val="004D07BF"/>
    <w:rsid w:val="004D190F"/>
    <w:rsid w:val="004D207A"/>
    <w:rsid w:val="004D378B"/>
    <w:rsid w:val="004D4853"/>
    <w:rsid w:val="004D6059"/>
    <w:rsid w:val="004D6397"/>
    <w:rsid w:val="004E04D3"/>
    <w:rsid w:val="004E0993"/>
    <w:rsid w:val="004E1112"/>
    <w:rsid w:val="004E2981"/>
    <w:rsid w:val="004E3717"/>
    <w:rsid w:val="004E4497"/>
    <w:rsid w:val="004E4E6D"/>
    <w:rsid w:val="004E52D2"/>
    <w:rsid w:val="004E5AF9"/>
    <w:rsid w:val="004E6089"/>
    <w:rsid w:val="004E6151"/>
    <w:rsid w:val="004E76D4"/>
    <w:rsid w:val="004F286A"/>
    <w:rsid w:val="004F2CAA"/>
    <w:rsid w:val="004F4197"/>
    <w:rsid w:val="004F579C"/>
    <w:rsid w:val="004F5DED"/>
    <w:rsid w:val="004F6B48"/>
    <w:rsid w:val="004F6E82"/>
    <w:rsid w:val="004F7535"/>
    <w:rsid w:val="00506731"/>
    <w:rsid w:val="0051126A"/>
    <w:rsid w:val="005125B7"/>
    <w:rsid w:val="00513B2F"/>
    <w:rsid w:val="00515923"/>
    <w:rsid w:val="00515E49"/>
    <w:rsid w:val="005161A1"/>
    <w:rsid w:val="00516B89"/>
    <w:rsid w:val="00521EB9"/>
    <w:rsid w:val="005227F5"/>
    <w:rsid w:val="00524656"/>
    <w:rsid w:val="0052572D"/>
    <w:rsid w:val="00527502"/>
    <w:rsid w:val="00532257"/>
    <w:rsid w:val="00535025"/>
    <w:rsid w:val="00536837"/>
    <w:rsid w:val="0054151A"/>
    <w:rsid w:val="005429F5"/>
    <w:rsid w:val="00542AC6"/>
    <w:rsid w:val="00543FF6"/>
    <w:rsid w:val="00544DC5"/>
    <w:rsid w:val="005479B5"/>
    <w:rsid w:val="00547A94"/>
    <w:rsid w:val="00547B1E"/>
    <w:rsid w:val="00551CC1"/>
    <w:rsid w:val="0055304D"/>
    <w:rsid w:val="00553DAA"/>
    <w:rsid w:val="00555120"/>
    <w:rsid w:val="005553B2"/>
    <w:rsid w:val="005554C0"/>
    <w:rsid w:val="005555AF"/>
    <w:rsid w:val="0055562A"/>
    <w:rsid w:val="00556F2A"/>
    <w:rsid w:val="005571A1"/>
    <w:rsid w:val="0056079A"/>
    <w:rsid w:val="00560D2E"/>
    <w:rsid w:val="005620AF"/>
    <w:rsid w:val="00565E4F"/>
    <w:rsid w:val="00567BCB"/>
    <w:rsid w:val="00570A04"/>
    <w:rsid w:val="00570A4F"/>
    <w:rsid w:val="00571E85"/>
    <w:rsid w:val="00573B63"/>
    <w:rsid w:val="0057537B"/>
    <w:rsid w:val="00575ED3"/>
    <w:rsid w:val="00576C28"/>
    <w:rsid w:val="00577053"/>
    <w:rsid w:val="00581817"/>
    <w:rsid w:val="00582DAB"/>
    <w:rsid w:val="00583691"/>
    <w:rsid w:val="005900BC"/>
    <w:rsid w:val="00591498"/>
    <w:rsid w:val="00591717"/>
    <w:rsid w:val="00592D4E"/>
    <w:rsid w:val="00592DB9"/>
    <w:rsid w:val="00595272"/>
    <w:rsid w:val="005A13BF"/>
    <w:rsid w:val="005A3173"/>
    <w:rsid w:val="005A6973"/>
    <w:rsid w:val="005A7285"/>
    <w:rsid w:val="005B0526"/>
    <w:rsid w:val="005B35A8"/>
    <w:rsid w:val="005B4922"/>
    <w:rsid w:val="005B5000"/>
    <w:rsid w:val="005B6E9D"/>
    <w:rsid w:val="005B774A"/>
    <w:rsid w:val="005C0866"/>
    <w:rsid w:val="005C0B20"/>
    <w:rsid w:val="005C3CD2"/>
    <w:rsid w:val="005C49DE"/>
    <w:rsid w:val="005C4C8D"/>
    <w:rsid w:val="005C5767"/>
    <w:rsid w:val="005C5EA0"/>
    <w:rsid w:val="005C7712"/>
    <w:rsid w:val="005D00E5"/>
    <w:rsid w:val="005D0D5F"/>
    <w:rsid w:val="005D11CC"/>
    <w:rsid w:val="005D11E2"/>
    <w:rsid w:val="005D1A80"/>
    <w:rsid w:val="005D35E6"/>
    <w:rsid w:val="005D589A"/>
    <w:rsid w:val="005E2455"/>
    <w:rsid w:val="005E538F"/>
    <w:rsid w:val="005E598E"/>
    <w:rsid w:val="005E5AD6"/>
    <w:rsid w:val="005F001B"/>
    <w:rsid w:val="005F02BF"/>
    <w:rsid w:val="005F0F1E"/>
    <w:rsid w:val="005F5208"/>
    <w:rsid w:val="005F5656"/>
    <w:rsid w:val="005F60E7"/>
    <w:rsid w:val="005F64FB"/>
    <w:rsid w:val="005F754D"/>
    <w:rsid w:val="00601BD2"/>
    <w:rsid w:val="00601D07"/>
    <w:rsid w:val="006073A2"/>
    <w:rsid w:val="006115CB"/>
    <w:rsid w:val="006138DB"/>
    <w:rsid w:val="00621B71"/>
    <w:rsid w:val="00626C4B"/>
    <w:rsid w:val="00627346"/>
    <w:rsid w:val="00627E4F"/>
    <w:rsid w:val="00627E66"/>
    <w:rsid w:val="006310DD"/>
    <w:rsid w:val="00631DED"/>
    <w:rsid w:val="00632B74"/>
    <w:rsid w:val="00634059"/>
    <w:rsid w:val="00634C68"/>
    <w:rsid w:val="00636A33"/>
    <w:rsid w:val="006425A7"/>
    <w:rsid w:val="00643323"/>
    <w:rsid w:val="00645579"/>
    <w:rsid w:val="00646E05"/>
    <w:rsid w:val="006510B2"/>
    <w:rsid w:val="00651B04"/>
    <w:rsid w:val="00652C50"/>
    <w:rsid w:val="00653667"/>
    <w:rsid w:val="00653E7B"/>
    <w:rsid w:val="006548A6"/>
    <w:rsid w:val="00657221"/>
    <w:rsid w:val="00657C2C"/>
    <w:rsid w:val="00660E39"/>
    <w:rsid w:val="00664DFB"/>
    <w:rsid w:val="00666111"/>
    <w:rsid w:val="006672BF"/>
    <w:rsid w:val="006678E5"/>
    <w:rsid w:val="00667E85"/>
    <w:rsid w:val="00671564"/>
    <w:rsid w:val="00675179"/>
    <w:rsid w:val="00676496"/>
    <w:rsid w:val="00677564"/>
    <w:rsid w:val="006835C0"/>
    <w:rsid w:val="00684636"/>
    <w:rsid w:val="00685922"/>
    <w:rsid w:val="00685B95"/>
    <w:rsid w:val="00685C6D"/>
    <w:rsid w:val="006860C0"/>
    <w:rsid w:val="00690D82"/>
    <w:rsid w:val="00693304"/>
    <w:rsid w:val="00694B1D"/>
    <w:rsid w:val="00696081"/>
    <w:rsid w:val="00697F38"/>
    <w:rsid w:val="006A1925"/>
    <w:rsid w:val="006A1C69"/>
    <w:rsid w:val="006A2856"/>
    <w:rsid w:val="006A2EDF"/>
    <w:rsid w:val="006A48E8"/>
    <w:rsid w:val="006A538A"/>
    <w:rsid w:val="006A55DB"/>
    <w:rsid w:val="006B0F0D"/>
    <w:rsid w:val="006B3E9D"/>
    <w:rsid w:val="006B3EFB"/>
    <w:rsid w:val="006B46B1"/>
    <w:rsid w:val="006B5575"/>
    <w:rsid w:val="006B6278"/>
    <w:rsid w:val="006B6E3E"/>
    <w:rsid w:val="006B7BE8"/>
    <w:rsid w:val="006C3C82"/>
    <w:rsid w:val="006C4A14"/>
    <w:rsid w:val="006C6BC1"/>
    <w:rsid w:val="006D0C64"/>
    <w:rsid w:val="006D3B63"/>
    <w:rsid w:val="006D3BB0"/>
    <w:rsid w:val="006D414C"/>
    <w:rsid w:val="006D6590"/>
    <w:rsid w:val="006D7003"/>
    <w:rsid w:val="006E0896"/>
    <w:rsid w:val="006E0996"/>
    <w:rsid w:val="006E1869"/>
    <w:rsid w:val="006E2757"/>
    <w:rsid w:val="006E5782"/>
    <w:rsid w:val="006F0D8F"/>
    <w:rsid w:val="006F454B"/>
    <w:rsid w:val="006F5526"/>
    <w:rsid w:val="006F6680"/>
    <w:rsid w:val="006F6FB5"/>
    <w:rsid w:val="00700FCF"/>
    <w:rsid w:val="007025F6"/>
    <w:rsid w:val="0070308D"/>
    <w:rsid w:val="0070338B"/>
    <w:rsid w:val="00705123"/>
    <w:rsid w:val="0070586D"/>
    <w:rsid w:val="00705E0E"/>
    <w:rsid w:val="007062B4"/>
    <w:rsid w:val="00711E86"/>
    <w:rsid w:val="00712BFC"/>
    <w:rsid w:val="007149E3"/>
    <w:rsid w:val="00717325"/>
    <w:rsid w:val="00717CC4"/>
    <w:rsid w:val="00720CB5"/>
    <w:rsid w:val="007212B0"/>
    <w:rsid w:val="0072298B"/>
    <w:rsid w:val="007234BC"/>
    <w:rsid w:val="00725799"/>
    <w:rsid w:val="00727D0A"/>
    <w:rsid w:val="0073440B"/>
    <w:rsid w:val="007354CD"/>
    <w:rsid w:val="007358B8"/>
    <w:rsid w:val="00736820"/>
    <w:rsid w:val="0073704A"/>
    <w:rsid w:val="007372B3"/>
    <w:rsid w:val="00737919"/>
    <w:rsid w:val="00737A65"/>
    <w:rsid w:val="007506BF"/>
    <w:rsid w:val="007530EC"/>
    <w:rsid w:val="00757151"/>
    <w:rsid w:val="00757711"/>
    <w:rsid w:val="00762D58"/>
    <w:rsid w:val="0076638D"/>
    <w:rsid w:val="00766407"/>
    <w:rsid w:val="00766BB2"/>
    <w:rsid w:val="007716D0"/>
    <w:rsid w:val="00772D80"/>
    <w:rsid w:val="00775AD9"/>
    <w:rsid w:val="00775B01"/>
    <w:rsid w:val="00775FD8"/>
    <w:rsid w:val="007832A6"/>
    <w:rsid w:val="0078405A"/>
    <w:rsid w:val="00784826"/>
    <w:rsid w:val="007859D8"/>
    <w:rsid w:val="00786932"/>
    <w:rsid w:val="0079112B"/>
    <w:rsid w:val="00792774"/>
    <w:rsid w:val="00793330"/>
    <w:rsid w:val="007933BC"/>
    <w:rsid w:val="007936D2"/>
    <w:rsid w:val="00795153"/>
    <w:rsid w:val="0079641F"/>
    <w:rsid w:val="007964F2"/>
    <w:rsid w:val="007A21E5"/>
    <w:rsid w:val="007A2D62"/>
    <w:rsid w:val="007A494E"/>
    <w:rsid w:val="007A5D26"/>
    <w:rsid w:val="007B0800"/>
    <w:rsid w:val="007B0850"/>
    <w:rsid w:val="007B112D"/>
    <w:rsid w:val="007B3568"/>
    <w:rsid w:val="007B3883"/>
    <w:rsid w:val="007B5DCB"/>
    <w:rsid w:val="007B6876"/>
    <w:rsid w:val="007B6BD6"/>
    <w:rsid w:val="007C11CD"/>
    <w:rsid w:val="007C12D2"/>
    <w:rsid w:val="007C18C9"/>
    <w:rsid w:val="007C2BAB"/>
    <w:rsid w:val="007C3448"/>
    <w:rsid w:val="007C626E"/>
    <w:rsid w:val="007D0A77"/>
    <w:rsid w:val="007D1420"/>
    <w:rsid w:val="007D23D6"/>
    <w:rsid w:val="007D36E1"/>
    <w:rsid w:val="007D6B60"/>
    <w:rsid w:val="007E11AA"/>
    <w:rsid w:val="007E4B8C"/>
    <w:rsid w:val="007E5351"/>
    <w:rsid w:val="007E5A6F"/>
    <w:rsid w:val="007E6174"/>
    <w:rsid w:val="007F00BB"/>
    <w:rsid w:val="007F1CE1"/>
    <w:rsid w:val="007F35D7"/>
    <w:rsid w:val="007F68FE"/>
    <w:rsid w:val="007F7521"/>
    <w:rsid w:val="00800160"/>
    <w:rsid w:val="0080147B"/>
    <w:rsid w:val="00804635"/>
    <w:rsid w:val="00805AF3"/>
    <w:rsid w:val="00805D68"/>
    <w:rsid w:val="008066E2"/>
    <w:rsid w:val="00812C8A"/>
    <w:rsid w:val="008131E2"/>
    <w:rsid w:val="0081351A"/>
    <w:rsid w:val="008174F3"/>
    <w:rsid w:val="00822965"/>
    <w:rsid w:val="00822A70"/>
    <w:rsid w:val="00823AC0"/>
    <w:rsid w:val="008248B5"/>
    <w:rsid w:val="008248D2"/>
    <w:rsid w:val="0082539C"/>
    <w:rsid w:val="00825E1E"/>
    <w:rsid w:val="00826EDE"/>
    <w:rsid w:val="00831D99"/>
    <w:rsid w:val="00831E06"/>
    <w:rsid w:val="00833369"/>
    <w:rsid w:val="00833C1D"/>
    <w:rsid w:val="008353C1"/>
    <w:rsid w:val="00835593"/>
    <w:rsid w:val="008362F5"/>
    <w:rsid w:val="00836F80"/>
    <w:rsid w:val="00837742"/>
    <w:rsid w:val="00837FD3"/>
    <w:rsid w:val="00841759"/>
    <w:rsid w:val="00842C36"/>
    <w:rsid w:val="00843933"/>
    <w:rsid w:val="00843935"/>
    <w:rsid w:val="008455FE"/>
    <w:rsid w:val="008470FB"/>
    <w:rsid w:val="00850417"/>
    <w:rsid w:val="008524CA"/>
    <w:rsid w:val="00855740"/>
    <w:rsid w:val="00861CE0"/>
    <w:rsid w:val="0086498F"/>
    <w:rsid w:val="00865F63"/>
    <w:rsid w:val="00872285"/>
    <w:rsid w:val="0087288E"/>
    <w:rsid w:val="0087514B"/>
    <w:rsid w:val="00876A85"/>
    <w:rsid w:val="00880B06"/>
    <w:rsid w:val="00880D33"/>
    <w:rsid w:val="00884E05"/>
    <w:rsid w:val="00885D75"/>
    <w:rsid w:val="00886E12"/>
    <w:rsid w:val="008923BD"/>
    <w:rsid w:val="008928D1"/>
    <w:rsid w:val="008934A6"/>
    <w:rsid w:val="00895681"/>
    <w:rsid w:val="008965E7"/>
    <w:rsid w:val="00897557"/>
    <w:rsid w:val="008A03F0"/>
    <w:rsid w:val="008A0697"/>
    <w:rsid w:val="008A5A79"/>
    <w:rsid w:val="008A5B12"/>
    <w:rsid w:val="008B16E9"/>
    <w:rsid w:val="008B2B4A"/>
    <w:rsid w:val="008B3A34"/>
    <w:rsid w:val="008B3A48"/>
    <w:rsid w:val="008B3C71"/>
    <w:rsid w:val="008B42F1"/>
    <w:rsid w:val="008B538D"/>
    <w:rsid w:val="008B663B"/>
    <w:rsid w:val="008B6C09"/>
    <w:rsid w:val="008C1F9B"/>
    <w:rsid w:val="008C3F45"/>
    <w:rsid w:val="008C5F01"/>
    <w:rsid w:val="008C6C34"/>
    <w:rsid w:val="008D0175"/>
    <w:rsid w:val="008D2116"/>
    <w:rsid w:val="008D2279"/>
    <w:rsid w:val="008D5F66"/>
    <w:rsid w:val="008E0C52"/>
    <w:rsid w:val="008E1B62"/>
    <w:rsid w:val="008E2602"/>
    <w:rsid w:val="008E268D"/>
    <w:rsid w:val="008E6174"/>
    <w:rsid w:val="008E6C1F"/>
    <w:rsid w:val="008F032D"/>
    <w:rsid w:val="008F04E6"/>
    <w:rsid w:val="008F1E08"/>
    <w:rsid w:val="008F2265"/>
    <w:rsid w:val="008F25EC"/>
    <w:rsid w:val="008F2A63"/>
    <w:rsid w:val="008F2AA9"/>
    <w:rsid w:val="008F2AB1"/>
    <w:rsid w:val="008F4E05"/>
    <w:rsid w:val="008F5E5D"/>
    <w:rsid w:val="008F7DFB"/>
    <w:rsid w:val="009024FA"/>
    <w:rsid w:val="00906CF1"/>
    <w:rsid w:val="00906F95"/>
    <w:rsid w:val="00907C63"/>
    <w:rsid w:val="009109D2"/>
    <w:rsid w:val="00912E0F"/>
    <w:rsid w:val="00914163"/>
    <w:rsid w:val="009151DE"/>
    <w:rsid w:val="009159A2"/>
    <w:rsid w:val="009159E7"/>
    <w:rsid w:val="009168FD"/>
    <w:rsid w:val="00920977"/>
    <w:rsid w:val="00920C51"/>
    <w:rsid w:val="009252FB"/>
    <w:rsid w:val="00925535"/>
    <w:rsid w:val="009268E0"/>
    <w:rsid w:val="00927F49"/>
    <w:rsid w:val="00930AFB"/>
    <w:rsid w:val="00932697"/>
    <w:rsid w:val="00934D1C"/>
    <w:rsid w:val="00936ECA"/>
    <w:rsid w:val="00937073"/>
    <w:rsid w:val="00940675"/>
    <w:rsid w:val="00945C68"/>
    <w:rsid w:val="0094641D"/>
    <w:rsid w:val="009472B2"/>
    <w:rsid w:val="00954A75"/>
    <w:rsid w:val="00954C46"/>
    <w:rsid w:val="00955942"/>
    <w:rsid w:val="0095797B"/>
    <w:rsid w:val="00960197"/>
    <w:rsid w:val="00960AC8"/>
    <w:rsid w:val="00960B9A"/>
    <w:rsid w:val="00963426"/>
    <w:rsid w:val="00963D96"/>
    <w:rsid w:val="00963DB9"/>
    <w:rsid w:val="009649A8"/>
    <w:rsid w:val="009649CE"/>
    <w:rsid w:val="009676DC"/>
    <w:rsid w:val="00971ECA"/>
    <w:rsid w:val="00971FCE"/>
    <w:rsid w:val="009756AD"/>
    <w:rsid w:val="009820DE"/>
    <w:rsid w:val="00982B2B"/>
    <w:rsid w:val="009831AA"/>
    <w:rsid w:val="00983B4F"/>
    <w:rsid w:val="00985182"/>
    <w:rsid w:val="00985871"/>
    <w:rsid w:val="009928D7"/>
    <w:rsid w:val="009931C9"/>
    <w:rsid w:val="009940EC"/>
    <w:rsid w:val="0099580E"/>
    <w:rsid w:val="009A0F91"/>
    <w:rsid w:val="009A116F"/>
    <w:rsid w:val="009A1A30"/>
    <w:rsid w:val="009A2036"/>
    <w:rsid w:val="009A30FB"/>
    <w:rsid w:val="009A42C7"/>
    <w:rsid w:val="009A4CB1"/>
    <w:rsid w:val="009A6093"/>
    <w:rsid w:val="009A631D"/>
    <w:rsid w:val="009A66F3"/>
    <w:rsid w:val="009A68F1"/>
    <w:rsid w:val="009A6B60"/>
    <w:rsid w:val="009A7F6C"/>
    <w:rsid w:val="009B0692"/>
    <w:rsid w:val="009B090C"/>
    <w:rsid w:val="009B23EB"/>
    <w:rsid w:val="009B4BDB"/>
    <w:rsid w:val="009B629E"/>
    <w:rsid w:val="009B6FE8"/>
    <w:rsid w:val="009B72AD"/>
    <w:rsid w:val="009C34C9"/>
    <w:rsid w:val="009C3FE1"/>
    <w:rsid w:val="009C4E2A"/>
    <w:rsid w:val="009C5D29"/>
    <w:rsid w:val="009C7DFB"/>
    <w:rsid w:val="009C7F02"/>
    <w:rsid w:val="009D0131"/>
    <w:rsid w:val="009D1A48"/>
    <w:rsid w:val="009D2430"/>
    <w:rsid w:val="009D2FE1"/>
    <w:rsid w:val="009D32F0"/>
    <w:rsid w:val="009D426C"/>
    <w:rsid w:val="009D5302"/>
    <w:rsid w:val="009D5782"/>
    <w:rsid w:val="009D7DA6"/>
    <w:rsid w:val="009E1735"/>
    <w:rsid w:val="009E2252"/>
    <w:rsid w:val="009E4686"/>
    <w:rsid w:val="009E50A3"/>
    <w:rsid w:val="009E6FFA"/>
    <w:rsid w:val="009E7BA4"/>
    <w:rsid w:val="009F126E"/>
    <w:rsid w:val="009F1A29"/>
    <w:rsid w:val="009F35DC"/>
    <w:rsid w:val="009F74E7"/>
    <w:rsid w:val="00A00FF1"/>
    <w:rsid w:val="00A012DF"/>
    <w:rsid w:val="00A017C1"/>
    <w:rsid w:val="00A025B1"/>
    <w:rsid w:val="00A06920"/>
    <w:rsid w:val="00A073AA"/>
    <w:rsid w:val="00A073D2"/>
    <w:rsid w:val="00A101B1"/>
    <w:rsid w:val="00A1028C"/>
    <w:rsid w:val="00A114E7"/>
    <w:rsid w:val="00A1187E"/>
    <w:rsid w:val="00A11A5C"/>
    <w:rsid w:val="00A13AEA"/>
    <w:rsid w:val="00A13D8D"/>
    <w:rsid w:val="00A14EAC"/>
    <w:rsid w:val="00A158B4"/>
    <w:rsid w:val="00A16488"/>
    <w:rsid w:val="00A172FD"/>
    <w:rsid w:val="00A178BC"/>
    <w:rsid w:val="00A17CCB"/>
    <w:rsid w:val="00A20315"/>
    <w:rsid w:val="00A20350"/>
    <w:rsid w:val="00A219D3"/>
    <w:rsid w:val="00A21EFD"/>
    <w:rsid w:val="00A21F70"/>
    <w:rsid w:val="00A220E8"/>
    <w:rsid w:val="00A223BE"/>
    <w:rsid w:val="00A23591"/>
    <w:rsid w:val="00A24FE1"/>
    <w:rsid w:val="00A25497"/>
    <w:rsid w:val="00A25CF9"/>
    <w:rsid w:val="00A27420"/>
    <w:rsid w:val="00A27563"/>
    <w:rsid w:val="00A27F5F"/>
    <w:rsid w:val="00A30184"/>
    <w:rsid w:val="00A31123"/>
    <w:rsid w:val="00A32FAE"/>
    <w:rsid w:val="00A35EBE"/>
    <w:rsid w:val="00A3728F"/>
    <w:rsid w:val="00A3770F"/>
    <w:rsid w:val="00A41D86"/>
    <w:rsid w:val="00A4225F"/>
    <w:rsid w:val="00A42315"/>
    <w:rsid w:val="00A4273F"/>
    <w:rsid w:val="00A430BF"/>
    <w:rsid w:val="00A4314C"/>
    <w:rsid w:val="00A44ADC"/>
    <w:rsid w:val="00A450A8"/>
    <w:rsid w:val="00A45FA2"/>
    <w:rsid w:val="00A50B27"/>
    <w:rsid w:val="00A5175E"/>
    <w:rsid w:val="00A51EF5"/>
    <w:rsid w:val="00A53C08"/>
    <w:rsid w:val="00A53D2E"/>
    <w:rsid w:val="00A56E7C"/>
    <w:rsid w:val="00A57613"/>
    <w:rsid w:val="00A57E21"/>
    <w:rsid w:val="00A60441"/>
    <w:rsid w:val="00A60476"/>
    <w:rsid w:val="00A60720"/>
    <w:rsid w:val="00A61287"/>
    <w:rsid w:val="00A6206B"/>
    <w:rsid w:val="00A62E22"/>
    <w:rsid w:val="00A630EE"/>
    <w:rsid w:val="00A642AF"/>
    <w:rsid w:val="00A673D4"/>
    <w:rsid w:val="00A70090"/>
    <w:rsid w:val="00A70150"/>
    <w:rsid w:val="00A70238"/>
    <w:rsid w:val="00A728E4"/>
    <w:rsid w:val="00A731CF"/>
    <w:rsid w:val="00A73727"/>
    <w:rsid w:val="00A753E6"/>
    <w:rsid w:val="00A758E9"/>
    <w:rsid w:val="00A765B2"/>
    <w:rsid w:val="00A77003"/>
    <w:rsid w:val="00A83077"/>
    <w:rsid w:val="00A839AE"/>
    <w:rsid w:val="00A83CDB"/>
    <w:rsid w:val="00A84DFB"/>
    <w:rsid w:val="00A86EC7"/>
    <w:rsid w:val="00A87209"/>
    <w:rsid w:val="00A87C00"/>
    <w:rsid w:val="00A87E10"/>
    <w:rsid w:val="00A87E4F"/>
    <w:rsid w:val="00A91420"/>
    <w:rsid w:val="00A92600"/>
    <w:rsid w:val="00A92A2A"/>
    <w:rsid w:val="00A96C02"/>
    <w:rsid w:val="00A96D79"/>
    <w:rsid w:val="00AA01C4"/>
    <w:rsid w:val="00AA1C49"/>
    <w:rsid w:val="00AA5506"/>
    <w:rsid w:val="00AA5DAE"/>
    <w:rsid w:val="00AA6B3B"/>
    <w:rsid w:val="00AA79C2"/>
    <w:rsid w:val="00AA7C03"/>
    <w:rsid w:val="00AB16CD"/>
    <w:rsid w:val="00AB329E"/>
    <w:rsid w:val="00AB6536"/>
    <w:rsid w:val="00AB6AC9"/>
    <w:rsid w:val="00AB6F66"/>
    <w:rsid w:val="00AC074E"/>
    <w:rsid w:val="00AC177F"/>
    <w:rsid w:val="00AC187C"/>
    <w:rsid w:val="00AC1F5E"/>
    <w:rsid w:val="00AC28BD"/>
    <w:rsid w:val="00AC3CAD"/>
    <w:rsid w:val="00AC4D25"/>
    <w:rsid w:val="00AC687F"/>
    <w:rsid w:val="00AC704C"/>
    <w:rsid w:val="00AC768B"/>
    <w:rsid w:val="00AC7E90"/>
    <w:rsid w:val="00AD0322"/>
    <w:rsid w:val="00AD0485"/>
    <w:rsid w:val="00AD08B8"/>
    <w:rsid w:val="00AD10DE"/>
    <w:rsid w:val="00AD117E"/>
    <w:rsid w:val="00AD16FA"/>
    <w:rsid w:val="00AD242B"/>
    <w:rsid w:val="00AD35AC"/>
    <w:rsid w:val="00AD5027"/>
    <w:rsid w:val="00AD5863"/>
    <w:rsid w:val="00AE0AC2"/>
    <w:rsid w:val="00AE58C1"/>
    <w:rsid w:val="00AE60DB"/>
    <w:rsid w:val="00AE64A6"/>
    <w:rsid w:val="00AF060E"/>
    <w:rsid w:val="00AF27BC"/>
    <w:rsid w:val="00AF3275"/>
    <w:rsid w:val="00AF4683"/>
    <w:rsid w:val="00AF51A5"/>
    <w:rsid w:val="00AF60E4"/>
    <w:rsid w:val="00AF6B1A"/>
    <w:rsid w:val="00B0018C"/>
    <w:rsid w:val="00B00873"/>
    <w:rsid w:val="00B02A7D"/>
    <w:rsid w:val="00B03AE4"/>
    <w:rsid w:val="00B046C0"/>
    <w:rsid w:val="00B04A7E"/>
    <w:rsid w:val="00B06401"/>
    <w:rsid w:val="00B1383D"/>
    <w:rsid w:val="00B14572"/>
    <w:rsid w:val="00B16A90"/>
    <w:rsid w:val="00B175FB"/>
    <w:rsid w:val="00B244FC"/>
    <w:rsid w:val="00B25590"/>
    <w:rsid w:val="00B26549"/>
    <w:rsid w:val="00B30EA2"/>
    <w:rsid w:val="00B3100C"/>
    <w:rsid w:val="00B321B5"/>
    <w:rsid w:val="00B33D40"/>
    <w:rsid w:val="00B36933"/>
    <w:rsid w:val="00B37F6E"/>
    <w:rsid w:val="00B42EDE"/>
    <w:rsid w:val="00B42F51"/>
    <w:rsid w:val="00B4555A"/>
    <w:rsid w:val="00B463E2"/>
    <w:rsid w:val="00B51D9D"/>
    <w:rsid w:val="00B51F3F"/>
    <w:rsid w:val="00B534AC"/>
    <w:rsid w:val="00B55CCB"/>
    <w:rsid w:val="00B60D0F"/>
    <w:rsid w:val="00B61DE8"/>
    <w:rsid w:val="00B63DEC"/>
    <w:rsid w:val="00B65019"/>
    <w:rsid w:val="00B66D88"/>
    <w:rsid w:val="00B67A79"/>
    <w:rsid w:val="00B70141"/>
    <w:rsid w:val="00B70D3D"/>
    <w:rsid w:val="00B719DD"/>
    <w:rsid w:val="00B71DB8"/>
    <w:rsid w:val="00B72F35"/>
    <w:rsid w:val="00B74DE0"/>
    <w:rsid w:val="00B75647"/>
    <w:rsid w:val="00B775F2"/>
    <w:rsid w:val="00B77AC7"/>
    <w:rsid w:val="00B80BDE"/>
    <w:rsid w:val="00B81971"/>
    <w:rsid w:val="00B81B5D"/>
    <w:rsid w:val="00B82B87"/>
    <w:rsid w:val="00B83612"/>
    <w:rsid w:val="00B8673B"/>
    <w:rsid w:val="00B87EA9"/>
    <w:rsid w:val="00B910A2"/>
    <w:rsid w:val="00B931A7"/>
    <w:rsid w:val="00B9321C"/>
    <w:rsid w:val="00B957CB"/>
    <w:rsid w:val="00B95896"/>
    <w:rsid w:val="00B96B1C"/>
    <w:rsid w:val="00B96FFB"/>
    <w:rsid w:val="00B97D5E"/>
    <w:rsid w:val="00BA05CD"/>
    <w:rsid w:val="00BA10F7"/>
    <w:rsid w:val="00BA3528"/>
    <w:rsid w:val="00BA3562"/>
    <w:rsid w:val="00BA3A91"/>
    <w:rsid w:val="00BA3F5E"/>
    <w:rsid w:val="00BA64A0"/>
    <w:rsid w:val="00BB1090"/>
    <w:rsid w:val="00BB1EBD"/>
    <w:rsid w:val="00BB281C"/>
    <w:rsid w:val="00BB3398"/>
    <w:rsid w:val="00BB5836"/>
    <w:rsid w:val="00BB777A"/>
    <w:rsid w:val="00BC04EE"/>
    <w:rsid w:val="00BC2C50"/>
    <w:rsid w:val="00BC4A3D"/>
    <w:rsid w:val="00BC5835"/>
    <w:rsid w:val="00BC69A7"/>
    <w:rsid w:val="00BD1A17"/>
    <w:rsid w:val="00BD4849"/>
    <w:rsid w:val="00BD6384"/>
    <w:rsid w:val="00BD76AA"/>
    <w:rsid w:val="00BE0EE5"/>
    <w:rsid w:val="00BE248F"/>
    <w:rsid w:val="00BE4B51"/>
    <w:rsid w:val="00BE5A61"/>
    <w:rsid w:val="00BE7788"/>
    <w:rsid w:val="00BE7C95"/>
    <w:rsid w:val="00BF074C"/>
    <w:rsid w:val="00BF185E"/>
    <w:rsid w:val="00BF3605"/>
    <w:rsid w:val="00BF4323"/>
    <w:rsid w:val="00BF4992"/>
    <w:rsid w:val="00BF71E9"/>
    <w:rsid w:val="00C006D9"/>
    <w:rsid w:val="00C0110B"/>
    <w:rsid w:val="00C0240B"/>
    <w:rsid w:val="00C02E43"/>
    <w:rsid w:val="00C047C5"/>
    <w:rsid w:val="00C106AB"/>
    <w:rsid w:val="00C115C6"/>
    <w:rsid w:val="00C11699"/>
    <w:rsid w:val="00C11FDD"/>
    <w:rsid w:val="00C12E33"/>
    <w:rsid w:val="00C17826"/>
    <w:rsid w:val="00C223BD"/>
    <w:rsid w:val="00C22478"/>
    <w:rsid w:val="00C24F9E"/>
    <w:rsid w:val="00C32646"/>
    <w:rsid w:val="00C3283D"/>
    <w:rsid w:val="00C34754"/>
    <w:rsid w:val="00C34C48"/>
    <w:rsid w:val="00C373CE"/>
    <w:rsid w:val="00C42CB8"/>
    <w:rsid w:val="00C4591A"/>
    <w:rsid w:val="00C459F9"/>
    <w:rsid w:val="00C46B56"/>
    <w:rsid w:val="00C52D58"/>
    <w:rsid w:val="00C53C8D"/>
    <w:rsid w:val="00C56441"/>
    <w:rsid w:val="00C5689D"/>
    <w:rsid w:val="00C569EF"/>
    <w:rsid w:val="00C60FBD"/>
    <w:rsid w:val="00C61477"/>
    <w:rsid w:val="00C629A4"/>
    <w:rsid w:val="00C64203"/>
    <w:rsid w:val="00C645E7"/>
    <w:rsid w:val="00C64C7C"/>
    <w:rsid w:val="00C6614B"/>
    <w:rsid w:val="00C661CF"/>
    <w:rsid w:val="00C66B84"/>
    <w:rsid w:val="00C67681"/>
    <w:rsid w:val="00C678A8"/>
    <w:rsid w:val="00C705C0"/>
    <w:rsid w:val="00C70C16"/>
    <w:rsid w:val="00C7328D"/>
    <w:rsid w:val="00C7516C"/>
    <w:rsid w:val="00C7545E"/>
    <w:rsid w:val="00C76BC9"/>
    <w:rsid w:val="00C81DE2"/>
    <w:rsid w:val="00C831F0"/>
    <w:rsid w:val="00C8332B"/>
    <w:rsid w:val="00C8430F"/>
    <w:rsid w:val="00C843BE"/>
    <w:rsid w:val="00C844CA"/>
    <w:rsid w:val="00C84D52"/>
    <w:rsid w:val="00C8529C"/>
    <w:rsid w:val="00C85D5D"/>
    <w:rsid w:val="00C87385"/>
    <w:rsid w:val="00C879CD"/>
    <w:rsid w:val="00C90EB3"/>
    <w:rsid w:val="00C91449"/>
    <w:rsid w:val="00C93250"/>
    <w:rsid w:val="00C95F77"/>
    <w:rsid w:val="00C972F6"/>
    <w:rsid w:val="00C97B7F"/>
    <w:rsid w:val="00CA0C1B"/>
    <w:rsid w:val="00CA178A"/>
    <w:rsid w:val="00CA17B4"/>
    <w:rsid w:val="00CA26E2"/>
    <w:rsid w:val="00CA46EB"/>
    <w:rsid w:val="00CA54CE"/>
    <w:rsid w:val="00CA5742"/>
    <w:rsid w:val="00CA5E7A"/>
    <w:rsid w:val="00CA608C"/>
    <w:rsid w:val="00CB0F78"/>
    <w:rsid w:val="00CB0FC9"/>
    <w:rsid w:val="00CB114B"/>
    <w:rsid w:val="00CB1E56"/>
    <w:rsid w:val="00CB2EE7"/>
    <w:rsid w:val="00CB4C01"/>
    <w:rsid w:val="00CB6FBB"/>
    <w:rsid w:val="00CB7FE8"/>
    <w:rsid w:val="00CC2BE4"/>
    <w:rsid w:val="00CC6CBB"/>
    <w:rsid w:val="00CC6F66"/>
    <w:rsid w:val="00CC7243"/>
    <w:rsid w:val="00CC788F"/>
    <w:rsid w:val="00CC7AAC"/>
    <w:rsid w:val="00CD415C"/>
    <w:rsid w:val="00CD4746"/>
    <w:rsid w:val="00CD71AA"/>
    <w:rsid w:val="00CD7414"/>
    <w:rsid w:val="00CD7F8A"/>
    <w:rsid w:val="00CE3C56"/>
    <w:rsid w:val="00CE4ED7"/>
    <w:rsid w:val="00CE56DB"/>
    <w:rsid w:val="00CE5DF5"/>
    <w:rsid w:val="00CE6B02"/>
    <w:rsid w:val="00CE7098"/>
    <w:rsid w:val="00CF0517"/>
    <w:rsid w:val="00CF0A19"/>
    <w:rsid w:val="00CF0FE9"/>
    <w:rsid w:val="00CF2BDA"/>
    <w:rsid w:val="00CF3760"/>
    <w:rsid w:val="00CF6D0C"/>
    <w:rsid w:val="00CF6F34"/>
    <w:rsid w:val="00CF7A4E"/>
    <w:rsid w:val="00D0156D"/>
    <w:rsid w:val="00D01862"/>
    <w:rsid w:val="00D01A05"/>
    <w:rsid w:val="00D01AAC"/>
    <w:rsid w:val="00D01E22"/>
    <w:rsid w:val="00D031C4"/>
    <w:rsid w:val="00D046B5"/>
    <w:rsid w:val="00D058F5"/>
    <w:rsid w:val="00D05A25"/>
    <w:rsid w:val="00D0640D"/>
    <w:rsid w:val="00D069B0"/>
    <w:rsid w:val="00D070EE"/>
    <w:rsid w:val="00D10B56"/>
    <w:rsid w:val="00D10D9E"/>
    <w:rsid w:val="00D11EF1"/>
    <w:rsid w:val="00D132B1"/>
    <w:rsid w:val="00D132DF"/>
    <w:rsid w:val="00D132F7"/>
    <w:rsid w:val="00D142E9"/>
    <w:rsid w:val="00D14CF8"/>
    <w:rsid w:val="00D159C5"/>
    <w:rsid w:val="00D16C13"/>
    <w:rsid w:val="00D20E8A"/>
    <w:rsid w:val="00D21AEF"/>
    <w:rsid w:val="00D23433"/>
    <w:rsid w:val="00D2359C"/>
    <w:rsid w:val="00D23899"/>
    <w:rsid w:val="00D2400B"/>
    <w:rsid w:val="00D243C2"/>
    <w:rsid w:val="00D24AFB"/>
    <w:rsid w:val="00D252C8"/>
    <w:rsid w:val="00D25F38"/>
    <w:rsid w:val="00D263B1"/>
    <w:rsid w:val="00D2735A"/>
    <w:rsid w:val="00D3504E"/>
    <w:rsid w:val="00D35481"/>
    <w:rsid w:val="00D370E3"/>
    <w:rsid w:val="00D43309"/>
    <w:rsid w:val="00D433D1"/>
    <w:rsid w:val="00D4451D"/>
    <w:rsid w:val="00D526AC"/>
    <w:rsid w:val="00D52A49"/>
    <w:rsid w:val="00D53BCD"/>
    <w:rsid w:val="00D54771"/>
    <w:rsid w:val="00D56081"/>
    <w:rsid w:val="00D56B0C"/>
    <w:rsid w:val="00D57C7D"/>
    <w:rsid w:val="00D623FD"/>
    <w:rsid w:val="00D638CD"/>
    <w:rsid w:val="00D64E31"/>
    <w:rsid w:val="00D65134"/>
    <w:rsid w:val="00D65445"/>
    <w:rsid w:val="00D67442"/>
    <w:rsid w:val="00D7217B"/>
    <w:rsid w:val="00D739B8"/>
    <w:rsid w:val="00D806D7"/>
    <w:rsid w:val="00D8326C"/>
    <w:rsid w:val="00D837C7"/>
    <w:rsid w:val="00D85408"/>
    <w:rsid w:val="00D8614C"/>
    <w:rsid w:val="00D938E6"/>
    <w:rsid w:val="00D95F6B"/>
    <w:rsid w:val="00D96B3A"/>
    <w:rsid w:val="00DA1956"/>
    <w:rsid w:val="00DA2BAE"/>
    <w:rsid w:val="00DA3966"/>
    <w:rsid w:val="00DA5120"/>
    <w:rsid w:val="00DA5AEF"/>
    <w:rsid w:val="00DA72F1"/>
    <w:rsid w:val="00DB0478"/>
    <w:rsid w:val="00DB0AEA"/>
    <w:rsid w:val="00DB1BD0"/>
    <w:rsid w:val="00DB1EF5"/>
    <w:rsid w:val="00DB74F3"/>
    <w:rsid w:val="00DB7B3A"/>
    <w:rsid w:val="00DC0996"/>
    <w:rsid w:val="00DC12F7"/>
    <w:rsid w:val="00DC1F1C"/>
    <w:rsid w:val="00DC2AA7"/>
    <w:rsid w:val="00DC3D2D"/>
    <w:rsid w:val="00DC6D78"/>
    <w:rsid w:val="00DD0765"/>
    <w:rsid w:val="00DD5FF5"/>
    <w:rsid w:val="00DD6392"/>
    <w:rsid w:val="00DD63E0"/>
    <w:rsid w:val="00DD6CE5"/>
    <w:rsid w:val="00DE005A"/>
    <w:rsid w:val="00DE005D"/>
    <w:rsid w:val="00DE01DF"/>
    <w:rsid w:val="00DE0581"/>
    <w:rsid w:val="00DE199B"/>
    <w:rsid w:val="00DE266B"/>
    <w:rsid w:val="00DE2A5E"/>
    <w:rsid w:val="00DE32BA"/>
    <w:rsid w:val="00DE3AE3"/>
    <w:rsid w:val="00DE622A"/>
    <w:rsid w:val="00DE62EF"/>
    <w:rsid w:val="00DE64DA"/>
    <w:rsid w:val="00DE6BAB"/>
    <w:rsid w:val="00DF3121"/>
    <w:rsid w:val="00DF38A3"/>
    <w:rsid w:val="00DF6CD5"/>
    <w:rsid w:val="00E00440"/>
    <w:rsid w:val="00E01ABD"/>
    <w:rsid w:val="00E038E7"/>
    <w:rsid w:val="00E03AC7"/>
    <w:rsid w:val="00E05CB0"/>
    <w:rsid w:val="00E0632C"/>
    <w:rsid w:val="00E07A6B"/>
    <w:rsid w:val="00E10622"/>
    <w:rsid w:val="00E1143C"/>
    <w:rsid w:val="00E11CC4"/>
    <w:rsid w:val="00E12E6D"/>
    <w:rsid w:val="00E12FFE"/>
    <w:rsid w:val="00E15206"/>
    <w:rsid w:val="00E152AB"/>
    <w:rsid w:val="00E205C3"/>
    <w:rsid w:val="00E2091E"/>
    <w:rsid w:val="00E21B64"/>
    <w:rsid w:val="00E22F5D"/>
    <w:rsid w:val="00E23D01"/>
    <w:rsid w:val="00E257A2"/>
    <w:rsid w:val="00E2629E"/>
    <w:rsid w:val="00E30391"/>
    <w:rsid w:val="00E31F5C"/>
    <w:rsid w:val="00E33038"/>
    <w:rsid w:val="00E35017"/>
    <w:rsid w:val="00E36B6C"/>
    <w:rsid w:val="00E410D6"/>
    <w:rsid w:val="00E4127E"/>
    <w:rsid w:val="00E42848"/>
    <w:rsid w:val="00E44417"/>
    <w:rsid w:val="00E44D1D"/>
    <w:rsid w:val="00E45825"/>
    <w:rsid w:val="00E474E2"/>
    <w:rsid w:val="00E52003"/>
    <w:rsid w:val="00E54A3E"/>
    <w:rsid w:val="00E54C6B"/>
    <w:rsid w:val="00E55163"/>
    <w:rsid w:val="00E56094"/>
    <w:rsid w:val="00E5724B"/>
    <w:rsid w:val="00E61073"/>
    <w:rsid w:val="00E62463"/>
    <w:rsid w:val="00E6249A"/>
    <w:rsid w:val="00E67423"/>
    <w:rsid w:val="00E675B1"/>
    <w:rsid w:val="00E676BB"/>
    <w:rsid w:val="00E6785B"/>
    <w:rsid w:val="00E70A02"/>
    <w:rsid w:val="00E714CA"/>
    <w:rsid w:val="00E71AAC"/>
    <w:rsid w:val="00E800C6"/>
    <w:rsid w:val="00E81130"/>
    <w:rsid w:val="00E813AA"/>
    <w:rsid w:val="00E83DCB"/>
    <w:rsid w:val="00E84E02"/>
    <w:rsid w:val="00E87772"/>
    <w:rsid w:val="00E91663"/>
    <w:rsid w:val="00E91737"/>
    <w:rsid w:val="00E928BD"/>
    <w:rsid w:val="00E93277"/>
    <w:rsid w:val="00E93CAA"/>
    <w:rsid w:val="00E951FA"/>
    <w:rsid w:val="00E96C6D"/>
    <w:rsid w:val="00E97335"/>
    <w:rsid w:val="00E97D28"/>
    <w:rsid w:val="00EA01D5"/>
    <w:rsid w:val="00EA42F2"/>
    <w:rsid w:val="00EA6ABE"/>
    <w:rsid w:val="00EA719D"/>
    <w:rsid w:val="00EA7584"/>
    <w:rsid w:val="00EA75FE"/>
    <w:rsid w:val="00EB0A4D"/>
    <w:rsid w:val="00EB0F60"/>
    <w:rsid w:val="00EB2784"/>
    <w:rsid w:val="00EB3296"/>
    <w:rsid w:val="00EB5EA3"/>
    <w:rsid w:val="00EB7C1E"/>
    <w:rsid w:val="00EC12C5"/>
    <w:rsid w:val="00EC1C1C"/>
    <w:rsid w:val="00EC24C8"/>
    <w:rsid w:val="00EC2E36"/>
    <w:rsid w:val="00EC3DBE"/>
    <w:rsid w:val="00EC46DD"/>
    <w:rsid w:val="00EC5CE6"/>
    <w:rsid w:val="00EC6907"/>
    <w:rsid w:val="00EC726F"/>
    <w:rsid w:val="00EC7B0D"/>
    <w:rsid w:val="00ED3BEE"/>
    <w:rsid w:val="00ED55DE"/>
    <w:rsid w:val="00ED63E5"/>
    <w:rsid w:val="00EE4569"/>
    <w:rsid w:val="00EE4A82"/>
    <w:rsid w:val="00EE5D5B"/>
    <w:rsid w:val="00EE74F6"/>
    <w:rsid w:val="00EE7C04"/>
    <w:rsid w:val="00EF0764"/>
    <w:rsid w:val="00EF076A"/>
    <w:rsid w:val="00EF1E36"/>
    <w:rsid w:val="00EF30C6"/>
    <w:rsid w:val="00EF4E53"/>
    <w:rsid w:val="00EF5458"/>
    <w:rsid w:val="00EF61AE"/>
    <w:rsid w:val="00EF66B8"/>
    <w:rsid w:val="00EF76BD"/>
    <w:rsid w:val="00F01CF9"/>
    <w:rsid w:val="00F02007"/>
    <w:rsid w:val="00F02F97"/>
    <w:rsid w:val="00F04FD2"/>
    <w:rsid w:val="00F05641"/>
    <w:rsid w:val="00F06123"/>
    <w:rsid w:val="00F0672A"/>
    <w:rsid w:val="00F10464"/>
    <w:rsid w:val="00F10A8D"/>
    <w:rsid w:val="00F124DA"/>
    <w:rsid w:val="00F13D37"/>
    <w:rsid w:val="00F158AE"/>
    <w:rsid w:val="00F15C60"/>
    <w:rsid w:val="00F21144"/>
    <w:rsid w:val="00F2227F"/>
    <w:rsid w:val="00F245E3"/>
    <w:rsid w:val="00F260D6"/>
    <w:rsid w:val="00F277AA"/>
    <w:rsid w:val="00F30FA0"/>
    <w:rsid w:val="00F312DD"/>
    <w:rsid w:val="00F333A7"/>
    <w:rsid w:val="00F35C7E"/>
    <w:rsid w:val="00F35CA2"/>
    <w:rsid w:val="00F36318"/>
    <w:rsid w:val="00F36C94"/>
    <w:rsid w:val="00F37D1D"/>
    <w:rsid w:val="00F4015A"/>
    <w:rsid w:val="00F42690"/>
    <w:rsid w:val="00F45368"/>
    <w:rsid w:val="00F45831"/>
    <w:rsid w:val="00F45A64"/>
    <w:rsid w:val="00F45E11"/>
    <w:rsid w:val="00F46BAB"/>
    <w:rsid w:val="00F50AB8"/>
    <w:rsid w:val="00F51A18"/>
    <w:rsid w:val="00F52331"/>
    <w:rsid w:val="00F53A13"/>
    <w:rsid w:val="00F57B20"/>
    <w:rsid w:val="00F618C9"/>
    <w:rsid w:val="00F61F11"/>
    <w:rsid w:val="00F66296"/>
    <w:rsid w:val="00F669AB"/>
    <w:rsid w:val="00F7348F"/>
    <w:rsid w:val="00F73639"/>
    <w:rsid w:val="00F74BE9"/>
    <w:rsid w:val="00F766DB"/>
    <w:rsid w:val="00F770E9"/>
    <w:rsid w:val="00F77B88"/>
    <w:rsid w:val="00F77CB2"/>
    <w:rsid w:val="00F8045F"/>
    <w:rsid w:val="00F80DDE"/>
    <w:rsid w:val="00F824AD"/>
    <w:rsid w:val="00F829DF"/>
    <w:rsid w:val="00F838E4"/>
    <w:rsid w:val="00F83E6E"/>
    <w:rsid w:val="00F84109"/>
    <w:rsid w:val="00F84E24"/>
    <w:rsid w:val="00F8545B"/>
    <w:rsid w:val="00F855DF"/>
    <w:rsid w:val="00F905EF"/>
    <w:rsid w:val="00F90C6E"/>
    <w:rsid w:val="00F90DBC"/>
    <w:rsid w:val="00F92597"/>
    <w:rsid w:val="00F92DF8"/>
    <w:rsid w:val="00F9549F"/>
    <w:rsid w:val="00F97E6E"/>
    <w:rsid w:val="00FA2A27"/>
    <w:rsid w:val="00FA5949"/>
    <w:rsid w:val="00FA66B0"/>
    <w:rsid w:val="00FA6B66"/>
    <w:rsid w:val="00FB064D"/>
    <w:rsid w:val="00FC0BAF"/>
    <w:rsid w:val="00FC1583"/>
    <w:rsid w:val="00FC1797"/>
    <w:rsid w:val="00FC251F"/>
    <w:rsid w:val="00FC329F"/>
    <w:rsid w:val="00FC32C0"/>
    <w:rsid w:val="00FC4637"/>
    <w:rsid w:val="00FC7217"/>
    <w:rsid w:val="00FC7CE5"/>
    <w:rsid w:val="00FD1C74"/>
    <w:rsid w:val="00FD243A"/>
    <w:rsid w:val="00FD416C"/>
    <w:rsid w:val="00FD5B93"/>
    <w:rsid w:val="00FE13C4"/>
    <w:rsid w:val="00FE1E4F"/>
    <w:rsid w:val="00FE2823"/>
    <w:rsid w:val="00FE346A"/>
    <w:rsid w:val="00FE3811"/>
    <w:rsid w:val="00FE63BC"/>
    <w:rsid w:val="00FE6A08"/>
    <w:rsid w:val="00FE6B94"/>
    <w:rsid w:val="00FE7F92"/>
    <w:rsid w:val="00FF123D"/>
    <w:rsid w:val="00FF1603"/>
    <w:rsid w:val="00FF2BF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4097"/>
    <o:shapelayout v:ext="edit">
      <o:idmap v:ext="edit" data="1"/>
    </o:shapelayout>
  </w:shapeDefaults>
  <w:decimalSymbol w:val=","/>
  <w:listSeparator w:val=";"/>
  <w15:docId w15:val="{20C4DA45-A395-469F-A646-E5685D05E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D23433"/>
  </w:style>
  <w:style w:type="paragraph" w:styleId="Cmsor1">
    <w:name w:val="heading 1"/>
    <w:basedOn w:val="Norml"/>
    <w:next w:val="Norml"/>
    <w:link w:val="Cmsor1Char"/>
    <w:uiPriority w:val="9"/>
    <w:qFormat/>
    <w:rsid w:val="00651B04"/>
    <w:pPr>
      <w:keepNext/>
      <w:suppressAutoHyphens/>
      <w:spacing w:before="240" w:after="60" w:line="256" w:lineRule="auto"/>
      <w:outlineLvl w:val="0"/>
    </w:pPr>
    <w:rPr>
      <w:rFonts w:ascii="Calibri Light" w:eastAsia="Times New Roman" w:hAnsi="Calibri Light" w:cs="Times New Roman"/>
      <w:b/>
      <w:bCs/>
      <w:kern w:val="32"/>
      <w:sz w:val="32"/>
      <w:szCs w:val="32"/>
      <w:lang w:val="fr-BE" w:eastAsia="ar-SA"/>
    </w:rPr>
  </w:style>
  <w:style w:type="paragraph" w:styleId="Cmsor3">
    <w:name w:val="heading 3"/>
    <w:basedOn w:val="Norml"/>
    <w:next w:val="Norml"/>
    <w:link w:val="Cmsor3Char"/>
    <w:uiPriority w:val="9"/>
    <w:unhideWhenUsed/>
    <w:qFormat/>
    <w:rsid w:val="001943D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Cmsor4">
    <w:name w:val="heading 4"/>
    <w:basedOn w:val="Norml"/>
    <w:next w:val="Norml"/>
    <w:link w:val="Cmsor4Char"/>
    <w:uiPriority w:val="9"/>
    <w:semiHidden/>
    <w:unhideWhenUsed/>
    <w:qFormat/>
    <w:rsid w:val="0089755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Cmsor5">
    <w:name w:val="heading 5"/>
    <w:basedOn w:val="Norml"/>
    <w:next w:val="Norml"/>
    <w:link w:val="Cmsor5Char"/>
    <w:uiPriority w:val="9"/>
    <w:semiHidden/>
    <w:unhideWhenUsed/>
    <w:qFormat/>
    <w:rsid w:val="00EB5EA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3Char">
    <w:name w:val="Címsor 3 Char"/>
    <w:basedOn w:val="Bekezdsalapbettpusa"/>
    <w:link w:val="Cmsor3"/>
    <w:uiPriority w:val="9"/>
    <w:rsid w:val="001943D1"/>
    <w:rPr>
      <w:rFonts w:asciiTheme="majorHAnsi" w:eastAsiaTheme="majorEastAsia" w:hAnsiTheme="majorHAnsi" w:cstheme="majorBidi"/>
      <w:color w:val="1F4D78" w:themeColor="accent1" w:themeShade="7F"/>
      <w:sz w:val="24"/>
      <w:szCs w:val="24"/>
    </w:rPr>
  </w:style>
  <w:style w:type="paragraph" w:styleId="Listaszerbekezds">
    <w:name w:val="List Paragraph"/>
    <w:basedOn w:val="Norml"/>
    <w:uiPriority w:val="34"/>
    <w:qFormat/>
    <w:rsid w:val="001943D1"/>
    <w:pPr>
      <w:ind w:left="720"/>
      <w:contextualSpacing/>
    </w:pPr>
  </w:style>
  <w:style w:type="character" w:styleId="Jegyzethivatkozs">
    <w:name w:val="annotation reference"/>
    <w:basedOn w:val="Bekezdsalapbettpusa"/>
    <w:uiPriority w:val="99"/>
    <w:semiHidden/>
    <w:unhideWhenUsed/>
    <w:rsid w:val="001943D1"/>
    <w:rPr>
      <w:sz w:val="16"/>
      <w:szCs w:val="16"/>
    </w:rPr>
  </w:style>
  <w:style w:type="paragraph" w:styleId="Jegyzetszveg">
    <w:name w:val="annotation text"/>
    <w:basedOn w:val="Norml"/>
    <w:link w:val="JegyzetszvegChar"/>
    <w:uiPriority w:val="99"/>
    <w:unhideWhenUsed/>
    <w:rsid w:val="001943D1"/>
    <w:pPr>
      <w:spacing w:line="240" w:lineRule="auto"/>
    </w:pPr>
    <w:rPr>
      <w:sz w:val="20"/>
      <w:szCs w:val="20"/>
    </w:rPr>
  </w:style>
  <w:style w:type="character" w:customStyle="1" w:styleId="JegyzetszvegChar">
    <w:name w:val="Jegyzetszöveg Char"/>
    <w:basedOn w:val="Bekezdsalapbettpusa"/>
    <w:link w:val="Jegyzetszveg"/>
    <w:uiPriority w:val="99"/>
    <w:rsid w:val="001943D1"/>
    <w:rPr>
      <w:sz w:val="20"/>
      <w:szCs w:val="20"/>
    </w:rPr>
  </w:style>
  <w:style w:type="paragraph" w:styleId="Megjegyzstrgya">
    <w:name w:val="annotation subject"/>
    <w:basedOn w:val="Jegyzetszveg"/>
    <w:next w:val="Jegyzetszveg"/>
    <w:link w:val="MegjegyzstrgyaChar"/>
    <w:uiPriority w:val="99"/>
    <w:semiHidden/>
    <w:unhideWhenUsed/>
    <w:rsid w:val="001943D1"/>
    <w:rPr>
      <w:b/>
      <w:bCs/>
    </w:rPr>
  </w:style>
  <w:style w:type="character" w:customStyle="1" w:styleId="MegjegyzstrgyaChar">
    <w:name w:val="Megjegyzés tárgya Char"/>
    <w:basedOn w:val="JegyzetszvegChar"/>
    <w:link w:val="Megjegyzstrgya"/>
    <w:uiPriority w:val="99"/>
    <w:semiHidden/>
    <w:rsid w:val="001943D1"/>
    <w:rPr>
      <w:b/>
      <w:bCs/>
      <w:sz w:val="20"/>
      <w:szCs w:val="20"/>
    </w:rPr>
  </w:style>
  <w:style w:type="paragraph" w:styleId="Buborkszveg">
    <w:name w:val="Balloon Text"/>
    <w:basedOn w:val="Norml"/>
    <w:link w:val="BuborkszvegChar"/>
    <w:uiPriority w:val="99"/>
    <w:semiHidden/>
    <w:unhideWhenUsed/>
    <w:rsid w:val="001943D1"/>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1943D1"/>
    <w:rPr>
      <w:rFonts w:ascii="Segoe UI" w:hAnsi="Segoe UI" w:cs="Segoe UI"/>
      <w:sz w:val="18"/>
      <w:szCs w:val="18"/>
    </w:rPr>
  </w:style>
  <w:style w:type="character" w:styleId="Kiemels2">
    <w:name w:val="Strong"/>
    <w:basedOn w:val="Bekezdsalapbettpusa"/>
    <w:uiPriority w:val="22"/>
    <w:qFormat/>
    <w:rsid w:val="001943D1"/>
    <w:rPr>
      <w:b/>
      <w:bCs/>
    </w:rPr>
  </w:style>
  <w:style w:type="paragraph" w:styleId="NormlWeb">
    <w:name w:val="Normal (Web)"/>
    <w:basedOn w:val="Norml"/>
    <w:uiPriority w:val="99"/>
    <w:unhideWhenUsed/>
    <w:rsid w:val="001943D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Hiperhivatkozs">
    <w:name w:val="Hyperlink"/>
    <w:basedOn w:val="Bekezdsalapbettpusa"/>
    <w:uiPriority w:val="99"/>
    <w:unhideWhenUsed/>
    <w:rsid w:val="001943D1"/>
    <w:rPr>
      <w:color w:val="0000FF"/>
      <w:u w:val="single"/>
    </w:rPr>
  </w:style>
  <w:style w:type="paragraph" w:styleId="lfej">
    <w:name w:val="header"/>
    <w:basedOn w:val="Norml"/>
    <w:link w:val="lfejChar"/>
    <w:uiPriority w:val="99"/>
    <w:unhideWhenUsed/>
    <w:rsid w:val="006073A2"/>
    <w:pPr>
      <w:tabs>
        <w:tab w:val="center" w:pos="4536"/>
        <w:tab w:val="right" w:pos="9072"/>
      </w:tabs>
      <w:spacing w:after="0" w:line="240" w:lineRule="auto"/>
    </w:pPr>
  </w:style>
  <w:style w:type="character" w:customStyle="1" w:styleId="lfejChar">
    <w:name w:val="Élőfej Char"/>
    <w:basedOn w:val="Bekezdsalapbettpusa"/>
    <w:link w:val="lfej"/>
    <w:uiPriority w:val="99"/>
    <w:rsid w:val="006073A2"/>
  </w:style>
  <w:style w:type="paragraph" w:styleId="llb">
    <w:name w:val="footer"/>
    <w:basedOn w:val="Norml"/>
    <w:link w:val="llbChar"/>
    <w:uiPriority w:val="99"/>
    <w:unhideWhenUsed/>
    <w:rsid w:val="006073A2"/>
    <w:pPr>
      <w:tabs>
        <w:tab w:val="center" w:pos="4536"/>
        <w:tab w:val="right" w:pos="9072"/>
      </w:tabs>
      <w:spacing w:after="0" w:line="240" w:lineRule="auto"/>
    </w:pPr>
  </w:style>
  <w:style w:type="character" w:customStyle="1" w:styleId="llbChar">
    <w:name w:val="Élőláb Char"/>
    <w:basedOn w:val="Bekezdsalapbettpusa"/>
    <w:link w:val="llb"/>
    <w:uiPriority w:val="99"/>
    <w:rsid w:val="006073A2"/>
  </w:style>
  <w:style w:type="character" w:customStyle="1" w:styleId="Cmsor1Char">
    <w:name w:val="Címsor 1 Char"/>
    <w:basedOn w:val="Bekezdsalapbettpusa"/>
    <w:link w:val="Cmsor1"/>
    <w:uiPriority w:val="9"/>
    <w:rsid w:val="00651B04"/>
    <w:rPr>
      <w:rFonts w:ascii="Calibri Light" w:eastAsia="Times New Roman" w:hAnsi="Calibri Light" w:cs="Times New Roman"/>
      <w:b/>
      <w:bCs/>
      <w:kern w:val="32"/>
      <w:sz w:val="32"/>
      <w:szCs w:val="32"/>
      <w:lang w:val="fr-BE" w:eastAsia="ar-SA"/>
    </w:rPr>
  </w:style>
  <w:style w:type="paragraph" w:styleId="Lbjegyzetszveg">
    <w:name w:val="footnote text"/>
    <w:basedOn w:val="Norml"/>
    <w:link w:val="LbjegyzetszvegChar"/>
    <w:uiPriority w:val="99"/>
    <w:unhideWhenUsed/>
    <w:qFormat/>
    <w:rsid w:val="003C56D8"/>
    <w:pPr>
      <w:spacing w:after="0" w:line="240" w:lineRule="auto"/>
    </w:pPr>
    <w:rPr>
      <w:sz w:val="20"/>
      <w:szCs w:val="20"/>
    </w:rPr>
  </w:style>
  <w:style w:type="character" w:customStyle="1" w:styleId="LbjegyzetszvegChar">
    <w:name w:val="Lábjegyzetszöveg Char"/>
    <w:basedOn w:val="Bekezdsalapbettpusa"/>
    <w:link w:val="Lbjegyzetszveg"/>
    <w:uiPriority w:val="99"/>
    <w:rsid w:val="003C56D8"/>
    <w:rPr>
      <w:sz w:val="20"/>
      <w:szCs w:val="20"/>
    </w:rPr>
  </w:style>
  <w:style w:type="character" w:styleId="Lbjegyzet-hivatkozs">
    <w:name w:val="footnote reference"/>
    <w:basedOn w:val="Bekezdsalapbettpusa"/>
    <w:semiHidden/>
    <w:unhideWhenUsed/>
    <w:rsid w:val="003C56D8"/>
    <w:rPr>
      <w:vertAlign w:val="superscript"/>
    </w:rPr>
  </w:style>
  <w:style w:type="paragraph" w:customStyle="1" w:styleId="paragraph">
    <w:name w:val="paragraph"/>
    <w:basedOn w:val="Norml"/>
    <w:rsid w:val="0004659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Bekezdsalapbettpusa"/>
    <w:rsid w:val="00046599"/>
  </w:style>
  <w:style w:type="character" w:customStyle="1" w:styleId="eop">
    <w:name w:val="eop"/>
    <w:basedOn w:val="Bekezdsalapbettpusa"/>
    <w:rsid w:val="00046599"/>
  </w:style>
  <w:style w:type="character" w:customStyle="1" w:styleId="st">
    <w:name w:val="st"/>
    <w:basedOn w:val="Bekezdsalapbettpusa"/>
    <w:rsid w:val="00E36B6C"/>
  </w:style>
  <w:style w:type="paragraph" w:styleId="Vltozat">
    <w:name w:val="Revision"/>
    <w:hidden/>
    <w:uiPriority w:val="99"/>
    <w:semiHidden/>
    <w:rsid w:val="00C90EB3"/>
    <w:pPr>
      <w:spacing w:after="0" w:line="240" w:lineRule="auto"/>
    </w:pPr>
  </w:style>
  <w:style w:type="character" w:styleId="Mrltotthiperhivatkozs">
    <w:name w:val="FollowedHyperlink"/>
    <w:basedOn w:val="Bekezdsalapbettpusa"/>
    <w:uiPriority w:val="99"/>
    <w:semiHidden/>
    <w:unhideWhenUsed/>
    <w:rsid w:val="00B04A7E"/>
    <w:rPr>
      <w:color w:val="954F72" w:themeColor="followedHyperlink"/>
      <w:u w:val="single"/>
    </w:rPr>
  </w:style>
  <w:style w:type="character" w:customStyle="1" w:styleId="Cmsor4Char">
    <w:name w:val="Címsor 4 Char"/>
    <w:basedOn w:val="Bekezdsalapbettpusa"/>
    <w:link w:val="Cmsor4"/>
    <w:uiPriority w:val="9"/>
    <w:semiHidden/>
    <w:rsid w:val="00897557"/>
    <w:rPr>
      <w:rFonts w:asciiTheme="majorHAnsi" w:eastAsiaTheme="majorEastAsia" w:hAnsiTheme="majorHAnsi" w:cstheme="majorBidi"/>
      <w:i/>
      <w:iCs/>
      <w:color w:val="2E74B5" w:themeColor="accent1" w:themeShade="BF"/>
    </w:rPr>
  </w:style>
  <w:style w:type="character" w:customStyle="1" w:styleId="Cmsor5Char">
    <w:name w:val="Címsor 5 Char"/>
    <w:basedOn w:val="Bekezdsalapbettpusa"/>
    <w:link w:val="Cmsor5"/>
    <w:uiPriority w:val="9"/>
    <w:semiHidden/>
    <w:rsid w:val="00EB5EA3"/>
    <w:rPr>
      <w:rFonts w:asciiTheme="majorHAnsi" w:eastAsiaTheme="majorEastAsia" w:hAnsiTheme="majorHAnsi" w:cstheme="majorBidi"/>
      <w:color w:val="2E74B5" w:themeColor="accent1" w:themeShade="BF"/>
    </w:rPr>
  </w:style>
  <w:style w:type="character" w:customStyle="1" w:styleId="Feloldatlanmegemlts1">
    <w:name w:val="Feloldatlan megemlítés1"/>
    <w:basedOn w:val="Bekezdsalapbettpusa"/>
    <w:uiPriority w:val="99"/>
    <w:semiHidden/>
    <w:unhideWhenUsed/>
    <w:rsid w:val="00FE1E4F"/>
    <w:rPr>
      <w:color w:val="605E5C"/>
      <w:shd w:val="clear" w:color="auto" w:fill="E1DFDD"/>
    </w:rPr>
  </w:style>
  <w:style w:type="table" w:styleId="Rcsostblzat">
    <w:name w:val="Table Grid"/>
    <w:aliases w:val="Tabellengitternetz"/>
    <w:basedOn w:val="Normltblzat"/>
    <w:rsid w:val="006751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ltblzat"/>
    <w:next w:val="Rcsostblzat"/>
    <w:uiPriority w:val="39"/>
    <w:rsid w:val="006751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ltblzat"/>
    <w:next w:val="Rcsostblzat"/>
    <w:uiPriority w:val="39"/>
    <w:rsid w:val="006751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
    <w:name w:val="Tabellengitternetz1"/>
    <w:basedOn w:val="Normltblzat"/>
    <w:next w:val="Rcsostblzat"/>
    <w:rsid w:val="00D01A05"/>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Normltblzat"/>
    <w:next w:val="Rcsostblzat"/>
    <w:rsid w:val="00D01A05"/>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1">
    <w:name w:val="Tabellenraster111"/>
    <w:basedOn w:val="Normltblzat"/>
    <w:next w:val="Rcsostblzat"/>
    <w:uiPriority w:val="39"/>
    <w:rsid w:val="008F03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palrs">
    <w:name w:val="caption"/>
    <w:basedOn w:val="Norml"/>
    <w:next w:val="Norml"/>
    <w:uiPriority w:val="35"/>
    <w:unhideWhenUsed/>
    <w:qFormat/>
    <w:rsid w:val="00C56441"/>
    <w:pPr>
      <w:spacing w:after="200" w:line="240" w:lineRule="auto"/>
    </w:pPr>
    <w:rPr>
      <w:i/>
      <w:iCs/>
      <w:color w:val="44546A" w:themeColor="text2"/>
      <w:sz w:val="18"/>
      <w:szCs w:val="18"/>
    </w:rPr>
  </w:style>
  <w:style w:type="paragraph" w:styleId="Nincstrkz">
    <w:name w:val="No Spacing"/>
    <w:uiPriority w:val="1"/>
    <w:qFormat/>
    <w:rsid w:val="009E7BA4"/>
    <w:pPr>
      <w:spacing w:after="0" w:line="240" w:lineRule="auto"/>
    </w:pPr>
  </w:style>
  <w:style w:type="paragraph" w:styleId="Szvegtrzs">
    <w:name w:val="Body Text"/>
    <w:aliases w:val="Standard paragraph, Char"/>
    <w:basedOn w:val="Norml"/>
    <w:link w:val="SzvegtrzsChar"/>
    <w:rsid w:val="005C7712"/>
    <w:pPr>
      <w:tabs>
        <w:tab w:val="num" w:pos="680"/>
      </w:tabs>
      <w:spacing w:before="120" w:after="120" w:line="240" w:lineRule="auto"/>
      <w:ind w:left="680" w:hanging="680"/>
    </w:pPr>
    <w:rPr>
      <w:rFonts w:ascii="Arial Narrow" w:eastAsia="Times New Roman" w:hAnsi="Arial Narrow" w:cs="Times New Roman"/>
      <w:sz w:val="24"/>
      <w:szCs w:val="24"/>
      <w:lang w:val="hu-HU" w:eastAsia="hu-HU"/>
    </w:rPr>
  </w:style>
  <w:style w:type="character" w:customStyle="1" w:styleId="SzvegtrzsChar">
    <w:name w:val="Szövegtörzs Char"/>
    <w:aliases w:val="Standard paragraph Char, Char Char"/>
    <w:basedOn w:val="Bekezdsalapbettpusa"/>
    <w:link w:val="Szvegtrzs"/>
    <w:rsid w:val="005C7712"/>
    <w:rPr>
      <w:rFonts w:ascii="Arial Narrow" w:eastAsia="Times New Roman" w:hAnsi="Arial Narrow" w:cs="Times New Roman"/>
      <w:sz w:val="24"/>
      <w:szCs w:val="24"/>
      <w:lang w:val="hu-HU" w:eastAsia="hu-HU"/>
    </w:rPr>
  </w:style>
  <w:style w:type="paragraph" w:styleId="Lista">
    <w:name w:val="List"/>
    <w:basedOn w:val="Norml"/>
    <w:rsid w:val="005C7712"/>
    <w:pPr>
      <w:widowControl w:val="0"/>
      <w:overflowPunct w:val="0"/>
      <w:autoSpaceDE w:val="0"/>
      <w:autoSpaceDN w:val="0"/>
      <w:adjustRightInd w:val="0"/>
      <w:spacing w:after="0" w:line="240" w:lineRule="auto"/>
      <w:ind w:left="283" w:hanging="283"/>
    </w:pPr>
    <w:rPr>
      <w:rFonts w:ascii="Times New Roman" w:eastAsia="Times New Roman" w:hAnsi="Times New Roman" w:cs="Times New Roman"/>
      <w:kern w:val="28"/>
      <w:sz w:val="20"/>
      <w:szCs w:val="20"/>
      <w:lang w:val="hu-HU"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61716">
      <w:bodyDiv w:val="1"/>
      <w:marLeft w:val="0"/>
      <w:marRight w:val="0"/>
      <w:marTop w:val="0"/>
      <w:marBottom w:val="0"/>
      <w:divBdr>
        <w:top w:val="none" w:sz="0" w:space="0" w:color="auto"/>
        <w:left w:val="none" w:sz="0" w:space="0" w:color="auto"/>
        <w:bottom w:val="none" w:sz="0" w:space="0" w:color="auto"/>
        <w:right w:val="none" w:sz="0" w:space="0" w:color="auto"/>
      </w:divBdr>
    </w:div>
    <w:div w:id="173614704">
      <w:bodyDiv w:val="1"/>
      <w:marLeft w:val="0"/>
      <w:marRight w:val="0"/>
      <w:marTop w:val="0"/>
      <w:marBottom w:val="0"/>
      <w:divBdr>
        <w:top w:val="none" w:sz="0" w:space="0" w:color="auto"/>
        <w:left w:val="none" w:sz="0" w:space="0" w:color="auto"/>
        <w:bottom w:val="none" w:sz="0" w:space="0" w:color="auto"/>
        <w:right w:val="none" w:sz="0" w:space="0" w:color="auto"/>
      </w:divBdr>
    </w:div>
    <w:div w:id="192889458">
      <w:bodyDiv w:val="1"/>
      <w:marLeft w:val="0"/>
      <w:marRight w:val="0"/>
      <w:marTop w:val="0"/>
      <w:marBottom w:val="0"/>
      <w:divBdr>
        <w:top w:val="none" w:sz="0" w:space="0" w:color="auto"/>
        <w:left w:val="none" w:sz="0" w:space="0" w:color="auto"/>
        <w:bottom w:val="none" w:sz="0" w:space="0" w:color="auto"/>
        <w:right w:val="none" w:sz="0" w:space="0" w:color="auto"/>
      </w:divBdr>
    </w:div>
    <w:div w:id="216283179">
      <w:bodyDiv w:val="1"/>
      <w:marLeft w:val="0"/>
      <w:marRight w:val="0"/>
      <w:marTop w:val="0"/>
      <w:marBottom w:val="0"/>
      <w:divBdr>
        <w:top w:val="none" w:sz="0" w:space="0" w:color="auto"/>
        <w:left w:val="none" w:sz="0" w:space="0" w:color="auto"/>
        <w:bottom w:val="none" w:sz="0" w:space="0" w:color="auto"/>
        <w:right w:val="none" w:sz="0" w:space="0" w:color="auto"/>
      </w:divBdr>
    </w:div>
    <w:div w:id="377781331">
      <w:bodyDiv w:val="1"/>
      <w:marLeft w:val="0"/>
      <w:marRight w:val="0"/>
      <w:marTop w:val="0"/>
      <w:marBottom w:val="0"/>
      <w:divBdr>
        <w:top w:val="none" w:sz="0" w:space="0" w:color="auto"/>
        <w:left w:val="none" w:sz="0" w:space="0" w:color="auto"/>
        <w:bottom w:val="none" w:sz="0" w:space="0" w:color="auto"/>
        <w:right w:val="none" w:sz="0" w:space="0" w:color="auto"/>
      </w:divBdr>
    </w:div>
    <w:div w:id="443691585">
      <w:bodyDiv w:val="1"/>
      <w:marLeft w:val="0"/>
      <w:marRight w:val="0"/>
      <w:marTop w:val="0"/>
      <w:marBottom w:val="0"/>
      <w:divBdr>
        <w:top w:val="none" w:sz="0" w:space="0" w:color="auto"/>
        <w:left w:val="none" w:sz="0" w:space="0" w:color="auto"/>
        <w:bottom w:val="none" w:sz="0" w:space="0" w:color="auto"/>
        <w:right w:val="none" w:sz="0" w:space="0" w:color="auto"/>
      </w:divBdr>
    </w:div>
    <w:div w:id="641420446">
      <w:bodyDiv w:val="1"/>
      <w:marLeft w:val="0"/>
      <w:marRight w:val="0"/>
      <w:marTop w:val="0"/>
      <w:marBottom w:val="0"/>
      <w:divBdr>
        <w:top w:val="none" w:sz="0" w:space="0" w:color="auto"/>
        <w:left w:val="none" w:sz="0" w:space="0" w:color="auto"/>
        <w:bottom w:val="none" w:sz="0" w:space="0" w:color="auto"/>
        <w:right w:val="none" w:sz="0" w:space="0" w:color="auto"/>
      </w:divBdr>
    </w:div>
    <w:div w:id="703138938">
      <w:bodyDiv w:val="1"/>
      <w:marLeft w:val="0"/>
      <w:marRight w:val="0"/>
      <w:marTop w:val="0"/>
      <w:marBottom w:val="0"/>
      <w:divBdr>
        <w:top w:val="none" w:sz="0" w:space="0" w:color="auto"/>
        <w:left w:val="none" w:sz="0" w:space="0" w:color="auto"/>
        <w:bottom w:val="none" w:sz="0" w:space="0" w:color="auto"/>
        <w:right w:val="none" w:sz="0" w:space="0" w:color="auto"/>
      </w:divBdr>
    </w:div>
    <w:div w:id="713238327">
      <w:bodyDiv w:val="1"/>
      <w:marLeft w:val="0"/>
      <w:marRight w:val="0"/>
      <w:marTop w:val="0"/>
      <w:marBottom w:val="0"/>
      <w:divBdr>
        <w:top w:val="none" w:sz="0" w:space="0" w:color="auto"/>
        <w:left w:val="none" w:sz="0" w:space="0" w:color="auto"/>
        <w:bottom w:val="none" w:sz="0" w:space="0" w:color="auto"/>
        <w:right w:val="none" w:sz="0" w:space="0" w:color="auto"/>
      </w:divBdr>
    </w:div>
    <w:div w:id="714695078">
      <w:bodyDiv w:val="1"/>
      <w:marLeft w:val="0"/>
      <w:marRight w:val="0"/>
      <w:marTop w:val="0"/>
      <w:marBottom w:val="0"/>
      <w:divBdr>
        <w:top w:val="none" w:sz="0" w:space="0" w:color="auto"/>
        <w:left w:val="none" w:sz="0" w:space="0" w:color="auto"/>
        <w:bottom w:val="none" w:sz="0" w:space="0" w:color="auto"/>
        <w:right w:val="none" w:sz="0" w:space="0" w:color="auto"/>
      </w:divBdr>
    </w:div>
    <w:div w:id="781918070">
      <w:bodyDiv w:val="1"/>
      <w:marLeft w:val="0"/>
      <w:marRight w:val="0"/>
      <w:marTop w:val="0"/>
      <w:marBottom w:val="0"/>
      <w:divBdr>
        <w:top w:val="none" w:sz="0" w:space="0" w:color="auto"/>
        <w:left w:val="none" w:sz="0" w:space="0" w:color="auto"/>
        <w:bottom w:val="none" w:sz="0" w:space="0" w:color="auto"/>
        <w:right w:val="none" w:sz="0" w:space="0" w:color="auto"/>
      </w:divBdr>
    </w:div>
    <w:div w:id="849022793">
      <w:bodyDiv w:val="1"/>
      <w:marLeft w:val="0"/>
      <w:marRight w:val="0"/>
      <w:marTop w:val="0"/>
      <w:marBottom w:val="0"/>
      <w:divBdr>
        <w:top w:val="none" w:sz="0" w:space="0" w:color="auto"/>
        <w:left w:val="none" w:sz="0" w:space="0" w:color="auto"/>
        <w:bottom w:val="none" w:sz="0" w:space="0" w:color="auto"/>
        <w:right w:val="none" w:sz="0" w:space="0" w:color="auto"/>
      </w:divBdr>
    </w:div>
    <w:div w:id="873423563">
      <w:bodyDiv w:val="1"/>
      <w:marLeft w:val="0"/>
      <w:marRight w:val="0"/>
      <w:marTop w:val="0"/>
      <w:marBottom w:val="0"/>
      <w:divBdr>
        <w:top w:val="none" w:sz="0" w:space="0" w:color="auto"/>
        <w:left w:val="none" w:sz="0" w:space="0" w:color="auto"/>
        <w:bottom w:val="none" w:sz="0" w:space="0" w:color="auto"/>
        <w:right w:val="none" w:sz="0" w:space="0" w:color="auto"/>
      </w:divBdr>
    </w:div>
    <w:div w:id="874271225">
      <w:bodyDiv w:val="1"/>
      <w:marLeft w:val="0"/>
      <w:marRight w:val="0"/>
      <w:marTop w:val="0"/>
      <w:marBottom w:val="0"/>
      <w:divBdr>
        <w:top w:val="none" w:sz="0" w:space="0" w:color="auto"/>
        <w:left w:val="none" w:sz="0" w:space="0" w:color="auto"/>
        <w:bottom w:val="none" w:sz="0" w:space="0" w:color="auto"/>
        <w:right w:val="none" w:sz="0" w:space="0" w:color="auto"/>
      </w:divBdr>
    </w:div>
    <w:div w:id="887910562">
      <w:bodyDiv w:val="1"/>
      <w:marLeft w:val="0"/>
      <w:marRight w:val="0"/>
      <w:marTop w:val="0"/>
      <w:marBottom w:val="0"/>
      <w:divBdr>
        <w:top w:val="none" w:sz="0" w:space="0" w:color="auto"/>
        <w:left w:val="none" w:sz="0" w:space="0" w:color="auto"/>
        <w:bottom w:val="none" w:sz="0" w:space="0" w:color="auto"/>
        <w:right w:val="none" w:sz="0" w:space="0" w:color="auto"/>
      </w:divBdr>
    </w:div>
    <w:div w:id="939028503">
      <w:bodyDiv w:val="1"/>
      <w:marLeft w:val="0"/>
      <w:marRight w:val="0"/>
      <w:marTop w:val="0"/>
      <w:marBottom w:val="0"/>
      <w:divBdr>
        <w:top w:val="none" w:sz="0" w:space="0" w:color="auto"/>
        <w:left w:val="none" w:sz="0" w:space="0" w:color="auto"/>
        <w:bottom w:val="none" w:sz="0" w:space="0" w:color="auto"/>
        <w:right w:val="none" w:sz="0" w:space="0" w:color="auto"/>
      </w:divBdr>
    </w:div>
    <w:div w:id="1022437827">
      <w:bodyDiv w:val="1"/>
      <w:marLeft w:val="0"/>
      <w:marRight w:val="0"/>
      <w:marTop w:val="0"/>
      <w:marBottom w:val="0"/>
      <w:divBdr>
        <w:top w:val="none" w:sz="0" w:space="0" w:color="auto"/>
        <w:left w:val="none" w:sz="0" w:space="0" w:color="auto"/>
        <w:bottom w:val="none" w:sz="0" w:space="0" w:color="auto"/>
        <w:right w:val="none" w:sz="0" w:space="0" w:color="auto"/>
      </w:divBdr>
    </w:div>
    <w:div w:id="1029767386">
      <w:bodyDiv w:val="1"/>
      <w:marLeft w:val="0"/>
      <w:marRight w:val="0"/>
      <w:marTop w:val="0"/>
      <w:marBottom w:val="0"/>
      <w:divBdr>
        <w:top w:val="none" w:sz="0" w:space="0" w:color="auto"/>
        <w:left w:val="none" w:sz="0" w:space="0" w:color="auto"/>
        <w:bottom w:val="none" w:sz="0" w:space="0" w:color="auto"/>
        <w:right w:val="none" w:sz="0" w:space="0" w:color="auto"/>
      </w:divBdr>
    </w:div>
    <w:div w:id="1043752160">
      <w:bodyDiv w:val="1"/>
      <w:marLeft w:val="0"/>
      <w:marRight w:val="0"/>
      <w:marTop w:val="0"/>
      <w:marBottom w:val="0"/>
      <w:divBdr>
        <w:top w:val="none" w:sz="0" w:space="0" w:color="auto"/>
        <w:left w:val="none" w:sz="0" w:space="0" w:color="auto"/>
        <w:bottom w:val="none" w:sz="0" w:space="0" w:color="auto"/>
        <w:right w:val="none" w:sz="0" w:space="0" w:color="auto"/>
      </w:divBdr>
    </w:div>
    <w:div w:id="1095369762">
      <w:bodyDiv w:val="1"/>
      <w:marLeft w:val="0"/>
      <w:marRight w:val="0"/>
      <w:marTop w:val="0"/>
      <w:marBottom w:val="0"/>
      <w:divBdr>
        <w:top w:val="none" w:sz="0" w:space="0" w:color="auto"/>
        <w:left w:val="none" w:sz="0" w:space="0" w:color="auto"/>
        <w:bottom w:val="none" w:sz="0" w:space="0" w:color="auto"/>
        <w:right w:val="none" w:sz="0" w:space="0" w:color="auto"/>
      </w:divBdr>
    </w:div>
    <w:div w:id="1127427435">
      <w:bodyDiv w:val="1"/>
      <w:marLeft w:val="0"/>
      <w:marRight w:val="0"/>
      <w:marTop w:val="0"/>
      <w:marBottom w:val="0"/>
      <w:divBdr>
        <w:top w:val="none" w:sz="0" w:space="0" w:color="auto"/>
        <w:left w:val="none" w:sz="0" w:space="0" w:color="auto"/>
        <w:bottom w:val="none" w:sz="0" w:space="0" w:color="auto"/>
        <w:right w:val="none" w:sz="0" w:space="0" w:color="auto"/>
      </w:divBdr>
    </w:div>
    <w:div w:id="1148980567">
      <w:bodyDiv w:val="1"/>
      <w:marLeft w:val="0"/>
      <w:marRight w:val="0"/>
      <w:marTop w:val="0"/>
      <w:marBottom w:val="0"/>
      <w:divBdr>
        <w:top w:val="none" w:sz="0" w:space="0" w:color="auto"/>
        <w:left w:val="none" w:sz="0" w:space="0" w:color="auto"/>
        <w:bottom w:val="none" w:sz="0" w:space="0" w:color="auto"/>
        <w:right w:val="none" w:sz="0" w:space="0" w:color="auto"/>
      </w:divBdr>
      <w:divsChild>
        <w:div w:id="898058717">
          <w:marLeft w:val="0"/>
          <w:marRight w:val="0"/>
          <w:marTop w:val="0"/>
          <w:marBottom w:val="0"/>
          <w:divBdr>
            <w:top w:val="none" w:sz="0" w:space="0" w:color="auto"/>
            <w:left w:val="none" w:sz="0" w:space="0" w:color="auto"/>
            <w:bottom w:val="none" w:sz="0" w:space="0" w:color="auto"/>
            <w:right w:val="none" w:sz="0" w:space="0" w:color="auto"/>
          </w:divBdr>
        </w:div>
      </w:divsChild>
    </w:div>
    <w:div w:id="1149328714">
      <w:bodyDiv w:val="1"/>
      <w:marLeft w:val="0"/>
      <w:marRight w:val="0"/>
      <w:marTop w:val="0"/>
      <w:marBottom w:val="0"/>
      <w:divBdr>
        <w:top w:val="none" w:sz="0" w:space="0" w:color="auto"/>
        <w:left w:val="none" w:sz="0" w:space="0" w:color="auto"/>
        <w:bottom w:val="none" w:sz="0" w:space="0" w:color="auto"/>
        <w:right w:val="none" w:sz="0" w:space="0" w:color="auto"/>
      </w:divBdr>
    </w:div>
    <w:div w:id="1150630340">
      <w:bodyDiv w:val="1"/>
      <w:marLeft w:val="0"/>
      <w:marRight w:val="0"/>
      <w:marTop w:val="0"/>
      <w:marBottom w:val="0"/>
      <w:divBdr>
        <w:top w:val="none" w:sz="0" w:space="0" w:color="auto"/>
        <w:left w:val="none" w:sz="0" w:space="0" w:color="auto"/>
        <w:bottom w:val="none" w:sz="0" w:space="0" w:color="auto"/>
        <w:right w:val="none" w:sz="0" w:space="0" w:color="auto"/>
      </w:divBdr>
    </w:div>
    <w:div w:id="1350374609">
      <w:bodyDiv w:val="1"/>
      <w:marLeft w:val="0"/>
      <w:marRight w:val="0"/>
      <w:marTop w:val="0"/>
      <w:marBottom w:val="0"/>
      <w:divBdr>
        <w:top w:val="none" w:sz="0" w:space="0" w:color="auto"/>
        <w:left w:val="none" w:sz="0" w:space="0" w:color="auto"/>
        <w:bottom w:val="none" w:sz="0" w:space="0" w:color="auto"/>
        <w:right w:val="none" w:sz="0" w:space="0" w:color="auto"/>
      </w:divBdr>
      <w:divsChild>
        <w:div w:id="859273827">
          <w:marLeft w:val="360"/>
          <w:marRight w:val="0"/>
          <w:marTop w:val="200"/>
          <w:marBottom w:val="0"/>
          <w:divBdr>
            <w:top w:val="none" w:sz="0" w:space="0" w:color="auto"/>
            <w:left w:val="none" w:sz="0" w:space="0" w:color="auto"/>
            <w:bottom w:val="none" w:sz="0" w:space="0" w:color="auto"/>
            <w:right w:val="none" w:sz="0" w:space="0" w:color="auto"/>
          </w:divBdr>
        </w:div>
        <w:div w:id="134880973">
          <w:marLeft w:val="360"/>
          <w:marRight w:val="0"/>
          <w:marTop w:val="200"/>
          <w:marBottom w:val="0"/>
          <w:divBdr>
            <w:top w:val="none" w:sz="0" w:space="0" w:color="auto"/>
            <w:left w:val="none" w:sz="0" w:space="0" w:color="auto"/>
            <w:bottom w:val="none" w:sz="0" w:space="0" w:color="auto"/>
            <w:right w:val="none" w:sz="0" w:space="0" w:color="auto"/>
          </w:divBdr>
        </w:div>
        <w:div w:id="877550702">
          <w:marLeft w:val="360"/>
          <w:marRight w:val="0"/>
          <w:marTop w:val="200"/>
          <w:marBottom w:val="0"/>
          <w:divBdr>
            <w:top w:val="none" w:sz="0" w:space="0" w:color="auto"/>
            <w:left w:val="none" w:sz="0" w:space="0" w:color="auto"/>
            <w:bottom w:val="none" w:sz="0" w:space="0" w:color="auto"/>
            <w:right w:val="none" w:sz="0" w:space="0" w:color="auto"/>
          </w:divBdr>
        </w:div>
        <w:div w:id="1789425297">
          <w:marLeft w:val="360"/>
          <w:marRight w:val="0"/>
          <w:marTop w:val="200"/>
          <w:marBottom w:val="0"/>
          <w:divBdr>
            <w:top w:val="none" w:sz="0" w:space="0" w:color="auto"/>
            <w:left w:val="none" w:sz="0" w:space="0" w:color="auto"/>
            <w:bottom w:val="none" w:sz="0" w:space="0" w:color="auto"/>
            <w:right w:val="none" w:sz="0" w:space="0" w:color="auto"/>
          </w:divBdr>
        </w:div>
        <w:div w:id="1525436373">
          <w:marLeft w:val="360"/>
          <w:marRight w:val="0"/>
          <w:marTop w:val="200"/>
          <w:marBottom w:val="0"/>
          <w:divBdr>
            <w:top w:val="none" w:sz="0" w:space="0" w:color="auto"/>
            <w:left w:val="none" w:sz="0" w:space="0" w:color="auto"/>
            <w:bottom w:val="none" w:sz="0" w:space="0" w:color="auto"/>
            <w:right w:val="none" w:sz="0" w:space="0" w:color="auto"/>
          </w:divBdr>
        </w:div>
        <w:div w:id="1313751653">
          <w:marLeft w:val="360"/>
          <w:marRight w:val="0"/>
          <w:marTop w:val="200"/>
          <w:marBottom w:val="0"/>
          <w:divBdr>
            <w:top w:val="none" w:sz="0" w:space="0" w:color="auto"/>
            <w:left w:val="none" w:sz="0" w:space="0" w:color="auto"/>
            <w:bottom w:val="none" w:sz="0" w:space="0" w:color="auto"/>
            <w:right w:val="none" w:sz="0" w:space="0" w:color="auto"/>
          </w:divBdr>
        </w:div>
        <w:div w:id="1313557047">
          <w:marLeft w:val="360"/>
          <w:marRight w:val="0"/>
          <w:marTop w:val="200"/>
          <w:marBottom w:val="0"/>
          <w:divBdr>
            <w:top w:val="none" w:sz="0" w:space="0" w:color="auto"/>
            <w:left w:val="none" w:sz="0" w:space="0" w:color="auto"/>
            <w:bottom w:val="none" w:sz="0" w:space="0" w:color="auto"/>
            <w:right w:val="none" w:sz="0" w:space="0" w:color="auto"/>
          </w:divBdr>
        </w:div>
        <w:div w:id="1551335135">
          <w:marLeft w:val="360"/>
          <w:marRight w:val="0"/>
          <w:marTop w:val="200"/>
          <w:marBottom w:val="0"/>
          <w:divBdr>
            <w:top w:val="none" w:sz="0" w:space="0" w:color="auto"/>
            <w:left w:val="none" w:sz="0" w:space="0" w:color="auto"/>
            <w:bottom w:val="none" w:sz="0" w:space="0" w:color="auto"/>
            <w:right w:val="none" w:sz="0" w:space="0" w:color="auto"/>
          </w:divBdr>
        </w:div>
        <w:div w:id="1732658630">
          <w:marLeft w:val="360"/>
          <w:marRight w:val="0"/>
          <w:marTop w:val="200"/>
          <w:marBottom w:val="0"/>
          <w:divBdr>
            <w:top w:val="none" w:sz="0" w:space="0" w:color="auto"/>
            <w:left w:val="none" w:sz="0" w:space="0" w:color="auto"/>
            <w:bottom w:val="none" w:sz="0" w:space="0" w:color="auto"/>
            <w:right w:val="none" w:sz="0" w:space="0" w:color="auto"/>
          </w:divBdr>
        </w:div>
      </w:divsChild>
    </w:div>
    <w:div w:id="1350452855">
      <w:bodyDiv w:val="1"/>
      <w:marLeft w:val="0"/>
      <w:marRight w:val="0"/>
      <w:marTop w:val="0"/>
      <w:marBottom w:val="0"/>
      <w:divBdr>
        <w:top w:val="none" w:sz="0" w:space="0" w:color="auto"/>
        <w:left w:val="none" w:sz="0" w:space="0" w:color="auto"/>
        <w:bottom w:val="none" w:sz="0" w:space="0" w:color="auto"/>
        <w:right w:val="none" w:sz="0" w:space="0" w:color="auto"/>
      </w:divBdr>
    </w:div>
    <w:div w:id="1482116367">
      <w:bodyDiv w:val="1"/>
      <w:marLeft w:val="0"/>
      <w:marRight w:val="0"/>
      <w:marTop w:val="0"/>
      <w:marBottom w:val="0"/>
      <w:divBdr>
        <w:top w:val="none" w:sz="0" w:space="0" w:color="auto"/>
        <w:left w:val="none" w:sz="0" w:space="0" w:color="auto"/>
        <w:bottom w:val="none" w:sz="0" w:space="0" w:color="auto"/>
        <w:right w:val="none" w:sz="0" w:space="0" w:color="auto"/>
      </w:divBdr>
    </w:div>
    <w:div w:id="1491603122">
      <w:bodyDiv w:val="1"/>
      <w:marLeft w:val="0"/>
      <w:marRight w:val="0"/>
      <w:marTop w:val="0"/>
      <w:marBottom w:val="0"/>
      <w:divBdr>
        <w:top w:val="none" w:sz="0" w:space="0" w:color="auto"/>
        <w:left w:val="none" w:sz="0" w:space="0" w:color="auto"/>
        <w:bottom w:val="none" w:sz="0" w:space="0" w:color="auto"/>
        <w:right w:val="none" w:sz="0" w:space="0" w:color="auto"/>
      </w:divBdr>
    </w:div>
    <w:div w:id="1496996953">
      <w:bodyDiv w:val="1"/>
      <w:marLeft w:val="0"/>
      <w:marRight w:val="0"/>
      <w:marTop w:val="0"/>
      <w:marBottom w:val="0"/>
      <w:divBdr>
        <w:top w:val="none" w:sz="0" w:space="0" w:color="auto"/>
        <w:left w:val="none" w:sz="0" w:space="0" w:color="auto"/>
        <w:bottom w:val="none" w:sz="0" w:space="0" w:color="auto"/>
        <w:right w:val="none" w:sz="0" w:space="0" w:color="auto"/>
      </w:divBdr>
    </w:div>
    <w:div w:id="1522158096">
      <w:bodyDiv w:val="1"/>
      <w:marLeft w:val="0"/>
      <w:marRight w:val="0"/>
      <w:marTop w:val="0"/>
      <w:marBottom w:val="0"/>
      <w:divBdr>
        <w:top w:val="none" w:sz="0" w:space="0" w:color="auto"/>
        <w:left w:val="none" w:sz="0" w:space="0" w:color="auto"/>
        <w:bottom w:val="none" w:sz="0" w:space="0" w:color="auto"/>
        <w:right w:val="none" w:sz="0" w:space="0" w:color="auto"/>
      </w:divBdr>
    </w:div>
    <w:div w:id="1599095161">
      <w:bodyDiv w:val="1"/>
      <w:marLeft w:val="0"/>
      <w:marRight w:val="0"/>
      <w:marTop w:val="0"/>
      <w:marBottom w:val="0"/>
      <w:divBdr>
        <w:top w:val="none" w:sz="0" w:space="0" w:color="auto"/>
        <w:left w:val="none" w:sz="0" w:space="0" w:color="auto"/>
        <w:bottom w:val="none" w:sz="0" w:space="0" w:color="auto"/>
        <w:right w:val="none" w:sz="0" w:space="0" w:color="auto"/>
      </w:divBdr>
    </w:div>
    <w:div w:id="1636376964">
      <w:bodyDiv w:val="1"/>
      <w:marLeft w:val="0"/>
      <w:marRight w:val="0"/>
      <w:marTop w:val="0"/>
      <w:marBottom w:val="0"/>
      <w:divBdr>
        <w:top w:val="none" w:sz="0" w:space="0" w:color="auto"/>
        <w:left w:val="none" w:sz="0" w:space="0" w:color="auto"/>
        <w:bottom w:val="none" w:sz="0" w:space="0" w:color="auto"/>
        <w:right w:val="none" w:sz="0" w:space="0" w:color="auto"/>
      </w:divBdr>
    </w:div>
    <w:div w:id="1800025607">
      <w:bodyDiv w:val="1"/>
      <w:marLeft w:val="0"/>
      <w:marRight w:val="0"/>
      <w:marTop w:val="0"/>
      <w:marBottom w:val="0"/>
      <w:divBdr>
        <w:top w:val="none" w:sz="0" w:space="0" w:color="auto"/>
        <w:left w:val="none" w:sz="0" w:space="0" w:color="auto"/>
        <w:bottom w:val="none" w:sz="0" w:space="0" w:color="auto"/>
        <w:right w:val="none" w:sz="0" w:space="0" w:color="auto"/>
      </w:divBdr>
    </w:div>
    <w:div w:id="1861040895">
      <w:bodyDiv w:val="1"/>
      <w:marLeft w:val="0"/>
      <w:marRight w:val="0"/>
      <w:marTop w:val="0"/>
      <w:marBottom w:val="0"/>
      <w:divBdr>
        <w:top w:val="none" w:sz="0" w:space="0" w:color="auto"/>
        <w:left w:val="none" w:sz="0" w:space="0" w:color="auto"/>
        <w:bottom w:val="none" w:sz="0" w:space="0" w:color="auto"/>
        <w:right w:val="none" w:sz="0" w:space="0" w:color="auto"/>
      </w:divBdr>
    </w:div>
    <w:div w:id="1915116901">
      <w:bodyDiv w:val="1"/>
      <w:marLeft w:val="0"/>
      <w:marRight w:val="0"/>
      <w:marTop w:val="0"/>
      <w:marBottom w:val="0"/>
      <w:divBdr>
        <w:top w:val="none" w:sz="0" w:space="0" w:color="auto"/>
        <w:left w:val="none" w:sz="0" w:space="0" w:color="auto"/>
        <w:bottom w:val="none" w:sz="0" w:space="0" w:color="auto"/>
        <w:right w:val="none" w:sz="0" w:space="0" w:color="auto"/>
      </w:divBdr>
    </w:div>
    <w:div w:id="1988119801">
      <w:bodyDiv w:val="1"/>
      <w:marLeft w:val="0"/>
      <w:marRight w:val="0"/>
      <w:marTop w:val="0"/>
      <w:marBottom w:val="0"/>
      <w:divBdr>
        <w:top w:val="none" w:sz="0" w:space="0" w:color="auto"/>
        <w:left w:val="none" w:sz="0" w:space="0" w:color="auto"/>
        <w:bottom w:val="none" w:sz="0" w:space="0" w:color="auto"/>
        <w:right w:val="none" w:sz="0" w:space="0" w:color="auto"/>
      </w:divBdr>
    </w:div>
    <w:div w:id="2067029257">
      <w:bodyDiv w:val="1"/>
      <w:marLeft w:val="0"/>
      <w:marRight w:val="0"/>
      <w:marTop w:val="0"/>
      <w:marBottom w:val="0"/>
      <w:divBdr>
        <w:top w:val="none" w:sz="0" w:space="0" w:color="auto"/>
        <w:left w:val="none" w:sz="0" w:space="0" w:color="auto"/>
        <w:bottom w:val="none" w:sz="0" w:space="0" w:color="auto"/>
        <w:right w:val="none" w:sz="0" w:space="0" w:color="auto"/>
      </w:divBdr>
      <w:divsChild>
        <w:div w:id="1122266156">
          <w:marLeft w:val="0"/>
          <w:marRight w:val="0"/>
          <w:marTop w:val="0"/>
          <w:marBottom w:val="0"/>
          <w:divBdr>
            <w:top w:val="none" w:sz="0" w:space="0" w:color="auto"/>
            <w:left w:val="none" w:sz="0" w:space="0" w:color="auto"/>
            <w:bottom w:val="none" w:sz="0" w:space="0" w:color="auto"/>
            <w:right w:val="none" w:sz="0" w:space="0" w:color="auto"/>
          </w:divBdr>
          <w:divsChild>
            <w:div w:id="95748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36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chart" Target="charts/chart2.xml"/><Relationship Id="rId26" Type="http://schemas.openxmlformats.org/officeDocument/2006/relationships/hyperlink" Target="https://cinea.ec.europa.eu/just-transition-mechanism_en"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hyperlink" Target="https://climate.ec.europa.eu/eu-action/funding-climate-action/innovation-fund_en" TargetMode="Externa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https://uzletem.hu/europai-unio/jovahagyta-az-europai-bizottsag-a-379-milliard-forintos-energiakoltseg-tamogatasi-programo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2.png"/><Relationship Id="rId28" Type="http://schemas.openxmlformats.org/officeDocument/2006/relationships/hyperlink" Target="https://cinea.ec.europa.eu/programmes/life_en"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www.palyazat.gov.hu/top-plusz-211-2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hyperlink" Target="https://cinea.ec.europa.eu/programmes/eu-renewable-energy-financing-mechanism_en" TargetMode="External"/><Relationship Id="rId30" Type="http://schemas.openxmlformats.org/officeDocument/2006/relationships/hyperlink" Target="https://www.palyazat.gov.hu/szchenyi-plusz-2021-2027" TargetMode="Externa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https://bfheuropa-my.sharepoint.com/personal/bozzayb_bfh_hu/Documents/Dokumentumok/BFH_munkak_2020/685-SECAP%20SZhely%202020.05/SECAP%20Szhely%20tanulm&#225;ny/Szhely%20CO2%20sz&#225;m&#237;t&#225;s/Villamosenergia-&#233;s%20k&#246;zvil%20&#233;s%20CO2%202003-2019.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ozzay%20Bal&#225;zs\Documents\BFH_munkak_2020\685-SECAP%20SZhely%202020.05\SECAP%20Adatok%20Szhely\T&#225;vh&#337;\T&#225;vh&#337;%20melegv&#237;z%2021.06.15%20j&#243;%20diagrammal.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8.8599139058379725E-2"/>
          <c:y val="2.8001797270122027E-2"/>
          <c:w val="0.891897825491626"/>
          <c:h val="0.80049972876563702"/>
        </c:manualLayout>
      </c:layout>
      <c:bar3DChart>
        <c:barDir val="col"/>
        <c:grouping val="clustered"/>
        <c:varyColors val="0"/>
        <c:ser>
          <c:idx val="0"/>
          <c:order val="0"/>
          <c:tx>
            <c:strRef>
              <c:f>Munka1!$B$1</c:f>
              <c:strCache>
                <c:ptCount val="1"/>
                <c:pt idx="0">
                  <c:v>Összes szolgáltatott villamosenergia (1000 kWh)</c:v>
                </c:pt>
              </c:strCache>
            </c:strRef>
          </c:tx>
          <c:spPr>
            <a:solidFill>
              <a:srgbClr val="5B9BD5"/>
            </a:solidFill>
            <a:ln w="25400">
              <a:noFill/>
            </a:ln>
          </c:spPr>
          <c:invertIfNegative val="0"/>
          <c:dLbls>
            <c:dLbl>
              <c:idx val="2"/>
              <c:layout>
                <c:manualLayout>
                  <c:x val="-1.9538882375928096E-3"/>
                  <c:y val="1.2300123001229957E-2"/>
                </c:manualLayout>
              </c:layout>
              <c:spPr>
                <a:noFill/>
                <a:ln w="25400">
                  <a:noFill/>
                </a:ln>
              </c:spPr>
              <c:txPr>
                <a:bodyPr/>
                <a:lstStyle/>
                <a:p>
                  <a:pPr>
                    <a:defRPr sz="900" b="0" i="0" u="none" strike="noStrike" baseline="0">
                      <a:solidFill>
                        <a:srgbClr val="000000"/>
                      </a:solidFill>
                      <a:latin typeface="Calibri"/>
                      <a:ea typeface="Calibri"/>
                      <a:cs typeface="Calibri"/>
                    </a:defRPr>
                  </a:pPr>
                  <a:endParaRPr lang="hu-H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23C-45C3-A32B-5C81FEFD769D}"/>
                </c:ext>
                <c:ext xmlns:c15="http://schemas.microsoft.com/office/drawing/2012/chart" uri="{CE6537A1-D6FC-4f65-9D91-7224C49458BB}">
                  <c15:layout/>
                </c:ext>
              </c:extLst>
            </c:dLbl>
            <c:dLbl>
              <c:idx val="4"/>
              <c:layout>
                <c:manualLayout>
                  <c:x val="-3.582087055011487E-17"/>
                  <c:y val="-1.8450184501845046E-2"/>
                </c:manualLayout>
              </c:layout>
              <c:spPr>
                <a:noFill/>
                <a:ln w="25400">
                  <a:noFill/>
                </a:ln>
              </c:spPr>
              <c:txPr>
                <a:bodyPr/>
                <a:lstStyle/>
                <a:p>
                  <a:pPr>
                    <a:defRPr sz="900" b="0" i="0" u="none" strike="noStrike" baseline="0">
                      <a:solidFill>
                        <a:srgbClr val="000000"/>
                      </a:solidFill>
                      <a:latin typeface="Calibri"/>
                      <a:ea typeface="Calibri"/>
                      <a:cs typeface="Calibri"/>
                    </a:defRPr>
                  </a:pPr>
                  <a:endParaRPr lang="hu-H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23C-45C3-A32B-5C81FEFD769D}"/>
                </c:ext>
                <c:ext xmlns:c15="http://schemas.microsoft.com/office/drawing/2012/chart" uri="{CE6537A1-D6FC-4f65-9D91-7224C49458BB}">
                  <c15:layout/>
                </c:ext>
              </c:extLst>
            </c:dLbl>
            <c:dLbl>
              <c:idx val="5"/>
              <c:layout>
                <c:manualLayout>
                  <c:x val="0"/>
                  <c:y val="9.2250922509224814E-3"/>
                </c:manualLayout>
              </c:layout>
              <c:spPr>
                <a:noFill/>
                <a:ln w="25400">
                  <a:noFill/>
                </a:ln>
              </c:spPr>
              <c:txPr>
                <a:bodyPr/>
                <a:lstStyle/>
                <a:p>
                  <a:pPr>
                    <a:defRPr sz="900" b="0" i="0" u="none" strike="noStrike" baseline="0">
                      <a:solidFill>
                        <a:srgbClr val="000000"/>
                      </a:solidFill>
                      <a:latin typeface="Calibri"/>
                      <a:ea typeface="Calibri"/>
                      <a:cs typeface="Calibri"/>
                    </a:defRPr>
                  </a:pPr>
                  <a:endParaRPr lang="hu-H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23C-45C3-A32B-5C81FEFD769D}"/>
                </c:ext>
                <c:ext xmlns:c15="http://schemas.microsoft.com/office/drawing/2012/chart" uri="{CE6537A1-D6FC-4f65-9D91-7224C49458BB}">
                  <c15:layout/>
                </c:ext>
              </c:extLst>
            </c:dLbl>
            <c:dLbl>
              <c:idx val="8"/>
              <c:layout>
                <c:manualLayout>
                  <c:x val="-7.1641741100229739E-17"/>
                  <c:y val="-2.1525215252152549E-2"/>
                </c:manualLayout>
              </c:layout>
              <c:spPr>
                <a:noFill/>
                <a:ln w="25400">
                  <a:noFill/>
                </a:ln>
              </c:spPr>
              <c:txPr>
                <a:bodyPr/>
                <a:lstStyle/>
                <a:p>
                  <a:pPr>
                    <a:defRPr sz="900" b="0" i="0" u="none" strike="noStrike" baseline="0">
                      <a:solidFill>
                        <a:srgbClr val="000000"/>
                      </a:solidFill>
                      <a:latin typeface="Calibri"/>
                      <a:ea typeface="Calibri"/>
                      <a:cs typeface="Calibri"/>
                    </a:defRPr>
                  </a:pPr>
                  <a:endParaRPr lang="hu-H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23C-45C3-A32B-5C81FEFD769D}"/>
                </c:ext>
                <c:ext xmlns:c15="http://schemas.microsoft.com/office/drawing/2012/chart" uri="{CE6537A1-D6FC-4f65-9D91-7224C49458BB}">
                  <c15:layout/>
                </c:ext>
              </c:extLst>
            </c:dLbl>
            <c:dLbl>
              <c:idx val="9"/>
              <c:layout>
                <c:manualLayout>
                  <c:x val="-7.1641741100229739E-17"/>
                  <c:y val="1.2300123001229984E-2"/>
                </c:manualLayout>
              </c:layout>
              <c:spPr>
                <a:noFill/>
                <a:ln w="25400">
                  <a:noFill/>
                </a:ln>
              </c:spPr>
              <c:txPr>
                <a:bodyPr/>
                <a:lstStyle/>
                <a:p>
                  <a:pPr>
                    <a:defRPr sz="900" b="0" i="0" u="none" strike="noStrike" baseline="0">
                      <a:solidFill>
                        <a:srgbClr val="000000"/>
                      </a:solidFill>
                      <a:latin typeface="Calibri"/>
                      <a:ea typeface="Calibri"/>
                      <a:cs typeface="Calibri"/>
                    </a:defRPr>
                  </a:pPr>
                  <a:endParaRPr lang="hu-H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23C-45C3-A32B-5C81FEFD769D}"/>
                </c:ext>
                <c:ext xmlns:c15="http://schemas.microsoft.com/office/drawing/2012/chart" uri="{CE6537A1-D6FC-4f65-9D91-7224C49458BB}">
                  <c15:layout/>
                </c:ext>
              </c:extLst>
            </c:dLbl>
            <c:dLbl>
              <c:idx val="10"/>
              <c:layout>
                <c:manualLayout>
                  <c:x val="-7.1641741100229739E-17"/>
                  <c:y val="-3.0750307503074749E-3"/>
                </c:manualLayout>
              </c:layout>
              <c:spPr>
                <a:noFill/>
                <a:ln w="25400">
                  <a:noFill/>
                </a:ln>
              </c:spPr>
              <c:txPr>
                <a:bodyPr/>
                <a:lstStyle/>
                <a:p>
                  <a:pPr>
                    <a:defRPr sz="900" b="0" i="0" u="none" strike="noStrike" baseline="0">
                      <a:solidFill>
                        <a:srgbClr val="000000"/>
                      </a:solidFill>
                      <a:latin typeface="Calibri"/>
                      <a:ea typeface="Calibri"/>
                      <a:cs typeface="Calibri"/>
                    </a:defRPr>
                  </a:pPr>
                  <a:endParaRPr lang="hu-H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23C-45C3-A32B-5C81FEFD769D}"/>
                </c:ext>
                <c:ext xmlns:c15="http://schemas.microsoft.com/office/drawing/2012/chart" uri="{CE6537A1-D6FC-4f65-9D91-7224C49458BB}">
                  <c15:layout/>
                </c:ext>
              </c:extLst>
            </c:dLbl>
            <c:dLbl>
              <c:idx val="14"/>
              <c:layout>
                <c:manualLayout>
                  <c:x val="0"/>
                  <c:y val="1.2300123001230012E-2"/>
                </c:manualLayout>
              </c:layout>
              <c:spPr>
                <a:noFill/>
                <a:ln w="25400">
                  <a:noFill/>
                </a:ln>
              </c:spPr>
              <c:txPr>
                <a:bodyPr/>
                <a:lstStyle/>
                <a:p>
                  <a:pPr>
                    <a:defRPr sz="900" b="0" i="0" u="none" strike="noStrike" baseline="0">
                      <a:solidFill>
                        <a:srgbClr val="000000"/>
                      </a:solidFill>
                      <a:latin typeface="Calibri"/>
                      <a:ea typeface="Calibri"/>
                      <a:cs typeface="Calibri"/>
                    </a:defRPr>
                  </a:pPr>
                  <a:endParaRPr lang="hu-H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23C-45C3-A32B-5C81FEFD769D}"/>
                </c:ext>
                <c:ext xmlns:c15="http://schemas.microsoft.com/office/drawing/2012/chart" uri="{CE6537A1-D6FC-4f65-9D91-7224C49458BB}">
                  <c15:layout/>
                </c:ext>
              </c:extLst>
            </c:dLbl>
            <c:dLbl>
              <c:idx val="16"/>
              <c:layout>
                <c:manualLayout>
                  <c:x val="1.9538882375928098E-2"/>
                  <c:y val="-2.1525323426429734E-2"/>
                </c:manualLayout>
              </c:layout>
              <c:spPr>
                <a:noFill/>
                <a:ln w="25400">
                  <a:noFill/>
                </a:ln>
              </c:spPr>
              <c:txPr>
                <a:bodyPr/>
                <a:lstStyle/>
                <a:p>
                  <a:pPr>
                    <a:defRPr sz="900" b="0" i="0" u="none" strike="noStrike" baseline="0">
                      <a:solidFill>
                        <a:srgbClr val="000000"/>
                      </a:solidFill>
                      <a:latin typeface="Calibri"/>
                      <a:ea typeface="Calibri"/>
                      <a:cs typeface="Calibri"/>
                    </a:defRPr>
                  </a:pPr>
                  <a:endParaRPr lang="hu-H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23C-45C3-A32B-5C81FEFD769D}"/>
                </c:ext>
                <c:ext xmlns:c15="http://schemas.microsoft.com/office/drawing/2012/chart" uri="{CE6537A1-D6FC-4f65-9D91-7224C49458BB}">
                  <c15:layout/>
                </c:ext>
              </c:extLst>
            </c:dLbl>
            <c:spPr>
              <a:noFill/>
              <a:ln w="25400">
                <a:noFill/>
              </a:ln>
            </c:spPr>
            <c:txPr>
              <a:bodyPr wrap="square" lIns="38100" tIns="19050" rIns="38100" bIns="19050" anchor="ctr">
                <a:spAutoFit/>
              </a:bodyPr>
              <a:lstStyle/>
              <a:p>
                <a:pPr>
                  <a:defRPr sz="900" b="0" i="0" u="none" strike="noStrike" baseline="0">
                    <a:solidFill>
                      <a:srgbClr val="000000"/>
                    </a:solidFill>
                    <a:latin typeface="Calibri"/>
                    <a:ea typeface="Calibri"/>
                    <a:cs typeface="Calibri"/>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Munka1!$A$2:$A$18</c:f>
              <c:strCache>
                <c:ptCount val="17"/>
                <c:pt idx="0">
                  <c:v>2003. év</c:v>
                </c:pt>
                <c:pt idx="1">
                  <c:v>2004. év</c:v>
                </c:pt>
                <c:pt idx="2">
                  <c:v>2005. év</c:v>
                </c:pt>
                <c:pt idx="3">
                  <c:v>2006. év</c:v>
                </c:pt>
                <c:pt idx="4">
                  <c:v>2007. év</c:v>
                </c:pt>
                <c:pt idx="5">
                  <c:v>2008. év</c:v>
                </c:pt>
                <c:pt idx="6">
                  <c:v>2009. év</c:v>
                </c:pt>
                <c:pt idx="7">
                  <c:v>2010. év</c:v>
                </c:pt>
                <c:pt idx="8">
                  <c:v>2011. év</c:v>
                </c:pt>
                <c:pt idx="9">
                  <c:v>2012. év</c:v>
                </c:pt>
                <c:pt idx="10">
                  <c:v>2013. év</c:v>
                </c:pt>
                <c:pt idx="11">
                  <c:v>2014. év</c:v>
                </c:pt>
                <c:pt idx="12">
                  <c:v>2015. év</c:v>
                </c:pt>
                <c:pt idx="13">
                  <c:v>2016. év</c:v>
                </c:pt>
                <c:pt idx="14">
                  <c:v>2017. év</c:v>
                </c:pt>
                <c:pt idx="15">
                  <c:v>2018. év</c:v>
                </c:pt>
                <c:pt idx="16">
                  <c:v>2019. év</c:v>
                </c:pt>
              </c:strCache>
            </c:strRef>
          </c:cat>
          <c:val>
            <c:numRef>
              <c:f>Munka1!$B$2:$B$18</c:f>
              <c:numCache>
                <c:formatCode>_(* #\ ##0_);_(* \(#\ ##0\);_(* "-"??_);_(@_)</c:formatCode>
                <c:ptCount val="17"/>
                <c:pt idx="0">
                  <c:v>324482</c:v>
                </c:pt>
                <c:pt idx="1">
                  <c:v>243564</c:v>
                </c:pt>
                <c:pt idx="2">
                  <c:v>329798</c:v>
                </c:pt>
                <c:pt idx="3">
                  <c:v>346973</c:v>
                </c:pt>
                <c:pt idx="4">
                  <c:v>348656</c:v>
                </c:pt>
                <c:pt idx="5">
                  <c:v>350307</c:v>
                </c:pt>
                <c:pt idx="6">
                  <c:v>311317</c:v>
                </c:pt>
                <c:pt idx="7">
                  <c:v>334700</c:v>
                </c:pt>
                <c:pt idx="8">
                  <c:v>350959</c:v>
                </c:pt>
                <c:pt idx="9">
                  <c:v>358586</c:v>
                </c:pt>
                <c:pt idx="10">
                  <c:v>361893</c:v>
                </c:pt>
                <c:pt idx="11">
                  <c:v>386445</c:v>
                </c:pt>
                <c:pt idx="12">
                  <c:v>417615</c:v>
                </c:pt>
                <c:pt idx="13">
                  <c:v>439207</c:v>
                </c:pt>
                <c:pt idx="14">
                  <c:v>465801</c:v>
                </c:pt>
                <c:pt idx="15">
                  <c:v>472873</c:v>
                </c:pt>
                <c:pt idx="16">
                  <c:v>471318</c:v>
                </c:pt>
              </c:numCache>
            </c:numRef>
          </c:val>
          <c:extLst xmlns:c16r2="http://schemas.microsoft.com/office/drawing/2015/06/chart">
            <c:ext xmlns:c16="http://schemas.microsoft.com/office/drawing/2014/chart" uri="{C3380CC4-5D6E-409C-BE32-E72D297353CC}">
              <c16:uniqueId val="{00000008-C23C-45C3-A32B-5C81FEFD769D}"/>
            </c:ext>
          </c:extLst>
        </c:ser>
        <c:ser>
          <c:idx val="1"/>
          <c:order val="1"/>
          <c:tx>
            <c:strRef>
              <c:f>Munka1!$C$1</c:f>
              <c:strCache>
                <c:ptCount val="1"/>
                <c:pt idx="0">
                  <c:v>Lakosság részére szolgáltatott villamosenergia (1000 kWh)</c:v>
                </c:pt>
              </c:strCache>
            </c:strRef>
          </c:tx>
          <c:spPr>
            <a:solidFill>
              <a:srgbClr val="ED7D31"/>
            </a:solidFill>
            <a:ln w="25400">
              <a:noFill/>
            </a:ln>
          </c:spPr>
          <c:invertIfNegative val="0"/>
          <c:dLbls>
            <c:dLbl>
              <c:idx val="0"/>
              <c:layout>
                <c:manualLayout>
                  <c:x val="-1.9538882375928077E-2"/>
                  <c:y val="-2.43562978427279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23C-45C3-A32B-5C81FEFD769D}"/>
                </c:ext>
                <c:ext xmlns:c15="http://schemas.microsoft.com/office/drawing/2012/chart" uri="{CE6537A1-D6FC-4f65-9D91-7224C49458BB}">
                  <c15:layout/>
                </c:ext>
              </c:extLst>
            </c:dLbl>
            <c:dLbl>
              <c:idx val="1"/>
              <c:layout>
                <c:manualLayout>
                  <c:x val="-1.9538882375928278E-3"/>
                  <c:y val="2.4600246002460024E-2"/>
                </c:manualLayout>
              </c:layout>
              <c:spPr>
                <a:noFill/>
                <a:ln w="25400">
                  <a:noFill/>
                </a:ln>
              </c:spPr>
              <c:txPr>
                <a:bodyPr/>
                <a:lstStyle/>
                <a:p>
                  <a:pPr>
                    <a:defRPr sz="1000" b="0" i="0" u="none" strike="noStrike" baseline="0">
                      <a:solidFill>
                        <a:srgbClr val="000000"/>
                      </a:solidFill>
                      <a:latin typeface="Calibri"/>
                      <a:ea typeface="Calibri"/>
                      <a:cs typeface="Calibri"/>
                    </a:defRPr>
                  </a:pPr>
                  <a:endParaRPr lang="hu-H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23C-45C3-A32B-5C81FEFD769D}"/>
                </c:ext>
                <c:ext xmlns:c15="http://schemas.microsoft.com/office/drawing/2012/chart" uri="{CE6537A1-D6FC-4f65-9D91-7224C49458BB}">
                  <c15:layout/>
                </c:ext>
              </c:extLst>
            </c:dLbl>
            <c:dLbl>
              <c:idx val="2"/>
              <c:layout>
                <c:manualLayout>
                  <c:x val="5.8616647127784291E-3"/>
                  <c:y val="-3.0750307503075031E-2"/>
                </c:manualLayout>
              </c:layout>
              <c:spPr>
                <a:noFill/>
                <a:ln w="25400">
                  <a:noFill/>
                </a:ln>
              </c:spPr>
              <c:txPr>
                <a:bodyPr/>
                <a:lstStyle/>
                <a:p>
                  <a:pPr>
                    <a:defRPr sz="1000" b="0" i="0" u="none" strike="noStrike" baseline="0">
                      <a:solidFill>
                        <a:srgbClr val="000000"/>
                      </a:solidFill>
                      <a:latin typeface="Calibri"/>
                      <a:ea typeface="Calibri"/>
                      <a:cs typeface="Calibri"/>
                    </a:defRPr>
                  </a:pPr>
                  <a:endParaRPr lang="hu-H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23C-45C3-A32B-5C81FEFD769D}"/>
                </c:ext>
                <c:ext xmlns:c15="http://schemas.microsoft.com/office/drawing/2012/chart" uri="{CE6537A1-D6FC-4f65-9D91-7224C49458BB}">
                  <c15:layout/>
                </c:ext>
              </c:extLst>
            </c:dLbl>
            <c:dLbl>
              <c:idx val="3"/>
              <c:layout>
                <c:manualLayout>
                  <c:x val="-3.9077764751855835E-3"/>
                  <c:y val="1.2300123001230012E-2"/>
                </c:manualLayout>
              </c:layout>
              <c:spPr>
                <a:noFill/>
                <a:ln w="25400">
                  <a:noFill/>
                </a:ln>
              </c:spPr>
              <c:txPr>
                <a:bodyPr/>
                <a:lstStyle/>
                <a:p>
                  <a:pPr>
                    <a:defRPr sz="1000" b="0" i="0" u="none" strike="noStrike" baseline="0">
                      <a:solidFill>
                        <a:srgbClr val="000000"/>
                      </a:solidFill>
                      <a:latin typeface="Calibri"/>
                      <a:ea typeface="Calibri"/>
                      <a:cs typeface="Calibri"/>
                    </a:defRPr>
                  </a:pPr>
                  <a:endParaRPr lang="hu-H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C23C-45C3-A32B-5C81FEFD769D}"/>
                </c:ext>
                <c:ext xmlns:c15="http://schemas.microsoft.com/office/drawing/2012/chart" uri="{CE6537A1-D6FC-4f65-9D91-7224C49458BB}">
                  <c15:layout/>
                </c:ext>
              </c:extLst>
            </c:dLbl>
            <c:dLbl>
              <c:idx val="4"/>
              <c:layout>
                <c:manualLayout>
                  <c:x val="0"/>
                  <c:y val="-2.1525215252152636E-2"/>
                </c:manualLayout>
              </c:layout>
              <c:spPr>
                <a:noFill/>
                <a:ln w="25400">
                  <a:noFill/>
                </a:ln>
              </c:spPr>
              <c:txPr>
                <a:bodyPr/>
                <a:lstStyle/>
                <a:p>
                  <a:pPr>
                    <a:defRPr sz="1000" b="0" i="0" u="none" strike="noStrike" baseline="0">
                      <a:solidFill>
                        <a:srgbClr val="000000"/>
                      </a:solidFill>
                      <a:latin typeface="Calibri"/>
                      <a:ea typeface="Calibri"/>
                      <a:cs typeface="Calibri"/>
                    </a:defRPr>
                  </a:pPr>
                  <a:endParaRPr lang="hu-H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C23C-45C3-A32B-5C81FEFD769D}"/>
                </c:ext>
                <c:ext xmlns:c15="http://schemas.microsoft.com/office/drawing/2012/chart" uri="{CE6537A1-D6FC-4f65-9D91-7224C49458BB}">
                  <c15:layout/>
                </c:ext>
              </c:extLst>
            </c:dLbl>
            <c:dLbl>
              <c:idx val="5"/>
              <c:layout>
                <c:manualLayout>
                  <c:x val="-1.9538882375928096E-3"/>
                  <c:y val="2.152521525215241E-2"/>
                </c:manualLayout>
              </c:layout>
              <c:spPr>
                <a:noFill/>
                <a:ln w="25400">
                  <a:noFill/>
                </a:ln>
              </c:spPr>
              <c:txPr>
                <a:bodyPr/>
                <a:lstStyle/>
                <a:p>
                  <a:pPr>
                    <a:defRPr sz="1000" b="0" i="0" u="none" strike="noStrike" baseline="0">
                      <a:solidFill>
                        <a:srgbClr val="000000"/>
                      </a:solidFill>
                      <a:latin typeface="Calibri"/>
                      <a:ea typeface="Calibri"/>
                      <a:cs typeface="Calibri"/>
                    </a:defRPr>
                  </a:pPr>
                  <a:endParaRPr lang="hu-H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C23C-45C3-A32B-5C81FEFD769D}"/>
                </c:ext>
                <c:ext xmlns:c15="http://schemas.microsoft.com/office/drawing/2012/chart" uri="{CE6537A1-D6FC-4f65-9D91-7224C49458BB}">
                  <c15:layout/>
                </c:ext>
              </c:extLst>
            </c:dLbl>
            <c:dLbl>
              <c:idx val="7"/>
              <c:layout>
                <c:manualLayout>
                  <c:x val="1.9538882375928096E-3"/>
                  <c:y val="2.4600246002460024E-2"/>
                </c:manualLayout>
              </c:layout>
              <c:spPr>
                <a:noFill/>
                <a:ln w="25400">
                  <a:noFill/>
                </a:ln>
              </c:spPr>
              <c:txPr>
                <a:bodyPr/>
                <a:lstStyle/>
                <a:p>
                  <a:pPr>
                    <a:defRPr sz="1000" b="0" i="0" u="none" strike="noStrike" baseline="0">
                      <a:solidFill>
                        <a:srgbClr val="000000"/>
                      </a:solidFill>
                      <a:latin typeface="Calibri"/>
                      <a:ea typeface="Calibri"/>
                      <a:cs typeface="Calibri"/>
                    </a:defRPr>
                  </a:pPr>
                  <a:endParaRPr lang="hu-H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C23C-45C3-A32B-5C81FEFD769D}"/>
                </c:ext>
                <c:ext xmlns:c15="http://schemas.microsoft.com/office/drawing/2012/chart" uri="{CE6537A1-D6FC-4f65-9D91-7224C49458BB}">
                  <c15:layout/>
                </c:ext>
              </c:extLst>
            </c:dLbl>
            <c:dLbl>
              <c:idx val="9"/>
              <c:layout>
                <c:manualLayout>
                  <c:x val="-1.9538882375928096E-3"/>
                  <c:y val="2.1525215252152521E-2"/>
                </c:manualLayout>
              </c:layout>
              <c:spPr>
                <a:noFill/>
                <a:ln w="25400">
                  <a:noFill/>
                </a:ln>
              </c:spPr>
              <c:txPr>
                <a:bodyPr/>
                <a:lstStyle/>
                <a:p>
                  <a:pPr>
                    <a:defRPr sz="1000" b="0" i="0" u="none" strike="noStrike" baseline="0">
                      <a:solidFill>
                        <a:srgbClr val="000000"/>
                      </a:solidFill>
                      <a:latin typeface="Calibri"/>
                      <a:ea typeface="Calibri"/>
                      <a:cs typeface="Calibri"/>
                    </a:defRPr>
                  </a:pPr>
                  <a:endParaRPr lang="hu-H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C23C-45C3-A32B-5C81FEFD769D}"/>
                </c:ext>
                <c:ext xmlns:c15="http://schemas.microsoft.com/office/drawing/2012/chart" uri="{CE6537A1-D6FC-4f65-9D91-7224C49458BB}">
                  <c15:layout/>
                </c:ext>
              </c:extLst>
            </c:dLbl>
            <c:dLbl>
              <c:idx val="11"/>
              <c:layout>
                <c:manualLayout>
                  <c:x val="0"/>
                  <c:y val="2.152521525215241E-2"/>
                </c:manualLayout>
              </c:layout>
              <c:spPr>
                <a:noFill/>
                <a:ln w="25400">
                  <a:noFill/>
                </a:ln>
              </c:spPr>
              <c:txPr>
                <a:bodyPr/>
                <a:lstStyle/>
                <a:p>
                  <a:pPr>
                    <a:defRPr sz="1000" b="0" i="0" u="none" strike="noStrike" baseline="0">
                      <a:solidFill>
                        <a:srgbClr val="000000"/>
                      </a:solidFill>
                      <a:latin typeface="Calibri"/>
                      <a:ea typeface="Calibri"/>
                      <a:cs typeface="Calibri"/>
                    </a:defRPr>
                  </a:pPr>
                  <a:endParaRPr lang="hu-H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C23C-45C3-A32B-5C81FEFD769D}"/>
                </c:ext>
                <c:ext xmlns:c15="http://schemas.microsoft.com/office/drawing/2012/chart" uri="{CE6537A1-D6FC-4f65-9D91-7224C49458BB}">
                  <c15:layout/>
                </c:ext>
              </c:extLst>
            </c:dLbl>
            <c:dLbl>
              <c:idx val="12"/>
              <c:layout>
                <c:manualLayout>
                  <c:x val="5.8616647127784291E-3"/>
                  <c:y val="-4.9200492004920049E-2"/>
                </c:manualLayout>
              </c:layout>
              <c:spPr>
                <a:noFill/>
                <a:ln w="25400">
                  <a:noFill/>
                </a:ln>
              </c:spPr>
              <c:txPr>
                <a:bodyPr/>
                <a:lstStyle/>
                <a:p>
                  <a:pPr>
                    <a:defRPr sz="1000" b="0" i="0" u="none" strike="noStrike" baseline="0">
                      <a:solidFill>
                        <a:srgbClr val="000000"/>
                      </a:solidFill>
                      <a:latin typeface="Calibri"/>
                      <a:ea typeface="Calibri"/>
                      <a:cs typeface="Calibri"/>
                    </a:defRPr>
                  </a:pPr>
                  <a:endParaRPr lang="hu-H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C23C-45C3-A32B-5C81FEFD769D}"/>
                </c:ext>
                <c:ext xmlns:c15="http://schemas.microsoft.com/office/drawing/2012/chart" uri="{CE6537A1-D6FC-4f65-9D91-7224C49458BB}">
                  <c15:layout/>
                </c:ext>
              </c:extLst>
            </c:dLbl>
            <c:dLbl>
              <c:idx val="13"/>
              <c:layout>
                <c:manualLayout>
                  <c:x val="-1.9538113128590461E-3"/>
                  <c:y val="2.4600246002460024E-2"/>
                </c:manualLayout>
              </c:layout>
              <c:spPr>
                <a:noFill/>
                <a:ln w="25400">
                  <a:noFill/>
                </a:ln>
              </c:spPr>
              <c:txPr>
                <a:bodyPr/>
                <a:lstStyle/>
                <a:p>
                  <a:pPr>
                    <a:defRPr sz="1000" b="0" i="0" u="none" strike="noStrike" baseline="0">
                      <a:solidFill>
                        <a:srgbClr val="000000"/>
                      </a:solidFill>
                      <a:latin typeface="Calibri"/>
                      <a:ea typeface="Calibri"/>
                      <a:cs typeface="Calibri"/>
                    </a:defRPr>
                  </a:pPr>
                  <a:endParaRPr lang="hu-H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C23C-45C3-A32B-5C81FEFD769D}"/>
                </c:ext>
                <c:ext xmlns:c15="http://schemas.microsoft.com/office/drawing/2012/chart" uri="{CE6537A1-D6FC-4f65-9D91-7224C49458BB}">
                  <c15:layout/>
                </c:ext>
              </c:extLst>
            </c:dLbl>
            <c:dLbl>
              <c:idx val="15"/>
              <c:layout>
                <c:manualLayout>
                  <c:x val="1.9538882375928096E-3"/>
                  <c:y val="1.8450184501845018E-2"/>
                </c:manualLayout>
              </c:layout>
              <c:spPr>
                <a:noFill/>
                <a:ln w="25400">
                  <a:noFill/>
                </a:ln>
              </c:spPr>
              <c:txPr>
                <a:bodyPr/>
                <a:lstStyle/>
                <a:p>
                  <a:pPr>
                    <a:defRPr sz="1000" b="0" i="0" u="none" strike="noStrike" baseline="0">
                      <a:solidFill>
                        <a:srgbClr val="000000"/>
                      </a:solidFill>
                      <a:latin typeface="Calibri"/>
                      <a:ea typeface="Calibri"/>
                      <a:cs typeface="Calibri"/>
                    </a:defRPr>
                  </a:pPr>
                  <a:endParaRPr lang="hu-H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C23C-45C3-A32B-5C81FEFD769D}"/>
                </c:ext>
                <c:ext xmlns:c15="http://schemas.microsoft.com/office/drawing/2012/chart" uri="{CE6537A1-D6FC-4f65-9D91-7224C49458BB}">
                  <c15:layout/>
                </c:ext>
              </c:extLst>
            </c:dLbl>
            <c:dLbl>
              <c:idx val="16"/>
              <c:layout>
                <c:manualLayout>
                  <c:x val="3.1262211801484953E-2"/>
                  <c:y val="-9.2250922509226219E-3"/>
                </c:manualLayout>
              </c:layout>
              <c:spPr>
                <a:noFill/>
                <a:ln w="25400">
                  <a:noFill/>
                </a:ln>
              </c:spPr>
              <c:txPr>
                <a:bodyPr/>
                <a:lstStyle/>
                <a:p>
                  <a:pPr>
                    <a:defRPr sz="1000" b="0" i="0" u="none" strike="noStrike" baseline="0">
                      <a:solidFill>
                        <a:srgbClr val="000000"/>
                      </a:solidFill>
                      <a:latin typeface="Calibri"/>
                      <a:ea typeface="Calibri"/>
                      <a:cs typeface="Calibri"/>
                    </a:defRPr>
                  </a:pPr>
                  <a:endParaRPr lang="hu-H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C23C-45C3-A32B-5C81FEFD769D}"/>
                </c:ext>
                <c:ext xmlns:c15="http://schemas.microsoft.com/office/drawing/2012/chart" uri="{CE6537A1-D6FC-4f65-9D91-7224C49458BB}">
                  <c15:layout/>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Munka1!$A$2:$A$18</c:f>
              <c:strCache>
                <c:ptCount val="17"/>
                <c:pt idx="0">
                  <c:v>2003. év</c:v>
                </c:pt>
                <c:pt idx="1">
                  <c:v>2004. év</c:v>
                </c:pt>
                <c:pt idx="2">
                  <c:v>2005. év</c:v>
                </c:pt>
                <c:pt idx="3">
                  <c:v>2006. év</c:v>
                </c:pt>
                <c:pt idx="4">
                  <c:v>2007. év</c:v>
                </c:pt>
                <c:pt idx="5">
                  <c:v>2008. év</c:v>
                </c:pt>
                <c:pt idx="6">
                  <c:v>2009. év</c:v>
                </c:pt>
                <c:pt idx="7">
                  <c:v>2010. év</c:v>
                </c:pt>
                <c:pt idx="8">
                  <c:v>2011. év</c:v>
                </c:pt>
                <c:pt idx="9">
                  <c:v>2012. év</c:v>
                </c:pt>
                <c:pt idx="10">
                  <c:v>2013. év</c:v>
                </c:pt>
                <c:pt idx="11">
                  <c:v>2014. év</c:v>
                </c:pt>
                <c:pt idx="12">
                  <c:v>2015. év</c:v>
                </c:pt>
                <c:pt idx="13">
                  <c:v>2016. év</c:v>
                </c:pt>
                <c:pt idx="14">
                  <c:v>2017. év</c:v>
                </c:pt>
                <c:pt idx="15">
                  <c:v>2018. év</c:v>
                </c:pt>
                <c:pt idx="16">
                  <c:v>2019. év</c:v>
                </c:pt>
              </c:strCache>
            </c:strRef>
          </c:cat>
          <c:val>
            <c:numRef>
              <c:f>Munka1!$C$2:$C$18</c:f>
              <c:numCache>
                <c:formatCode>_(* #\ ##0_);_(* \(#\ ##0\);_(* "-"??_);_(@_)</c:formatCode>
                <c:ptCount val="17"/>
                <c:pt idx="0">
                  <c:v>68947</c:v>
                </c:pt>
                <c:pt idx="1">
                  <c:v>70122</c:v>
                </c:pt>
                <c:pt idx="2">
                  <c:v>71582</c:v>
                </c:pt>
                <c:pt idx="3">
                  <c:v>73021</c:v>
                </c:pt>
                <c:pt idx="4">
                  <c:v>72328</c:v>
                </c:pt>
                <c:pt idx="5">
                  <c:v>75925</c:v>
                </c:pt>
                <c:pt idx="6">
                  <c:v>72350</c:v>
                </c:pt>
                <c:pt idx="7">
                  <c:v>71376</c:v>
                </c:pt>
                <c:pt idx="8">
                  <c:v>70056</c:v>
                </c:pt>
                <c:pt idx="9">
                  <c:v>70245</c:v>
                </c:pt>
                <c:pt idx="10">
                  <c:v>72221</c:v>
                </c:pt>
                <c:pt idx="11">
                  <c:v>69176</c:v>
                </c:pt>
                <c:pt idx="12" formatCode="General">
                  <c:v>70086</c:v>
                </c:pt>
                <c:pt idx="13" formatCode="General">
                  <c:v>69721</c:v>
                </c:pt>
                <c:pt idx="14" formatCode="General">
                  <c:v>71507</c:v>
                </c:pt>
                <c:pt idx="15" formatCode="General">
                  <c:v>71457</c:v>
                </c:pt>
                <c:pt idx="16" formatCode="General">
                  <c:v>72810</c:v>
                </c:pt>
              </c:numCache>
            </c:numRef>
          </c:val>
          <c:extLst xmlns:c16r2="http://schemas.microsoft.com/office/drawing/2015/06/chart">
            <c:ext xmlns:c16="http://schemas.microsoft.com/office/drawing/2014/chart" uri="{C3380CC4-5D6E-409C-BE32-E72D297353CC}">
              <c16:uniqueId val="{00000016-C23C-45C3-A32B-5C81FEFD769D}"/>
            </c:ext>
          </c:extLst>
        </c:ser>
        <c:dLbls>
          <c:showLegendKey val="0"/>
          <c:showVal val="0"/>
          <c:showCatName val="0"/>
          <c:showSerName val="0"/>
          <c:showPercent val="0"/>
          <c:showBubbleSize val="0"/>
        </c:dLbls>
        <c:gapWidth val="30"/>
        <c:shape val="box"/>
        <c:axId val="291210264"/>
        <c:axId val="291208304"/>
        <c:axId val="0"/>
      </c:bar3DChart>
      <c:catAx>
        <c:axId val="291210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hu-HU"/>
          </a:p>
        </c:txPr>
        <c:crossAx val="291208304"/>
        <c:crosses val="autoZero"/>
        <c:auto val="1"/>
        <c:lblAlgn val="ctr"/>
        <c:lblOffset val="100"/>
        <c:noMultiLvlLbl val="0"/>
      </c:catAx>
      <c:valAx>
        <c:axId val="291208304"/>
        <c:scaling>
          <c:orientation val="minMax"/>
        </c:scaling>
        <c:delete val="0"/>
        <c:axPos val="l"/>
        <c:majorGridlines>
          <c:spPr>
            <a:ln w="9525" cap="flat" cmpd="sng" algn="ctr">
              <a:solidFill>
                <a:schemeClr val="tx1">
                  <a:lumMod val="15000"/>
                  <a:lumOff val="85000"/>
                </a:schemeClr>
              </a:solidFill>
              <a:round/>
            </a:ln>
            <a:effectLst/>
          </c:spPr>
        </c:majorGridlines>
        <c:numFmt formatCode="_(* #\ ##0_);_(* \(#\ ##0\);_(* &quot;-&quot;??_);_(@_)"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hu-HU"/>
          </a:p>
        </c:txPr>
        <c:crossAx val="291210264"/>
        <c:crosses val="autoZero"/>
        <c:crossBetween val="between"/>
      </c:valAx>
      <c:spPr>
        <a:noFill/>
        <a:ln w="25400">
          <a:noFill/>
        </a:ln>
      </c:spPr>
    </c:plotArea>
    <c:legend>
      <c:legendPos val="r"/>
      <c:layout>
        <c:manualLayout>
          <c:xMode val="edge"/>
          <c:yMode val="edge"/>
          <c:x val="3.3335025677476114E-2"/>
          <c:y val="0.91658506939400108"/>
          <c:w val="0.96666488387064819"/>
          <c:h val="8.3414930605998916E-2"/>
        </c:manualLayout>
      </c:layout>
      <c:overlay val="0"/>
      <c:spPr>
        <a:noFill/>
        <a:ln w="25400">
          <a:noFill/>
        </a:ln>
      </c:spPr>
      <c:txPr>
        <a:bodyPr/>
        <a:lstStyle/>
        <a:p>
          <a:pPr>
            <a:defRPr sz="825" b="0" i="0" u="none" strike="noStrike" baseline="0">
              <a:solidFill>
                <a:srgbClr val="333333"/>
              </a:solidFill>
              <a:latin typeface="Calibri"/>
              <a:ea typeface="Calibri"/>
              <a:cs typeface="Calibri"/>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hu-H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3173665791776"/>
          <c:y val="0.16824025609515575"/>
          <c:w val="0.83523818897637792"/>
          <c:h val="0.64624431004095484"/>
        </c:manualLayout>
      </c:layout>
      <c:lineChart>
        <c:grouping val="standard"/>
        <c:varyColors val="0"/>
        <c:ser>
          <c:idx val="0"/>
          <c:order val="0"/>
          <c:tx>
            <c:strRef>
              <c:f>Munka1!$B$1</c:f>
              <c:strCache>
                <c:ptCount val="1"/>
                <c:pt idx="0">
                  <c:v>Távhőellátásra felhasznált hőmennyiség, lakosságnak (GJ)</c:v>
                </c:pt>
              </c:strCache>
            </c:strRef>
          </c:tx>
          <c:spPr>
            <a:ln w="28575" cap="rnd">
              <a:solidFill>
                <a:schemeClr val="accent1"/>
              </a:solidFill>
              <a:round/>
            </a:ln>
            <a:effectLst/>
          </c:spPr>
          <c:marker>
            <c:symbol val="none"/>
          </c:marker>
          <c:dLbls>
            <c:dLbl>
              <c:idx val="0"/>
              <c:layout>
                <c:manualLayout>
                  <c:x val="-8.8237865668053916E-2"/>
                  <c:y val="-2.806710282538212E-2"/>
                </c:manualLayout>
              </c:layout>
              <c:spPr>
                <a:noFill/>
                <a:ln w="25400">
                  <a:noFill/>
                </a:ln>
              </c:spPr>
              <c:txPr>
                <a:bodyPr/>
                <a:lstStyle/>
                <a:p>
                  <a:pPr>
                    <a:defRPr sz="900" b="0" i="0" u="none" strike="noStrike" baseline="0">
                      <a:solidFill>
                        <a:srgbClr val="333399"/>
                      </a:solidFill>
                      <a:latin typeface="Calibri"/>
                      <a:ea typeface="Calibri"/>
                      <a:cs typeface="Calibri"/>
                    </a:defRPr>
                  </a:pPr>
                  <a:endParaRPr lang="hu-H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BA4-487D-AD72-EA30CC1C19A2}"/>
                </c:ext>
                <c:ext xmlns:c15="http://schemas.microsoft.com/office/drawing/2012/chart" uri="{CE6537A1-D6FC-4f65-9D91-7224C49458BB}">
                  <c15:layout/>
                </c:ext>
              </c:extLst>
            </c:dLbl>
            <c:dLbl>
              <c:idx val="1"/>
              <c:layout>
                <c:manualLayout>
                  <c:x val="-6.7263998250218726E-2"/>
                  <c:y val="-8.1053149606299293E-2"/>
                </c:manualLayout>
              </c:layout>
              <c:spPr>
                <a:noFill/>
                <a:ln w="25400">
                  <a:noFill/>
                </a:ln>
              </c:spPr>
              <c:txPr>
                <a:bodyPr/>
                <a:lstStyle/>
                <a:p>
                  <a:pPr>
                    <a:defRPr sz="900" b="0" i="0" u="none" strike="noStrike" baseline="0">
                      <a:solidFill>
                        <a:srgbClr val="333399"/>
                      </a:solidFill>
                      <a:latin typeface="Calibri"/>
                      <a:ea typeface="Calibri"/>
                      <a:cs typeface="Calibri"/>
                    </a:defRPr>
                  </a:pPr>
                  <a:endParaRPr lang="hu-H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BA4-487D-AD72-EA30CC1C19A2}"/>
                </c:ext>
                <c:ext xmlns:c15="http://schemas.microsoft.com/office/drawing/2012/chart" uri="{CE6537A1-D6FC-4f65-9D91-7224C49458BB}">
                  <c15:layout/>
                </c:ext>
              </c:extLst>
            </c:dLbl>
            <c:dLbl>
              <c:idx val="2"/>
              <c:layout>
                <c:manualLayout>
                  <c:x val="-6.7263998250218726E-2"/>
                  <c:y val="-5.0636929546110418E-2"/>
                </c:manualLayout>
              </c:layout>
              <c:spPr>
                <a:noFill/>
                <a:ln w="25400">
                  <a:noFill/>
                </a:ln>
              </c:spPr>
              <c:txPr>
                <a:bodyPr/>
                <a:lstStyle/>
                <a:p>
                  <a:pPr>
                    <a:defRPr sz="900" b="0" i="0" u="none" strike="noStrike" baseline="0">
                      <a:solidFill>
                        <a:srgbClr val="333399"/>
                      </a:solidFill>
                      <a:latin typeface="Calibri"/>
                      <a:ea typeface="Calibri"/>
                      <a:cs typeface="Calibri"/>
                    </a:defRPr>
                  </a:pPr>
                  <a:endParaRPr lang="hu-H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BA4-487D-AD72-EA30CC1C19A2}"/>
                </c:ext>
                <c:ext xmlns:c15="http://schemas.microsoft.com/office/drawing/2012/chart" uri="{CE6537A1-D6FC-4f65-9D91-7224C49458BB}">
                  <c15:layout/>
                </c:ext>
              </c:extLst>
            </c:dLbl>
            <c:dLbl>
              <c:idx val="3"/>
              <c:layout>
                <c:manualLayout>
                  <c:x val="-5.2166292558786326E-2"/>
                  <c:y val="-8.3476870078740162E-2"/>
                </c:manualLayout>
              </c:layout>
              <c:spPr>
                <a:noFill/>
                <a:ln w="25400">
                  <a:noFill/>
                </a:ln>
              </c:spPr>
              <c:txPr>
                <a:bodyPr/>
                <a:lstStyle/>
                <a:p>
                  <a:pPr>
                    <a:defRPr sz="900" b="0" i="0" u="none" strike="noStrike" baseline="0">
                      <a:solidFill>
                        <a:srgbClr val="333399"/>
                      </a:solidFill>
                      <a:latin typeface="Calibri"/>
                      <a:ea typeface="Calibri"/>
                      <a:cs typeface="Calibri"/>
                    </a:defRPr>
                  </a:pPr>
                  <a:endParaRPr lang="hu-H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BA4-487D-AD72-EA30CC1C19A2}"/>
                </c:ext>
                <c:ext xmlns:c15="http://schemas.microsoft.com/office/drawing/2012/chart" uri="{CE6537A1-D6FC-4f65-9D91-7224C49458BB}">
                  <c15:layout/>
                </c:ext>
              </c:extLst>
            </c:dLbl>
            <c:dLbl>
              <c:idx val="4"/>
              <c:layout>
                <c:manualLayout>
                  <c:x val="-6.2385777070923035E-2"/>
                  <c:y val="-2.99056999768411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BA4-487D-AD72-EA30CC1C19A2}"/>
                </c:ext>
                <c:ext xmlns:c15="http://schemas.microsoft.com/office/drawing/2012/chart" uri="{CE6537A1-D6FC-4f65-9D91-7224C49458BB}">
                  <c15:layout/>
                </c:ext>
              </c:extLst>
            </c:dLbl>
            <c:dLbl>
              <c:idx val="5"/>
              <c:layout>
                <c:manualLayout>
                  <c:x val="-6.7263998250218726E-2"/>
                  <c:y val="-8.5682779235928888E-2"/>
                </c:manualLayout>
              </c:layout>
              <c:spPr>
                <a:noFill/>
                <a:ln w="25400">
                  <a:noFill/>
                </a:ln>
              </c:spPr>
              <c:txPr>
                <a:bodyPr/>
                <a:lstStyle/>
                <a:p>
                  <a:pPr>
                    <a:defRPr sz="900" b="0" i="0" u="none" strike="noStrike" baseline="0">
                      <a:solidFill>
                        <a:srgbClr val="333399"/>
                      </a:solidFill>
                      <a:latin typeface="Calibri"/>
                      <a:ea typeface="Calibri"/>
                      <a:cs typeface="Calibri"/>
                    </a:defRPr>
                  </a:pPr>
                  <a:endParaRPr lang="hu-H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BA4-487D-AD72-EA30CC1C19A2}"/>
                </c:ext>
                <c:ext xmlns:c15="http://schemas.microsoft.com/office/drawing/2012/chart" uri="{CE6537A1-D6FC-4f65-9D91-7224C49458BB}"/>
              </c:extLst>
            </c:dLbl>
            <c:dLbl>
              <c:idx val="7"/>
              <c:layout>
                <c:manualLayout>
                  <c:x val="-3.9105205599300086E-2"/>
                  <c:y val="-7.6423519976669629E-2"/>
                </c:manualLayout>
              </c:layout>
              <c:spPr>
                <a:noFill/>
                <a:ln w="25400">
                  <a:noFill/>
                </a:ln>
              </c:spPr>
              <c:txPr>
                <a:bodyPr/>
                <a:lstStyle/>
                <a:p>
                  <a:pPr>
                    <a:defRPr sz="900" b="0" i="0" u="none" strike="noStrike" baseline="0">
                      <a:solidFill>
                        <a:srgbClr val="333399"/>
                      </a:solidFill>
                      <a:latin typeface="Calibri"/>
                      <a:ea typeface="Calibri"/>
                      <a:cs typeface="Calibri"/>
                    </a:defRPr>
                  </a:pPr>
                  <a:endParaRPr lang="hu-H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BA4-487D-AD72-EA30CC1C19A2}"/>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900" b="0" i="0" u="none" strike="noStrike" baseline="0">
                    <a:solidFill>
                      <a:srgbClr val="333399"/>
                    </a:solidFill>
                    <a:latin typeface="Calibri"/>
                    <a:ea typeface="Calibri"/>
                    <a:cs typeface="Calibri"/>
                  </a:defRPr>
                </a:pPr>
                <a:endParaRPr lang="hu-H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Munka1!$A$6:$A$10</c:f>
              <c:numCache>
                <c:formatCode>General</c:formatCode>
                <c:ptCount val="5"/>
                <c:pt idx="0">
                  <c:v>2011</c:v>
                </c:pt>
                <c:pt idx="1">
                  <c:v>2012</c:v>
                </c:pt>
                <c:pt idx="2">
                  <c:v>2013</c:v>
                </c:pt>
                <c:pt idx="3">
                  <c:v>2014</c:v>
                </c:pt>
                <c:pt idx="4">
                  <c:v>2020</c:v>
                </c:pt>
              </c:numCache>
            </c:numRef>
          </c:cat>
          <c:val>
            <c:numRef>
              <c:f>Munka1!$B$6:$B$10</c:f>
              <c:numCache>
                <c:formatCode>_(* #\ ##0_);_(* \(#\ ##0\);_(* "-"??_);_(@_)</c:formatCode>
                <c:ptCount val="5"/>
                <c:pt idx="0">
                  <c:v>275276</c:v>
                </c:pt>
                <c:pt idx="1">
                  <c:v>256816</c:v>
                </c:pt>
                <c:pt idx="2">
                  <c:v>268958</c:v>
                </c:pt>
                <c:pt idx="3">
                  <c:v>233625</c:v>
                </c:pt>
                <c:pt idx="4">
                  <c:v>344581</c:v>
                </c:pt>
              </c:numCache>
            </c:numRef>
          </c:val>
          <c:smooth val="0"/>
          <c:extLst xmlns:c16r2="http://schemas.microsoft.com/office/drawing/2015/06/chart">
            <c:ext xmlns:c16="http://schemas.microsoft.com/office/drawing/2014/chart" uri="{C3380CC4-5D6E-409C-BE32-E72D297353CC}">
              <c16:uniqueId val="{00000007-CBA4-487D-AD72-EA30CC1C19A2}"/>
            </c:ext>
          </c:extLst>
        </c:ser>
        <c:dLbls>
          <c:showLegendKey val="0"/>
          <c:showVal val="0"/>
          <c:showCatName val="0"/>
          <c:showSerName val="0"/>
          <c:showPercent val="0"/>
          <c:showBubbleSize val="0"/>
        </c:dLbls>
        <c:marker val="1"/>
        <c:smooth val="0"/>
        <c:axId val="291208696"/>
        <c:axId val="291209088"/>
      </c:lineChart>
      <c:lineChart>
        <c:grouping val="standard"/>
        <c:varyColors val="0"/>
        <c:ser>
          <c:idx val="1"/>
          <c:order val="1"/>
          <c:tx>
            <c:strRef>
              <c:f>Munka1!$C$1</c:f>
              <c:strCache>
                <c:ptCount val="1"/>
                <c:pt idx="0">
                  <c:v>A távfűtésbe bekapcsolt fogyasztók száma összesenből a lakások száma dec. 31-én (db)</c:v>
                </c:pt>
              </c:strCache>
            </c:strRef>
          </c:tx>
          <c:marker>
            <c:symbol val="none"/>
          </c:marker>
          <c:dLbls>
            <c:dLbl>
              <c:idx val="0"/>
              <c:layout>
                <c:manualLayout>
                  <c:x val="-9.0097331583552057E-2"/>
                  <c:y val="6.3185059982685407E-2"/>
                </c:manualLayout>
              </c:layout>
              <c:spPr>
                <a:noFill/>
                <a:ln w="25400">
                  <a:noFill/>
                </a:ln>
              </c:spPr>
              <c:txPr>
                <a:bodyPr/>
                <a:lstStyle/>
                <a:p>
                  <a:pPr>
                    <a:defRPr sz="1000" b="0" i="0" u="none" strike="noStrike" baseline="0">
                      <a:solidFill>
                        <a:srgbClr val="993300"/>
                      </a:solidFill>
                      <a:latin typeface="Calibri"/>
                      <a:ea typeface="Calibri"/>
                      <a:cs typeface="Calibri"/>
                    </a:defRPr>
                  </a:pPr>
                  <a:endParaRPr lang="hu-H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BA4-487D-AD72-EA30CC1C19A2}"/>
                </c:ext>
                <c:ext xmlns:c15="http://schemas.microsoft.com/office/drawing/2012/chart" uri="{CE6537A1-D6FC-4f65-9D91-7224C49458BB}">
                  <c15:layout/>
                </c:ext>
              </c:extLst>
            </c:dLbl>
            <c:dLbl>
              <c:idx val="4"/>
              <c:layout>
                <c:manualLayout>
                  <c:x val="-5.5223597501169078E-2"/>
                  <c:y val="6.480937355257067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BA4-487D-AD72-EA30CC1C19A2}"/>
                </c:ext>
                <c:ext xmlns:c15="http://schemas.microsoft.com/office/drawing/2012/chart" uri="{CE6537A1-D6FC-4f65-9D91-7224C49458BB}">
                  <c15:layout/>
                </c:ext>
              </c:extLst>
            </c:dLbl>
            <c:spPr>
              <a:noFill/>
              <a:ln w="25400">
                <a:noFill/>
              </a:ln>
            </c:spPr>
            <c:txPr>
              <a:bodyPr wrap="square" lIns="38100" tIns="19050" rIns="38100" bIns="19050" anchor="ctr">
                <a:spAutoFit/>
              </a:bodyPr>
              <a:lstStyle/>
              <a:p>
                <a:pPr>
                  <a:defRPr sz="1000" b="0" i="0" u="none" strike="noStrike" baseline="0">
                    <a:solidFill>
                      <a:srgbClr val="993300"/>
                    </a:solidFill>
                    <a:latin typeface="Calibri"/>
                    <a:ea typeface="Calibri"/>
                    <a:cs typeface="Calibri"/>
                  </a:defRPr>
                </a:pPr>
                <a:endParaRPr lang="hu-H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Munka1!$A$6:$A$10</c:f>
              <c:numCache>
                <c:formatCode>General</c:formatCode>
                <c:ptCount val="5"/>
                <c:pt idx="0">
                  <c:v>2011</c:v>
                </c:pt>
                <c:pt idx="1">
                  <c:v>2012</c:v>
                </c:pt>
                <c:pt idx="2">
                  <c:v>2013</c:v>
                </c:pt>
                <c:pt idx="3">
                  <c:v>2014</c:v>
                </c:pt>
                <c:pt idx="4">
                  <c:v>2020</c:v>
                </c:pt>
              </c:numCache>
            </c:numRef>
          </c:cat>
          <c:val>
            <c:numRef>
              <c:f>Munka1!$C$6:$C$10</c:f>
              <c:numCache>
                <c:formatCode>_(* #\ ##0_);_(* \(#\ ##0\);_(* "-"??_);_(@_)</c:formatCode>
                <c:ptCount val="5"/>
                <c:pt idx="0">
                  <c:v>11313</c:v>
                </c:pt>
                <c:pt idx="1">
                  <c:v>11092</c:v>
                </c:pt>
                <c:pt idx="2">
                  <c:v>11091</c:v>
                </c:pt>
                <c:pt idx="3">
                  <c:v>11092</c:v>
                </c:pt>
                <c:pt idx="4">
                  <c:v>11847</c:v>
                </c:pt>
              </c:numCache>
            </c:numRef>
          </c:val>
          <c:smooth val="0"/>
          <c:extLst xmlns:c16r2="http://schemas.microsoft.com/office/drawing/2015/06/chart">
            <c:ext xmlns:c16="http://schemas.microsoft.com/office/drawing/2014/chart" uri="{C3380CC4-5D6E-409C-BE32-E72D297353CC}">
              <c16:uniqueId val="{0000000A-CBA4-487D-AD72-EA30CC1C19A2}"/>
            </c:ext>
          </c:extLst>
        </c:ser>
        <c:dLbls>
          <c:showLegendKey val="0"/>
          <c:showVal val="0"/>
          <c:showCatName val="0"/>
          <c:showSerName val="0"/>
          <c:showPercent val="0"/>
          <c:showBubbleSize val="0"/>
        </c:dLbls>
        <c:marker val="1"/>
        <c:smooth val="0"/>
        <c:axId val="291209872"/>
        <c:axId val="291211048"/>
      </c:lineChart>
      <c:catAx>
        <c:axId val="291208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hu-HU"/>
          </a:p>
        </c:txPr>
        <c:crossAx val="291209088"/>
        <c:crosses val="autoZero"/>
        <c:auto val="1"/>
        <c:lblAlgn val="ctr"/>
        <c:lblOffset val="100"/>
        <c:noMultiLvlLbl val="0"/>
      </c:catAx>
      <c:valAx>
        <c:axId val="291209088"/>
        <c:scaling>
          <c:orientation val="minMax"/>
        </c:scaling>
        <c:delete val="0"/>
        <c:axPos val="l"/>
        <c:majorGridlines>
          <c:spPr>
            <a:ln w="9525" cap="flat" cmpd="sng" algn="ctr">
              <a:solidFill>
                <a:schemeClr val="tx1">
                  <a:lumMod val="15000"/>
                  <a:lumOff val="85000"/>
                </a:schemeClr>
              </a:solidFill>
              <a:round/>
            </a:ln>
            <a:effectLst/>
          </c:spPr>
        </c:majorGridlines>
        <c:numFmt formatCode="_(* #\ ##0_);_(* \(#\ ##0\);_(* &quot;-&quot;??_);_(@_)"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hu-HU"/>
          </a:p>
        </c:txPr>
        <c:crossAx val="291208696"/>
        <c:crosses val="autoZero"/>
        <c:crossBetween val="between"/>
      </c:valAx>
      <c:catAx>
        <c:axId val="291209872"/>
        <c:scaling>
          <c:orientation val="minMax"/>
        </c:scaling>
        <c:delete val="1"/>
        <c:axPos val="b"/>
        <c:numFmt formatCode="General" sourceLinked="1"/>
        <c:majorTickMark val="out"/>
        <c:minorTickMark val="none"/>
        <c:tickLblPos val="nextTo"/>
        <c:crossAx val="291211048"/>
        <c:crosses val="autoZero"/>
        <c:auto val="1"/>
        <c:lblAlgn val="ctr"/>
        <c:lblOffset val="100"/>
        <c:noMultiLvlLbl val="0"/>
      </c:catAx>
      <c:valAx>
        <c:axId val="291211048"/>
        <c:scaling>
          <c:orientation val="minMax"/>
        </c:scaling>
        <c:delete val="0"/>
        <c:axPos val="r"/>
        <c:numFmt formatCode="_(* #\ ##0_);_(* \(#\ ##0\);_(* &quot;-&quot;??_);_(@_)"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hu-HU"/>
          </a:p>
        </c:txPr>
        <c:crossAx val="291209872"/>
        <c:crosses val="max"/>
        <c:crossBetween val="between"/>
      </c:valAx>
      <c:spPr>
        <a:noFill/>
        <a:ln w="25400">
          <a:noFill/>
        </a:ln>
      </c:spPr>
    </c:plotArea>
    <c:legend>
      <c:legendPos val="r"/>
      <c:layout>
        <c:manualLayout>
          <c:xMode val="edge"/>
          <c:yMode val="edge"/>
          <c:x val="2.5832816885265359E-2"/>
          <c:y val="0.89798626389532188"/>
          <c:w val="0.93465909090909094"/>
          <c:h val="8.6345697751636447E-2"/>
        </c:manualLayout>
      </c:layout>
      <c:overlay val="0"/>
      <c:txPr>
        <a:bodyPr/>
        <a:lstStyle/>
        <a:p>
          <a:pPr>
            <a:defRPr sz="845" b="0" i="0" u="none" strike="noStrike" baseline="0">
              <a:solidFill>
                <a:srgbClr val="000000"/>
              </a:solidFill>
              <a:latin typeface="Calibri"/>
              <a:ea typeface="Calibri"/>
              <a:cs typeface="Calibri"/>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hu-HU"/>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3C62C-5525-4996-86F6-6F08F7753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18346</Words>
  <Characters>126590</Characters>
  <Application>Microsoft Office Word</Application>
  <DocSecurity>0</DocSecurity>
  <Lines>1054</Lines>
  <Paragraphs>289</Paragraphs>
  <ScaleCrop>false</ScaleCrop>
  <HeadingPairs>
    <vt:vector size="8" baseType="variant">
      <vt:variant>
        <vt:lpstr>Cím</vt:lpstr>
      </vt:variant>
      <vt:variant>
        <vt:i4>1</vt:i4>
      </vt:variant>
      <vt:variant>
        <vt:lpstr>Titel</vt:lpstr>
      </vt:variant>
      <vt:variant>
        <vt:i4>1</vt:i4>
      </vt:variant>
      <vt:variant>
        <vt:lpstr>Title</vt:lpstr>
      </vt:variant>
      <vt:variant>
        <vt:i4>1</vt:i4>
      </vt:variant>
      <vt:variant>
        <vt:lpstr>Titre</vt:lpstr>
      </vt:variant>
      <vt:variant>
        <vt:i4>1</vt:i4>
      </vt:variant>
    </vt:vector>
  </HeadingPairs>
  <TitlesOfParts>
    <vt:vector size="4" baseType="lpstr">
      <vt:lpstr/>
      <vt:lpstr/>
      <vt:lpstr/>
      <vt:lpstr/>
    </vt:vector>
  </TitlesOfParts>
  <Company>Microsoft</Company>
  <LinksUpToDate>false</LinksUpToDate>
  <CharactersWithSpaces>144647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Ian Turner</dc:creator>
  <cp:lastModifiedBy>Győrffy Ágnes</cp:lastModifiedBy>
  <cp:revision>2</cp:revision>
  <cp:lastPrinted>2020-02-27T10:35:00Z</cp:lastPrinted>
  <dcterms:created xsi:type="dcterms:W3CDTF">2023-04-20T06:33:00Z</dcterms:created>
  <dcterms:modified xsi:type="dcterms:W3CDTF">2023-04-20T06:33:00Z</dcterms:modified>
</cp:coreProperties>
</file>