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33709" w14:textId="77777777" w:rsidR="00E51AA7" w:rsidRPr="00EA4883" w:rsidRDefault="00B70336" w:rsidP="000760C7">
      <w:pPr>
        <w:spacing w:after="80" w:line="259" w:lineRule="auto"/>
        <w:jc w:val="center"/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pacing w:val="20"/>
          <w:sz w:val="22"/>
          <w:szCs w:val="22"/>
          <w:lang w:eastAsia="en-US"/>
        </w:rPr>
        <w:t>ELŐZETES HATÁSVIZSGÁLAT</w:t>
      </w:r>
    </w:p>
    <w:p w14:paraId="7DF33D8A" w14:textId="30C7C83B" w:rsidR="00E2717E" w:rsidRPr="00EA4883" w:rsidRDefault="000760C7" w:rsidP="000D23AF">
      <w:pPr>
        <w:spacing w:after="80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a </w:t>
      </w:r>
      <w:bookmarkStart w:id="0" w:name="_Hlk129860171"/>
      <w:r w:rsidR="000D23AF" w:rsidRP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közterületek elnevezésének rendjéről, az elnevezésük megváltoztatására irányuló kezdeményezésről</w:t>
      </w:r>
      <w:r w:rsid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="000D23AF" w:rsidRP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és a házszám-megállapítás szabályairól</w:t>
      </w:r>
      <w:r w:rsidR="000D23AF" w:rsidRPr="000D23AF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bookmarkEnd w:id="0"/>
      <w:r w:rsidRPr="00EA4883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szóló önkormányzati rendelethez</w:t>
      </w:r>
    </w:p>
    <w:p w14:paraId="778CDF46" w14:textId="77777777" w:rsidR="00255DA4" w:rsidRPr="00EA4883" w:rsidRDefault="00255DA4" w:rsidP="00066C5A">
      <w:pPr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725E8247" w14:textId="3DB2FAB0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1. Társadalmi hatások</w:t>
      </w:r>
    </w:p>
    <w:p w14:paraId="164808B5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ED1F9D" w14:textId="05727DC5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0D23AF">
        <w:rPr>
          <w:rFonts w:asciiTheme="minorHAnsi" w:hAnsiTheme="minorHAnsi" w:cstheme="minorHAnsi"/>
          <w:sz w:val="22"/>
          <w:szCs w:val="22"/>
        </w:rPr>
        <w:t xml:space="preserve"> szabályozza Szombathely területén a </w:t>
      </w:r>
      <w:r w:rsidR="000D23AF" w:rsidRPr="000D23AF">
        <w:rPr>
          <w:rFonts w:asciiTheme="minorHAnsi" w:hAnsiTheme="minorHAnsi" w:cstheme="minorHAnsi"/>
          <w:sz w:val="22"/>
          <w:szCs w:val="22"/>
        </w:rPr>
        <w:t>közterületek elnevezésének rendjé</w:t>
      </w:r>
      <w:r w:rsidR="000D23AF">
        <w:rPr>
          <w:rFonts w:asciiTheme="minorHAnsi" w:hAnsiTheme="minorHAnsi" w:cstheme="minorHAnsi"/>
          <w:sz w:val="22"/>
          <w:szCs w:val="22"/>
        </w:rPr>
        <w:t>t</w:t>
      </w:r>
      <w:r w:rsidR="000D23AF" w:rsidRPr="000D23AF">
        <w:rPr>
          <w:rFonts w:asciiTheme="minorHAnsi" w:hAnsiTheme="minorHAnsi" w:cstheme="minorHAnsi"/>
          <w:sz w:val="22"/>
          <w:szCs w:val="22"/>
        </w:rPr>
        <w:t xml:space="preserve">, </w:t>
      </w:r>
      <w:r w:rsidR="000D23AF">
        <w:rPr>
          <w:rFonts w:asciiTheme="minorHAnsi" w:hAnsiTheme="minorHAnsi" w:cstheme="minorHAnsi"/>
          <w:sz w:val="22"/>
          <w:szCs w:val="22"/>
        </w:rPr>
        <w:t xml:space="preserve">ennek körében azt, hogy a közterületek elnevezése során miként tud érvényesülni a társadalmi akarat. A rendelet </w:t>
      </w:r>
      <w:r w:rsidR="004F76C5">
        <w:rPr>
          <w:rFonts w:asciiTheme="minorHAnsi" w:hAnsiTheme="minorHAnsi" w:cstheme="minorHAnsi"/>
          <w:sz w:val="22"/>
          <w:szCs w:val="22"/>
        </w:rPr>
        <w:t xml:space="preserve">garanciaként </w:t>
      </w:r>
      <w:r w:rsidR="000D23AF">
        <w:rPr>
          <w:rFonts w:asciiTheme="minorHAnsi" w:hAnsiTheme="minorHAnsi" w:cstheme="minorHAnsi"/>
          <w:sz w:val="22"/>
          <w:szCs w:val="22"/>
        </w:rPr>
        <w:t>rögzíti továbbá, hogy az elnevezés megváltoztatására</w:t>
      </w:r>
      <w:r w:rsidR="004F76C5">
        <w:rPr>
          <w:rFonts w:asciiTheme="minorHAnsi" w:hAnsiTheme="minorHAnsi" w:cstheme="minorHAnsi"/>
          <w:sz w:val="22"/>
          <w:szCs w:val="22"/>
        </w:rPr>
        <w:t xml:space="preserve"> (amely adminisztratív </w:t>
      </w:r>
      <w:proofErr w:type="spellStart"/>
      <w:r w:rsidR="004F76C5">
        <w:rPr>
          <w:rFonts w:asciiTheme="minorHAnsi" w:hAnsiTheme="minorHAnsi" w:cstheme="minorHAnsi"/>
          <w:sz w:val="22"/>
          <w:szCs w:val="22"/>
        </w:rPr>
        <w:t>terheket</w:t>
      </w:r>
      <w:proofErr w:type="spellEnd"/>
      <w:r w:rsidR="004F76C5">
        <w:rPr>
          <w:rFonts w:asciiTheme="minorHAnsi" w:hAnsiTheme="minorHAnsi" w:cstheme="minorHAnsi"/>
          <w:sz w:val="22"/>
          <w:szCs w:val="22"/>
        </w:rPr>
        <w:t xml:space="preserve"> okozna az érintett lakosságnak)</w:t>
      </w:r>
      <w:r w:rsidR="000D23AF">
        <w:rPr>
          <w:rFonts w:asciiTheme="minorHAnsi" w:hAnsiTheme="minorHAnsi" w:cstheme="minorHAnsi"/>
          <w:sz w:val="22"/>
          <w:szCs w:val="22"/>
        </w:rPr>
        <w:t xml:space="preserve"> csak kivételes esetben és </w:t>
      </w:r>
      <w:r w:rsidR="000D23AF">
        <w:rPr>
          <w:rFonts w:asciiTheme="minorHAnsi" w:hAnsiTheme="minorHAnsi" w:cstheme="minorHAnsi"/>
          <w:sz w:val="22"/>
          <w:szCs w:val="22"/>
        </w:rPr>
        <w:t>az érintett lakosság véleményének kikérésével kerülhet sor</w:t>
      </w:r>
      <w:r w:rsidR="000D23AF">
        <w:rPr>
          <w:rFonts w:asciiTheme="minorHAnsi" w:hAnsiTheme="minorHAnsi" w:cstheme="minorHAnsi"/>
          <w:sz w:val="22"/>
          <w:szCs w:val="22"/>
        </w:rPr>
        <w:t>.</w:t>
      </w:r>
    </w:p>
    <w:p w14:paraId="0EB54357" w14:textId="77777777" w:rsidR="00D35472" w:rsidRPr="00EA4883" w:rsidRDefault="00D35472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E27CFD" w14:textId="6482C844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2. Gazdasági, költségvetési hatások</w:t>
      </w:r>
    </w:p>
    <w:p w14:paraId="0849C19B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E1BD2B" w14:textId="724F6D31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</w:t>
      </w:r>
      <w:r w:rsidR="00276A8C" w:rsidRPr="00EA4883">
        <w:rPr>
          <w:rFonts w:asciiTheme="minorHAnsi" w:hAnsiTheme="minorHAnsi" w:cstheme="minorHAnsi"/>
          <w:sz w:val="22"/>
          <w:szCs w:val="22"/>
        </w:rPr>
        <w:t>ne</w:t>
      </w:r>
      <w:r w:rsidRPr="00EA4883">
        <w:rPr>
          <w:rFonts w:asciiTheme="minorHAnsi" w:hAnsiTheme="minorHAnsi" w:cstheme="minorHAnsi"/>
          <w:sz w:val="22"/>
          <w:szCs w:val="22"/>
        </w:rPr>
        <w:t xml:space="preserve">k </w:t>
      </w:r>
      <w:r w:rsidR="00276A8C" w:rsidRPr="00EA4883">
        <w:rPr>
          <w:rFonts w:asciiTheme="minorHAnsi" w:hAnsiTheme="minorHAnsi" w:cstheme="minorHAnsi"/>
          <w:sz w:val="22"/>
          <w:szCs w:val="22"/>
        </w:rPr>
        <w:t>gazdasági,</w:t>
      </w:r>
      <w:r w:rsidRPr="00EA4883">
        <w:rPr>
          <w:rFonts w:asciiTheme="minorHAnsi" w:hAnsiTheme="minorHAnsi" w:cstheme="minorHAnsi"/>
          <w:sz w:val="22"/>
          <w:szCs w:val="22"/>
        </w:rPr>
        <w:t xml:space="preserve"> költségvetési hatás</w:t>
      </w:r>
      <w:r w:rsidR="00FD1D3F">
        <w:rPr>
          <w:rFonts w:asciiTheme="minorHAnsi" w:hAnsiTheme="minorHAnsi" w:cstheme="minorHAnsi"/>
          <w:sz w:val="22"/>
          <w:szCs w:val="22"/>
        </w:rPr>
        <w:t>ai nincsenek</w:t>
      </w:r>
      <w:r w:rsidR="005F196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7822EA7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AD5BD" w14:textId="1095162D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3. Környezeti </w:t>
      </w:r>
      <w:r w:rsidR="00276A8C" w:rsidRPr="00EA4883">
        <w:rPr>
          <w:rFonts w:asciiTheme="minorHAnsi" w:hAnsiTheme="minorHAnsi" w:cstheme="minorHAnsi"/>
          <w:b/>
          <w:sz w:val="22"/>
          <w:szCs w:val="22"/>
        </w:rPr>
        <w:t>következmények</w:t>
      </w:r>
    </w:p>
    <w:p w14:paraId="42807F09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369823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rendeletnek környezet</w:t>
      </w:r>
      <w:r w:rsidR="00255DA4" w:rsidRPr="00EA4883">
        <w:rPr>
          <w:rFonts w:asciiTheme="minorHAnsi" w:hAnsiTheme="minorHAnsi" w:cstheme="minorHAnsi"/>
          <w:sz w:val="22"/>
          <w:szCs w:val="22"/>
        </w:rPr>
        <w:t>re gyakorolt hatása</w:t>
      </w:r>
      <w:r w:rsidR="00D35788" w:rsidRPr="00EA4883">
        <w:rPr>
          <w:rFonts w:asciiTheme="minorHAnsi" w:hAnsiTheme="minorHAnsi" w:cstheme="minorHAnsi"/>
          <w:sz w:val="22"/>
          <w:szCs w:val="22"/>
        </w:rPr>
        <w:t>i</w:t>
      </w:r>
      <w:r w:rsidR="00276A8C" w:rsidRPr="00EA4883">
        <w:rPr>
          <w:rFonts w:asciiTheme="minorHAnsi" w:hAnsiTheme="minorHAnsi" w:cstheme="minorHAnsi"/>
          <w:sz w:val="22"/>
          <w:szCs w:val="22"/>
        </w:rPr>
        <w:t xml:space="preserve"> nincsen</w:t>
      </w:r>
      <w:r w:rsidR="00D35788" w:rsidRPr="00EA4883">
        <w:rPr>
          <w:rFonts w:asciiTheme="minorHAnsi" w:hAnsiTheme="minorHAnsi" w:cstheme="minorHAnsi"/>
          <w:sz w:val="22"/>
          <w:szCs w:val="22"/>
        </w:rPr>
        <w:t>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C7766E2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BB2C2B9" w14:textId="5696491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4. Egészségügyi következmények</w:t>
      </w:r>
    </w:p>
    <w:p w14:paraId="5E7E1858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E4E5C9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rendeletnek egészségügyi következményei </w:t>
      </w:r>
      <w:r w:rsidR="0042501F" w:rsidRPr="00EA4883">
        <w:rPr>
          <w:rFonts w:asciiTheme="minorHAnsi" w:hAnsiTheme="minorHAnsi" w:cstheme="minorHAnsi"/>
          <w:sz w:val="22"/>
          <w:szCs w:val="22"/>
        </w:rPr>
        <w:t>nincsenek</w:t>
      </w:r>
      <w:r w:rsidRPr="00EA4883">
        <w:rPr>
          <w:rFonts w:asciiTheme="minorHAnsi" w:hAnsiTheme="minorHAnsi" w:cstheme="minorHAnsi"/>
          <w:sz w:val="22"/>
          <w:szCs w:val="22"/>
        </w:rPr>
        <w:t>.</w:t>
      </w:r>
    </w:p>
    <w:p w14:paraId="6F501ACC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20E896" w14:textId="2678DBE2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 xml:space="preserve">5. Adminisztratív </w:t>
      </w:r>
      <w:proofErr w:type="spellStart"/>
      <w:r w:rsidRPr="00EA4883">
        <w:rPr>
          <w:rFonts w:asciiTheme="minorHAnsi" w:hAnsiTheme="minorHAnsi" w:cstheme="minorHAnsi"/>
          <w:b/>
          <w:sz w:val="22"/>
          <w:szCs w:val="22"/>
        </w:rPr>
        <w:t>terheket</w:t>
      </w:r>
      <w:proofErr w:type="spellEnd"/>
      <w:r w:rsidRPr="00EA4883">
        <w:rPr>
          <w:rFonts w:asciiTheme="minorHAnsi" w:hAnsiTheme="minorHAnsi" w:cstheme="minorHAnsi"/>
          <w:b/>
          <w:sz w:val="22"/>
          <w:szCs w:val="22"/>
        </w:rPr>
        <w:t xml:space="preserve"> befolyásoló hatások</w:t>
      </w:r>
    </w:p>
    <w:p w14:paraId="059846DF" w14:textId="77777777" w:rsidR="00066C5A" w:rsidRPr="00EA4883" w:rsidRDefault="00066C5A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87B2A9" w14:textId="202496DE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</w:t>
      </w:r>
      <w:r w:rsidR="000D23AF">
        <w:rPr>
          <w:rFonts w:asciiTheme="minorHAnsi" w:hAnsiTheme="minorHAnsi" w:cstheme="minorHAnsi"/>
          <w:sz w:val="22"/>
          <w:szCs w:val="22"/>
        </w:rPr>
        <w:t xml:space="preserve"> rendelet a jegyzőnek feladatként írja elő </w:t>
      </w:r>
      <w:r w:rsidR="000D23AF"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a közterület-elnevezésre irányuló, a jogszabályoknak megfelelő, még meg nem valósult közterületnév-javaslatokról</w:t>
      </w:r>
      <w:r w:rsidR="000D23AF"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0D23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szóló </w:t>
      </w:r>
      <w:r w:rsidR="000D23AF" w:rsidRPr="00C51958">
        <w:rPr>
          <w:rFonts w:asciiTheme="minorHAnsi" w:eastAsiaTheme="minorHAnsi" w:hAnsiTheme="minorHAnsi" w:cstheme="minorHAnsi"/>
          <w:sz w:val="22"/>
          <w:szCs w:val="22"/>
          <w:lang w:eastAsia="en-US"/>
        </w:rPr>
        <w:t>nyilvántartás vezet</w:t>
      </w:r>
      <w:r w:rsidR="000D23AF">
        <w:rPr>
          <w:rFonts w:asciiTheme="minorHAnsi" w:eastAsiaTheme="minorHAnsi" w:hAnsiTheme="minorHAnsi" w:cstheme="minorHAnsi"/>
          <w:sz w:val="22"/>
          <w:szCs w:val="22"/>
          <w:lang w:eastAsia="en-US"/>
        </w:rPr>
        <w:t>ését</w:t>
      </w:r>
      <w:r w:rsidR="000D23AF">
        <w:rPr>
          <w:rFonts w:asciiTheme="minorHAnsi" w:hAnsiTheme="minorHAnsi" w:cstheme="minorHAnsi"/>
          <w:sz w:val="22"/>
          <w:szCs w:val="22"/>
        </w:rPr>
        <w:t xml:space="preserve">, ez azonban elhanyagolható terhet jelent, így a </w:t>
      </w:r>
      <w:r w:rsidR="000D23AF" w:rsidRPr="00EA4883">
        <w:rPr>
          <w:rFonts w:asciiTheme="minorHAnsi" w:hAnsiTheme="minorHAnsi" w:cstheme="minorHAnsi"/>
          <w:sz w:val="22"/>
          <w:szCs w:val="22"/>
        </w:rPr>
        <w:t xml:space="preserve">rendelet az adminisztratív </w:t>
      </w:r>
      <w:proofErr w:type="spellStart"/>
      <w:r w:rsidR="000D23AF" w:rsidRPr="00EA4883">
        <w:rPr>
          <w:rFonts w:asciiTheme="minorHAnsi" w:hAnsiTheme="minorHAnsi" w:cstheme="minorHAnsi"/>
          <w:sz w:val="22"/>
          <w:szCs w:val="22"/>
        </w:rPr>
        <w:t>terheket</w:t>
      </w:r>
      <w:proofErr w:type="spellEnd"/>
      <w:r w:rsidR="000D23AF" w:rsidRPr="00EA4883">
        <w:rPr>
          <w:rFonts w:asciiTheme="minorHAnsi" w:hAnsiTheme="minorHAnsi" w:cstheme="minorHAnsi"/>
          <w:sz w:val="22"/>
          <w:szCs w:val="22"/>
        </w:rPr>
        <w:t xml:space="preserve"> </w:t>
      </w:r>
      <w:r w:rsidR="000D23AF">
        <w:rPr>
          <w:rFonts w:asciiTheme="minorHAnsi" w:hAnsiTheme="minorHAnsi" w:cstheme="minorHAnsi"/>
          <w:sz w:val="22"/>
          <w:szCs w:val="22"/>
        </w:rPr>
        <w:t xml:space="preserve">érdemben </w:t>
      </w:r>
      <w:r w:rsidR="000D23AF" w:rsidRPr="00EA4883">
        <w:rPr>
          <w:rFonts w:asciiTheme="minorHAnsi" w:hAnsiTheme="minorHAnsi" w:cstheme="minorHAnsi"/>
          <w:sz w:val="22"/>
          <w:szCs w:val="22"/>
        </w:rPr>
        <w:t>nem befolyásolja</w:t>
      </w:r>
      <w:r w:rsidR="000D23AF">
        <w:rPr>
          <w:rFonts w:asciiTheme="minorHAnsi" w:hAnsiTheme="minorHAnsi" w:cstheme="minorHAnsi"/>
          <w:sz w:val="22"/>
          <w:szCs w:val="22"/>
        </w:rPr>
        <w:t>.</w:t>
      </w:r>
    </w:p>
    <w:p w14:paraId="5CDDD416" w14:textId="77777777" w:rsidR="00E51AA7" w:rsidRPr="00EA4883" w:rsidRDefault="00E51AA7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1E2FE7" w14:textId="3DE37D5A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6.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megalkotásának szükségessége, a jogalkotás elmaradásának várható következményei</w:t>
      </w:r>
    </w:p>
    <w:p w14:paraId="5B4CC334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F30F489" w14:textId="77777777" w:rsidR="00DF0CED" w:rsidRPr="00E34E15" w:rsidRDefault="00DF0CED" w:rsidP="00DF0CE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Magyarország helyi önkormányzatairól szóló 2011. évi </w:t>
      </w:r>
      <w:r w:rsidRPr="00153E71">
        <w:rPr>
          <w:rFonts w:asciiTheme="minorHAnsi" w:hAnsiTheme="minorHAnsi" w:cstheme="minorHAnsi"/>
          <w:sz w:val="22"/>
          <w:szCs w:val="22"/>
        </w:rPr>
        <w:t>CLXXXIX. törvény</w:t>
      </w:r>
      <w:r>
        <w:rPr>
          <w:rFonts w:asciiTheme="minorHAnsi" w:hAnsiTheme="minorHAnsi" w:cstheme="minorHAnsi"/>
          <w:sz w:val="22"/>
          <w:szCs w:val="22"/>
        </w:rPr>
        <w:t xml:space="preserve"> (a továbbiakban: </w:t>
      </w:r>
      <w:proofErr w:type="spellStart"/>
      <w:r>
        <w:rPr>
          <w:rFonts w:asciiTheme="minorHAnsi" w:hAnsiTheme="minorHAnsi" w:cstheme="minorHAnsi"/>
          <w:sz w:val="22"/>
          <w:szCs w:val="22"/>
        </w:rPr>
        <w:t>Mötv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.) 143. § (3) bekezdésében felhatalmazást </w:t>
      </w:r>
      <w:r w:rsidRPr="00394048">
        <w:rPr>
          <w:rFonts w:asciiTheme="minorHAnsi" w:hAnsiTheme="minorHAnsi" w:cstheme="minorHAnsi"/>
          <w:sz w:val="22"/>
          <w:szCs w:val="22"/>
        </w:rPr>
        <w:t>kap</w:t>
      </w:r>
      <w:r>
        <w:rPr>
          <w:rFonts w:asciiTheme="minorHAnsi" w:hAnsiTheme="minorHAnsi" w:cstheme="minorHAnsi"/>
          <w:sz w:val="22"/>
          <w:szCs w:val="22"/>
        </w:rPr>
        <w:t>tak</w:t>
      </w:r>
      <w:r w:rsidRPr="00394048">
        <w:rPr>
          <w:rFonts w:asciiTheme="minorHAnsi" w:hAnsiTheme="minorHAnsi" w:cstheme="minorHAnsi"/>
          <w:sz w:val="22"/>
          <w:szCs w:val="22"/>
        </w:rPr>
        <w:t xml:space="preserve"> a települési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önkormányzat</w:t>
      </w:r>
      <w:r>
        <w:rPr>
          <w:rFonts w:asciiTheme="minorHAnsi" w:hAnsiTheme="minorHAnsi" w:cstheme="minorHAnsi"/>
          <w:sz w:val="22"/>
          <w:szCs w:val="22"/>
        </w:rPr>
        <w:t>ok</w:t>
      </w:r>
      <w:r w:rsidRPr="00394048">
        <w:rPr>
          <w:rFonts w:asciiTheme="minorHAnsi" w:hAnsiTheme="minorHAnsi" w:cstheme="minorHAnsi"/>
          <w:sz w:val="22"/>
          <w:szCs w:val="22"/>
        </w:rPr>
        <w:t>, hogy rendeletben állapíts</w:t>
      </w:r>
      <w:r>
        <w:rPr>
          <w:rFonts w:asciiTheme="minorHAnsi" w:hAnsiTheme="minorHAnsi" w:cstheme="minorHAnsi"/>
          <w:sz w:val="22"/>
          <w:szCs w:val="22"/>
        </w:rPr>
        <w:t>ák</w:t>
      </w:r>
      <w:r w:rsidRPr="00394048">
        <w:rPr>
          <w:rFonts w:asciiTheme="minorHAnsi" w:hAnsiTheme="minorHAnsi" w:cstheme="minorHAnsi"/>
          <w:sz w:val="22"/>
          <w:szCs w:val="22"/>
        </w:rPr>
        <w:t xml:space="preserve"> meg a közterületek elnevezésének, valamint az elnevezésük megváltoztatására irányuló kezdeményezés és a házszám-megállapítás szabályait.</w:t>
      </w:r>
      <w:r>
        <w:rPr>
          <w:rFonts w:asciiTheme="minorHAnsi" w:hAnsiTheme="minorHAnsi" w:cstheme="minorHAnsi"/>
          <w:sz w:val="22"/>
          <w:szCs w:val="22"/>
        </w:rPr>
        <w:t xml:space="preserve"> Az </w:t>
      </w:r>
      <w:proofErr w:type="spellStart"/>
      <w:r>
        <w:rPr>
          <w:rFonts w:asciiTheme="minorHAnsi" w:hAnsiTheme="minorHAnsi" w:cstheme="minorHAnsi"/>
          <w:sz w:val="22"/>
          <w:szCs w:val="22"/>
        </w:rPr>
        <w:t>Mötv</w:t>
      </w:r>
      <w:proofErr w:type="spellEnd"/>
      <w:r>
        <w:rPr>
          <w:rFonts w:asciiTheme="minorHAnsi" w:hAnsiTheme="minorHAnsi" w:cstheme="minorHAnsi"/>
          <w:sz w:val="22"/>
          <w:szCs w:val="22"/>
        </w:rPr>
        <w:t>. 51. § (5) bekezdésében is rögzíti, hogy k</w:t>
      </w:r>
      <w:r w:rsidRPr="00E34E15">
        <w:rPr>
          <w:rFonts w:asciiTheme="minorHAnsi" w:hAnsiTheme="minorHAnsi" w:cstheme="minorHAnsi"/>
          <w:sz w:val="22"/>
          <w:szCs w:val="22"/>
        </w:rPr>
        <w:t>özterület elnevezésének rendjét a települési önkormányzat rendeletben állapítja meg.</w:t>
      </w:r>
    </w:p>
    <w:p w14:paraId="460B0591" w14:textId="77777777" w:rsidR="000D23AF" w:rsidRDefault="000D23AF" w:rsidP="000D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Önkormányzatának Közgyűlése 2007-ben megalkotta a házszámozás rendjéről szóló </w:t>
      </w:r>
      <w:r w:rsidRPr="00394048">
        <w:rPr>
          <w:rFonts w:asciiTheme="minorHAnsi" w:hAnsiTheme="minorHAnsi" w:cstheme="minorHAnsi"/>
          <w:sz w:val="22"/>
          <w:szCs w:val="22"/>
        </w:rPr>
        <w:t>15/2007.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(V.31.) önkormányzati rendelet</w:t>
      </w:r>
      <w:r>
        <w:rPr>
          <w:rFonts w:asciiTheme="minorHAnsi" w:hAnsiTheme="minorHAnsi" w:cstheme="minorHAnsi"/>
          <w:sz w:val="22"/>
          <w:szCs w:val="22"/>
        </w:rPr>
        <w:t xml:space="preserve">ét (a továbbiakban: Házszám r.), azonban </w:t>
      </w:r>
      <w:r w:rsidRPr="00394048">
        <w:rPr>
          <w:rFonts w:asciiTheme="minorHAnsi" w:hAnsiTheme="minorHAnsi" w:cstheme="minorHAnsi"/>
          <w:sz w:val="22"/>
          <w:szCs w:val="22"/>
        </w:rPr>
        <w:t>a közterületek elnevezés</w:t>
      </w:r>
      <w:r>
        <w:rPr>
          <w:rFonts w:asciiTheme="minorHAnsi" w:hAnsiTheme="minorHAnsi" w:cstheme="minorHAnsi"/>
          <w:sz w:val="22"/>
          <w:szCs w:val="22"/>
        </w:rPr>
        <w:t>e rendj</w:t>
      </w:r>
      <w:r w:rsidRPr="00394048">
        <w:rPr>
          <w:rFonts w:asciiTheme="minorHAnsi" w:hAnsiTheme="minorHAnsi" w:cstheme="minorHAnsi"/>
          <w:sz w:val="22"/>
          <w:szCs w:val="22"/>
        </w:rPr>
        <w:t>ének, valamint az elnevezésük megváltoztatására irányuló kezdeményezés</w:t>
      </w:r>
      <w:r>
        <w:rPr>
          <w:rFonts w:asciiTheme="minorHAnsi" w:hAnsiTheme="minorHAnsi" w:cstheme="minorHAnsi"/>
          <w:sz w:val="22"/>
          <w:szCs w:val="22"/>
        </w:rPr>
        <w:t xml:space="preserve"> szabályainak önkormányzati rendeletben történő megalkotására ez idáig még nem került sor. </w:t>
      </w:r>
      <w:r w:rsidRPr="00CD0561">
        <w:rPr>
          <w:rFonts w:asciiTheme="minorHAnsi" w:hAnsiTheme="minorHAnsi" w:cstheme="minorHAnsi"/>
          <w:sz w:val="22"/>
          <w:szCs w:val="22"/>
        </w:rPr>
        <w:t>A</w:t>
      </w:r>
      <w:r w:rsidRPr="00CD0561">
        <w:rPr>
          <w:rFonts w:asciiTheme="minorHAnsi" w:hAnsiTheme="minorHAnsi" w:cstheme="minorHAnsi"/>
        </w:rPr>
        <w:t xml:space="preserve"> </w:t>
      </w:r>
      <w:r w:rsidRPr="00CD0561">
        <w:rPr>
          <w:rFonts w:asciiTheme="minorHAnsi" w:hAnsiTheme="minorHAnsi" w:cstheme="minorHAnsi"/>
          <w:sz w:val="22"/>
          <w:szCs w:val="22"/>
        </w:rPr>
        <w:t xml:space="preserve">jogalkotásról szóló 2010. évi CXXX. törvény (a továbbiakban: </w:t>
      </w:r>
      <w:proofErr w:type="spellStart"/>
      <w:r w:rsidRPr="00CD0561">
        <w:rPr>
          <w:rFonts w:asciiTheme="minorHAnsi" w:hAnsiTheme="minorHAnsi" w:cstheme="minorHAnsi"/>
          <w:sz w:val="22"/>
          <w:szCs w:val="22"/>
        </w:rPr>
        <w:t>Jat</w:t>
      </w:r>
      <w:proofErr w:type="spellEnd"/>
      <w:r w:rsidRPr="00CD0561">
        <w:rPr>
          <w:rFonts w:asciiTheme="minorHAnsi" w:hAnsiTheme="minorHAnsi" w:cstheme="minorHAnsi"/>
          <w:sz w:val="22"/>
          <w:szCs w:val="22"/>
        </w:rPr>
        <w:t>.)</w:t>
      </w:r>
      <w:r w:rsidRPr="00394048">
        <w:t xml:space="preserve"> </w:t>
      </w:r>
      <w:r w:rsidRPr="00394048">
        <w:rPr>
          <w:rFonts w:asciiTheme="minorHAnsi" w:hAnsiTheme="minorHAnsi" w:cstheme="minorHAnsi"/>
          <w:sz w:val="22"/>
          <w:szCs w:val="22"/>
        </w:rPr>
        <w:t>5. § (8) bek</w:t>
      </w:r>
      <w:r>
        <w:rPr>
          <w:rFonts w:asciiTheme="minorHAnsi" w:hAnsiTheme="minorHAnsi" w:cstheme="minorHAnsi"/>
          <w:sz w:val="22"/>
          <w:szCs w:val="22"/>
        </w:rPr>
        <w:t>ezdése alapján ugyanakkor a</w:t>
      </w:r>
      <w:r w:rsidRPr="00394048">
        <w:rPr>
          <w:rFonts w:asciiTheme="minorHAnsi" w:hAnsiTheme="minorHAnsi" w:cstheme="minorHAnsi"/>
          <w:sz w:val="22"/>
          <w:szCs w:val="22"/>
        </w:rPr>
        <w:t xml:space="preserve"> felhatalmazás jogosultja a jogszabályt köteles megalkotni, kivéve, ha a felhatalmazást adó jogszabályból kifejezetten más következik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5734573" w14:textId="020B3F2C" w:rsidR="000D23AF" w:rsidRDefault="000D23AF" w:rsidP="000D23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 alapján </w:t>
      </w:r>
      <w:r>
        <w:rPr>
          <w:rFonts w:asciiTheme="minorHAnsi" w:hAnsiTheme="minorHAnsi" w:cstheme="minorHAnsi"/>
          <w:sz w:val="22"/>
          <w:szCs w:val="22"/>
        </w:rPr>
        <w:t xml:space="preserve">szükségessé vált </w:t>
      </w:r>
      <w:r>
        <w:rPr>
          <w:rFonts w:asciiTheme="minorHAnsi" w:hAnsiTheme="minorHAnsi" w:cstheme="minorHAnsi"/>
          <w:sz w:val="22"/>
          <w:szCs w:val="22"/>
        </w:rPr>
        <w:t xml:space="preserve">az </w:t>
      </w:r>
      <w:proofErr w:type="spellStart"/>
      <w:proofErr w:type="gramStart"/>
      <w:r>
        <w:rPr>
          <w:rFonts w:asciiTheme="minorHAnsi" w:hAnsiTheme="minorHAnsi" w:cstheme="minorHAnsi"/>
          <w:sz w:val="22"/>
          <w:szCs w:val="22"/>
        </w:rPr>
        <w:t>Mötv</w:t>
      </w:r>
      <w:proofErr w:type="spellEnd"/>
      <w:r>
        <w:rPr>
          <w:rFonts w:asciiTheme="minorHAnsi" w:hAnsiTheme="minorHAnsi" w:cstheme="minorHAnsi"/>
          <w:sz w:val="22"/>
          <w:szCs w:val="22"/>
        </w:rPr>
        <w:t>.-</w:t>
      </w:r>
      <w:proofErr w:type="gramEnd"/>
      <w:r>
        <w:rPr>
          <w:rFonts w:asciiTheme="minorHAnsi" w:hAnsiTheme="minorHAnsi" w:cstheme="minorHAnsi"/>
          <w:sz w:val="22"/>
          <w:szCs w:val="22"/>
        </w:rPr>
        <w:t>felhatalmazás alapján új, teljes körű önkormányzati rendelet egységes szerkezetben történő megalkotás</w:t>
      </w:r>
      <w:r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4AED82B" w14:textId="77777777" w:rsidR="000D23AF" w:rsidRDefault="000D23AF" w:rsidP="00066C5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1AB6B3F" w14:textId="5B3D3B37" w:rsidR="00D81C05" w:rsidRPr="00EA4883" w:rsidRDefault="002E63EA" w:rsidP="00066C5A">
      <w:pPr>
        <w:jc w:val="both"/>
        <w:rPr>
          <w:rFonts w:asciiTheme="minorHAnsi" w:hAnsiTheme="minorHAnsi" w:cstheme="minorHAnsi"/>
          <w:sz w:val="22"/>
          <w:szCs w:val="22"/>
        </w:rPr>
      </w:pPr>
      <w:r w:rsidRPr="00EA4883">
        <w:rPr>
          <w:rFonts w:asciiTheme="minorHAnsi" w:hAnsiTheme="minorHAnsi" w:cstheme="minorHAnsi"/>
          <w:sz w:val="22"/>
          <w:szCs w:val="22"/>
        </w:rPr>
        <w:t>A jogalkotás elmaradása esetén</w:t>
      </w:r>
      <w:r w:rsidR="00D81C05" w:rsidRPr="00EA4883">
        <w:rPr>
          <w:rFonts w:asciiTheme="minorHAnsi" w:hAnsiTheme="minorHAnsi" w:cstheme="minorHAnsi"/>
          <w:sz w:val="22"/>
          <w:szCs w:val="22"/>
        </w:rPr>
        <w:t xml:space="preserve"> a</w:t>
      </w:r>
      <w:r w:rsidR="000D23AF">
        <w:rPr>
          <w:rFonts w:asciiTheme="minorHAnsi" w:hAnsiTheme="minorHAnsi" w:cstheme="minorHAnsi"/>
          <w:sz w:val="22"/>
          <w:szCs w:val="22"/>
        </w:rPr>
        <w:t>z önkormányzat</w:t>
      </w:r>
      <w:r w:rsidR="004F76C5">
        <w:rPr>
          <w:rFonts w:asciiTheme="minorHAnsi" w:hAnsiTheme="minorHAnsi" w:cstheme="minorHAnsi"/>
          <w:sz w:val="22"/>
          <w:szCs w:val="22"/>
        </w:rPr>
        <w:t xml:space="preserve"> nem tenne eleget jogalkotási kötelezettségének</w:t>
      </w:r>
      <w:r w:rsidR="00D81C05" w:rsidRPr="00EA4883">
        <w:rPr>
          <w:rFonts w:asciiTheme="minorHAnsi" w:hAnsiTheme="minorHAnsi" w:cstheme="minorHAnsi"/>
          <w:sz w:val="22"/>
          <w:szCs w:val="22"/>
        </w:rPr>
        <w:t>.</w:t>
      </w:r>
    </w:p>
    <w:p w14:paraId="4226D52F" w14:textId="77777777" w:rsidR="00FC5133" w:rsidRPr="00EA4883" w:rsidRDefault="00FC5133" w:rsidP="00066C5A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66CD4D7B" w14:textId="2AE9961B" w:rsidR="00E51AA7" w:rsidRPr="00EA4883" w:rsidRDefault="008D0E2B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7.</w:t>
      </w:r>
      <w:r w:rsidRPr="00EA4883">
        <w:rPr>
          <w:rFonts w:asciiTheme="minorHAnsi" w:hAnsiTheme="minorHAnsi" w:cstheme="minorHAnsi"/>
          <w:b/>
          <w:sz w:val="22"/>
          <w:szCs w:val="22"/>
        </w:rPr>
        <w:tab/>
      </w:r>
      <w:r w:rsidR="00E51AA7" w:rsidRPr="00EA4883">
        <w:rPr>
          <w:rFonts w:asciiTheme="minorHAnsi" w:hAnsiTheme="minorHAnsi" w:cstheme="minorHAnsi"/>
          <w:b/>
          <w:sz w:val="22"/>
          <w:szCs w:val="22"/>
        </w:rPr>
        <w:t>A jogszabály alkalmazásához szükséges személyi, szervezeti</w:t>
      </w:r>
      <w:r w:rsidR="00A85A4B" w:rsidRPr="00EA4883">
        <w:rPr>
          <w:rFonts w:asciiTheme="minorHAnsi" w:hAnsiTheme="minorHAnsi" w:cstheme="minorHAnsi"/>
          <w:b/>
          <w:sz w:val="22"/>
          <w:szCs w:val="22"/>
        </w:rPr>
        <w:t>, tárgyi és pénzügyi feltételek</w:t>
      </w:r>
    </w:p>
    <w:p w14:paraId="5E305915" w14:textId="77777777" w:rsidR="00066C5A" w:rsidRPr="00EA4883" w:rsidRDefault="00066C5A" w:rsidP="00066C5A">
      <w:p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2469E" w14:textId="77777777" w:rsidR="00E51AA7" w:rsidRPr="00EA4883" w:rsidRDefault="00E51AA7" w:rsidP="00066C5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4883">
        <w:rPr>
          <w:rFonts w:asciiTheme="minorHAnsi" w:hAnsiTheme="minorHAnsi" w:cstheme="minorHAnsi"/>
          <w:sz w:val="22"/>
          <w:szCs w:val="22"/>
        </w:rPr>
        <w:t xml:space="preserve">A rendelet </w:t>
      </w:r>
      <w:r w:rsidR="0011754A" w:rsidRPr="00EA4883">
        <w:rPr>
          <w:rFonts w:asciiTheme="minorHAnsi" w:hAnsiTheme="minorHAnsi" w:cstheme="minorHAnsi"/>
          <w:sz w:val="22"/>
          <w:szCs w:val="22"/>
        </w:rPr>
        <w:t xml:space="preserve">alkalmazásához </w:t>
      </w:r>
      <w:r w:rsidRPr="00EA4883">
        <w:rPr>
          <w:rFonts w:asciiTheme="minorHAnsi" w:hAnsiTheme="minorHAnsi" w:cstheme="minorHAnsi"/>
          <w:sz w:val="22"/>
          <w:szCs w:val="22"/>
        </w:rPr>
        <w:t>szükséges személyi, szervezeti, tárgyi és pénzügyi feltételek rendelkezésre állnak.</w:t>
      </w:r>
    </w:p>
    <w:p w14:paraId="2435C428" w14:textId="77777777" w:rsidR="00066C5A" w:rsidRPr="00EA4883" w:rsidRDefault="00066C5A" w:rsidP="00066C5A">
      <w:pPr>
        <w:rPr>
          <w:rFonts w:asciiTheme="minorHAnsi" w:hAnsiTheme="minorHAnsi" w:cstheme="minorHAnsi"/>
          <w:sz w:val="22"/>
          <w:szCs w:val="22"/>
        </w:rPr>
      </w:pPr>
    </w:p>
    <w:p w14:paraId="46A900CD" w14:textId="77777777" w:rsidR="00D375F7" w:rsidRDefault="00D375F7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C80DCD" w14:textId="46ABC4C8" w:rsidR="0004228F" w:rsidRPr="00EA4883" w:rsidRDefault="0004228F" w:rsidP="00066C5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A4883">
        <w:rPr>
          <w:rFonts w:asciiTheme="minorHAnsi" w:hAnsiTheme="minorHAnsi" w:cstheme="minorHAnsi"/>
          <w:b/>
          <w:sz w:val="22"/>
          <w:szCs w:val="22"/>
        </w:rPr>
        <w:t>Az előzetes hatásvizsgálat eredményének mérlegelése alapján a rendelet megalkotása a szabályozási cél eléréséhez feltétlenül szükséges.</w:t>
      </w:r>
    </w:p>
    <w:sectPr w:rsidR="0004228F" w:rsidRPr="00EA4883" w:rsidSect="0089036F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503D4" w14:textId="77777777" w:rsidR="00DD7D64" w:rsidRDefault="00DD7D64" w:rsidP="0053248D">
      <w:r>
        <w:separator/>
      </w:r>
    </w:p>
  </w:endnote>
  <w:endnote w:type="continuationSeparator" w:id="0">
    <w:p w14:paraId="1F6CADB1" w14:textId="77777777" w:rsidR="00DD7D64" w:rsidRDefault="00DD7D64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2115" w14:textId="77777777" w:rsidR="00DD7D64" w:rsidRDefault="00DD7D64" w:rsidP="0053248D">
      <w:r>
        <w:separator/>
      </w:r>
    </w:p>
  </w:footnote>
  <w:footnote w:type="continuationSeparator" w:id="0">
    <w:p w14:paraId="658DF194" w14:textId="77777777" w:rsidR="00DD7D64" w:rsidRDefault="00DD7D64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4228F"/>
    <w:rsid w:val="00066C5A"/>
    <w:rsid w:val="000760C7"/>
    <w:rsid w:val="0008086F"/>
    <w:rsid w:val="00080AA9"/>
    <w:rsid w:val="000D23AF"/>
    <w:rsid w:val="000F6037"/>
    <w:rsid w:val="001070E5"/>
    <w:rsid w:val="00111D75"/>
    <w:rsid w:val="0011754A"/>
    <w:rsid w:val="001200B1"/>
    <w:rsid w:val="00125FAC"/>
    <w:rsid w:val="001A220B"/>
    <w:rsid w:val="00255DA4"/>
    <w:rsid w:val="00276A8C"/>
    <w:rsid w:val="00284117"/>
    <w:rsid w:val="002E63EA"/>
    <w:rsid w:val="00350FC8"/>
    <w:rsid w:val="00374B3F"/>
    <w:rsid w:val="003A3A56"/>
    <w:rsid w:val="003E0F58"/>
    <w:rsid w:val="004227AB"/>
    <w:rsid w:val="004241AE"/>
    <w:rsid w:val="0042501F"/>
    <w:rsid w:val="00453B25"/>
    <w:rsid w:val="004A32A4"/>
    <w:rsid w:val="004D51DC"/>
    <w:rsid w:val="004D5C7A"/>
    <w:rsid w:val="004F1875"/>
    <w:rsid w:val="004F76C5"/>
    <w:rsid w:val="00521757"/>
    <w:rsid w:val="00532267"/>
    <w:rsid w:val="0053248D"/>
    <w:rsid w:val="00533A6E"/>
    <w:rsid w:val="00550B1A"/>
    <w:rsid w:val="00561E17"/>
    <w:rsid w:val="005809CA"/>
    <w:rsid w:val="005C050E"/>
    <w:rsid w:val="005E41D6"/>
    <w:rsid w:val="005F1965"/>
    <w:rsid w:val="006078A8"/>
    <w:rsid w:val="00647255"/>
    <w:rsid w:val="006B3841"/>
    <w:rsid w:val="006D6D79"/>
    <w:rsid w:val="006E06E9"/>
    <w:rsid w:val="007211B3"/>
    <w:rsid w:val="00723F7A"/>
    <w:rsid w:val="00725AE2"/>
    <w:rsid w:val="00786620"/>
    <w:rsid w:val="007A15C9"/>
    <w:rsid w:val="007A7DBD"/>
    <w:rsid w:val="007C1274"/>
    <w:rsid w:val="007C354E"/>
    <w:rsid w:val="00816727"/>
    <w:rsid w:val="00817F46"/>
    <w:rsid w:val="00825666"/>
    <w:rsid w:val="0089036F"/>
    <w:rsid w:val="008D0E2B"/>
    <w:rsid w:val="009051BE"/>
    <w:rsid w:val="0092716C"/>
    <w:rsid w:val="00966A16"/>
    <w:rsid w:val="009F7467"/>
    <w:rsid w:val="00A749A9"/>
    <w:rsid w:val="00A85A4B"/>
    <w:rsid w:val="00A90687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54ECF"/>
    <w:rsid w:val="00C65B7D"/>
    <w:rsid w:val="00D35472"/>
    <w:rsid w:val="00D35788"/>
    <w:rsid w:val="00D375F7"/>
    <w:rsid w:val="00D40C9A"/>
    <w:rsid w:val="00D54195"/>
    <w:rsid w:val="00D571A0"/>
    <w:rsid w:val="00D81C05"/>
    <w:rsid w:val="00DB4341"/>
    <w:rsid w:val="00DD7D64"/>
    <w:rsid w:val="00DF0CED"/>
    <w:rsid w:val="00DF7F73"/>
    <w:rsid w:val="00E0173D"/>
    <w:rsid w:val="00E26D55"/>
    <w:rsid w:val="00E2717E"/>
    <w:rsid w:val="00E40D62"/>
    <w:rsid w:val="00E47FD8"/>
    <w:rsid w:val="00E51AA7"/>
    <w:rsid w:val="00E9006D"/>
    <w:rsid w:val="00EA4883"/>
    <w:rsid w:val="00EB2C45"/>
    <w:rsid w:val="00EB76E1"/>
    <w:rsid w:val="00F7050A"/>
    <w:rsid w:val="00FA03DA"/>
    <w:rsid w:val="00FB5EF4"/>
    <w:rsid w:val="00FC5133"/>
    <w:rsid w:val="00FC5F7A"/>
    <w:rsid w:val="00FD1D3F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2D88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14</cp:revision>
  <cp:lastPrinted>2019-04-08T11:24:00Z</cp:lastPrinted>
  <dcterms:created xsi:type="dcterms:W3CDTF">2022-11-24T08:48:00Z</dcterms:created>
  <dcterms:modified xsi:type="dcterms:W3CDTF">2023-03-16T11:10:00Z</dcterms:modified>
</cp:coreProperties>
</file>